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  <w:color w:val="32B9B9"/>
        </w:rPr>
      </w:pPr>
      <w:r>
        <w:rPr>
          <w:rFonts w:ascii="Monospaced" w:hAnsi="Monospaced"/>
          <w:i w:val="false"/>
          <w:caps w:val="false"/>
          <w:smallCaps w:val="false"/>
          <w:color w:val="32B9B9"/>
        </w:rPr>
        <w:t>clc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  <w:color w:val="32B9B9"/>
        </w:rPr>
      </w:pPr>
      <w:r>
        <w:rPr>
          <w:rFonts w:ascii="Monospaced" w:hAnsi="Monospaced"/>
          <w:i w:val="false"/>
          <w:caps w:val="false"/>
          <w:smallCaps w:val="false"/>
          <w:color w:val="32B9B9"/>
        </w:rPr>
        <w:t>clear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  <w:color w:val="AE5CB0"/>
          <w:u w:val="singl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clf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e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1.6e-19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;k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1.38e-23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u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0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E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=-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0.5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0.001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0.5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T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100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200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900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T0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300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dist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[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'Bose Einstein'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'Maxwell Boltzmann'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'Fermi Dirac'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]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=-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for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A020F0"/>
        </w:rPr>
        <w:t>for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j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length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</w:t>
      </w:r>
      <w:r>
        <w:rPr>
          <w:rFonts w:ascii="Monospaced" w:hAnsi="Monospaced"/>
          <w:i w:val="false"/>
          <w:caps w:val="false"/>
          <w:smallCaps w:val="false"/>
          <w:color w:val="A020F0"/>
        </w:rPr>
        <w:t>for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length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E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   </w:t>
      </w:r>
      <w:r>
        <w:rPr>
          <w:rFonts w:ascii="Monospaced" w:hAnsi="Monospaced"/>
          <w:i w:val="false"/>
          <w:caps w:val="false"/>
          <w:smallCaps w:val="false"/>
          <w:color w:val="A020F0"/>
        </w:rPr>
        <w:t>if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T0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==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j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      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q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j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   </w:t>
      </w:r>
      <w:r>
        <w:rPr>
          <w:rFonts w:ascii="Monospaced" w:hAnsi="Monospaced"/>
          <w:i w:val="false"/>
          <w:caps w:val="false"/>
          <w:smallCaps w:val="false"/>
          <w:color w:val="A020F0"/>
        </w:rPr>
        <w:t>end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   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l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j,i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exp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E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-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u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e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k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j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      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f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j,i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l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j,i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    </w:t>
      </w:r>
      <w:r>
        <w:rPr>
          <w:rFonts w:ascii="Monospaced" w:hAnsi="Monospaced"/>
          <w:i w:val="false"/>
          <w:caps w:val="false"/>
          <w:smallCaps w:val="false"/>
          <w:color w:val="A020F0"/>
        </w:rPr>
        <w:t>end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A020F0"/>
        </w:rPr>
        <w:t>end</w:t>
      </w:r>
      <w:r>
        <w:rPr>
          <w:rFonts w:ascii="Monospaced" w:hAnsi="Monospaced"/>
          <w:i w:val="false"/>
          <w:caps w:val="false"/>
          <w:smallCaps w:val="false"/>
        </w:rPr>
        <w:t xml:space="preserve">    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subplot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,n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plot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E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,f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'linewidth'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</w:rPr>
        <w:t xml:space="preserve">    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ylabel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'f(E)'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xlabel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'Energy(eV)'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'T='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'K'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title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dist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'distribution fr u='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u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5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C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n,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f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q,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end</w:t>
      </w:r>
      <w:r>
        <w:rPr>
          <w:rFonts w:ascii="Monospaced" w:hAnsi="Monospaced"/>
          <w:i w:val="false"/>
          <w:caps w:val="false"/>
          <w:smallCaps w:val="false"/>
        </w:rPr>
        <w:t xml:space="preserve">       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subplot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plot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E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,C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'linewidth'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ylabel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'f(E)'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xlabel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'Energy(eV)'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dist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'distributio'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spacing w:before="0" w:after="283"/>
        <w:jc w:val="left"/>
        <w:rPr>
          <w:rFonts w:ascii="Monospaced" w:hAnsi="Monospaced"/>
          <w:i w:val="false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E5CB0"/>
          <w:u w:val="single"/>
        </w:rPr>
        <w:t>title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'Temperature='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string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T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q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'E'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'fontsize'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5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-175895</wp:posOffset>
            </wp:positionH>
            <wp:positionV relativeFrom="paragraph">
              <wp:posOffset>2758440</wp:posOffset>
            </wp:positionV>
            <wp:extent cx="6120130" cy="3429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</w:t>
      </w:r>
      <w:r>
        <w:rPr>
          <w:b/>
          <w:bCs/>
        </w:rPr>
        <w:t>utput: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47</Words>
  <Characters>665</Characters>
  <CharactersWithSpaces>829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2021-03-08T23:24:35Z</dcterms:created>
  <dc:creator/>
  <dc:description/>
  <dc:language>en-IN</dc:language>
  <cp:lastModifiedBy/>
  <dcterms:modified xsi:type="dcterms:W3CDTF">2021-03-13T22:43:16Z</dcterms:modified>
  <cp:revision>2</cp:revision>
  <dc:subject/>
  <dc:title/>
</cp:coreProperties>
</file>