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clc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;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clear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;</w:t>
      </w: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clf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;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kb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1.38e-23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;e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1.6e-19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0.01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0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np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100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100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500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dT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0.1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0.1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1000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T1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T;</w:t>
      </w:r>
      <w:r>
        <w:rPr>
          <w:rFonts w:ascii="Monospaced" w:hAnsi="Monospaced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T1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length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[]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T2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T1;</w:t>
      </w:r>
      <w:r>
        <w:rPr>
          <w:rFonts w:ascii="Monospaced" w:hAnsi="Monospaced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T2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length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T1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[]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020F0"/>
          <w:sz w:val="18"/>
          <w:szCs w:val="18"/>
        </w:rPr>
        <w:t>for</w:t>
      </w:r>
      <w:r>
        <w:rPr>
          <w:rFonts w:ascii="Monospaced" w:hAnsi="Monospaced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k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length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caps w:val="false"/>
          <w:smallCaps w:val="false"/>
          <w:sz w:val="18"/>
          <w:szCs w:val="18"/>
        </w:rPr>
      </w:pPr>
      <w:r>
        <w:rPr>
          <w:caps w:val="false"/>
          <w:smallCaps w:val="false"/>
          <w:sz w:val="18"/>
          <w:szCs w:val="18"/>
        </w:rPr>
        <w:t xml:space="preserve">    </w:t>
      </w:r>
      <w:r>
        <w:rPr>
          <w:rFonts w:ascii="Monospaced" w:hAnsi="Monospaced"/>
          <w:i w:val="false"/>
          <w:caps w:val="false"/>
          <w:smallCaps w:val="false"/>
          <w:color w:val="A020F0"/>
          <w:sz w:val="18"/>
          <w:szCs w:val="18"/>
        </w:rPr>
        <w:t>for</w:t>
      </w:r>
      <w:r>
        <w:rPr>
          <w:rFonts w:ascii="Monospaced" w:hAnsi="Monospaced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j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length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caps w:val="false"/>
          <w:smallCaps w:val="false"/>
          <w:sz w:val="18"/>
          <w:szCs w:val="18"/>
        </w:rPr>
      </w:pPr>
      <w:r>
        <w:rPr>
          <w:caps w:val="false"/>
          <w:smallCaps w:val="false"/>
          <w:sz w:val="18"/>
          <w:szCs w:val="18"/>
        </w:rPr>
        <w:t xml:space="preserve">        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zt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0</w:t>
      </w:r>
    </w:p>
    <w:p>
      <w:pPr>
        <w:pStyle w:val="PreformattedText"/>
        <w:bidi w:val="0"/>
        <w:jc w:val="left"/>
        <w:rPr>
          <w:caps w:val="false"/>
          <w:smallCaps w:val="false"/>
          <w:sz w:val="18"/>
          <w:szCs w:val="18"/>
        </w:rPr>
      </w:pPr>
      <w:r>
        <w:rPr>
          <w:caps w:val="false"/>
          <w:smallCaps w:val="false"/>
          <w:sz w:val="18"/>
          <w:szCs w:val="18"/>
        </w:rPr>
        <w:t xml:space="preserve">        </w:t>
      </w:r>
      <w:r>
        <w:rPr>
          <w:rFonts w:ascii="Monospaced" w:hAnsi="Monospaced"/>
          <w:i w:val="false"/>
          <w:caps w:val="false"/>
          <w:smallCaps w:val="false"/>
          <w:color w:val="A020F0"/>
          <w:sz w:val="18"/>
          <w:szCs w:val="18"/>
        </w:rPr>
        <w:t>for</w:t>
      </w:r>
      <w:r>
        <w:rPr>
          <w:rFonts w:ascii="Monospaced" w:hAnsi="Monospaced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length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caps w:val="false"/>
          <w:smallCaps w:val="false"/>
          <w:sz w:val="18"/>
          <w:szCs w:val="18"/>
        </w:rPr>
      </w:pPr>
      <w:r>
        <w:rPr>
          <w:caps w:val="false"/>
          <w:smallCaps w:val="false"/>
          <w:sz w:val="18"/>
          <w:szCs w:val="18"/>
        </w:rPr>
        <w:t xml:space="preserve">            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j,i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exp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/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kb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j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)))</w:t>
      </w:r>
    </w:p>
    <w:p>
      <w:pPr>
        <w:pStyle w:val="PreformattedText"/>
        <w:bidi w:val="0"/>
        <w:jc w:val="left"/>
        <w:rPr>
          <w:caps w:val="false"/>
          <w:smallCaps w:val="false"/>
          <w:sz w:val="18"/>
          <w:szCs w:val="18"/>
        </w:rPr>
      </w:pPr>
      <w:r>
        <w:rPr>
          <w:caps w:val="false"/>
          <w:smallCaps w:val="false"/>
          <w:sz w:val="18"/>
          <w:szCs w:val="18"/>
        </w:rPr>
        <w:t xml:space="preserve">            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zt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zt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j,i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caps w:val="false"/>
          <w:smallCaps w:val="false"/>
          <w:sz w:val="18"/>
          <w:szCs w:val="18"/>
        </w:rPr>
      </w:pPr>
      <w:r>
        <w:rPr>
          <w:caps w:val="false"/>
          <w:smallCaps w:val="false"/>
          <w:sz w:val="18"/>
          <w:szCs w:val="18"/>
        </w:rPr>
        <w:t xml:space="preserve">        </w:t>
      </w:r>
      <w:r>
        <w:rPr>
          <w:rFonts w:ascii="Monospaced" w:hAnsi="Monospaced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PreformattedText"/>
        <w:bidi w:val="0"/>
        <w:jc w:val="left"/>
        <w:rPr>
          <w:caps w:val="false"/>
          <w:smallCaps w:val="false"/>
          <w:sz w:val="18"/>
          <w:szCs w:val="18"/>
        </w:rPr>
      </w:pPr>
      <w:r>
        <w:rPr>
          <w:caps w:val="false"/>
          <w:smallCaps w:val="false"/>
          <w:sz w:val="18"/>
          <w:szCs w:val="18"/>
        </w:rPr>
        <w:t xml:space="preserve">        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z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j,k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zt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))</w:t>
      </w:r>
    </w:p>
    <w:p>
      <w:pPr>
        <w:pStyle w:val="PreformattedText"/>
        <w:bidi w:val="0"/>
        <w:jc w:val="left"/>
        <w:rPr>
          <w:caps w:val="false"/>
          <w:smallCaps w:val="false"/>
          <w:sz w:val="18"/>
          <w:szCs w:val="18"/>
        </w:rPr>
      </w:pPr>
      <w:r>
        <w:rPr>
          <w:caps w:val="false"/>
          <w:smallCaps w:val="false"/>
          <w:sz w:val="18"/>
          <w:szCs w:val="18"/>
        </w:rPr>
        <w:t xml:space="preserve">    </w:t>
      </w:r>
      <w:r>
        <w:rPr>
          <w:rFonts w:ascii="Monospaced" w:hAnsi="Monospaced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U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kb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.*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T1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'.*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T1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'.*</w:t>
      </w: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diff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log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z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))))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./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dT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Cv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diff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U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./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dT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F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=-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kb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.*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'.*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log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z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)))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S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=-</w:t>
      </w: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diff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F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./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dT</w:t>
      </w:r>
      <w:r>
        <w:rPr>
          <w:rFonts w:ascii="Monospaced" w:hAnsi="Monospaced"/>
          <w:i w:val="false"/>
          <w:caps w:val="false"/>
          <w:smallCaps w:val="false"/>
          <w:sz w:val="18"/>
          <w:szCs w:val="18"/>
        </w:rPr>
        <w:t xml:space="preserve"> 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Ef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kb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.*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T2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'.*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T2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'.*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Cv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,k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sz w:val="18"/>
          <w:szCs w:val="18"/>
        </w:rPr>
        <w:t xml:space="preserve">   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subplot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,z,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'linewidth'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6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xlabel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'T(K)'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ylabel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'Partition function'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'particles'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subplot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T1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,U,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'linewidth'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5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xlabel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'T(K)'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ylabel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'Average energy'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'particles'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subplot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T1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,S,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'linewidth'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5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xlabel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'T(K)'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ylabel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'Entropy'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'particles'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subplot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T2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,Cv,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'linewidth'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5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xlabel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'T(K)'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ylabel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'Specific heat'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'particles'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subplot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5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,F,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'linewidth'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5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xlabel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'T(K)'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ylabel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'Helmholtz free energy'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'particles'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subplot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6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T2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,Ef,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'linewidth'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5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xlabel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'T(K)'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ylabel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'Energy fluctuation'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spacing w:before="0" w:after="283"/>
        <w:jc w:val="left"/>
        <w:rPr>
          <w:rFonts w:ascii="Monospaced" w:hAnsi="Monospaced"/>
          <w:i w:val="false"/>
          <w:caps w:val="false"/>
          <w:smallCaps w:val="false"/>
          <w:sz w:val="18"/>
          <w:szCs w:val="18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  <w:sz w:val="18"/>
          <w:szCs w:val="18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np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'particles'</w:t>
      </w:r>
      <w:r>
        <w:rPr>
          <w:rFonts w:ascii="Monospaced" w:hAnsi="Monospaced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77760" cy="381254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76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d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2</Pages>
  <Words>68</Words>
  <Characters>1226</Characters>
  <CharactersWithSpaces>1306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2021-03-13T22:32:59Z</dcterms:created>
  <dc:creator/>
  <dc:description/>
  <dc:language>en-IN</dc:language>
  <cp:lastModifiedBy/>
  <dcterms:modified xsi:type="dcterms:W3CDTF">2021-03-13T22:40:52Z</dcterms:modified>
  <cp:revision>1</cp:revision>
  <dc:subject/>
  <dc:title/>
</cp:coreProperties>
</file>