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6E" w:rsidRDefault="005F0C34" w:rsidP="007A126E">
      <w:r>
        <w:rPr>
          <w:noProof/>
        </w:rPr>
        <w:pict>
          <v:rect id="_x0000_s1072" style="position:absolute;margin-left:-36pt;margin-top:4.5pt;width:718.5pt;height:359.25pt;z-index:251657215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181.5pt;margin-top:10.5pt;width:126pt;height:51.6pt;z-index:251687936" filled="f" stroked="f">
            <v:textbox>
              <w:txbxContent>
                <w:p w:rsidR="008A68E6" w:rsidRPr="00467641" w:rsidRDefault="008A68E6" w:rsidP="008A68E6">
                  <w:pPr>
                    <w:spacing w:line="240" w:lineRule="auto"/>
                    <w:jc w:val="center"/>
                    <w:rPr>
                      <w:color w:val="FFFFFF" w:themeColor="background1"/>
                    </w:rPr>
                  </w:pPr>
                  <w:r w:rsidRPr="00467641">
                    <w:rPr>
                      <w:color w:val="FFFFFF" w:themeColor="background1"/>
                    </w:rPr>
                    <w:t>Push Button Switch</w:t>
                  </w:r>
                </w:p>
              </w:txbxContent>
            </v:textbox>
          </v:shape>
        </w:pict>
      </w:r>
    </w:p>
    <w:p w:rsidR="007A126E" w:rsidRDefault="005F0C34" w:rsidP="007A126E">
      <w:r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67" type="#_x0000_t8" style="position:absolute;margin-left:400.5pt;margin-top:6.8pt;width:95.25pt;height:33.6pt;z-index:25169305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C013FB" w:rsidRPr="00C013FB" w:rsidRDefault="00C013FB">
                  <w:pPr>
                    <w:rPr>
                      <w:b/>
                    </w:rPr>
                  </w:pPr>
                  <w:r w:rsidRPr="00C013FB">
                    <w:rPr>
                      <w:b/>
                    </w:rPr>
                    <w:t>CAN</w:t>
                  </w:r>
                  <w:r>
                    <w:rPr>
                      <w:b/>
                    </w:rPr>
                    <w:t xml:space="preserve"> BUS</w:t>
                  </w:r>
                </w:p>
              </w:txbxContent>
            </v:textbox>
          </v:shape>
        </w:pict>
      </w:r>
    </w:p>
    <w:p w:rsidR="007A126E" w:rsidRDefault="005F0C34" w:rsidP="007A126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433.5pt;margin-top:14.95pt;width:3pt;height:204.15pt;z-index:251676672" o:connectortype="straight" strokecolor="black [3200]" strokeweight="1pt">
            <v:stroke dashstyle="dash"/>
            <v:shadow color="#868686"/>
          </v:shape>
        </w:pict>
      </w:r>
      <w:r>
        <w:rPr>
          <w:noProof/>
        </w:rPr>
        <w:pict>
          <v:shape id="_x0000_s1050" type="#_x0000_t32" style="position:absolute;margin-left:459pt;margin-top:9.7pt;width:3pt;height:209.4pt;z-index:251677696" o:connectortype="straight" strokecolor="black [3200]" strokeweight="1pt">
            <v:stroke dashstyle="dash"/>
            <v:shadow color="#868686"/>
          </v:shape>
        </w:pict>
      </w:r>
    </w:p>
    <w:p w:rsidR="003C5FC2" w:rsidRDefault="00D83B7D">
      <w:r>
        <w:rPr>
          <w:noProof/>
        </w:rPr>
        <w:pict>
          <v:shape id="_x0000_s1075" type="#_x0000_t202" style="position:absolute;margin-left:-21pt;margin-top:314.4pt;width:493.5pt;height:37.5pt;z-index:251698176" fillcolor="white [3201]" strokecolor="black [3200]" strokeweight="5pt">
            <v:stroke linestyle="thickThin"/>
            <v:shadow color="#868686"/>
            <v:textbox>
              <w:txbxContent>
                <w:p w:rsidR="00D83B7D" w:rsidRDefault="00D83B7D" w:rsidP="00D83B7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Reviewed by: K.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Mustaffa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Sir,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Vinayak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Desai, G. Ravi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Chandran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Vignesh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Kumar.</w:t>
                  </w:r>
                </w:p>
                <w:p w:rsidR="00D83B7D" w:rsidRDefault="00D83B7D"/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201pt;margin-top:114pt;width:0;height:67.5pt;z-index:251670528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297.75pt;margin-top:114.75pt;width:0;height:67.5pt;z-index:251671552" o:connectortype="straight">
            <v:stroke endarrow="block"/>
          </v:shape>
        </w:pict>
      </w:r>
      <w:r>
        <w:rPr>
          <w:noProof/>
        </w:rPr>
        <w:pict>
          <v:oval id="_x0000_s1041" style="position:absolute;margin-left:263.25pt;margin-top:180.75pt;width:66.75pt;height:25.5pt;z-index:251669504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41">
              <w:txbxContent>
                <w:p w:rsidR="00606E69" w:rsidRPr="00606E69" w:rsidRDefault="00606E69" w:rsidP="00606E6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06E69">
                    <w:rPr>
                      <w:rFonts w:ascii="Times New Roman" w:hAnsi="Times New Roman" w:cs="Times New Roman"/>
                      <w:b/>
                    </w:rPr>
                    <w:t>LED-</w:t>
                  </w:r>
                  <w:r>
                    <w:rPr>
                      <w:rFonts w:ascii="Times New Roman" w:hAnsi="Times New Roman" w:cs="Times New Roman"/>
                      <w:b/>
                    </w:rPr>
                    <w:t>2</w:t>
                  </w:r>
                </w:p>
              </w:txbxContent>
            </v:textbox>
          </v:oval>
        </w:pict>
      </w:r>
      <w:r w:rsidR="005F0C34">
        <w:rPr>
          <w:noProof/>
        </w:rPr>
        <w:pict>
          <v:shape id="_x0000_s1073" type="#_x0000_t202" style="position:absolute;margin-left:165.75pt;margin-top:258.9pt;width:330pt;height:22.5pt;z-index:251697152" filled="f" stroked="f">
            <v:textbox>
              <w:txbxContent>
                <w:p w:rsidR="00D80738" w:rsidRPr="00467641" w:rsidRDefault="00D80738">
                  <w:pPr>
                    <w:rPr>
                      <w:b/>
                      <w:color w:val="FFFFFF" w:themeColor="background1"/>
                    </w:rPr>
                  </w:pPr>
                  <w:r w:rsidRPr="00467641">
                    <w:rPr>
                      <w:b/>
                      <w:color w:val="FFFFFF" w:themeColor="background1"/>
                    </w:rPr>
                    <w:t>Figure: System Block Diagram of Occupant Classification System</w:t>
                  </w:r>
                </w:p>
              </w:txbxContent>
            </v:textbox>
          </v:shape>
        </w:pict>
      </w:r>
      <w:r w:rsidR="005F0C34">
        <w:rPr>
          <w:noProof/>
        </w:rPr>
        <w:pict>
          <v:shape id="_x0000_s1071" type="#_x0000_t202" style="position:absolute;margin-left:456pt;margin-top:139.65pt;width:31.5pt;height:35.85pt;z-index:251696128" filled="f" stroked="f">
            <v:textbox>
              <w:txbxContent>
                <w:p w:rsidR="003450C3" w:rsidRPr="00467641" w:rsidRDefault="003450C3">
                  <w:pPr>
                    <w:rPr>
                      <w:b/>
                      <w:color w:val="FFFFFF" w:themeColor="background1"/>
                    </w:rPr>
                  </w:pPr>
                  <w:r w:rsidRPr="00467641">
                    <w:rPr>
                      <w:b/>
                      <w:color w:val="FFFFFF" w:themeColor="background1"/>
                    </w:rPr>
                    <w:t>CL</w:t>
                  </w:r>
                </w:p>
              </w:txbxContent>
            </v:textbox>
          </v:shape>
        </w:pict>
      </w:r>
      <w:r w:rsidR="005F0C34">
        <w:rPr>
          <w:noProof/>
        </w:rPr>
        <w:pict>
          <v:shape id="_x0000_s1070" type="#_x0000_t202" style="position:absolute;margin-left:412.5pt;margin-top:122.25pt;width:51pt;height:33.9pt;z-index:251695104" filled="f" stroked="f">
            <v:textbox>
              <w:txbxContent>
                <w:p w:rsidR="003450C3" w:rsidRPr="00467641" w:rsidRDefault="003450C3">
                  <w:pPr>
                    <w:rPr>
                      <w:b/>
                      <w:color w:val="FFFFFF" w:themeColor="background1"/>
                    </w:rPr>
                  </w:pPr>
                  <w:r w:rsidRPr="00467641">
                    <w:rPr>
                      <w:b/>
                      <w:color w:val="FFFFFF" w:themeColor="background1"/>
                    </w:rPr>
                    <w:t>CH</w:t>
                  </w:r>
                </w:p>
              </w:txbxContent>
            </v:textbox>
          </v:shape>
        </w:pict>
      </w:r>
      <w:r w:rsidR="005F0C34">
        <w:rPr>
          <w:noProof/>
        </w:rPr>
        <w:pict>
          <v:shape id="_x0000_s1053" type="#_x0000_t202" style="position:absolute;margin-left:538.5pt;margin-top:46.5pt;width:108.75pt;height:48.75pt;z-index:25168076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6702EE" w:rsidRPr="003450C3" w:rsidRDefault="006702EE" w:rsidP="006702EE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450C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Air Bag </w:t>
                  </w:r>
                </w:p>
                <w:p w:rsidR="006702EE" w:rsidRPr="007A126E" w:rsidRDefault="006702EE" w:rsidP="007A126E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7A126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ECU</w:t>
                  </w:r>
                </w:p>
              </w:txbxContent>
            </v:textbox>
          </v:shape>
        </w:pict>
      </w:r>
      <w:r w:rsidR="005F0C34">
        <w:rPr>
          <w:noProof/>
        </w:rPr>
        <w:pict>
          <v:shape id="_x0000_s1054" type="#_x0000_t32" style="position:absolute;margin-left:462pt;margin-top:57pt;width:77.25pt;height:.75pt;flip:x;z-index:251681792" o:connectortype="straight">
            <v:stroke endarrow="block"/>
          </v:shape>
        </w:pict>
      </w:r>
      <w:r w:rsidR="005F0C34">
        <w:rPr>
          <w:noProof/>
        </w:rPr>
        <w:pict>
          <v:shape id="_x0000_s1055" type="#_x0000_t32" style="position:absolute;margin-left:436.5pt;margin-top:84.75pt;width:102pt;height:.75pt;flip:x;z-index:251682816" o:connectortype="straight">
            <v:stroke endarrow="block"/>
          </v:shape>
        </w:pict>
      </w:r>
      <w:r w:rsidR="005F0C34">
        <w:rPr>
          <w:noProof/>
        </w:rPr>
        <w:pict>
          <v:shape id="_x0000_s1069" type="#_x0000_t8" style="position:absolute;margin-left:399pt;margin-top:192.9pt;width:96.75pt;height:33pt;rotation:180;z-index:2516940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C013FB" w:rsidRPr="00C013FB" w:rsidRDefault="00C013FB" w:rsidP="00C013FB">
                  <w:pPr>
                    <w:rPr>
                      <w:b/>
                    </w:rPr>
                  </w:pPr>
                  <w:r w:rsidRPr="00C013FB">
                    <w:rPr>
                      <w:b/>
                    </w:rPr>
                    <w:t>CAN</w:t>
                  </w:r>
                  <w:r>
                    <w:rPr>
                      <w:b/>
                    </w:rPr>
                    <w:t xml:space="preserve"> BUS</w:t>
                  </w:r>
                </w:p>
              </w:txbxContent>
            </v:textbox>
          </v:shape>
        </w:pict>
      </w:r>
      <w:r w:rsidR="005F0C34">
        <w:rPr>
          <w:noProof/>
        </w:rPr>
        <w:pict>
          <v:shape id="_x0000_s1066" type="#_x0000_t202" style="position:absolute;margin-left:336pt;margin-top:73.5pt;width:1in;height:25.5pt;z-index:251692032" filled="f" stroked="f">
            <v:textbox>
              <w:txbxContent>
                <w:p w:rsidR="00C013FB" w:rsidRPr="00467641" w:rsidRDefault="00C013FB">
                  <w:pPr>
                    <w:rPr>
                      <w:color w:val="FFFFFF" w:themeColor="background1"/>
                    </w:rPr>
                  </w:pPr>
                  <w:r w:rsidRPr="00467641">
                    <w:rPr>
                      <w:color w:val="FFFFFF" w:themeColor="background1"/>
                    </w:rPr>
                    <w:t>CAN Output</w:t>
                  </w:r>
                </w:p>
              </w:txbxContent>
            </v:textbox>
          </v:shape>
        </w:pict>
      </w:r>
      <w:r w:rsidR="005F0C34">
        <w:rPr>
          <w:noProof/>
        </w:rPr>
        <w:pict>
          <v:shape id="_x0000_s1065" type="#_x0000_t202" style="position:absolute;margin-left:232.5pt;margin-top:205.5pt;width:123pt;height:34.65pt;z-index:251691008" filled="f" stroked="f">
            <v:textbox style="mso-next-textbox:#_x0000_s1065">
              <w:txbxContent>
                <w:p w:rsidR="00C013FB" w:rsidRPr="00467641" w:rsidRDefault="00C013FB" w:rsidP="00C013FB">
                  <w:pPr>
                    <w:spacing w:line="204" w:lineRule="auto"/>
                    <w:jc w:val="center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467641">
                    <w:rPr>
                      <w:rFonts w:ascii="Times New Roman" w:hAnsi="Times New Roman" w:cs="Times New Roman"/>
                      <w:color w:val="FFFFFF" w:themeColor="background1"/>
                    </w:rPr>
                    <w:t>Occupant Status Warning Lamp</w:t>
                  </w:r>
                </w:p>
              </w:txbxContent>
            </v:textbox>
          </v:shape>
        </w:pict>
      </w:r>
      <w:r w:rsidR="005F0C34">
        <w:rPr>
          <w:noProof/>
        </w:rPr>
        <w:pict>
          <v:shape id="_x0000_s1062" type="#_x0000_t202" style="position:absolute;margin-left:152.25pt;margin-top:205.5pt;width:93pt;height:34.65pt;z-index:251689984" filled="f" stroked="f">
            <v:textbox style="mso-next-textbox:#_x0000_s1062">
              <w:txbxContent>
                <w:p w:rsidR="008A68E6" w:rsidRPr="00467641" w:rsidRDefault="008A68E6" w:rsidP="008A68E6">
                  <w:pPr>
                    <w:spacing w:line="204" w:lineRule="auto"/>
                    <w:jc w:val="center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467641">
                    <w:rPr>
                      <w:rFonts w:ascii="Times New Roman" w:hAnsi="Times New Roman" w:cs="Times New Roman"/>
                      <w:color w:val="FFFFFF" w:themeColor="background1"/>
                    </w:rPr>
                    <w:t>Seat-Belt Warning Lamp</w:t>
                  </w:r>
                </w:p>
              </w:txbxContent>
            </v:textbox>
          </v:shape>
        </w:pict>
      </w:r>
      <w:r w:rsidR="005F0C34">
        <w:rPr>
          <w:noProof/>
        </w:rPr>
        <w:pict>
          <v:shape id="_x0000_s1061" type="#_x0000_t202" style="position:absolute;margin-left:198.75pt;margin-top:140.25pt;width:104.25pt;height:26.25pt;z-index:251688960" filled="f" stroked="f">
            <v:textbox>
              <w:txbxContent>
                <w:p w:rsidR="008A68E6" w:rsidRPr="00467641" w:rsidRDefault="008A68E6" w:rsidP="008A68E6">
                  <w:pPr>
                    <w:rPr>
                      <w:color w:val="FFFFFF" w:themeColor="background1"/>
                    </w:rPr>
                  </w:pPr>
                  <w:r w:rsidRPr="00467641">
                    <w:rPr>
                      <w:color w:val="FFFFFF" w:themeColor="background1"/>
                    </w:rPr>
                    <w:t>Hardware Outputs</w:t>
                  </w:r>
                </w:p>
              </w:txbxContent>
            </v:textbox>
          </v:shape>
        </w:pict>
      </w:r>
      <w:r w:rsidR="005F0C34">
        <w:rPr>
          <w:noProof/>
        </w:rPr>
        <w:pict>
          <v:shape id="_x0000_s1059" type="#_x0000_t202" style="position:absolute;margin-left:198.75pt;margin-top:3pt;width:104.25pt;height:26.25pt;z-index:251686912" filled="f" stroked="f">
            <v:textbox>
              <w:txbxContent>
                <w:p w:rsidR="007A126E" w:rsidRPr="00467641" w:rsidRDefault="008A68E6">
                  <w:pPr>
                    <w:rPr>
                      <w:color w:val="FFFFFF" w:themeColor="background1"/>
                    </w:rPr>
                  </w:pPr>
                  <w:r w:rsidRPr="00467641">
                    <w:rPr>
                      <w:color w:val="FFFFFF" w:themeColor="background1"/>
                    </w:rPr>
                    <w:t>Hardware Inputs</w:t>
                  </w:r>
                </w:p>
              </w:txbxContent>
            </v:textbox>
          </v:shape>
        </w:pict>
      </w:r>
      <w:r w:rsidR="005F0C34">
        <w:rPr>
          <w:noProof/>
        </w:rPr>
        <w:pict>
          <v:shape id="_x0000_s1058" type="#_x0000_t202" style="position:absolute;margin-left:101.25pt;margin-top:64.5pt;width:74.25pt;height:27pt;z-index:251685888" filled="f" stroked="f">
            <v:textbox>
              <w:txbxContent>
                <w:p w:rsidR="007A126E" w:rsidRPr="00467641" w:rsidRDefault="007A126E">
                  <w:pPr>
                    <w:rPr>
                      <w:color w:val="FFFFFF" w:themeColor="background1"/>
                    </w:rPr>
                  </w:pPr>
                  <w:r w:rsidRPr="00467641">
                    <w:rPr>
                      <w:color w:val="FFFFFF" w:themeColor="background1"/>
                    </w:rPr>
                    <w:t>CAN Input</w:t>
                  </w:r>
                </w:p>
              </w:txbxContent>
            </v:textbox>
          </v:shape>
        </w:pict>
      </w:r>
      <w:r w:rsidR="005F0C34">
        <w:rPr>
          <w:noProof/>
        </w:rPr>
        <w:pict>
          <v:shape id="_x0000_s1051" type="#_x0000_t32" style="position:absolute;margin-left:318pt;margin-top:69.75pt;width:115.5pt;height:.75pt;flip:y;z-index:251678720" o:connectortype="straight">
            <v:stroke endarrow="block"/>
          </v:shape>
        </w:pict>
      </w:r>
      <w:r w:rsidR="005F0C34">
        <w:rPr>
          <w:noProof/>
        </w:rPr>
        <w:pict>
          <v:shape id="_x0000_s1052" type="#_x0000_t32" style="position:absolute;margin-left:317.25pt;margin-top:96pt;width:144.75pt;height:.75pt;flip:y;z-index:251679744" o:connectortype="straight">
            <v:stroke endarrow="block"/>
          </v:shape>
        </w:pict>
      </w:r>
      <w:r w:rsidR="005F0C34">
        <w:rPr>
          <w:noProof/>
        </w:rPr>
        <w:pict>
          <v:shape id="_x0000_s1040" type="#_x0000_t32" style="position:absolute;margin-left:100.5pt;margin-top:82.5pt;width:68.25pt;height:0;z-index:251668480" o:connectortype="straight">
            <v:stroke endarrow="block"/>
          </v:shape>
        </w:pict>
      </w:r>
      <w:r w:rsidR="005F0C34">
        <w:rPr>
          <w:noProof/>
        </w:rPr>
        <w:pict>
          <v:oval id="_x0000_s1048" style="position:absolute;margin-left:251.25pt;margin-top:-43.5pt;width:66.75pt;height:25.5pt;z-index:25167564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48">
              <w:txbxContent>
                <w:p w:rsidR="006702EE" w:rsidRPr="00606E69" w:rsidRDefault="006702EE" w:rsidP="006702E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SW</w:t>
                  </w:r>
                  <w:r w:rsidRPr="00606E69">
                    <w:rPr>
                      <w:rFonts w:ascii="Times New Roman" w:hAnsi="Times New Roman" w:cs="Times New Roman"/>
                      <w:b/>
                    </w:rPr>
                    <w:t>-</w:t>
                  </w:r>
                  <w:r>
                    <w:rPr>
                      <w:rFonts w:ascii="Times New Roman" w:hAnsi="Times New Roman" w:cs="Times New Roman"/>
                      <w:b/>
                    </w:rPr>
                    <w:t>2</w:t>
                  </w:r>
                </w:p>
              </w:txbxContent>
            </v:textbox>
          </v:oval>
        </w:pict>
      </w:r>
      <w:r w:rsidR="005F0C34">
        <w:rPr>
          <w:noProof/>
        </w:rPr>
        <w:pict>
          <v:shape id="_x0000_s1046" type="#_x0000_t32" style="position:absolute;margin-left:284.25pt;margin-top:-18pt;width:.75pt;height:67.5pt;flip:x;z-index:251674624" o:connectortype="straight">
            <v:stroke endarrow="block"/>
          </v:shape>
        </w:pict>
      </w:r>
      <w:r w:rsidR="005F0C34">
        <w:rPr>
          <w:noProof/>
        </w:rPr>
        <w:pict>
          <v:shape id="_x0000_s1045" type="#_x0000_t32" style="position:absolute;margin-left:200.25pt;margin-top:-17.25pt;width:.75pt;height:67.5pt;flip:x;z-index:251673600" o:connectortype="straight">
            <v:stroke endarrow="block"/>
          </v:shape>
        </w:pict>
      </w:r>
      <w:r w:rsidR="005F0C34">
        <w:rPr>
          <w:noProof/>
        </w:rPr>
        <w:pict>
          <v:oval id="_x0000_s1044" style="position:absolute;margin-left:165.75pt;margin-top:-44.25pt;width:66.75pt;height:25.5pt;z-index:25167257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44">
              <w:txbxContent>
                <w:p w:rsidR="00606E69" w:rsidRPr="00606E69" w:rsidRDefault="006702EE" w:rsidP="00606E6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SW</w:t>
                  </w:r>
                  <w:r w:rsidR="00606E69" w:rsidRPr="00606E69">
                    <w:rPr>
                      <w:rFonts w:ascii="Times New Roman" w:hAnsi="Times New Roman" w:cs="Times New Roman"/>
                      <w:b/>
                    </w:rPr>
                    <w:t>-1</w:t>
                  </w:r>
                </w:p>
              </w:txbxContent>
            </v:textbox>
          </v:oval>
        </w:pict>
      </w:r>
      <w:r w:rsidR="005F0C34">
        <w:rPr>
          <w:noProof/>
        </w:rPr>
        <w:pict>
          <v:oval id="_x0000_s1034" style="position:absolute;margin-left:165.75pt;margin-top:180.75pt;width:66.75pt;height:25.5pt;z-index:251662336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B0193C" w:rsidRPr="00606E69" w:rsidRDefault="00B0193C" w:rsidP="00606E6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06E69">
                    <w:rPr>
                      <w:rFonts w:ascii="Times New Roman" w:hAnsi="Times New Roman" w:cs="Times New Roman"/>
                      <w:b/>
                    </w:rPr>
                    <w:t>LE</w:t>
                  </w:r>
                  <w:r w:rsidR="00606E69" w:rsidRPr="00606E69">
                    <w:rPr>
                      <w:rFonts w:ascii="Times New Roman" w:hAnsi="Times New Roman" w:cs="Times New Roman"/>
                      <w:b/>
                    </w:rPr>
                    <w:t>D-</w:t>
                  </w:r>
                  <w:r w:rsidRPr="00606E69"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xbxContent>
            </v:textbox>
          </v:oval>
        </w:pict>
      </w:r>
      <w:r w:rsidR="005F0C34">
        <w:rPr>
          <w:noProof/>
        </w:rPr>
        <w:pict>
          <v:shape id="_x0000_s1031" type="#_x0000_t202" style="position:absolute;margin-left:172.5pt;margin-top:51.75pt;width:144.75pt;height:62.25pt;z-index:251659264" fillcolor="#95b3d7 [1940]" strokecolor="#95b3d7 [1940]" strokeweight="1pt">
            <v:fill color2="#dbe5f1 [660]" angle="-45" focusposition="1" focussize="" focus="-50%" type="gradient"/>
            <v:shadow on="t" type="perspective" color="#243f60 [1604]" opacity=".5" offset="1pt" offset2="-3pt"/>
            <v:textbox>
              <w:txbxContent>
                <w:p w:rsidR="00B0193C" w:rsidRPr="00606E69" w:rsidRDefault="00B0193C" w:rsidP="00606E6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06E69">
                    <w:rPr>
                      <w:rFonts w:ascii="Times New Roman" w:hAnsi="Times New Roman" w:cs="Times New Roman"/>
                      <w:b/>
                    </w:rPr>
                    <w:t>Occupant Classification</w:t>
                  </w:r>
                </w:p>
                <w:p w:rsidR="00B0193C" w:rsidRPr="00606E69" w:rsidRDefault="00B0193C" w:rsidP="00606E69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606E69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ECU</w:t>
                  </w:r>
                </w:p>
              </w:txbxContent>
            </v:textbox>
          </v:shape>
        </w:pict>
      </w:r>
      <w:r w:rsidR="005F0C34">
        <w:rPr>
          <w:noProof/>
        </w:rPr>
        <w:pict>
          <v:shape id="_x0000_s1030" type="#_x0000_t202" style="position:absolute;margin-left:-17.25pt;margin-top:59.25pt;width:117.75pt;height:51pt;z-index:251658240" fillcolor="#95b3d7 [1940]" strokecolor="#95b3d7 [1940]" strokeweight="1pt">
            <v:fill color2="#dbe5f1 [660]" angle="-45" focusposition="1" focussize="" focus="-50%" type="gradient"/>
            <v:shadow on="t" type="perspective" color="#243f60 [1604]" opacity=".5" offset="1pt" offset2="-3pt"/>
            <v:textbox>
              <w:txbxContent>
                <w:p w:rsidR="00B0193C" w:rsidRPr="00B0193C" w:rsidRDefault="00B0193C" w:rsidP="00B0193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0193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Seat-Belt Status</w:t>
                  </w:r>
                </w:p>
                <w:p w:rsidR="00B0193C" w:rsidRPr="00B0193C" w:rsidRDefault="00B0193C" w:rsidP="00B0193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0193C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ECU</w:t>
                  </w:r>
                </w:p>
              </w:txbxContent>
            </v:textbox>
          </v:shape>
        </w:pict>
      </w:r>
    </w:p>
    <w:sectPr w:rsidR="003C5FC2" w:rsidSect="00B019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34D6"/>
    <w:rsid w:val="000A001F"/>
    <w:rsid w:val="0014452C"/>
    <w:rsid w:val="002B6182"/>
    <w:rsid w:val="003450C3"/>
    <w:rsid w:val="003834D6"/>
    <w:rsid w:val="003F59E2"/>
    <w:rsid w:val="00467641"/>
    <w:rsid w:val="004C7862"/>
    <w:rsid w:val="0051246C"/>
    <w:rsid w:val="005F0C34"/>
    <w:rsid w:val="00606E69"/>
    <w:rsid w:val="006702EE"/>
    <w:rsid w:val="00687A2F"/>
    <w:rsid w:val="007A126E"/>
    <w:rsid w:val="007A721D"/>
    <w:rsid w:val="008A68E6"/>
    <w:rsid w:val="00B0193C"/>
    <w:rsid w:val="00C013FB"/>
    <w:rsid w:val="00D1128D"/>
    <w:rsid w:val="00D80738"/>
    <w:rsid w:val="00D83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12" type="connector" idref="#_x0000_s1040"/>
        <o:r id="V:Rule13" type="connector" idref="#_x0000_s1046"/>
        <o:r id="V:Rule14" type="connector" idref="#_x0000_s1055"/>
        <o:r id="V:Rule15" type="connector" idref="#_x0000_s1045"/>
        <o:r id="V:Rule16" type="connector" idref="#_x0000_s1042"/>
        <o:r id="V:Rule17" type="connector" idref="#_x0000_s1043"/>
        <o:r id="V:Rule18" type="connector" idref="#_x0000_s1049"/>
        <o:r id="V:Rule19" type="connector" idref="#_x0000_s1050"/>
        <o:r id="V:Rule20" type="connector" idref="#_x0000_s1051"/>
        <o:r id="V:Rule21" type="connector" idref="#_x0000_s1054"/>
        <o:r id="V:Rule22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8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01D6B-2110-47D4-9238-86832B92F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2022-07-19T18:54:00Z</dcterms:created>
  <dcterms:modified xsi:type="dcterms:W3CDTF">2022-07-19T18:54:00Z</dcterms:modified>
</cp:coreProperties>
</file>