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「데일리 키친」 주간 회의 (2주차)</w:t>
      </w:r>
    </w:p>
    <w:p>
      <w:r>
        <w:rPr>
          <w:rFonts w:ascii="맑은 고딕" w:hAnsi="맑은 고딕" w:eastAsia="맑은 고딕"/>
          <w:color w:val="667078"/>
          <w:sz w:val="20"/>
        </w:rPr>
        <w:t>2026-03-09(월) 10:00~10:50 · 회의실 · 기록 박서준</w:t>
      </w:r>
    </w:p>
    <w:p>
      <w:r>
        <w:rPr>
          <w:rFonts w:ascii="맑은 고딕" w:hAnsi="맑은 고딕" w:eastAsia="맑은 고딕"/>
        </w:rPr>
        <w:t>참석: 한지우, 박서준, 김나연, 이도현, 최유나, 정민서 (오태호는 창고 실사로 불참)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지난주 한 일</w:t>
      </w:r>
    </w:p>
    <w:p>
      <w:pPr>
        <w:pStyle w:val="ListBullet"/>
      </w:pPr>
      <w:r>
        <w:rPr>
          <w:rFonts w:ascii="맑은 고딕" w:hAnsi="맑은 고딕" w:eastAsia="맑은 고딕"/>
        </w:rPr>
        <w:t>김나연: 5종 최종 구성 확정 완료(3/6). 양념통은 6p 한 가지 구성으로 간다.</w:t>
      </w:r>
    </w:p>
    <w:p>
      <w:pPr>
        <w:pStyle w:val="ListBullet"/>
      </w:pPr>
      <w:r>
        <w:rPr>
          <w:rFonts w:ascii="맑은 고딕" w:hAnsi="맑은 고딕" w:eastAsia="맑은 고딕"/>
        </w:rPr>
        <w:t>김나연: 제조사 견적은 받았다. 납기는 수요일 통화에서 확답을 받기로 했다.</w:t>
      </w:r>
    </w:p>
    <w:p>
      <w:pPr>
        <w:pStyle w:val="ListBullet"/>
      </w:pPr>
      <w:r>
        <w:rPr>
          <w:rFonts w:ascii="맑은 고딕" w:hAnsi="맑은 고딕" w:eastAsia="맑은 고딕"/>
        </w:rPr>
        <w:t>정민서: 촬영 소품 구입 완료.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마케팅 일정</w:t>
      </w:r>
    </w:p>
    <w:p>
      <w:pPr>
        <w:pStyle w:val="ListBullet"/>
      </w:pPr>
      <w:r>
        <w:rPr>
          <w:rFonts w:ascii="맑은 고딕" w:hAnsi="맑은 고딕" w:eastAsia="맑은 고딕"/>
        </w:rPr>
        <w:t>광고 소재 3종은 이도현이 4월 1일(수)까지 만든다.</w:t>
      </w:r>
    </w:p>
    <w:p>
      <w:pPr>
        <w:pStyle w:val="ListBullet"/>
      </w:pPr>
      <w:r>
        <w:rPr>
          <w:rFonts w:ascii="맑은 고딕" w:hAnsi="맑은 고딕" w:eastAsia="맑은 고딕"/>
        </w:rPr>
        <w:t>인스타그램 사전 알림 이벤트를 3월 30일(월)에 시작한다. 담당 이도현.</w:t>
      </w:r>
    </w:p>
    <w:p>
      <w:pPr>
        <w:pStyle w:val="ListBullet"/>
      </w:pPr>
      <w:r>
        <w:rPr>
          <w:rFonts w:ascii="맑은 고딕" w:hAnsi="맑은 고딕" w:eastAsia="맑은 고딕"/>
        </w:rPr>
        <w:t>사전 체험단 10명은 3월 27일(금)까지 모집한다. 담당 이도현. 체험단 상품 발송은 입고 뒤에 오태호가 한다.</w:t>
      </w:r>
    </w:p>
    <w:p>
      <w:pPr>
        <w:pStyle w:val="ListBullet"/>
      </w:pPr>
      <w:r>
        <w:rPr>
          <w:rFonts w:ascii="맑은 고딕" w:hAnsi="맑은 고딕" w:eastAsia="맑은 고딕"/>
        </w:rPr>
        <w:t>출시 라이브방송을 하자는 의견이 나왔다. 날짜는 정하지 못했다.</w:t>
      </w:r>
    </w:p>
    <w:p>
      <w:pPr>
        <w:pStyle w:val="ListBullet"/>
      </w:pPr>
      <w:r>
        <w:rPr>
          <w:rFonts w:ascii="맑은 고딕" w:hAnsi="맑은 고딕" w:eastAsia="맑은 고딕"/>
        </w:rPr>
        <w:t>할인율은 이번에도 결론을 내지 못했다. 대표가 정하기로 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판매 채널</w:t>
      </w:r>
    </w:p>
    <w:p>
      <w:pPr>
        <w:pStyle w:val="ListBullet"/>
      </w:pPr>
      <w:r>
        <w:rPr>
          <w:rFonts w:ascii="맑은 고딕" w:hAnsi="맑은 고딕" w:eastAsia="맑은 고딕"/>
        </w:rPr>
        <w:t>자사몰 기획전 페이지는 정민서와 이도현이 같이 만든다. 4월 3일(금)까지.</w:t>
      </w:r>
    </w:p>
    <w:p>
      <w:pPr>
        <w:pStyle w:val="ListBullet"/>
      </w:pPr>
      <w:r>
        <w:rPr>
          <w:rFonts w:ascii="맑은 고딕" w:hAnsi="맑은 고딕" w:eastAsia="맑은 고딕"/>
        </w:rPr>
        <w:t>오픈마켓 상품 등록은 박서준이 4월 4일(토)까지 한다.</w:t>
      </w:r>
    </w:p>
    <w:p>
      <w:pPr>
        <w:pStyle w:val="ListBullet"/>
      </w:pPr>
      <w:r>
        <w:rPr>
          <w:rFonts w:ascii="맑은 고딕" w:hAnsi="맑은 고딕" w:eastAsia="맑은 고딕"/>
        </w:rPr>
        <w:t>초도 물량은 5종 각 300세트로 발주하기로 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고객지원</w:t>
      </w:r>
    </w:p>
    <w:p>
      <w:pPr>
        <w:pStyle w:val="ListBullet"/>
      </w:pPr>
      <w:r>
        <w:rPr>
          <w:rFonts w:ascii="맑은 고딕" w:hAnsi="맑은 고딕" w:eastAsia="맑은 고딕"/>
        </w:rPr>
        <w:t>최유나: 식기세척기에 넣어도 되는지, 전자레인지에 쓸 수 있는지 고객이 꼭 묻는다. 사양 확인서가 필요하다 → 김나연이 제조사에 요청한다(기한은 다음 회의에서).</w:t>
      </w:r>
    </w:p>
    <w:p>
      <w:pPr>
        <w:pStyle w:val="ListBullet"/>
      </w:pPr>
      <w:r>
        <w:rPr>
          <w:rFonts w:ascii="맑은 고딕" w:hAnsi="맑은 고딕" w:eastAsia="맑은 고딕"/>
        </w:rPr>
        <w:t>CS 응대 문구와 FAQ는 최유나가 출시 3일 전까지 쓴다.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5. 기타</w:t>
      </w:r>
    </w:p>
    <w:p>
      <w:pPr>
        <w:pStyle w:val="ListBullet"/>
      </w:pPr>
      <w:r>
        <w:rPr>
          <w:rFonts w:ascii="맑은 고딕" w:hAnsi="맑은 고딕" w:eastAsia="맑은 고딕"/>
        </w:rPr>
        <w:t>기존 실리콘 조리도구 세트(구 색상) 재고가 140개 남아 있다. 새 색상이 나오기 전에 소진할 방법을 박서준이 찾아본다. 기한은 정하지 않았다.</w:t>
      </w:r>
    </w:p>
    <w:p>
      <w:pPr>
        <w:pStyle w:val="ListBullet"/>
      </w:pPr>
      <w:r>
        <w:rPr>
          <w:rFonts w:ascii="맑은 고딕" w:hAnsi="맑은 고딕" w:eastAsia="맑은 고딕"/>
        </w:rPr>
        <w:t>한지우 대표: 제조사와 정산 · 세금계산서 조건을 담은 계약서를 3월 중에 날인하겠다.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 회의</w:t>
      </w:r>
    </w:p>
    <w:p>
      <w:r>
        <w:rPr>
          <w:rFonts w:ascii="맑은 고딕" w:hAnsi="맑은 고딕" w:eastAsia="맑은 고딕"/>
        </w:rPr>
        <w:t>3월 16일(월) 10:00.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