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42B9A" w14:textId="4B93BDF1" w:rsidR="00CB3953" w:rsidRPr="00CB3953" w:rsidRDefault="00CB3953">
      <w:pPr>
        <w:rPr>
          <w:sz w:val="56"/>
          <w:szCs w:val="56"/>
        </w:rPr>
      </w:pPr>
      <w:r w:rsidRPr="00CB3953">
        <w:rPr>
          <w:rFonts w:hint="eastAsia"/>
          <w:sz w:val="56"/>
          <w:szCs w:val="56"/>
        </w:rPr>
        <w:t>期末報告</w:t>
      </w:r>
    </w:p>
    <w:p w14:paraId="79C0F43A" w14:textId="6B8CFE9A" w:rsidR="00CB3953" w:rsidRPr="00CB3953" w:rsidRDefault="005C75A3" w:rsidP="00CB3953">
      <w:pPr>
        <w:widowControl/>
        <w:shd w:val="clear" w:color="auto" w:fill="FFFFFF"/>
        <w:spacing w:after="100" w:afterAutospacing="1"/>
        <w:outlineLvl w:val="0"/>
        <w:rPr>
          <w:rFonts w:ascii="Roboto Condensed" w:eastAsia="新細明體" w:hAnsi="Roboto Condensed" w:cs="新細明體"/>
          <w:b/>
          <w:bCs/>
          <w:kern w:val="36"/>
          <w:sz w:val="48"/>
          <w:szCs w:val="48"/>
        </w:rPr>
      </w:pPr>
      <w:hyperlink r:id="rId9" w:history="1">
        <w:r w:rsidR="00CB3953" w:rsidRPr="00CB3953">
          <w:rPr>
            <w:rStyle w:val="a3"/>
            <w:rFonts w:ascii="Roboto Condensed" w:eastAsia="新細明體" w:hAnsi="Roboto Condensed" w:cs="新細明體"/>
            <w:b/>
            <w:bCs/>
            <w:kern w:val="36"/>
            <w:sz w:val="48"/>
            <w:szCs w:val="48"/>
          </w:rPr>
          <w:t>電動機車</w:t>
        </w:r>
        <w:r w:rsidR="00CB3953" w:rsidRPr="00CB3953">
          <w:rPr>
            <w:rStyle w:val="a3"/>
            <w:rFonts w:ascii="Roboto Condensed" w:eastAsia="新細明體" w:hAnsi="Roboto Condensed" w:cs="新細明體"/>
            <w:b/>
            <w:bCs/>
            <w:kern w:val="36"/>
            <w:sz w:val="48"/>
            <w:szCs w:val="48"/>
          </w:rPr>
          <w:t>Gogoro</w:t>
        </w:r>
        <w:r w:rsidR="00CB3953" w:rsidRPr="00CB3953">
          <w:rPr>
            <w:rStyle w:val="a3"/>
            <w:rFonts w:ascii="Roboto Condensed" w:eastAsia="新細明體" w:hAnsi="Roboto Condensed" w:cs="新細明體"/>
            <w:b/>
            <w:bCs/>
            <w:kern w:val="36"/>
            <w:sz w:val="48"/>
            <w:szCs w:val="48"/>
          </w:rPr>
          <w:t>的長期布局</w:t>
        </w:r>
      </w:hyperlink>
    </w:p>
    <w:p w14:paraId="58B55DD1" w14:textId="13B54F01" w:rsidR="00CB3953" w:rsidRDefault="00CB3953">
      <w:r>
        <w:rPr>
          <w:rFonts w:hint="eastAsia"/>
        </w:rPr>
        <w:t>組員</w:t>
      </w:r>
      <w:r>
        <w:rPr>
          <w:rFonts w:hint="eastAsia"/>
        </w:rPr>
        <w:t>:</w:t>
      </w:r>
    </w:p>
    <w:p w14:paraId="75126D21" w14:textId="3468E85B" w:rsidR="00CB3953" w:rsidRPr="00CB3953" w:rsidRDefault="00CB3953" w:rsidP="00CB3953">
      <w:r w:rsidRPr="00CB3953">
        <w:rPr>
          <w:rFonts w:hint="eastAsia"/>
        </w:rPr>
        <w:t>A108260061</w:t>
      </w:r>
      <w:r w:rsidRPr="00CB3953">
        <w:rPr>
          <w:rFonts w:hint="eastAsia"/>
        </w:rPr>
        <w:tab/>
      </w:r>
      <w:r w:rsidRPr="00CB3953">
        <w:rPr>
          <w:rFonts w:hint="eastAsia"/>
        </w:rPr>
        <w:t>高</w:t>
      </w:r>
      <w:proofErr w:type="gramStart"/>
      <w:r w:rsidRPr="00CB3953">
        <w:rPr>
          <w:rFonts w:hint="eastAsia"/>
        </w:rPr>
        <w:t>暐</w:t>
      </w:r>
      <w:proofErr w:type="gramEnd"/>
      <w:r w:rsidRPr="00CB3953">
        <w:rPr>
          <w:rFonts w:hint="eastAsia"/>
        </w:rPr>
        <w:t>軒</w:t>
      </w:r>
    </w:p>
    <w:p w14:paraId="32685095" w14:textId="77777777" w:rsidR="00CB3953" w:rsidRDefault="00CB3953" w:rsidP="00CB3953">
      <w:pPr>
        <w:tabs>
          <w:tab w:val="left" w:pos="744"/>
        </w:tabs>
      </w:pPr>
      <w:r>
        <w:rPr>
          <w:rFonts w:hint="eastAsia"/>
        </w:rPr>
        <w:t>A108260049</w:t>
      </w:r>
      <w:r>
        <w:rPr>
          <w:rFonts w:hint="eastAsia"/>
        </w:rPr>
        <w:tab/>
      </w:r>
      <w:r>
        <w:rPr>
          <w:rFonts w:hint="eastAsia"/>
        </w:rPr>
        <w:t>官</w:t>
      </w:r>
      <w:proofErr w:type="gramStart"/>
      <w:r>
        <w:rPr>
          <w:rFonts w:hint="eastAsia"/>
        </w:rPr>
        <w:t>芸</w:t>
      </w:r>
      <w:proofErr w:type="gramEnd"/>
      <w:r>
        <w:rPr>
          <w:rFonts w:hint="eastAsia"/>
        </w:rPr>
        <w:t>如</w:t>
      </w:r>
    </w:p>
    <w:p w14:paraId="66E83353" w14:textId="77777777" w:rsidR="00CB3953" w:rsidRDefault="00CB3953" w:rsidP="00CB3953">
      <w:pPr>
        <w:tabs>
          <w:tab w:val="left" w:pos="744"/>
        </w:tabs>
      </w:pPr>
      <w:r>
        <w:rPr>
          <w:rFonts w:hint="eastAsia"/>
        </w:rPr>
        <w:t>A108260041</w:t>
      </w:r>
      <w:r>
        <w:rPr>
          <w:rFonts w:hint="eastAsia"/>
        </w:rPr>
        <w:tab/>
      </w:r>
      <w:r>
        <w:rPr>
          <w:rFonts w:hint="eastAsia"/>
        </w:rPr>
        <w:t>楊文傑</w:t>
      </w:r>
    </w:p>
    <w:p w14:paraId="2DA482F3" w14:textId="7505F720" w:rsidR="00CB3953" w:rsidRPr="00CB3953" w:rsidRDefault="00CB3953" w:rsidP="00CB3953">
      <w:pPr>
        <w:tabs>
          <w:tab w:val="left" w:pos="744"/>
        </w:tabs>
      </w:pPr>
      <w:r>
        <w:rPr>
          <w:rFonts w:hint="eastAsia"/>
        </w:rPr>
        <w:t>A108260105</w:t>
      </w:r>
      <w:r>
        <w:rPr>
          <w:rFonts w:hint="eastAsia"/>
        </w:rPr>
        <w:tab/>
      </w:r>
      <w:r>
        <w:rPr>
          <w:rFonts w:hint="eastAsia"/>
        </w:rPr>
        <w:t>李季增</w:t>
      </w:r>
    </w:p>
    <w:sectPr w:rsidR="00CB3953" w:rsidRPr="00CB39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F836F" w14:textId="77777777" w:rsidR="005C75A3" w:rsidRDefault="005C75A3" w:rsidP="005C75A3">
      <w:r>
        <w:separator/>
      </w:r>
    </w:p>
  </w:endnote>
  <w:endnote w:type="continuationSeparator" w:id="0">
    <w:p w14:paraId="6915BC60" w14:textId="77777777" w:rsidR="005C75A3" w:rsidRDefault="005C75A3" w:rsidP="005C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7D5EF" w14:textId="77777777" w:rsidR="005C75A3" w:rsidRDefault="005C75A3" w:rsidP="005C75A3">
      <w:r>
        <w:separator/>
      </w:r>
    </w:p>
  </w:footnote>
  <w:footnote w:type="continuationSeparator" w:id="0">
    <w:p w14:paraId="1A9FC2B7" w14:textId="77777777" w:rsidR="005C75A3" w:rsidRDefault="005C75A3" w:rsidP="005C75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53"/>
    <w:rsid w:val="005C75A3"/>
    <w:rsid w:val="00C22F7F"/>
    <w:rsid w:val="00CB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1B4F6"/>
  <w15:chartTrackingRefBased/>
  <w15:docId w15:val="{4ED06CD4-7F4D-4767-89B2-11C575F9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B395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B395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CB39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395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B3953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5C75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C75A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C75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C75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bnext.com.tw/article/54461/gogoro-market-strateg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D5E2B7CC70F7429AD64F8EB0E7D1BF" ma:contentTypeVersion="8" ma:contentTypeDescription="Create a new document." ma:contentTypeScope="" ma:versionID="62683f393fc3f65191e201227fb4b022">
  <xsd:schema xmlns:xsd="http://www.w3.org/2001/XMLSchema" xmlns:xs="http://www.w3.org/2001/XMLSchema" xmlns:p="http://schemas.microsoft.com/office/2006/metadata/properties" xmlns:ns3="c60b40cd-14b8-4169-b18d-0aa8c251243e" xmlns:ns4="64fcb95d-acdd-434c-a094-9e4d82c3283c" targetNamespace="http://schemas.microsoft.com/office/2006/metadata/properties" ma:root="true" ma:fieldsID="7353078824f4dd1c3c7e636fa1240017" ns3:_="" ns4:_="">
    <xsd:import namespace="c60b40cd-14b8-4169-b18d-0aa8c251243e"/>
    <xsd:import namespace="64fcb95d-acdd-434c-a094-9e4d82c328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b40cd-14b8-4169-b18d-0aa8c2512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cb95d-acdd-434c-a094-9e4d82c328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478001-6E09-4F5B-B3A4-8A0F221AD489}">
  <ds:schemaRefs>
    <ds:schemaRef ds:uri="http://purl.org/dc/elements/1.1/"/>
    <ds:schemaRef ds:uri="http://schemas.microsoft.com/office/2006/metadata/properties"/>
    <ds:schemaRef ds:uri="http://purl.org/dc/terms/"/>
    <ds:schemaRef ds:uri="c60b40cd-14b8-4169-b18d-0aa8c251243e"/>
    <ds:schemaRef ds:uri="64fcb95d-acdd-434c-a094-9e4d82c3283c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AAD797C-23CC-4919-9466-957E2E76D1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A3B9D-31F8-42BE-B461-5F085BB997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0b40cd-14b8-4169-b18d-0aa8c251243e"/>
    <ds:schemaRef ds:uri="64fcb95d-acdd-434c-a094-9e4d82c328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官芸如</dc:creator>
  <cp:keywords/>
  <dc:description/>
  <cp:lastModifiedBy>官芸如</cp:lastModifiedBy>
  <cp:revision>2</cp:revision>
  <dcterms:created xsi:type="dcterms:W3CDTF">2021-06-08T22:40:00Z</dcterms:created>
  <dcterms:modified xsi:type="dcterms:W3CDTF">2021-06-08T22:40:00Z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0x01010055D5E2B7CC70F7429AD64F8EB0E7D1BF</vt:lpwstr>
  </property>
</Properties>
</file>