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32853" w14:textId="4F00FE43" w:rsidR="007A7205" w:rsidRPr="009C5685" w:rsidRDefault="00C454E8" w:rsidP="009C5685">
      <w:pPr>
        <w:ind w:firstLineChars="500" w:firstLine="1050"/>
        <w:rPr>
          <w:sz w:val="44"/>
          <w:szCs w:val="44"/>
        </w:rPr>
      </w:pPr>
      <w:r w:rsidRPr="007A7205">
        <w:rPr>
          <w:noProof/>
        </w:rPr>
        <w:drawing>
          <wp:inline distT="0" distB="0" distL="0" distR="0" wp14:anchorId="4FC649DC" wp14:editId="050C6706">
            <wp:extent cx="3579005" cy="851240"/>
            <wp:effectExtent l="0" t="0" r="254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005" cy="8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0584" w14:textId="77777777" w:rsidR="0055312C" w:rsidRDefault="0055312C" w:rsidP="007A7205">
      <w:pPr>
        <w:ind w:firstLineChars="500" w:firstLine="2600"/>
        <w:rPr>
          <w:sz w:val="52"/>
          <w:szCs w:val="52"/>
        </w:rPr>
      </w:pPr>
    </w:p>
    <w:p w14:paraId="42AB1609" w14:textId="40385954" w:rsidR="007A7205" w:rsidRPr="00FD63A2" w:rsidRDefault="000B0328" w:rsidP="00FD63A2">
      <w:pPr>
        <w:ind w:firstLineChars="300" w:firstLine="2160"/>
        <w:rPr>
          <w:sz w:val="72"/>
          <w:szCs w:val="72"/>
        </w:rPr>
      </w:pPr>
      <w:r>
        <w:rPr>
          <w:rFonts w:hint="eastAsia"/>
          <w:sz w:val="72"/>
          <w:szCs w:val="72"/>
        </w:rPr>
        <w:t>期末综合</w:t>
      </w:r>
      <w:r w:rsidR="00164240">
        <w:rPr>
          <w:rFonts w:hint="eastAsia"/>
          <w:sz w:val="72"/>
          <w:szCs w:val="72"/>
        </w:rPr>
        <w:t>大作业</w:t>
      </w:r>
    </w:p>
    <w:p w14:paraId="1F9AE097" w14:textId="71307543" w:rsidR="009C5685" w:rsidRDefault="009C5685" w:rsidP="007A7205">
      <w:pPr>
        <w:ind w:firstLineChars="500" w:firstLine="2600"/>
        <w:rPr>
          <w:sz w:val="52"/>
          <w:szCs w:val="52"/>
        </w:rPr>
      </w:pPr>
    </w:p>
    <w:p w14:paraId="6B0F8326" w14:textId="133EA919" w:rsidR="0055312C" w:rsidRDefault="0055312C" w:rsidP="007A7205">
      <w:pPr>
        <w:ind w:firstLineChars="500" w:firstLine="2600"/>
        <w:rPr>
          <w:sz w:val="52"/>
          <w:szCs w:val="52"/>
        </w:rPr>
      </w:pPr>
    </w:p>
    <w:p w14:paraId="7EAE638C" w14:textId="0E149A45" w:rsidR="009C5685" w:rsidRDefault="009C5685" w:rsidP="007A7205">
      <w:pPr>
        <w:ind w:firstLineChars="500" w:firstLine="1400"/>
        <w:rPr>
          <w:sz w:val="28"/>
          <w:szCs w:val="28"/>
        </w:rPr>
      </w:pPr>
      <w:r w:rsidRPr="0051080C">
        <w:rPr>
          <w:rFonts w:hint="eastAsia"/>
          <w:b/>
          <w:bCs/>
          <w:sz w:val="28"/>
          <w:szCs w:val="28"/>
        </w:rPr>
        <w:t>课程名称：</w:t>
      </w:r>
      <w:r w:rsidR="00C52B43">
        <w:rPr>
          <w:rFonts w:hint="eastAsia"/>
          <w:sz w:val="28"/>
          <w:szCs w:val="28"/>
        </w:rPr>
        <w:t>大数据挖掘</w:t>
      </w:r>
    </w:p>
    <w:p w14:paraId="7C34E42E" w14:textId="343730D8" w:rsidR="001D1A7C" w:rsidRDefault="006F0A89" w:rsidP="007A7205">
      <w:pPr>
        <w:ind w:firstLineChars="500" w:firstLine="14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综合题目</w:t>
      </w:r>
      <w:r w:rsidR="009C5685" w:rsidRPr="0051080C">
        <w:rPr>
          <w:rFonts w:hint="eastAsia"/>
          <w:b/>
          <w:bCs/>
          <w:sz w:val="28"/>
          <w:szCs w:val="28"/>
        </w:rPr>
        <w:t>：</w:t>
      </w:r>
      <w:proofErr w:type="spellStart"/>
      <w:r w:rsidR="00586E9E">
        <w:rPr>
          <w:rFonts w:hint="eastAsia"/>
          <w:b/>
          <w:bCs/>
          <w:sz w:val="28"/>
          <w:szCs w:val="28"/>
        </w:rPr>
        <w:t>svm</w:t>
      </w:r>
      <w:proofErr w:type="spellEnd"/>
      <w:r w:rsidR="00586E9E">
        <w:rPr>
          <w:rFonts w:hint="eastAsia"/>
          <w:b/>
          <w:bCs/>
          <w:sz w:val="28"/>
          <w:szCs w:val="28"/>
        </w:rPr>
        <w:t>实现兵王问题的分类</w:t>
      </w:r>
    </w:p>
    <w:p w14:paraId="5D2DDDF7" w14:textId="7EFFC744" w:rsidR="009C5685" w:rsidRDefault="001D1A7C" w:rsidP="007A7205">
      <w:pPr>
        <w:ind w:firstLineChars="500" w:firstLine="140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学 </w:t>
      </w:r>
      <w:r>
        <w:rPr>
          <w:b/>
          <w:bCs/>
          <w:sz w:val="28"/>
          <w:szCs w:val="28"/>
        </w:rPr>
        <w:t xml:space="preserve">   </w:t>
      </w:r>
      <w:r>
        <w:rPr>
          <w:rFonts w:hint="eastAsia"/>
          <w:b/>
          <w:bCs/>
          <w:sz w:val="28"/>
          <w:szCs w:val="28"/>
        </w:rPr>
        <w:t>号：</w:t>
      </w:r>
      <w:r w:rsidR="006F0A89">
        <w:rPr>
          <w:sz w:val="28"/>
          <w:szCs w:val="28"/>
        </w:rPr>
        <w:t xml:space="preserve"> </w:t>
      </w:r>
      <w:r w:rsidR="00E87E88">
        <w:rPr>
          <w:rFonts w:hint="eastAsia"/>
          <w:sz w:val="28"/>
          <w:szCs w:val="28"/>
        </w:rPr>
        <w:t>y</w:t>
      </w:r>
      <w:r w:rsidR="00E87E88">
        <w:rPr>
          <w:sz w:val="28"/>
          <w:szCs w:val="28"/>
        </w:rPr>
        <w:t>21208058</w:t>
      </w:r>
    </w:p>
    <w:p w14:paraId="7B6D6342" w14:textId="779FB6FF" w:rsidR="009C5685" w:rsidRPr="0051080C" w:rsidRDefault="009C5685" w:rsidP="007A7205">
      <w:pPr>
        <w:ind w:firstLineChars="500" w:firstLine="1400"/>
        <w:rPr>
          <w:b/>
          <w:bCs/>
          <w:sz w:val="28"/>
          <w:szCs w:val="28"/>
        </w:rPr>
      </w:pPr>
      <w:r w:rsidRPr="0051080C">
        <w:rPr>
          <w:rFonts w:hint="eastAsia"/>
          <w:b/>
          <w:bCs/>
          <w:sz w:val="28"/>
          <w:szCs w:val="28"/>
        </w:rPr>
        <w:t>姓</w:t>
      </w:r>
      <w:r w:rsidR="001D1A7C">
        <w:rPr>
          <w:rFonts w:hint="eastAsia"/>
          <w:b/>
          <w:bCs/>
          <w:sz w:val="28"/>
          <w:szCs w:val="28"/>
        </w:rPr>
        <w:t xml:space="preserve"> </w:t>
      </w:r>
      <w:r w:rsidR="001D1A7C">
        <w:rPr>
          <w:b/>
          <w:bCs/>
          <w:sz w:val="28"/>
          <w:szCs w:val="28"/>
        </w:rPr>
        <w:t xml:space="preserve">   </w:t>
      </w:r>
      <w:r w:rsidRPr="0051080C">
        <w:rPr>
          <w:rFonts w:hint="eastAsia"/>
          <w:b/>
          <w:bCs/>
          <w:sz w:val="28"/>
          <w:szCs w:val="28"/>
        </w:rPr>
        <w:t>名：</w:t>
      </w:r>
      <w:r w:rsidR="00E87E88">
        <w:rPr>
          <w:rFonts w:hint="eastAsia"/>
          <w:b/>
          <w:bCs/>
          <w:sz w:val="28"/>
          <w:szCs w:val="28"/>
        </w:rPr>
        <w:t>宋天池</w:t>
      </w:r>
    </w:p>
    <w:p w14:paraId="7FA51E63" w14:textId="5E1230B9" w:rsidR="009C5685" w:rsidRPr="0051080C" w:rsidRDefault="009C5685" w:rsidP="007A7205">
      <w:pPr>
        <w:ind w:firstLineChars="500" w:firstLine="1400"/>
        <w:rPr>
          <w:b/>
          <w:bCs/>
          <w:sz w:val="28"/>
          <w:szCs w:val="28"/>
        </w:rPr>
      </w:pPr>
      <w:r w:rsidRPr="0051080C">
        <w:rPr>
          <w:rFonts w:hint="eastAsia"/>
          <w:b/>
          <w:bCs/>
          <w:sz w:val="28"/>
          <w:szCs w:val="28"/>
        </w:rPr>
        <w:t xml:space="preserve">班 </w:t>
      </w:r>
      <w:r w:rsidRPr="0051080C">
        <w:rPr>
          <w:b/>
          <w:bCs/>
          <w:sz w:val="28"/>
          <w:szCs w:val="28"/>
        </w:rPr>
        <w:t xml:space="preserve">   </w:t>
      </w:r>
      <w:r w:rsidRPr="0051080C">
        <w:rPr>
          <w:rFonts w:hint="eastAsia"/>
          <w:b/>
          <w:bCs/>
          <w:sz w:val="28"/>
          <w:szCs w:val="28"/>
        </w:rPr>
        <w:t>级：</w:t>
      </w:r>
      <w:r w:rsidR="00E87E88">
        <w:rPr>
          <w:rFonts w:hint="eastAsia"/>
          <w:b/>
          <w:bCs/>
          <w:sz w:val="28"/>
          <w:szCs w:val="28"/>
        </w:rPr>
        <w:t>2</w:t>
      </w:r>
      <w:r w:rsidR="00E87E88">
        <w:rPr>
          <w:b/>
          <w:bCs/>
          <w:sz w:val="28"/>
          <w:szCs w:val="28"/>
        </w:rPr>
        <w:t>10803</w:t>
      </w:r>
    </w:p>
    <w:p w14:paraId="17D39972" w14:textId="7FD96C15" w:rsidR="009C5685" w:rsidRPr="0051080C" w:rsidRDefault="009C5685" w:rsidP="007A7205">
      <w:pPr>
        <w:ind w:firstLineChars="500" w:firstLine="1400"/>
        <w:rPr>
          <w:b/>
          <w:bCs/>
          <w:sz w:val="28"/>
          <w:szCs w:val="28"/>
        </w:rPr>
      </w:pPr>
      <w:r w:rsidRPr="0051080C">
        <w:rPr>
          <w:rFonts w:hint="eastAsia"/>
          <w:b/>
          <w:bCs/>
          <w:sz w:val="28"/>
          <w:szCs w:val="28"/>
        </w:rPr>
        <w:t xml:space="preserve">专 </w:t>
      </w:r>
      <w:r w:rsidRPr="0051080C">
        <w:rPr>
          <w:b/>
          <w:bCs/>
          <w:sz w:val="28"/>
          <w:szCs w:val="28"/>
        </w:rPr>
        <w:t xml:space="preserve">   </w:t>
      </w:r>
      <w:r w:rsidRPr="0051080C">
        <w:rPr>
          <w:rFonts w:hint="eastAsia"/>
          <w:b/>
          <w:bCs/>
          <w:sz w:val="28"/>
          <w:szCs w:val="28"/>
        </w:rPr>
        <w:t>业：</w:t>
      </w:r>
      <w:r w:rsidR="00E87E88">
        <w:rPr>
          <w:rFonts w:hint="eastAsia"/>
          <w:b/>
          <w:bCs/>
          <w:sz w:val="28"/>
          <w:szCs w:val="28"/>
        </w:rPr>
        <w:t>人工智能与大数据</w:t>
      </w:r>
    </w:p>
    <w:p w14:paraId="06F22FEF" w14:textId="45242F9B" w:rsidR="006B4F4A" w:rsidRDefault="006B4F4A" w:rsidP="007A7205">
      <w:pPr>
        <w:ind w:firstLineChars="500" w:firstLine="1400"/>
        <w:rPr>
          <w:sz w:val="28"/>
          <w:szCs w:val="28"/>
        </w:rPr>
      </w:pPr>
      <w:r w:rsidRPr="0051080C">
        <w:rPr>
          <w:rFonts w:hint="eastAsia"/>
          <w:b/>
          <w:bCs/>
          <w:sz w:val="28"/>
          <w:szCs w:val="28"/>
        </w:rPr>
        <w:t>指导教师：</w:t>
      </w:r>
      <w:r>
        <w:rPr>
          <w:rFonts w:hint="eastAsia"/>
          <w:sz w:val="28"/>
          <w:szCs w:val="28"/>
        </w:rPr>
        <w:t>田秀霞</w:t>
      </w:r>
    </w:p>
    <w:p w14:paraId="1843292C" w14:textId="17A995C0" w:rsidR="00FA0DD2" w:rsidRDefault="00FA0DD2" w:rsidP="007A7205">
      <w:pPr>
        <w:ind w:firstLineChars="500" w:firstLine="1400"/>
        <w:rPr>
          <w:sz w:val="28"/>
          <w:szCs w:val="28"/>
        </w:rPr>
      </w:pPr>
      <w:r w:rsidRPr="0051080C">
        <w:rPr>
          <w:rFonts w:hint="eastAsia"/>
          <w:b/>
          <w:bCs/>
          <w:sz w:val="28"/>
          <w:szCs w:val="28"/>
        </w:rPr>
        <w:t>实验日期：</w:t>
      </w:r>
    </w:p>
    <w:p w14:paraId="4F892AC7" w14:textId="77777777" w:rsidR="00816BAA" w:rsidRDefault="00816BAA" w:rsidP="007A7205">
      <w:pPr>
        <w:ind w:firstLineChars="500" w:firstLine="1400"/>
        <w:rPr>
          <w:sz w:val="28"/>
          <w:szCs w:val="28"/>
        </w:rPr>
      </w:pPr>
    </w:p>
    <w:p w14:paraId="52036331" w14:textId="6701353A" w:rsidR="00C83E7D" w:rsidRDefault="00C83E7D" w:rsidP="007A7205">
      <w:pPr>
        <w:ind w:firstLineChars="500" w:firstLine="1400"/>
        <w:rPr>
          <w:sz w:val="28"/>
          <w:szCs w:val="28"/>
        </w:rPr>
      </w:pPr>
    </w:p>
    <w:p w14:paraId="3463D786" w14:textId="75500745" w:rsidR="00C83E7D" w:rsidRDefault="00C83E7D" w:rsidP="007A7205">
      <w:pPr>
        <w:ind w:firstLineChars="500" w:firstLine="1400"/>
        <w:rPr>
          <w:sz w:val="28"/>
          <w:szCs w:val="28"/>
        </w:rPr>
      </w:pPr>
    </w:p>
    <w:p w14:paraId="1A33C8DF" w14:textId="4FADCE94" w:rsidR="00C83E7D" w:rsidRDefault="00C83E7D" w:rsidP="007A7205">
      <w:pPr>
        <w:ind w:firstLineChars="500" w:firstLine="1400"/>
        <w:rPr>
          <w:sz w:val="28"/>
          <w:szCs w:val="28"/>
        </w:rPr>
      </w:pPr>
    </w:p>
    <w:p w14:paraId="59DAED1D" w14:textId="3EC75A36" w:rsidR="00C83E7D" w:rsidRDefault="00C83E7D" w:rsidP="007A7205">
      <w:pPr>
        <w:ind w:firstLineChars="500" w:firstLine="1400"/>
        <w:rPr>
          <w:sz w:val="28"/>
          <w:szCs w:val="28"/>
        </w:rPr>
      </w:pPr>
    </w:p>
    <w:p w14:paraId="7348389D" w14:textId="34B0D13A" w:rsidR="00C83E7D" w:rsidRDefault="00C83E7D" w:rsidP="0005146C">
      <w:pPr>
        <w:rPr>
          <w:sz w:val="28"/>
          <w:szCs w:val="28"/>
        </w:rPr>
      </w:pPr>
    </w:p>
    <w:p w14:paraId="23006504" w14:textId="7D50B0B8" w:rsidR="000257A7" w:rsidRDefault="00751519" w:rsidP="000B5909">
      <w:pPr>
        <w:pStyle w:val="2"/>
        <w:numPr>
          <w:ilvl w:val="0"/>
          <w:numId w:val="6"/>
        </w:numPr>
        <w:spacing w:before="156" w:afterLines="50" w:after="156" w:line="360" w:lineRule="exact"/>
        <w:jc w:val="both"/>
        <w:rPr>
          <w:rFonts w:eastAsia="黑体"/>
          <w:bCs w:val="0"/>
          <w:color w:val="auto"/>
          <w:sz w:val="24"/>
        </w:rPr>
      </w:pPr>
      <w:r>
        <w:rPr>
          <w:rFonts w:eastAsia="黑体" w:hint="eastAsia"/>
          <w:bCs w:val="0"/>
          <w:color w:val="auto"/>
          <w:sz w:val="24"/>
        </w:rPr>
        <w:t>论文</w:t>
      </w:r>
      <w:r w:rsidR="00FB1D2A">
        <w:rPr>
          <w:rFonts w:eastAsia="黑体" w:hint="eastAsia"/>
          <w:bCs w:val="0"/>
          <w:color w:val="auto"/>
          <w:sz w:val="24"/>
        </w:rPr>
        <w:t>背景</w:t>
      </w:r>
      <w:r w:rsidR="00927EF2">
        <w:rPr>
          <w:rFonts w:eastAsia="黑体" w:hint="eastAsia"/>
          <w:bCs w:val="0"/>
          <w:color w:val="auto"/>
          <w:sz w:val="24"/>
        </w:rPr>
        <w:t>+</w:t>
      </w:r>
      <w:r w:rsidR="00927EF2">
        <w:rPr>
          <w:rFonts w:eastAsia="黑体" w:hint="eastAsia"/>
          <w:bCs w:val="0"/>
          <w:color w:val="auto"/>
          <w:sz w:val="24"/>
        </w:rPr>
        <w:t>环境</w:t>
      </w:r>
      <w:r w:rsidR="00FB1D2A">
        <w:rPr>
          <w:rFonts w:eastAsia="黑体" w:hint="eastAsia"/>
          <w:bCs w:val="0"/>
          <w:color w:val="auto"/>
          <w:sz w:val="24"/>
        </w:rPr>
        <w:t>分析</w:t>
      </w:r>
      <w:r w:rsidR="0055303A">
        <w:rPr>
          <w:rFonts w:eastAsia="黑体" w:hint="eastAsia"/>
          <w:bCs w:val="0"/>
          <w:color w:val="auto"/>
          <w:sz w:val="24"/>
        </w:rPr>
        <w:t>（详细）</w:t>
      </w:r>
    </w:p>
    <w:p w14:paraId="4C4139BC" w14:textId="1556F830" w:rsidR="000B5909" w:rsidRDefault="000B5909" w:rsidP="000B5909">
      <w:r w:rsidRPr="000B5909">
        <w:rPr>
          <w:rFonts w:hint="eastAsia"/>
        </w:rPr>
        <w:t>结合数据挖掘技术，无线传感器网络</w:t>
      </w:r>
      <w:r w:rsidRPr="000B5909">
        <w:t>(WSN)主要面临网络中不同传感器节点之间数据包传输的安全问题。为了克服这一挑战，提出了一种有效的聚类技术，即自适应鸡群优化算法来选择聚类头。这种自适应方法在很大程度上降低了网络的时间消耗，同时提高了网络的生存期和</w:t>
      </w:r>
      <w:proofErr w:type="gramStart"/>
      <w:r w:rsidRPr="000B5909">
        <w:t>可</w:t>
      </w:r>
      <w:proofErr w:type="gramEnd"/>
      <w:r w:rsidRPr="000B5909">
        <w:t>扩展性。此外，</w:t>
      </w:r>
      <w:r w:rsidR="00A10FF6" w:rsidRPr="000B5909">
        <w:t>在入侵检测系统(IDS)</w:t>
      </w:r>
      <w:r w:rsidR="00A10FF6" w:rsidRPr="00A10FF6">
        <w:t xml:space="preserve"> </w:t>
      </w:r>
      <w:r w:rsidR="00A10FF6" w:rsidRPr="000B5909">
        <w:t>利用基于确认的方法报告恶意传感器节点中</w:t>
      </w:r>
      <w:r w:rsidRPr="000B5909">
        <w:t>提出了一种</w:t>
      </w:r>
      <w:r w:rsidR="00A10FF6">
        <w:rPr>
          <w:rFonts w:hint="eastAsia"/>
        </w:rPr>
        <w:t>二</w:t>
      </w:r>
      <w:r w:rsidRPr="000B5909">
        <w:t>分类技术，即自适应SVM分类一种监督学习技术。在此基础上，结合入侵检测系统(IDS)对DOS、probe、U2R、R2L等不同类型的攻击进行了检测。一旦被检测到，就会</w:t>
      </w:r>
      <w:r w:rsidRPr="000B5909">
        <w:rPr>
          <w:rFonts w:hint="eastAsia"/>
        </w:rPr>
        <w:t>向其他传感器节点提供一种高级的安全机制和入侵响应，从而在不同的传感器节点之间进行安全的数据包传输。该方法在</w:t>
      </w:r>
      <w:r w:rsidRPr="000B5909">
        <w:t>python平台上实现，与已有方法进行了比较，取得了较好的效果。</w:t>
      </w:r>
    </w:p>
    <w:p w14:paraId="50DA7B51" w14:textId="6326D43D" w:rsidR="004B337A" w:rsidRDefault="004B337A" w:rsidP="000B5909">
      <w:r w:rsidRPr="004B337A">
        <w:rPr>
          <w:rFonts w:hint="eastAsia"/>
        </w:rPr>
        <w:t>无线传感器网络</w:t>
      </w:r>
      <w:r w:rsidRPr="004B337A">
        <w:t>(WSNs)本质上是无基础设施、分布式和动态的。无线传感器网络的丰富能力向新兴技术领域转变。</w:t>
      </w:r>
      <w:proofErr w:type="gramStart"/>
      <w:r w:rsidRPr="004B337A">
        <w:t>雾计算</w:t>
      </w:r>
      <w:proofErr w:type="gramEnd"/>
      <w:r w:rsidRPr="004B337A">
        <w:t>就是一个很好的例子。为了满足移动支持、地理分布、位置感知以及物联网应用程序的低延迟需求，Fog节点为用户执行物联网应用程序提供了便利。由于无线传感器网络脆弱的本质，这些网络总是暴露在严重类型的威胁中，这些威胁可以破坏其整体功能。身份验证协议和安全路由协议实现了对加密密钥的使用，以确保数据的安全传输，但不能对内部攻击(即被动攻击)提供保护。这些协议的争夺。有价值的数据来自试图从外部访问它们的入侵者，</w:t>
      </w:r>
      <w:r w:rsidRPr="004B337A">
        <w:rPr>
          <w:rFonts w:hint="eastAsia"/>
        </w:rPr>
        <w:t>但来自内部节点的被动攻击不能</w:t>
      </w:r>
      <w:r>
        <w:rPr>
          <w:rFonts w:hint="eastAsia"/>
        </w:rPr>
        <w:t>避免</w:t>
      </w:r>
      <w:r w:rsidR="00633F1A">
        <w:rPr>
          <w:rFonts w:hint="eastAsia"/>
        </w:rPr>
        <w:t>。</w:t>
      </w:r>
    </w:p>
    <w:p w14:paraId="63A9194D" w14:textId="0A08C390" w:rsidR="00A10FF6" w:rsidRPr="000B5909" w:rsidRDefault="00A10FF6" w:rsidP="000B5909">
      <w:pPr>
        <w:rPr>
          <w:rFonts w:hint="eastAsia"/>
        </w:rPr>
      </w:pPr>
      <w:r w:rsidRPr="00A10FF6">
        <w:rPr>
          <w:rFonts w:hint="eastAsia"/>
        </w:rPr>
        <w:t>数据安全被认为是当今世界最重要的问题之一。数据容易受到各种类型的入侵攻击，这些攻击可能会降低任何网络或系统的效用。识别和防止此类攻击被称为入侵检测系统，它是最具挑战性的任务之一。入侵检测系统是一种针对计算机和网络的安全管理系统。它收集和分析计算机或网络中各个区域的信息，以识别可能的安全漏洞，其中包括入侵</w:t>
      </w:r>
      <w:r w:rsidRPr="00A10FF6">
        <w:t>(来自组织外部的攻击)和误用(来自组织内部的攻击)。ID使用脆弱性评估，开发来评估计算机系统或网络的安全性。数据被认为是任何组织中最重要的方面。如果组织的数据是安全的，那么只有这样它才能成功地执行其操作。为了</w:t>
      </w:r>
      <w:r w:rsidRPr="00A10FF6">
        <w:rPr>
          <w:rFonts w:hint="eastAsia"/>
        </w:rPr>
        <w:t>在短时间内准确地检测入侵，本文引入了一种基于数据挖掘概念的高效分类器。</w:t>
      </w:r>
    </w:p>
    <w:p w14:paraId="5C2D1780" w14:textId="35CAD490" w:rsidR="00F82B62" w:rsidRDefault="00FB1D2A" w:rsidP="00F82B62">
      <w:pPr>
        <w:pStyle w:val="2"/>
        <w:spacing w:before="156" w:afterLines="50" w:after="156" w:line="360" w:lineRule="exact"/>
        <w:jc w:val="both"/>
        <w:rPr>
          <w:rFonts w:eastAsia="黑体"/>
          <w:bCs w:val="0"/>
          <w:color w:val="auto"/>
          <w:sz w:val="24"/>
        </w:rPr>
      </w:pPr>
      <w:r>
        <w:rPr>
          <w:rFonts w:eastAsia="黑体" w:hint="eastAsia"/>
          <w:bCs w:val="0"/>
          <w:color w:val="auto"/>
          <w:sz w:val="24"/>
        </w:rPr>
        <w:t>二、</w:t>
      </w:r>
      <w:r w:rsidR="00751519">
        <w:rPr>
          <w:rFonts w:eastAsia="黑体" w:hint="eastAsia"/>
          <w:bCs w:val="0"/>
          <w:color w:val="auto"/>
          <w:sz w:val="24"/>
        </w:rPr>
        <w:t>论文采用</w:t>
      </w:r>
      <w:r>
        <w:rPr>
          <w:rFonts w:eastAsia="黑体" w:hint="eastAsia"/>
          <w:bCs w:val="0"/>
          <w:color w:val="auto"/>
          <w:sz w:val="24"/>
        </w:rPr>
        <w:t>算法</w:t>
      </w:r>
      <w:r w:rsidR="00927EF2">
        <w:rPr>
          <w:rFonts w:eastAsia="黑体" w:hint="eastAsia"/>
          <w:bCs w:val="0"/>
          <w:color w:val="auto"/>
          <w:sz w:val="24"/>
        </w:rPr>
        <w:t>（功能）</w:t>
      </w:r>
      <w:r>
        <w:rPr>
          <w:rFonts w:eastAsia="黑体" w:hint="eastAsia"/>
          <w:bCs w:val="0"/>
          <w:color w:val="auto"/>
          <w:sz w:val="24"/>
        </w:rPr>
        <w:t>原理描述（中英文）</w:t>
      </w:r>
    </w:p>
    <w:p w14:paraId="41495B60" w14:textId="53476D52" w:rsidR="000B5909" w:rsidRDefault="00535903" w:rsidP="000B5909">
      <w:proofErr w:type="spellStart"/>
      <w:r>
        <w:t>S</w:t>
      </w:r>
      <w:r>
        <w:rPr>
          <w:rFonts w:hint="eastAsia"/>
        </w:rPr>
        <w:t>vm</w:t>
      </w:r>
      <w:proofErr w:type="spellEnd"/>
      <w:r>
        <w:rPr>
          <w:rFonts w:hint="eastAsia"/>
        </w:rPr>
        <w:t>分类：</w:t>
      </w:r>
    </w:p>
    <w:p w14:paraId="7639CBE9" w14:textId="2796D0C3" w:rsidR="00535903" w:rsidRDefault="00535903" w:rsidP="0053590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线性可分-硬间隔</w:t>
      </w:r>
    </w:p>
    <w:p w14:paraId="550C1DAC" w14:textId="77777777" w:rsidR="00535903" w:rsidRDefault="00535903" w:rsidP="00535903">
      <w:pPr>
        <w:pStyle w:val="a3"/>
        <w:ind w:left="420" w:firstLineChars="0" w:firstLine="0"/>
      </w:pPr>
      <w:r w:rsidRPr="00535903">
        <w:drawing>
          <wp:inline distT="0" distB="0" distL="0" distR="0" wp14:anchorId="1B86064E" wp14:editId="4CFA3073">
            <wp:extent cx="2771362" cy="1432727"/>
            <wp:effectExtent l="0" t="0" r="0" b="0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F8B923D3-9BE5-4725-8A7B-A87C2713A2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F8B923D3-9BE5-4725-8A7B-A87C2713A2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362" cy="14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903">
        <w:rPr>
          <w:rFonts w:hint="eastAsia"/>
        </w:rPr>
        <w:t xml:space="preserve"> </w:t>
      </w:r>
      <w:r w:rsidRPr="00535903">
        <w:rPr>
          <w:rFonts w:hint="eastAsia"/>
        </w:rPr>
        <w:t> </w:t>
      </w:r>
    </w:p>
    <w:p w14:paraId="471EE0F6" w14:textId="50D9F801" w:rsidR="00535903" w:rsidRPr="00535903" w:rsidRDefault="00535903" w:rsidP="00535903">
      <w:pPr>
        <w:pStyle w:val="a3"/>
        <w:ind w:left="420" w:firstLineChars="0" w:firstLine="0"/>
      </w:pPr>
      <w:r w:rsidRPr="00535903">
        <w:t>SVM学习的基本想法是求解能够正确划分训练数据集并且几何间隔</w:t>
      </w:r>
    </w:p>
    <w:p w14:paraId="06A91629" w14:textId="77777777" w:rsidR="00535903" w:rsidRPr="00535903" w:rsidRDefault="00535903" w:rsidP="00535903">
      <w:pPr>
        <w:pStyle w:val="a3"/>
        <w:ind w:left="420" w:firstLineChars="0" w:firstLine="0"/>
      </w:pPr>
      <w:r w:rsidRPr="00535903">
        <w:rPr>
          <w:rFonts w:hint="eastAsia"/>
        </w:rPr>
        <w:t>最大的划分超平面。如图所示， 即为划分超平面，对于线性可分</w:t>
      </w:r>
    </w:p>
    <w:p w14:paraId="1FC3DFBD" w14:textId="77777777" w:rsidR="00535903" w:rsidRPr="00535903" w:rsidRDefault="00535903" w:rsidP="00535903">
      <w:pPr>
        <w:pStyle w:val="a3"/>
        <w:ind w:left="420" w:firstLineChars="0" w:firstLine="0"/>
      </w:pPr>
      <w:r w:rsidRPr="00535903">
        <w:rPr>
          <w:rFonts w:hint="eastAsia"/>
        </w:rPr>
        <w:t>的数据集来说，这样的超平面有无穷多个，但是几何间隔最大的分</w:t>
      </w:r>
    </w:p>
    <w:p w14:paraId="386B1C05" w14:textId="77777777" w:rsidR="00535903" w:rsidRPr="00535903" w:rsidRDefault="00535903" w:rsidP="00535903">
      <w:pPr>
        <w:pStyle w:val="a3"/>
        <w:ind w:left="420" w:firstLineChars="0" w:firstLine="0"/>
      </w:pPr>
      <w:r w:rsidRPr="00535903">
        <w:rPr>
          <w:rFonts w:hint="eastAsia"/>
        </w:rPr>
        <w:t>离超平面却是唯一的。而这种线性可分</w:t>
      </w:r>
      <w:r w:rsidRPr="00535903">
        <w:t>SVM中的划分超平面的间隔也</w:t>
      </w:r>
    </w:p>
    <w:p w14:paraId="5FD38887" w14:textId="4CDB2B1F" w:rsidR="00535903" w:rsidRDefault="00535903" w:rsidP="00535903">
      <w:pPr>
        <w:pStyle w:val="a3"/>
        <w:ind w:left="420" w:firstLineChars="0" w:firstLine="0"/>
      </w:pPr>
      <w:r w:rsidRPr="00535903">
        <w:rPr>
          <w:rFonts w:hint="eastAsia"/>
        </w:rPr>
        <w:lastRenderedPageBreak/>
        <w:t>叫硬间隔</w:t>
      </w:r>
    </w:p>
    <w:p w14:paraId="0F1223B9" w14:textId="02429387" w:rsidR="00535903" w:rsidRDefault="00535903" w:rsidP="00535903">
      <w:pPr>
        <w:pStyle w:val="a3"/>
        <w:ind w:left="420" w:firstLineChars="0" w:firstLine="0"/>
      </w:pPr>
      <w:r w:rsidRPr="00535903">
        <w:rPr>
          <w:rFonts w:hint="eastAsia"/>
        </w:rPr>
        <w:t>诺超平面能将训练样本正确划分，则有：</w:t>
      </w:r>
    </w:p>
    <w:p w14:paraId="4F225F2F" w14:textId="0BE59469" w:rsidR="00535903" w:rsidRDefault="00535903" w:rsidP="005359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634B80A" wp14:editId="674FBB3A">
            <wp:extent cx="3176270" cy="87820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B3E0A" w14:textId="65C1C11F" w:rsidR="00535903" w:rsidRDefault="00535903" w:rsidP="00535903">
      <w:pPr>
        <w:pStyle w:val="a3"/>
        <w:ind w:left="420" w:firstLineChars="0" w:firstLine="0"/>
      </w:pPr>
      <w:r w:rsidRPr="00535903">
        <w:t>SVM基本型：</w:t>
      </w:r>
    </w:p>
    <w:p w14:paraId="551AA671" w14:textId="71536547" w:rsidR="00535903" w:rsidRPr="00535903" w:rsidRDefault="00535903" w:rsidP="00535903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B42D15" wp14:editId="0B26DF18">
            <wp:extent cx="4068567" cy="1026532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0" cy="1036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1F57B" w14:textId="164FF0DE" w:rsidR="00535903" w:rsidRDefault="00535903" w:rsidP="0053590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非线性可分-软间隔</w:t>
      </w:r>
    </w:p>
    <w:p w14:paraId="13D82667" w14:textId="7EFFF92A" w:rsidR="00866071" w:rsidRDefault="00866071" w:rsidP="0086607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BC520E5" wp14:editId="56F48E32">
            <wp:extent cx="2782604" cy="201284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56" cy="201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47528" w14:textId="48D5A1DD" w:rsidR="00866071" w:rsidRPr="00866071" w:rsidRDefault="00866071" w:rsidP="00866071">
      <w:pPr>
        <w:pStyle w:val="a3"/>
        <w:ind w:left="420" w:firstLineChars="0" w:firstLine="0"/>
      </w:pPr>
      <w:r w:rsidRPr="00866071">
        <w:rPr>
          <w:rFonts w:hint="eastAsia"/>
        </w:rPr>
        <w:t>硬间隔的问题</w:t>
      </w:r>
      <w:r>
        <w:rPr>
          <w:rFonts w:hint="eastAsia"/>
        </w:rPr>
        <w:t>：</w:t>
      </w:r>
    </w:p>
    <w:p w14:paraId="3D06BAC4" w14:textId="4DBBD709" w:rsidR="00866071" w:rsidRDefault="00866071" w:rsidP="00866071">
      <w:pPr>
        <w:pStyle w:val="a3"/>
        <w:ind w:left="420" w:firstLineChars="0" w:firstLine="0"/>
      </w:pPr>
      <w:r w:rsidRPr="00866071">
        <w:rPr>
          <w:rFonts w:hint="eastAsia"/>
        </w:rPr>
        <w:t>线性可分</w:t>
      </w:r>
      <w:proofErr w:type="spellStart"/>
      <w:r w:rsidRPr="00866071">
        <w:t>svm</w:t>
      </w:r>
      <w:proofErr w:type="spellEnd"/>
      <w:r w:rsidRPr="00866071">
        <w:t>可通过构造</w:t>
      </w:r>
      <w:proofErr w:type="gramStart"/>
      <w:r w:rsidRPr="00866071">
        <w:t>超平面令硬间隔</w:t>
      </w:r>
      <w:proofErr w:type="gramEnd"/>
      <w:r w:rsidRPr="00866071">
        <w:t>最大化，要正负例完美分开，从而求得最好的分隔超平面,实际情况的数据一半都不会太理想，总在或多或少的噪声数据，根据目标函数最优化我们无法找到一组w和b, 也就是我们就很难找到一个泛化能力很好的超平面了，即使找到了，也有可能是过拟合的。</w:t>
      </w:r>
    </w:p>
    <w:p w14:paraId="3A3548B7" w14:textId="3CC44D42" w:rsidR="0020660D" w:rsidRDefault="0020660D" w:rsidP="00866071">
      <w:pPr>
        <w:pStyle w:val="a3"/>
        <w:ind w:left="420" w:firstLineChars="0" w:firstLine="0"/>
      </w:pPr>
      <w:r w:rsidRPr="0020660D">
        <w:rPr>
          <w:rFonts w:hint="eastAsia"/>
        </w:rPr>
        <w:t>硬间隔支持向量机要</w:t>
      </w:r>
      <w:proofErr w:type="gramStart"/>
      <w:r w:rsidRPr="0020660D">
        <w:rPr>
          <w:rFonts w:hint="eastAsia"/>
        </w:rPr>
        <w:t>求所有</w:t>
      </w:r>
      <w:proofErr w:type="gramEnd"/>
      <w:r w:rsidRPr="0020660D">
        <w:rPr>
          <w:rFonts w:hint="eastAsia"/>
        </w:rPr>
        <w:t>的样本均</w:t>
      </w:r>
      <w:proofErr w:type="gramStart"/>
      <w:r w:rsidRPr="0020660D">
        <w:rPr>
          <w:rFonts w:hint="eastAsia"/>
        </w:rPr>
        <w:t>被最佳</w:t>
      </w:r>
      <w:proofErr w:type="gramEnd"/>
      <w:r w:rsidRPr="0020660D">
        <w:rPr>
          <w:rFonts w:hint="eastAsia"/>
        </w:rPr>
        <w:t>超平面正确划分，要严格满足条件：</w:t>
      </w:r>
    </w:p>
    <w:p w14:paraId="51D4A8CE" w14:textId="24D8AA8F" w:rsidR="0020660D" w:rsidRDefault="0020660D" w:rsidP="0086607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700A57D" wp14:editId="096FE609">
            <wp:extent cx="2932981" cy="449341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03" cy="450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3E7C6" w14:textId="0B094399" w:rsidR="0020660D" w:rsidRDefault="0020660D" w:rsidP="00866071">
      <w:pPr>
        <w:pStyle w:val="a3"/>
        <w:ind w:left="420" w:firstLineChars="0" w:firstLine="0"/>
      </w:pPr>
      <w:r w:rsidRPr="0020660D">
        <w:rPr>
          <w:rFonts w:hint="eastAsia"/>
        </w:rPr>
        <w:t>而软间隔支持</w:t>
      </w:r>
      <w:proofErr w:type="gramStart"/>
      <w:r w:rsidRPr="0020660D">
        <w:rPr>
          <w:rFonts w:hint="eastAsia"/>
        </w:rPr>
        <w:t>向量机允许</w:t>
      </w:r>
      <w:proofErr w:type="gramEnd"/>
      <w:r w:rsidRPr="0020660D">
        <w:rPr>
          <w:rFonts w:hint="eastAsia"/>
        </w:rPr>
        <w:t>某些样本点不满足间隔大于等于</w:t>
      </w:r>
      <w:r w:rsidRPr="0020660D">
        <w:t>1的条件。也就是说在上边这个约束条件上加了一个松弛变量ξi≥0（每个数据点自己有一个</w:t>
      </w:r>
      <w:proofErr w:type="spellStart"/>
      <w:r w:rsidRPr="0020660D">
        <w:t>ξi</w:t>
      </w:r>
      <w:proofErr w:type="spellEnd"/>
      <w:r w:rsidRPr="0020660D">
        <w:t>）约束变成：</w:t>
      </w:r>
    </w:p>
    <w:p w14:paraId="7D730AA3" w14:textId="2C0FADD6" w:rsidR="0020660D" w:rsidRDefault="0020660D" w:rsidP="0086607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5788A73" wp14:editId="243A9DAE">
            <wp:extent cx="2889849" cy="473772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61" cy="475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CA52F" w14:textId="71FE5BE5" w:rsidR="00A7240C" w:rsidRDefault="00A7240C" w:rsidP="00866071">
      <w:pPr>
        <w:pStyle w:val="a3"/>
        <w:ind w:left="420" w:firstLineChars="0" w:firstLine="0"/>
      </w:pPr>
      <w:r>
        <w:rPr>
          <w:rFonts w:hint="eastAsia"/>
        </w:rPr>
        <w:t>目标函数优化</w:t>
      </w:r>
    </w:p>
    <w:p w14:paraId="46186185" w14:textId="5B43E2D8" w:rsidR="00A7240C" w:rsidRDefault="00A7240C" w:rsidP="00866071">
      <w:pPr>
        <w:pStyle w:val="a3"/>
        <w:ind w:left="420" w:firstLineChars="0" w:firstLine="0"/>
        <w:rPr>
          <w:rFonts w:hint="eastAsia"/>
        </w:rPr>
      </w:pPr>
      <w:r w:rsidRPr="00A7240C">
        <w:lastRenderedPageBreak/>
        <w:drawing>
          <wp:inline distT="0" distB="0" distL="0" distR="0" wp14:anchorId="56626CC2" wp14:editId="2948C0BC">
            <wp:extent cx="3200400" cy="857319"/>
            <wp:effectExtent l="0" t="0" r="0" b="0"/>
            <wp:docPr id="1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DC982A8B-9EE4-4076-B470-BB0CD1E81F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DC982A8B-9EE4-4076-B470-BB0CD1E81F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931" cy="8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FDE2" w14:textId="6716BD4B" w:rsidR="00535903" w:rsidRDefault="00535903" w:rsidP="0053590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非线性-核函数</w:t>
      </w:r>
    </w:p>
    <w:p w14:paraId="6E68CDA5" w14:textId="007EA7FA" w:rsidR="00A7240C" w:rsidRDefault="00A7240C" w:rsidP="00A7240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B34FC4" wp14:editId="7AF3C736">
            <wp:extent cx="3493698" cy="14690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69" cy="1477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441F5" w14:textId="16C3F17E" w:rsidR="00AD0ACB" w:rsidRPr="00AD0ACB" w:rsidRDefault="00AD0ACB" w:rsidP="00AD0AC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而对于非线性的情况，</w:t>
      </w:r>
      <w:r>
        <w:t>SVM 的处理方法是选择一个核函数 κ(</w:t>
      </w:r>
      <w:r>
        <w:rPr>
          <w:rFonts w:ascii="MS Gothic" w:eastAsia="MS Gothic" w:hAnsi="MS Gothic" w:cs="MS Gothic" w:hint="eastAsia"/>
        </w:rPr>
        <w:t>⋅</w:t>
      </w:r>
      <w:r>
        <w:t>,</w:t>
      </w:r>
      <w:r>
        <w:rPr>
          <w:rFonts w:ascii="MS Gothic" w:eastAsia="MS Gothic" w:hAnsi="MS Gothic" w:cs="MS Gothic" w:hint="eastAsia"/>
        </w:rPr>
        <w:t>⋅</w:t>
      </w:r>
      <w:r>
        <w:t>)，通过将数据映射到高维空间，来解决在原始空间中线性不可分的问题。此外，因为训练样</w:t>
      </w:r>
      <w:proofErr w:type="gramStart"/>
      <w:r>
        <w:t>例一般</w:t>
      </w:r>
      <w:proofErr w:type="gramEnd"/>
      <w:r>
        <w:t>是不会独立出现的，它们总是以成对样例的内积形式出现，而用对偶形式表示</w:t>
      </w:r>
      <w:proofErr w:type="gramStart"/>
      <w:r>
        <w:t>学习器</w:t>
      </w:r>
      <w:proofErr w:type="gramEnd"/>
      <w:r>
        <w:t>的优势在为在</w:t>
      </w:r>
      <w:proofErr w:type="gramStart"/>
      <w:r>
        <w:t>该表示</w:t>
      </w:r>
      <w:proofErr w:type="gramEnd"/>
      <w:r>
        <w:t>中可调参数的个数不依赖输入属性的个数，通过使用恰当的核函数来替代内积，可以隐式得将非线性的训练数据映射到高维空间，而不增加可调参数的个数(当然，前提是核函数能够计算对应着两个输入特征向量的内积)。</w:t>
      </w:r>
    </w:p>
    <w:p w14:paraId="3D198303" w14:textId="77777777" w:rsidR="00DD47C8" w:rsidRDefault="00AD0ACB" w:rsidP="00AD0ACB">
      <w:pPr>
        <w:pStyle w:val="a3"/>
        <w:ind w:left="420" w:firstLineChars="0" w:firstLine="0"/>
      </w:pPr>
      <w:r>
        <w:t>在线性不可分的情况下，支持</w:t>
      </w:r>
      <w:proofErr w:type="gramStart"/>
      <w:r>
        <w:t>向量机</w:t>
      </w:r>
      <w:proofErr w:type="gramEnd"/>
      <w:r>
        <w:t>首先在低维空间中完成计算，然后通过核函数将输入空间映射到高维特征空间，最终在高维特征空间中构造出最优分离超平面，从而把平面上本身不好分的非线性数据分开。</w:t>
      </w:r>
    </w:p>
    <w:p w14:paraId="0ED42C93" w14:textId="4D57D1D4" w:rsidR="00A7240C" w:rsidRPr="000B5909" w:rsidRDefault="00DD47C8" w:rsidP="00AD0AC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3A7B05" wp14:editId="768E54CA">
            <wp:extent cx="5270500" cy="98361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7989" w14:textId="7F975C8A" w:rsidR="00F82B62" w:rsidRDefault="00F82B62" w:rsidP="00F82B62">
      <w:pPr>
        <w:pStyle w:val="2"/>
        <w:spacing w:before="156" w:afterLines="50" w:after="156" w:line="360" w:lineRule="exact"/>
        <w:jc w:val="both"/>
        <w:rPr>
          <w:rFonts w:eastAsia="黑体"/>
          <w:bCs w:val="0"/>
          <w:color w:val="auto"/>
          <w:sz w:val="24"/>
        </w:rPr>
      </w:pPr>
      <w:r w:rsidRPr="00F82B62">
        <w:rPr>
          <w:rFonts w:eastAsia="黑体" w:hint="eastAsia"/>
          <w:sz w:val="24"/>
        </w:rPr>
        <w:lastRenderedPageBreak/>
        <w:t>三、</w:t>
      </w:r>
      <w:r w:rsidRPr="00F82B62">
        <w:rPr>
          <w:rFonts w:eastAsia="黑体" w:hint="eastAsia"/>
          <w:bCs w:val="0"/>
          <w:color w:val="auto"/>
          <w:sz w:val="24"/>
        </w:rPr>
        <w:t>数据特征抽取</w:t>
      </w:r>
      <w:r>
        <w:rPr>
          <w:rFonts w:eastAsia="黑体" w:hint="eastAsia"/>
          <w:bCs w:val="0"/>
          <w:color w:val="auto"/>
          <w:sz w:val="24"/>
        </w:rPr>
        <w:t>、分析</w:t>
      </w:r>
      <w:r w:rsidRPr="00F82B62">
        <w:rPr>
          <w:rFonts w:eastAsia="黑体" w:hint="eastAsia"/>
          <w:bCs w:val="0"/>
          <w:color w:val="auto"/>
          <w:sz w:val="24"/>
        </w:rPr>
        <w:t>以及和算法的结合</w:t>
      </w:r>
    </w:p>
    <w:p w14:paraId="6CC60B1F" w14:textId="0A3467CD" w:rsidR="00381E31" w:rsidRDefault="00381E31" w:rsidP="00381E31">
      <w:r>
        <w:rPr>
          <w:noProof/>
        </w:rPr>
        <w:drawing>
          <wp:inline distT="0" distB="0" distL="0" distR="0" wp14:anchorId="539E1F3B" wp14:editId="057C3CC8">
            <wp:extent cx="5170769" cy="276313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86" cy="2769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EDE38" w14:textId="75673B26" w:rsidR="00381E31" w:rsidRDefault="00381E31" w:rsidP="00381E31">
      <w:r>
        <w:rPr>
          <w:noProof/>
        </w:rPr>
        <w:drawing>
          <wp:inline distT="0" distB="0" distL="0" distR="0" wp14:anchorId="4E61E07D" wp14:editId="515EDBC0">
            <wp:extent cx="2984500" cy="3062605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0C2E" w14:textId="0D599164" w:rsidR="00381E31" w:rsidRDefault="00381E31" w:rsidP="00381E31">
      <w:r>
        <w:rPr>
          <w:noProof/>
        </w:rPr>
        <w:drawing>
          <wp:inline distT="0" distB="0" distL="0" distR="0" wp14:anchorId="152A781B" wp14:editId="7D272971">
            <wp:extent cx="4184015" cy="698500"/>
            <wp:effectExtent l="0" t="0" r="698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5EF2" w14:textId="77777777" w:rsidR="00C65278" w:rsidRPr="00C65278" w:rsidRDefault="00C65278" w:rsidP="00C652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652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652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拆分训练集和测试集</w:t>
      </w:r>
      <w:r w:rsidRPr="00C652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proofErr w:type="spellStart"/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X_train</w:t>
      </w:r>
      <w:proofErr w:type="spellEnd"/>
      <w:r w:rsidRPr="00C652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X_test</w:t>
      </w:r>
      <w:proofErr w:type="spellEnd"/>
      <w:r w:rsidRPr="00C652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y_train</w:t>
      </w:r>
      <w:proofErr w:type="spellEnd"/>
      <w:r w:rsidRPr="00C652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y_test</w:t>
      </w:r>
      <w:proofErr w:type="spellEnd"/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 train_test_split(data.iloc[:</w:t>
      </w:r>
      <w:r w:rsidRPr="00C652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652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652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data[</w:t>
      </w:r>
      <w:r w:rsidRPr="00C652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</w:t>
      </w:r>
      <w:r w:rsidRPr="00C652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652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652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test_size</w:t>
      </w:r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652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0.82178500142572</w:t>
      </w:r>
      <w:r w:rsidRPr="00C652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402B57A2" w14:textId="77777777" w:rsidR="00C65278" w:rsidRPr="00C65278" w:rsidRDefault="00C65278" w:rsidP="00381E31">
      <w:pPr>
        <w:rPr>
          <w:rFonts w:hint="eastAsia"/>
        </w:rPr>
      </w:pPr>
    </w:p>
    <w:p w14:paraId="43245D8A" w14:textId="27544ED0" w:rsidR="00927EF2" w:rsidRDefault="00F82B62" w:rsidP="00927EF2">
      <w:pPr>
        <w:pStyle w:val="2"/>
        <w:spacing w:before="156" w:afterLines="50" w:after="156" w:line="360" w:lineRule="exact"/>
        <w:jc w:val="both"/>
        <w:rPr>
          <w:rFonts w:eastAsia="黑体"/>
          <w:bCs w:val="0"/>
          <w:color w:val="auto"/>
          <w:sz w:val="24"/>
        </w:rPr>
      </w:pPr>
      <w:r>
        <w:rPr>
          <w:rFonts w:eastAsia="黑体" w:hint="eastAsia"/>
          <w:bCs w:val="0"/>
          <w:color w:val="auto"/>
          <w:sz w:val="24"/>
        </w:rPr>
        <w:lastRenderedPageBreak/>
        <w:t>四</w:t>
      </w:r>
      <w:r w:rsidR="00927EF2" w:rsidRPr="00927EF2">
        <w:rPr>
          <w:rFonts w:eastAsia="黑体" w:hint="eastAsia"/>
          <w:bCs w:val="0"/>
          <w:color w:val="auto"/>
          <w:sz w:val="24"/>
        </w:rPr>
        <w:t>、结合算法的应用设计原理</w:t>
      </w:r>
      <w:r w:rsidR="0055303A">
        <w:rPr>
          <w:rFonts w:eastAsia="黑体" w:hint="eastAsia"/>
          <w:bCs w:val="0"/>
          <w:color w:val="auto"/>
          <w:sz w:val="24"/>
        </w:rPr>
        <w:t>（包括流程图等）</w:t>
      </w:r>
    </w:p>
    <w:p w14:paraId="68604EA9" w14:textId="50C3E57E" w:rsidR="00A11B3B" w:rsidRPr="00A11B3B" w:rsidRDefault="003A1D99" w:rsidP="00A11B3B">
      <w:r>
        <w:rPr>
          <w:rFonts w:hint="eastAsia"/>
          <w:noProof/>
        </w:rPr>
        <w:drawing>
          <wp:inline distT="0" distB="0" distL="0" distR="0" wp14:anchorId="06CA21C0" wp14:editId="1FBDD5E8">
            <wp:extent cx="3795395" cy="6116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79D0" w14:textId="51B6A613" w:rsidR="00F82B62" w:rsidRDefault="00F82B62" w:rsidP="00F82B62">
      <w:pPr>
        <w:pStyle w:val="2"/>
        <w:spacing w:before="156" w:afterLines="50" w:after="156" w:line="360" w:lineRule="exact"/>
        <w:jc w:val="both"/>
        <w:rPr>
          <w:rFonts w:eastAsia="黑体"/>
          <w:bCs w:val="0"/>
          <w:color w:val="auto"/>
          <w:sz w:val="24"/>
        </w:rPr>
      </w:pPr>
      <w:r>
        <w:rPr>
          <w:rFonts w:eastAsia="黑体" w:hint="eastAsia"/>
          <w:bCs w:val="0"/>
          <w:color w:val="auto"/>
          <w:sz w:val="24"/>
        </w:rPr>
        <w:t>五</w:t>
      </w:r>
      <w:r w:rsidR="00927EF2" w:rsidRPr="00927EF2">
        <w:rPr>
          <w:rFonts w:eastAsia="黑体" w:hint="eastAsia"/>
          <w:bCs w:val="0"/>
          <w:color w:val="auto"/>
          <w:sz w:val="24"/>
        </w:rPr>
        <w:t>、结合算法的应用设计</w:t>
      </w:r>
      <w:r w:rsidR="00927EF2">
        <w:rPr>
          <w:rFonts w:eastAsia="黑体" w:hint="eastAsia"/>
          <w:bCs w:val="0"/>
          <w:color w:val="auto"/>
          <w:sz w:val="24"/>
        </w:rPr>
        <w:t>实现核心代码</w:t>
      </w:r>
      <w:r>
        <w:rPr>
          <w:rFonts w:eastAsia="黑体" w:hint="eastAsia"/>
          <w:bCs w:val="0"/>
          <w:color w:val="auto"/>
          <w:sz w:val="24"/>
        </w:rPr>
        <w:t>以及自己改进代码</w:t>
      </w:r>
    </w:p>
    <w:p w14:paraId="670E0A55" w14:textId="773DD350" w:rsidR="00A11B3B" w:rsidRDefault="00A11B3B" w:rsidP="00A11B3B">
      <w:r>
        <w:rPr>
          <w:rFonts w:hint="eastAsia"/>
        </w:rPr>
        <w:t>核心代码：</w:t>
      </w:r>
    </w:p>
    <w:p w14:paraId="7CDD673E" w14:textId="77777777" w:rsidR="00A11B3B" w:rsidRPr="00A11B3B" w:rsidRDefault="00A11B3B" w:rsidP="00A11B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11B3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读取数据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 =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pd.read_csv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krkopt.DATA'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header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None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data.dropna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A11B3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inplace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将样本数值化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]: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'c'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lastRenderedPageBreak/>
        <w:t xml:space="preserve">   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'e'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'f'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'g'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将标签数值化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]!=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'draw'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-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]==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'draw'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归一化处理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11B3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(data[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]-data[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].mean())/data[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].std()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拆分训练集和测试集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X_train</w:t>
      </w:r>
      <w:proofErr w:type="spellEnd"/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X_test</w:t>
      </w:r>
      <w:proofErr w:type="spellEnd"/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y_train</w:t>
      </w:r>
      <w:proofErr w:type="spellEnd"/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y_test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 train_test_split(data.iloc[: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data[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</w:t>
      </w:r>
      <w:r w:rsidRPr="00A11B3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test_size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0.82178500142572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将确定好的参数重新建立</w:t>
      </w:r>
      <w:proofErr w:type="spellStart"/>
      <w:r w:rsidRPr="00A11B3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svm</w:t>
      </w:r>
      <w:proofErr w:type="spellEnd"/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模型</w:t>
      </w:r>
      <w:r w:rsidRPr="00A11B3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model = SVC(</w:t>
      </w:r>
      <w:r w:rsidRPr="00A11B3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kernel 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rbf</w:t>
      </w:r>
      <w:proofErr w:type="spellEnd"/>
      <w:r w:rsidRPr="00A11B3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11B3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gamma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11B3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model.fit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X_train</w:t>
      </w:r>
      <w:proofErr w:type="spellEnd"/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y_train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pre = 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model.predict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X_test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model.score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X_test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y_test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11B3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model.score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X_test</w:t>
      </w:r>
      <w:r w:rsidRPr="00A11B3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y_test</w:t>
      </w:r>
      <w:proofErr w:type="spellEnd"/>
      <w:r w:rsidRPr="00A11B3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</w:p>
    <w:p w14:paraId="19E0A517" w14:textId="01FA4C1A" w:rsidR="00A11B3B" w:rsidRDefault="00A11B3B" w:rsidP="00A11B3B">
      <w:r>
        <w:rPr>
          <w:rFonts w:hint="eastAsia"/>
        </w:rPr>
        <w:t>改进后的代码：</w:t>
      </w:r>
    </w:p>
    <w:p w14:paraId="773D0CF6" w14:textId="77777777" w:rsidR="0084542B" w:rsidRPr="0084542B" w:rsidRDefault="0084542B" w:rsidP="008454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454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8454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寻找</w:t>
      </w:r>
      <w:r w:rsidRPr="008454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</w:t>
      </w:r>
      <w:r w:rsidRPr="008454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和</w:t>
      </w:r>
      <w:r w:rsidRPr="008454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gamma</w:t>
      </w:r>
      <w:r w:rsidRPr="008454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的粗略范围</w:t>
      </w:r>
      <w:r w:rsidRPr="008454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CScale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4542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201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gammaScale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10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4542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cv_scores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CScale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j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gammaScale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model = SVC(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kernel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8454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8454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rbf</w:t>
      </w:r>
      <w:proofErr w:type="spellEnd"/>
      <w:r w:rsidRPr="008454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C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gamma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=j)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scores =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cross_val_score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model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X_train</w:t>
      </w:r>
      <w:proofErr w:type="spellEnd"/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y_train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cv</w:t>
      </w:r>
      <w:proofErr w:type="spellEnd"/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scoring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8454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'accuracy'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454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#5</w:t>
      </w:r>
      <w:r w:rsidRPr="008454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折交叉验证集</w:t>
      </w:r>
      <w:r w:rsidRPr="008454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scores.mean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()&gt;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cv_scores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cv_scores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scores.mean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savei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savej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j*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8454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# </w:t>
      </w:r>
      <w:r w:rsidRPr="008454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找到更精确的</w:t>
      </w:r>
      <w:r w:rsidRPr="008454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</w:t>
      </w:r>
      <w:r w:rsidRPr="008454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和</w:t>
      </w:r>
      <w:r w:rsidRPr="008454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gamma</w:t>
      </w:r>
      <w:r w:rsidRPr="008454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CScale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4542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(savei-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savei+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gammaScale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0.01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4542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4542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savej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)-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savej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)+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cv_scores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CScale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j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gammaScale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model = </w:t>
      </w:r>
      <w:proofErr w:type="gram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SVC(</w:t>
      </w:r>
      <w:proofErr w:type="gramEnd"/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kernel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8454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8454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rbf</w:t>
      </w:r>
      <w:proofErr w:type="spellEnd"/>
      <w:r w:rsidRPr="008454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C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gamma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=j)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scores =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cross_val_score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model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X_train</w:t>
      </w:r>
      <w:proofErr w:type="spellEnd"/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y_train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cv</w:t>
      </w:r>
      <w:proofErr w:type="spellEnd"/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4542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4542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scoring 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8454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'accuracy'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454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scores.mean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()&gt;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cv_scores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cv_scores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scores.mean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savei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savej</w:t>
      </w:r>
      <w:proofErr w:type="spellEnd"/>
      <w:r w:rsidRPr="008454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j</w:t>
      </w:r>
    </w:p>
    <w:p w14:paraId="7A463E22" w14:textId="77777777" w:rsidR="00A11B3B" w:rsidRPr="0084542B" w:rsidRDefault="00A11B3B" w:rsidP="00A11B3B"/>
    <w:p w14:paraId="3FB2B95D" w14:textId="1209836B" w:rsidR="009641C1" w:rsidRDefault="00F82B62" w:rsidP="009641C1">
      <w:pPr>
        <w:pStyle w:val="2"/>
        <w:spacing w:before="156" w:afterLines="50" w:after="156" w:line="360" w:lineRule="exact"/>
        <w:jc w:val="both"/>
        <w:rPr>
          <w:rFonts w:eastAsia="黑体"/>
          <w:bCs w:val="0"/>
          <w:color w:val="auto"/>
          <w:sz w:val="24"/>
        </w:rPr>
      </w:pPr>
      <w:r>
        <w:rPr>
          <w:rFonts w:eastAsia="黑体" w:hint="eastAsia"/>
          <w:bCs w:val="0"/>
          <w:color w:val="auto"/>
          <w:sz w:val="24"/>
        </w:rPr>
        <w:t>六</w:t>
      </w:r>
      <w:r w:rsidR="009641C1" w:rsidRPr="009641C1">
        <w:rPr>
          <w:rFonts w:eastAsia="黑体" w:hint="eastAsia"/>
          <w:bCs w:val="0"/>
          <w:color w:val="auto"/>
          <w:sz w:val="24"/>
        </w:rPr>
        <w:t>、</w:t>
      </w:r>
      <w:r>
        <w:rPr>
          <w:rFonts w:eastAsia="黑体" w:hint="eastAsia"/>
          <w:bCs w:val="0"/>
          <w:color w:val="auto"/>
          <w:sz w:val="24"/>
        </w:rPr>
        <w:t>改进前和改进后</w:t>
      </w:r>
      <w:r w:rsidR="009641C1" w:rsidRPr="009641C1">
        <w:rPr>
          <w:rFonts w:eastAsia="黑体" w:hint="eastAsia"/>
          <w:bCs w:val="0"/>
          <w:color w:val="auto"/>
          <w:sz w:val="24"/>
        </w:rPr>
        <w:t>实验结果</w:t>
      </w:r>
      <w:r>
        <w:rPr>
          <w:rFonts w:eastAsia="黑体" w:hint="eastAsia"/>
          <w:bCs w:val="0"/>
          <w:color w:val="auto"/>
          <w:sz w:val="24"/>
        </w:rPr>
        <w:t>对比</w:t>
      </w:r>
      <w:r w:rsidR="009641C1" w:rsidRPr="009641C1">
        <w:rPr>
          <w:rFonts w:eastAsia="黑体" w:hint="eastAsia"/>
          <w:bCs w:val="0"/>
          <w:color w:val="auto"/>
          <w:sz w:val="24"/>
        </w:rPr>
        <w:t>分析</w:t>
      </w:r>
    </w:p>
    <w:p w14:paraId="1203561F" w14:textId="02C597C6" w:rsidR="00EA6C7C" w:rsidRPr="00EA6C7C" w:rsidRDefault="00EA6C7C" w:rsidP="00EA6C7C">
      <w:r>
        <w:rPr>
          <w:rFonts w:hint="eastAsia"/>
        </w:rPr>
        <w:t>改进前：</w:t>
      </w:r>
    </w:p>
    <w:p w14:paraId="1FA26D73" w14:textId="6B14C11F" w:rsidR="00EA6C7C" w:rsidRDefault="00EA6C7C" w:rsidP="00EA6C7C">
      <w:r>
        <w:rPr>
          <w:noProof/>
        </w:rPr>
        <w:drawing>
          <wp:inline distT="0" distB="0" distL="0" distR="0" wp14:anchorId="4D007373" wp14:editId="62FDD7E7">
            <wp:extent cx="4105910" cy="140589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BD39" w14:textId="3CC613A2" w:rsidR="001037C6" w:rsidRDefault="001037C6" w:rsidP="00EA6C7C">
      <w:r>
        <w:rPr>
          <w:rFonts w:hint="eastAsia"/>
        </w:rPr>
        <w:t>改进后：</w:t>
      </w:r>
    </w:p>
    <w:p w14:paraId="15EBF782" w14:textId="5BA5F1AA" w:rsidR="001037C6" w:rsidRDefault="000B5909" w:rsidP="00EA6C7C">
      <w:r>
        <w:rPr>
          <w:noProof/>
        </w:rPr>
        <w:drawing>
          <wp:inline distT="0" distB="0" distL="0" distR="0" wp14:anchorId="19D7974C" wp14:editId="7E3B86B1">
            <wp:extent cx="4252595" cy="1017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F80E" w14:textId="60703929" w:rsidR="000B5909" w:rsidRPr="00EA6C7C" w:rsidRDefault="000B5909" w:rsidP="00EA6C7C">
      <w:pPr>
        <w:rPr>
          <w:rFonts w:hint="eastAsia"/>
        </w:rPr>
      </w:pPr>
      <w:r>
        <w:rPr>
          <w:noProof/>
        </w:rPr>
        <w:drawing>
          <wp:inline distT="0" distB="0" distL="0" distR="0" wp14:anchorId="6C2A4CD8" wp14:editId="27E92205">
            <wp:extent cx="4339087" cy="3721159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25" cy="372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49E9" w14:textId="6A39C328" w:rsidR="006E6B36" w:rsidRDefault="00AE308E" w:rsidP="006E6B36">
      <w:pPr>
        <w:pStyle w:val="2"/>
        <w:spacing w:before="156" w:afterLines="50" w:after="156" w:line="360" w:lineRule="exact"/>
        <w:jc w:val="both"/>
        <w:rPr>
          <w:rFonts w:eastAsia="黑体"/>
          <w:bCs w:val="0"/>
          <w:color w:val="auto"/>
          <w:sz w:val="24"/>
        </w:rPr>
      </w:pPr>
      <w:r>
        <w:rPr>
          <w:rFonts w:eastAsia="黑体" w:hint="eastAsia"/>
          <w:bCs w:val="0"/>
          <w:color w:val="auto"/>
          <w:sz w:val="24"/>
        </w:rPr>
        <w:lastRenderedPageBreak/>
        <w:t>七</w:t>
      </w:r>
      <w:r w:rsidR="00FB1D2A">
        <w:rPr>
          <w:rFonts w:eastAsia="黑体" w:hint="eastAsia"/>
          <w:bCs w:val="0"/>
          <w:color w:val="auto"/>
          <w:sz w:val="24"/>
        </w:rPr>
        <w:t>、</w:t>
      </w:r>
      <w:r w:rsidR="00826222">
        <w:rPr>
          <w:rFonts w:eastAsia="黑体" w:hint="eastAsia"/>
          <w:bCs w:val="0"/>
          <w:color w:val="auto"/>
          <w:sz w:val="24"/>
        </w:rPr>
        <w:t>实验中遇到的问题以及</w:t>
      </w:r>
      <w:r w:rsidR="00927EF2">
        <w:rPr>
          <w:rFonts w:eastAsia="黑体" w:hint="eastAsia"/>
          <w:bCs w:val="0"/>
          <w:color w:val="auto"/>
          <w:sz w:val="24"/>
        </w:rPr>
        <w:t>具体</w:t>
      </w:r>
      <w:r w:rsidR="00826222">
        <w:rPr>
          <w:rFonts w:eastAsia="黑体" w:hint="eastAsia"/>
          <w:bCs w:val="0"/>
          <w:color w:val="auto"/>
          <w:sz w:val="24"/>
        </w:rPr>
        <w:t>解决方法</w:t>
      </w:r>
      <w:r w:rsidR="00211295">
        <w:rPr>
          <w:rFonts w:eastAsia="黑体" w:hint="eastAsia"/>
          <w:bCs w:val="0"/>
          <w:color w:val="auto"/>
          <w:sz w:val="24"/>
        </w:rPr>
        <w:t>（要具体到调试中的问题）</w:t>
      </w:r>
    </w:p>
    <w:p w14:paraId="4500CE51" w14:textId="65CAD48B" w:rsidR="0012121C" w:rsidRDefault="00635F88" w:rsidP="0012121C">
      <w:r>
        <w:rPr>
          <w:rFonts w:hint="eastAsia"/>
        </w:rPr>
        <w:t>训练集拆分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集与标签分离，数据</w:t>
      </w:r>
      <w:proofErr w:type="gramStart"/>
      <w:r>
        <w:rPr>
          <w:rFonts w:hint="eastAsia"/>
        </w:rPr>
        <w:t>集无法</w:t>
      </w:r>
      <w:proofErr w:type="gramEnd"/>
      <w:r>
        <w:rPr>
          <w:rFonts w:hint="eastAsia"/>
        </w:rPr>
        <w:t>全部拆分,标签类型报错</w:t>
      </w:r>
    </w:p>
    <w:p w14:paraId="6C2579BC" w14:textId="66D600A4" w:rsidR="00635F88" w:rsidRDefault="00635F88" w:rsidP="0012121C">
      <w:r>
        <w:rPr>
          <w:rFonts w:hint="eastAsia"/>
        </w:rPr>
        <w:t>解决办法：通过</w:t>
      </w:r>
      <w:proofErr w:type="spellStart"/>
      <w:r>
        <w:rPr>
          <w:rFonts w:hint="eastAsia"/>
        </w:rPr>
        <w:t>i</w:t>
      </w:r>
      <w:r>
        <w:t>loc</w:t>
      </w:r>
      <w:proofErr w:type="spellEnd"/>
      <w:r>
        <w:t>[; ;]</w:t>
      </w:r>
      <w:r>
        <w:rPr>
          <w:rFonts w:hint="eastAsia"/>
        </w:rPr>
        <w:t>纯整数位置索引进行位置选择，冒号前代表索引行，后一位代表索引列，最后一位为步长。</w:t>
      </w:r>
    </w:p>
    <w:p w14:paraId="3AE38A57" w14:textId="29594CD5" w:rsidR="00635F88" w:rsidRPr="0012121C" w:rsidRDefault="00635F88" w:rsidP="0012121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</w:t>
      </w:r>
      <w:r w:rsidR="00822D5E"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a</w:t>
      </w:r>
      <w:r>
        <w:t>stype</w:t>
      </w:r>
      <w:proofErr w:type="spellEnd"/>
      <w:r>
        <w:rPr>
          <w:rFonts w:hint="eastAsia"/>
        </w:rPr>
        <w:t>(</w:t>
      </w:r>
      <w:r>
        <w:t>int)</w:t>
      </w:r>
      <w:r>
        <w:rPr>
          <w:rFonts w:hint="eastAsia"/>
        </w:rPr>
        <w:t>强制转换数据类型为整型</w:t>
      </w:r>
      <w:r w:rsidR="00822D5E">
        <w:rPr>
          <w:rFonts w:hint="eastAsia"/>
        </w:rPr>
        <w:t>。</w:t>
      </w:r>
    </w:p>
    <w:p w14:paraId="1198719F" w14:textId="120B43E3" w:rsidR="009624DC" w:rsidRPr="00927EF2" w:rsidRDefault="00AE308E" w:rsidP="00927EF2">
      <w:pPr>
        <w:pStyle w:val="2"/>
        <w:spacing w:before="156" w:afterLines="50" w:after="156" w:line="360" w:lineRule="exact"/>
        <w:jc w:val="both"/>
        <w:rPr>
          <w:rFonts w:eastAsia="黑体"/>
          <w:bCs w:val="0"/>
          <w:color w:val="auto"/>
          <w:sz w:val="24"/>
        </w:rPr>
      </w:pPr>
      <w:r>
        <w:rPr>
          <w:rFonts w:eastAsia="黑体" w:hint="eastAsia"/>
          <w:bCs w:val="0"/>
          <w:color w:val="auto"/>
          <w:sz w:val="24"/>
        </w:rPr>
        <w:t>八</w:t>
      </w:r>
      <w:r w:rsidR="00927EF2" w:rsidRPr="00927EF2">
        <w:rPr>
          <w:rFonts w:eastAsia="黑体" w:hint="eastAsia"/>
          <w:bCs w:val="0"/>
          <w:color w:val="auto"/>
          <w:sz w:val="24"/>
        </w:rPr>
        <w:t>、用户使用手册</w:t>
      </w:r>
    </w:p>
    <w:p w14:paraId="202B6F1C" w14:textId="77777777" w:rsidR="00CA7122" w:rsidRPr="00E5105B" w:rsidRDefault="00CA7122" w:rsidP="00243A64">
      <w:pPr>
        <w:rPr>
          <w:rFonts w:ascii="宋体" w:hAnsi="宋体" w:hint="eastAsia"/>
          <w:szCs w:val="21"/>
        </w:rPr>
      </w:pPr>
    </w:p>
    <w:sectPr w:rsidR="00CA7122" w:rsidRPr="00E51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A3466"/>
    <w:multiLevelType w:val="hybridMultilevel"/>
    <w:tmpl w:val="0B7AA6E8"/>
    <w:lvl w:ilvl="0" w:tplc="8740280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7A450F"/>
    <w:multiLevelType w:val="hybridMultilevel"/>
    <w:tmpl w:val="17D0E826"/>
    <w:lvl w:ilvl="0" w:tplc="5E4C018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A735D3"/>
    <w:multiLevelType w:val="hybridMultilevel"/>
    <w:tmpl w:val="F8BE5652"/>
    <w:lvl w:ilvl="0" w:tplc="3D6EE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292AF58">
      <w:start w:val="4"/>
      <w:numFmt w:val="japaneseCounting"/>
      <w:lvlText w:val="%2、"/>
      <w:lvlJc w:val="left"/>
      <w:pPr>
        <w:ind w:left="90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984241"/>
    <w:multiLevelType w:val="hybridMultilevel"/>
    <w:tmpl w:val="59F6B432"/>
    <w:lvl w:ilvl="0" w:tplc="E62AA09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00298B"/>
    <w:multiLevelType w:val="hybridMultilevel"/>
    <w:tmpl w:val="713A2C92"/>
    <w:lvl w:ilvl="0" w:tplc="80C459FC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5D365F"/>
    <w:multiLevelType w:val="hybridMultilevel"/>
    <w:tmpl w:val="07B85AF4"/>
    <w:lvl w:ilvl="0" w:tplc="19B8FA4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D65647"/>
    <w:multiLevelType w:val="hybridMultilevel"/>
    <w:tmpl w:val="A702A86C"/>
    <w:lvl w:ilvl="0" w:tplc="318AC8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D8B8845A">
      <w:start w:val="3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C2C"/>
    <w:rsid w:val="00000197"/>
    <w:rsid w:val="000257A7"/>
    <w:rsid w:val="0005146C"/>
    <w:rsid w:val="0005276B"/>
    <w:rsid w:val="00082093"/>
    <w:rsid w:val="000B0328"/>
    <w:rsid w:val="000B5909"/>
    <w:rsid w:val="000E28DF"/>
    <w:rsid w:val="000E746F"/>
    <w:rsid w:val="00102E83"/>
    <w:rsid w:val="001037C6"/>
    <w:rsid w:val="0012121C"/>
    <w:rsid w:val="001245F9"/>
    <w:rsid w:val="001259FC"/>
    <w:rsid w:val="00164240"/>
    <w:rsid w:val="001C3E99"/>
    <w:rsid w:val="001D1A7C"/>
    <w:rsid w:val="001E2A74"/>
    <w:rsid w:val="0020660D"/>
    <w:rsid w:val="00211295"/>
    <w:rsid w:val="002157C6"/>
    <w:rsid w:val="00215DC2"/>
    <w:rsid w:val="0022317D"/>
    <w:rsid w:val="00243A64"/>
    <w:rsid w:val="00251690"/>
    <w:rsid w:val="002A08D2"/>
    <w:rsid w:val="002F577D"/>
    <w:rsid w:val="003047E2"/>
    <w:rsid w:val="00315690"/>
    <w:rsid w:val="00360E00"/>
    <w:rsid w:val="00372C2C"/>
    <w:rsid w:val="00381E31"/>
    <w:rsid w:val="003A1D99"/>
    <w:rsid w:val="003A3D13"/>
    <w:rsid w:val="003C1EEE"/>
    <w:rsid w:val="003D65F5"/>
    <w:rsid w:val="004051C4"/>
    <w:rsid w:val="00425783"/>
    <w:rsid w:val="004555ED"/>
    <w:rsid w:val="004923AA"/>
    <w:rsid w:val="00495F2E"/>
    <w:rsid w:val="004B337A"/>
    <w:rsid w:val="004E31B2"/>
    <w:rsid w:val="0051080C"/>
    <w:rsid w:val="00513EF5"/>
    <w:rsid w:val="00523CEC"/>
    <w:rsid w:val="00535903"/>
    <w:rsid w:val="00544CD4"/>
    <w:rsid w:val="0055303A"/>
    <w:rsid w:val="0055312C"/>
    <w:rsid w:val="00560051"/>
    <w:rsid w:val="00581C4B"/>
    <w:rsid w:val="00586C33"/>
    <w:rsid w:val="00586E9E"/>
    <w:rsid w:val="0061640D"/>
    <w:rsid w:val="00633F1A"/>
    <w:rsid w:val="00635F88"/>
    <w:rsid w:val="00655270"/>
    <w:rsid w:val="006A23CE"/>
    <w:rsid w:val="006B4F4A"/>
    <w:rsid w:val="006E6B36"/>
    <w:rsid w:val="006F0A89"/>
    <w:rsid w:val="007051D5"/>
    <w:rsid w:val="00732236"/>
    <w:rsid w:val="00737A2C"/>
    <w:rsid w:val="00751519"/>
    <w:rsid w:val="0075441E"/>
    <w:rsid w:val="007557FF"/>
    <w:rsid w:val="007A7205"/>
    <w:rsid w:val="007D05B2"/>
    <w:rsid w:val="007E4C52"/>
    <w:rsid w:val="00816BAA"/>
    <w:rsid w:val="00822D5E"/>
    <w:rsid w:val="00826222"/>
    <w:rsid w:val="0084542B"/>
    <w:rsid w:val="008609D4"/>
    <w:rsid w:val="0086602A"/>
    <w:rsid w:val="00866071"/>
    <w:rsid w:val="0089793C"/>
    <w:rsid w:val="008C7CD0"/>
    <w:rsid w:val="008E29C6"/>
    <w:rsid w:val="00927EF2"/>
    <w:rsid w:val="009624DC"/>
    <w:rsid w:val="009641C1"/>
    <w:rsid w:val="009649E3"/>
    <w:rsid w:val="00984EB0"/>
    <w:rsid w:val="009C5685"/>
    <w:rsid w:val="009E26A6"/>
    <w:rsid w:val="00A079FE"/>
    <w:rsid w:val="00A10FF6"/>
    <w:rsid w:val="00A11B3B"/>
    <w:rsid w:val="00A54D49"/>
    <w:rsid w:val="00A7240C"/>
    <w:rsid w:val="00A754FE"/>
    <w:rsid w:val="00A9269D"/>
    <w:rsid w:val="00AD0ACB"/>
    <w:rsid w:val="00AE308E"/>
    <w:rsid w:val="00AF7994"/>
    <w:rsid w:val="00B244CF"/>
    <w:rsid w:val="00B24A67"/>
    <w:rsid w:val="00B50371"/>
    <w:rsid w:val="00B509A5"/>
    <w:rsid w:val="00B62ECD"/>
    <w:rsid w:val="00B71C1C"/>
    <w:rsid w:val="00BB45CB"/>
    <w:rsid w:val="00BB6614"/>
    <w:rsid w:val="00BD136C"/>
    <w:rsid w:val="00BF746D"/>
    <w:rsid w:val="00C04352"/>
    <w:rsid w:val="00C24DF8"/>
    <w:rsid w:val="00C37071"/>
    <w:rsid w:val="00C454E8"/>
    <w:rsid w:val="00C52B43"/>
    <w:rsid w:val="00C65278"/>
    <w:rsid w:val="00C70E5C"/>
    <w:rsid w:val="00C83E7D"/>
    <w:rsid w:val="00CA7122"/>
    <w:rsid w:val="00CA7379"/>
    <w:rsid w:val="00CD6B99"/>
    <w:rsid w:val="00CF667A"/>
    <w:rsid w:val="00D06370"/>
    <w:rsid w:val="00D215C3"/>
    <w:rsid w:val="00D736B2"/>
    <w:rsid w:val="00D82C1B"/>
    <w:rsid w:val="00DA12A6"/>
    <w:rsid w:val="00DA452A"/>
    <w:rsid w:val="00DD47C8"/>
    <w:rsid w:val="00DD731C"/>
    <w:rsid w:val="00E21473"/>
    <w:rsid w:val="00E5105B"/>
    <w:rsid w:val="00E62BB3"/>
    <w:rsid w:val="00E82E8B"/>
    <w:rsid w:val="00E87E88"/>
    <w:rsid w:val="00E91ED9"/>
    <w:rsid w:val="00EA6C7C"/>
    <w:rsid w:val="00ED7B4B"/>
    <w:rsid w:val="00F00BD0"/>
    <w:rsid w:val="00F47698"/>
    <w:rsid w:val="00F75F22"/>
    <w:rsid w:val="00F82B62"/>
    <w:rsid w:val="00FA0DD2"/>
    <w:rsid w:val="00FA6D4A"/>
    <w:rsid w:val="00FB1D2A"/>
    <w:rsid w:val="00FD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3948E"/>
  <w15:chartTrackingRefBased/>
  <w15:docId w15:val="{0BCFD739-E596-4FFF-BD66-4F8022B0A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544CD4"/>
    <w:pPr>
      <w:keepNext/>
      <w:keepLines/>
      <w:adjustRightInd w:val="0"/>
      <w:snapToGrid w:val="0"/>
      <w:spacing w:beforeLines="50" w:line="410" w:lineRule="auto"/>
      <w:jc w:val="center"/>
      <w:outlineLvl w:val="1"/>
    </w:pPr>
    <w:rPr>
      <w:rFonts w:ascii="Arial" w:eastAsia="宋体" w:hAnsi="Arial" w:cs="Times New Roman"/>
      <w:bCs/>
      <w:color w:val="66330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E7D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D136C"/>
    <w:rPr>
      <w:color w:val="0000FF"/>
      <w:u w:val="single"/>
    </w:rPr>
  </w:style>
  <w:style w:type="character" w:customStyle="1" w:styleId="20">
    <w:name w:val="标题 2 字符"/>
    <w:basedOn w:val="a0"/>
    <w:link w:val="2"/>
    <w:rsid w:val="00544CD4"/>
    <w:rPr>
      <w:rFonts w:ascii="Arial" w:eastAsia="宋体" w:hAnsi="Arial" w:cs="Times New Roman"/>
      <w:bCs/>
      <w:color w:val="6633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fi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9</Pages>
  <Words>591</Words>
  <Characters>3372</Characters>
  <Application>Microsoft Office Word</Application>
  <DocSecurity>0</DocSecurity>
  <Lines>28</Lines>
  <Paragraphs>7</Paragraphs>
  <ScaleCrop>false</ScaleCrop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惠普</cp:lastModifiedBy>
  <cp:revision>78</cp:revision>
  <dcterms:created xsi:type="dcterms:W3CDTF">2020-12-04T02:14:00Z</dcterms:created>
  <dcterms:modified xsi:type="dcterms:W3CDTF">2022-01-05T13:10:00Z</dcterms:modified>
</cp:coreProperties>
</file>