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77" w:rsidRDefault="00E70E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04B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4B77" w:rsidRDefault="00E7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F04B77" w:rsidRDefault="00E70E0A">
            <w:pPr>
              <w:spacing w:after="0" w:line="240" w:lineRule="auto"/>
            </w:pPr>
            <w:r>
              <w:t>08 March 2025</w:t>
            </w:r>
          </w:p>
        </w:tc>
      </w:tr>
      <w:tr w:rsidR="00F04B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4B77" w:rsidRDefault="00E7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4B77" w:rsidRDefault="00E7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E0A">
              <w:rPr>
                <w:rFonts w:ascii="Times New Roman" w:eastAsia="Times New Roman" w:hAnsi="Times New Roman" w:cs="Times New Roman"/>
                <w:sz w:val="24"/>
                <w:szCs w:val="24"/>
              </w:rPr>
              <w:t>147562</w:t>
            </w:r>
          </w:p>
        </w:tc>
      </w:tr>
      <w:tr w:rsidR="00F04B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4B77" w:rsidRDefault="00E7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4B77" w:rsidRDefault="00E7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  <w:r w:rsidRPr="00E70E0A">
              <w:rPr>
                <w:rFonts w:ascii="Times New Roman" w:eastAsia="Times New Roman" w:hAnsi="Times New Roman" w:cs="Times New Roman"/>
                <w:sz w:val="24"/>
                <w:szCs w:val="24"/>
              </w:rPr>
              <w:t>: Your Melodic Companion</w:t>
            </w:r>
          </w:p>
        </w:tc>
      </w:tr>
      <w:tr w:rsidR="00F04B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4B77" w:rsidRDefault="00E70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4B77" w:rsidRDefault="00F04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4B77" w:rsidRDefault="00F04B77">
      <w:pPr>
        <w:rPr>
          <w:b/>
          <w:sz w:val="36"/>
          <w:szCs w:val="36"/>
        </w:rPr>
      </w:pPr>
    </w:p>
    <w:p w:rsidR="00F04B77" w:rsidRDefault="00E70E0A">
      <w:pPr>
        <w:rPr>
          <w:b/>
        </w:rPr>
      </w:pPr>
      <w:r>
        <w:rPr>
          <w:b/>
        </w:rPr>
        <w:t>Project Overview:-</w:t>
      </w:r>
    </w:p>
    <w:p w:rsidR="00F04B77" w:rsidRDefault="00E70E0A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F04B77" w:rsidRDefault="00E70E0A">
      <w:r>
        <w:pict>
          <v:rect id="_x0000_i1025" style="width:0;height:1.5pt" o:hralign="center" o:hrstd="t" o:hr="t" fillcolor="#a0a0a0" stroked="f"/>
        </w:pict>
      </w:r>
    </w:p>
    <w:p w:rsidR="00F04B77" w:rsidRDefault="00E70E0A">
      <w:pPr>
        <w:rPr>
          <w:b/>
        </w:rPr>
      </w:pPr>
      <w:r>
        <w:rPr>
          <w:b/>
        </w:rPr>
        <w:t>Testing Scope:-</w:t>
      </w:r>
    </w:p>
    <w:p w:rsidR="00F04B77" w:rsidRDefault="00E70E0A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F04B77" w:rsidRDefault="00E70E0A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F04B77" w:rsidRDefault="00E70E0A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F04B77" w:rsidRDefault="00E70E0A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F04B77" w:rsidRDefault="00E70E0A">
      <w:r>
        <w:pict>
          <v:rect id="_x0000_i1026" style="width:0;height:1.5pt" o:hralign="center" o:hrstd="t" o:hr="t" fillcolor="#a0a0a0" stroked="f"/>
        </w:pict>
      </w:r>
    </w:p>
    <w:p w:rsidR="00F04B77" w:rsidRDefault="00E70E0A">
      <w:pPr>
        <w:rPr>
          <w:b/>
        </w:rPr>
      </w:pPr>
      <w:r>
        <w:rPr>
          <w:b/>
        </w:rPr>
        <w:t>Testing Environment</w:t>
      </w:r>
    </w:p>
    <w:p w:rsidR="00F04B77" w:rsidRDefault="00E70E0A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F04B77" w:rsidRDefault="00E70E0A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F04B77" w:rsidRDefault="00E70E0A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F04B77" w:rsidRDefault="00E70E0A">
      <w:r>
        <w:pict>
          <v:rect id="_x0000_i1027" style="width:0;height:1.5pt" o:hralign="center" o:hrstd="t" o:hr="t" fillcolor="#a0a0a0" stroked="f"/>
        </w:pict>
      </w:r>
    </w:p>
    <w:p w:rsidR="00F04B77" w:rsidRDefault="00F04B77">
      <w:pPr>
        <w:rPr>
          <w:b/>
        </w:rPr>
      </w:pPr>
    </w:p>
    <w:p w:rsidR="00F04B77" w:rsidRDefault="00F04B77">
      <w:pPr>
        <w:rPr>
          <w:b/>
        </w:rPr>
      </w:pPr>
    </w:p>
    <w:p w:rsidR="00F04B77" w:rsidRDefault="00E70E0A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F04B77">
        <w:tc>
          <w:tcPr>
            <w:tcW w:w="810" w:type="dxa"/>
          </w:tcPr>
          <w:p w:rsidR="00F04B77" w:rsidRDefault="00E70E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F04B77" w:rsidRDefault="00E70E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F04B77" w:rsidRDefault="00E70E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F04B77" w:rsidRDefault="00E70E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04B77" w:rsidRDefault="00E70E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04B77" w:rsidRDefault="00E70E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04B77">
        <w:tc>
          <w:tcPr>
            <w:tcW w:w="810" w:type="dxa"/>
          </w:tcPr>
          <w:p w:rsidR="00F04B77" w:rsidRDefault="00E70E0A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F04B77" w:rsidRDefault="00E70E0A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F04B77" w:rsidRDefault="00E70E0A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F04B77" w:rsidRDefault="00E70E0A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F04B77" w:rsidRDefault="00E70E0A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F04B77" w:rsidRDefault="00E70E0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04B77" w:rsidRDefault="00E70E0A">
            <w:pPr>
              <w:spacing w:after="160" w:line="259" w:lineRule="auto"/>
            </w:pPr>
            <w:r>
              <w:t>[Pass</w:t>
            </w:r>
            <w:r>
              <w:t>]</w:t>
            </w:r>
          </w:p>
        </w:tc>
      </w:tr>
      <w:tr w:rsidR="00F04B77">
        <w:tc>
          <w:tcPr>
            <w:tcW w:w="810" w:type="dxa"/>
          </w:tcPr>
          <w:p w:rsidR="00F04B77" w:rsidRDefault="00E70E0A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F04B77" w:rsidRDefault="00E70E0A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F04B77" w:rsidRDefault="00E70E0A">
            <w:pPr>
              <w:spacing w:after="160" w:line="259" w:lineRule="auto"/>
            </w:pPr>
            <w:r>
              <w:t xml:space="preserve">1. Click on a song </w:t>
            </w:r>
          </w:p>
          <w:p w:rsidR="00F04B77" w:rsidRDefault="00E70E0A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F04B77" w:rsidRDefault="00E70E0A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F04B77" w:rsidRDefault="00E70E0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04B77" w:rsidRDefault="00E70E0A" w:rsidP="00E70E0A">
            <w:pPr>
              <w:spacing w:after="160" w:line="259" w:lineRule="auto"/>
            </w:pPr>
            <w:r>
              <w:t>[Pass</w:t>
            </w:r>
            <w:r>
              <w:t>]</w:t>
            </w:r>
          </w:p>
        </w:tc>
      </w:tr>
      <w:tr w:rsidR="00F04B77">
        <w:tc>
          <w:tcPr>
            <w:tcW w:w="810" w:type="dxa"/>
          </w:tcPr>
          <w:p w:rsidR="00F04B77" w:rsidRDefault="00E70E0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F04B77" w:rsidRDefault="00E70E0A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F04B77" w:rsidRDefault="00E70E0A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F04B77" w:rsidRDefault="00E70E0A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F04B77" w:rsidRDefault="00E70E0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04B77" w:rsidRDefault="00E70E0A" w:rsidP="00E70E0A">
            <w:pPr>
              <w:spacing w:after="160" w:line="259" w:lineRule="auto"/>
            </w:pPr>
            <w:r>
              <w:t>[Pass</w:t>
            </w:r>
            <w:r>
              <w:t>]</w:t>
            </w:r>
          </w:p>
        </w:tc>
      </w:tr>
      <w:tr w:rsidR="00F04B77">
        <w:tc>
          <w:tcPr>
            <w:tcW w:w="810" w:type="dxa"/>
          </w:tcPr>
          <w:p w:rsidR="00F04B77" w:rsidRDefault="00E70E0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F04B77" w:rsidRDefault="00E70E0A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F04B77" w:rsidRDefault="00E70E0A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F04B77" w:rsidRDefault="00E70E0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04B77" w:rsidRDefault="00E70E0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04B77" w:rsidRDefault="00E70E0A" w:rsidP="00E70E0A">
            <w:pPr>
              <w:spacing w:after="160" w:line="259" w:lineRule="auto"/>
            </w:pPr>
            <w:r>
              <w:t>[Pass</w:t>
            </w:r>
            <w:bookmarkStart w:id="0" w:name="_GoBack"/>
            <w:bookmarkEnd w:id="0"/>
            <w:r>
              <w:t>]</w:t>
            </w:r>
          </w:p>
        </w:tc>
      </w:tr>
    </w:tbl>
    <w:p w:rsidR="00F04B77" w:rsidRDefault="00E70E0A">
      <w:r>
        <w:pict>
          <v:rect id="_x0000_i1028" style="width:0;height:1.5pt" o:hralign="center" o:hrstd="t" o:hr="t" fillcolor="#a0a0a0" stroked="f"/>
        </w:pict>
      </w:r>
    </w:p>
    <w:p w:rsidR="00F04B77" w:rsidRDefault="00E70E0A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04B77">
        <w:tc>
          <w:tcPr>
            <w:tcW w:w="690" w:type="dxa"/>
          </w:tcPr>
          <w:p w:rsidR="00F04B77" w:rsidRDefault="00E70E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04B77" w:rsidRDefault="00E70E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04B77" w:rsidRDefault="00E70E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04B77" w:rsidRDefault="00E70E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04B77" w:rsidRDefault="00E70E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04B77" w:rsidRDefault="00E70E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04B77">
        <w:tc>
          <w:tcPr>
            <w:tcW w:w="690" w:type="dxa"/>
          </w:tcPr>
          <w:p w:rsidR="00F04B77" w:rsidRDefault="00E70E0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04B77" w:rsidRDefault="00E70E0A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F04B77" w:rsidRDefault="00E70E0A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F04B77" w:rsidRDefault="00E70E0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04B77" w:rsidRDefault="00E70E0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04B77" w:rsidRDefault="00E70E0A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F04B77">
        <w:tc>
          <w:tcPr>
            <w:tcW w:w="690" w:type="dxa"/>
          </w:tcPr>
          <w:p w:rsidR="00F04B77" w:rsidRDefault="00E70E0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04B77" w:rsidRDefault="00E70E0A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04B77" w:rsidRDefault="00E70E0A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F04B77" w:rsidRDefault="00E70E0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04B77" w:rsidRDefault="00E70E0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04B77" w:rsidRDefault="00E70E0A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F04B77" w:rsidRDefault="00E70E0A">
      <w:r>
        <w:pict>
          <v:rect id="_x0000_i1029" style="width:0;height:1.5pt" o:hralign="center" o:hrstd="t" o:hr="t" fillcolor="#a0a0a0" stroked="f"/>
        </w:pict>
      </w:r>
    </w:p>
    <w:p w:rsidR="00F04B77" w:rsidRDefault="00E70E0A">
      <w:pPr>
        <w:rPr>
          <w:b/>
        </w:rPr>
      </w:pPr>
      <w:r>
        <w:rPr>
          <w:b/>
        </w:rPr>
        <w:t>Sign-off</w:t>
      </w:r>
    </w:p>
    <w:p w:rsidR="00F04B77" w:rsidRDefault="00E70E0A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F04B77" w:rsidRDefault="00E70E0A">
      <w:r>
        <w:lastRenderedPageBreak/>
        <w:pict>
          <v:rect id="_x0000_i1030" style="width:0;height:1.5pt" o:hralign="center" o:hrstd="t" o:hr="t" fillcolor="#a0a0a0" stroked="f"/>
        </w:pict>
      </w:r>
    </w:p>
    <w:p w:rsidR="00F04B77" w:rsidRDefault="00E70E0A">
      <w:pPr>
        <w:rPr>
          <w:b/>
        </w:rPr>
      </w:pPr>
      <w:r>
        <w:rPr>
          <w:b/>
        </w:rPr>
        <w:t>Notes</w:t>
      </w:r>
    </w:p>
    <w:p w:rsidR="00F04B77" w:rsidRDefault="00E70E0A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F04B77" w:rsidRDefault="00E70E0A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F04B77" w:rsidRDefault="00E70E0A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F04B77" w:rsidRDefault="00F04B77"/>
    <w:sectPr w:rsidR="00F04B7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F0C7D"/>
    <w:multiLevelType w:val="multilevel"/>
    <w:tmpl w:val="9CC4A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7D9C2B66"/>
    <w:multiLevelType w:val="multilevel"/>
    <w:tmpl w:val="63B482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77"/>
    <w:rsid w:val="00E70E0A"/>
    <w:rsid w:val="00F0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42360B-8F26-4BC2-86A9-AF02301A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2025-03-12T14:50:00Z</dcterms:created>
  <dcterms:modified xsi:type="dcterms:W3CDTF">2025-03-12T14:52:00Z</dcterms:modified>
</cp:coreProperties>
</file>