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862" w:rsidRDefault="00770862">
      <w:r>
        <w:t>VOICE DATASET</w:t>
      </w:r>
      <w:bookmarkStart w:id="0" w:name="_GoBack"/>
      <w:bookmarkEnd w:id="0"/>
    </w:p>
    <w:p w:rsidR="00770862" w:rsidRDefault="00770862"/>
    <w:p w:rsidR="00043DA7" w:rsidRDefault="00770862">
      <w:r w:rsidRPr="00770862">
        <w:t>https://www.kaggle.com/imrandude/voice-data-gender-prediction-decision-tree/code</w:t>
      </w:r>
    </w:p>
    <w:sectPr w:rsidR="0004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62"/>
    <w:rsid w:val="00043DA7"/>
    <w:rsid w:val="0077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31EDC-8353-421F-BBAD-E55B8958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2018-05-15T09:48:00Z</dcterms:created>
  <dcterms:modified xsi:type="dcterms:W3CDTF">2018-05-15T09:48:00Z</dcterms:modified>
</cp:coreProperties>
</file>