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DBA2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</w:rPr>
        <w:t>Национальный исследовательский ядерный университет «МИФИ»</w:t>
      </w:r>
    </w:p>
    <w:p w14:paraId="23B1A534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</w:p>
    <w:p w14:paraId="711B7D13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4"/>
        <w:gridCol w:w="6764"/>
      </w:tblGrid>
      <w:tr w:rsidR="00685595" w14:paraId="462931F3" w14:textId="77777777" w:rsidTr="00685595">
        <w:trPr>
          <w:trHeight w:val="1693"/>
          <w:jc w:val="center"/>
        </w:trPr>
        <w:tc>
          <w:tcPr>
            <w:tcW w:w="1544" w:type="dxa"/>
            <w:hideMark/>
          </w:tcPr>
          <w:p w14:paraId="469A4327" w14:textId="77777777" w:rsidR="00685595" w:rsidRDefault="00685595">
            <w:pPr>
              <w:widowControl w:val="0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object w:dxaOrig="1200" w:dyaOrig="1680" w14:anchorId="50CBC9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84pt" o:ole="">
                  <v:imagedata r:id="rId8" o:title=""/>
                </v:shape>
                <o:OLEObject Type="Embed" ProgID="Unknown" ShapeID="_x0000_i1025" DrawAspect="Content" ObjectID="_1765052527" r:id="rId9"/>
              </w:object>
            </w:r>
          </w:p>
        </w:tc>
        <w:tc>
          <w:tcPr>
            <w:tcW w:w="6764" w:type="dxa"/>
          </w:tcPr>
          <w:p w14:paraId="270F15BF" w14:textId="77777777" w:rsidR="00685595" w:rsidRDefault="00685595">
            <w:pPr>
              <w:widowControl w:val="0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</w:p>
          <w:p w14:paraId="08C20D6B" w14:textId="77777777" w:rsidR="00685595" w:rsidRDefault="00685595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</w:rPr>
              <w:t>Институт интеллектуальных и кибернетических систем</w:t>
            </w:r>
          </w:p>
          <w:p w14:paraId="17896ADC" w14:textId="77777777" w:rsidR="00685595" w:rsidRDefault="00685595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</w:p>
          <w:p w14:paraId="0DD53B1D" w14:textId="77777777" w:rsidR="00685595" w:rsidRDefault="00685595">
            <w:pPr>
              <w:widowControl w:val="0"/>
              <w:spacing w:line="240" w:lineRule="auto"/>
              <w:jc w:val="center"/>
              <w:rPr>
                <w:rFonts w:ascii="Times New Roman CYR" w:hAnsi="Times New Roman CYR"/>
                <w:b/>
                <w:sz w:val="28"/>
                <w:szCs w:val="28"/>
              </w:rPr>
            </w:pPr>
            <w:r>
              <w:rPr>
                <w:rFonts w:ascii="Times New Roman CYR" w:hAnsi="Times New Roman CYR"/>
                <w:b/>
                <w:sz w:val="28"/>
                <w:szCs w:val="28"/>
              </w:rPr>
              <w:t>Кафедра «Компьютерные системы и технологии»</w:t>
            </w:r>
          </w:p>
          <w:p w14:paraId="48497C0F" w14:textId="77777777" w:rsidR="00685595" w:rsidRDefault="00685595">
            <w:pPr>
              <w:widowControl w:val="0"/>
              <w:rPr>
                <w:rFonts w:ascii="Times New Roman CYR" w:hAnsi="Times New Roman CYR"/>
                <w:b/>
                <w:sz w:val="28"/>
                <w:szCs w:val="28"/>
              </w:rPr>
            </w:pPr>
          </w:p>
        </w:tc>
      </w:tr>
    </w:tbl>
    <w:p w14:paraId="356E23B3" w14:textId="77777777" w:rsidR="00685595" w:rsidRDefault="00685595" w:rsidP="00685595">
      <w:pPr>
        <w:jc w:val="center"/>
        <w:rPr>
          <w:rFonts w:ascii="Times New Roman CYR" w:hAnsi="Times New Roman CYR"/>
          <w:b/>
          <w:sz w:val="28"/>
          <w:szCs w:val="28"/>
        </w:rPr>
      </w:pPr>
    </w:p>
    <w:p w14:paraId="5D5C5D7F" w14:textId="77777777" w:rsidR="00685595" w:rsidRDefault="00685595" w:rsidP="00685595">
      <w:pPr>
        <w:ind w:firstLine="284"/>
        <w:jc w:val="both"/>
        <w:rPr>
          <w:sz w:val="16"/>
        </w:rPr>
      </w:pPr>
    </w:p>
    <w:p w14:paraId="3B7BB850" w14:textId="77777777" w:rsidR="00685595" w:rsidRDefault="00685595" w:rsidP="00685595">
      <w:pPr>
        <w:ind w:firstLine="284"/>
        <w:jc w:val="both"/>
        <w:rPr>
          <w:sz w:val="16"/>
        </w:rPr>
      </w:pPr>
    </w:p>
    <w:p w14:paraId="145AB37A" w14:textId="77777777" w:rsidR="00685595" w:rsidRDefault="00685595" w:rsidP="00685595">
      <w:pPr>
        <w:ind w:firstLine="284"/>
        <w:jc w:val="both"/>
        <w:rPr>
          <w:sz w:val="16"/>
        </w:rPr>
      </w:pPr>
    </w:p>
    <w:p w14:paraId="76A3FDB3" w14:textId="77777777" w:rsidR="00685595" w:rsidRDefault="00685595" w:rsidP="00685595">
      <w:pPr>
        <w:ind w:firstLine="284"/>
        <w:jc w:val="both"/>
        <w:rPr>
          <w:sz w:val="16"/>
        </w:rPr>
      </w:pPr>
    </w:p>
    <w:p w14:paraId="0C48A694" w14:textId="77777777" w:rsidR="00685595" w:rsidRDefault="00685595" w:rsidP="00685595">
      <w:pPr>
        <w:ind w:firstLine="284"/>
        <w:jc w:val="center"/>
        <w:rPr>
          <w:b/>
          <w:sz w:val="16"/>
        </w:rPr>
      </w:pPr>
    </w:p>
    <w:p w14:paraId="5A2B3AA1" w14:textId="77777777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 xml:space="preserve">Пояснительная записка </w:t>
      </w:r>
    </w:p>
    <w:p w14:paraId="29A12EEA" w14:textId="166A7250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 xml:space="preserve">к проекту по курсу «Программирование </w:t>
      </w:r>
    </w:p>
    <w:p w14:paraId="531F6FBC" w14:textId="77777777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 xml:space="preserve">сетевых приложений» </w:t>
      </w:r>
    </w:p>
    <w:p w14:paraId="547B0E86" w14:textId="7E368CDE" w:rsidR="00685595" w:rsidRPr="002C1A18" w:rsidRDefault="00685595" w:rsidP="00685595">
      <w:pPr>
        <w:jc w:val="center"/>
        <w:rPr>
          <w:rFonts w:ascii="Times New Roman CYR" w:hAnsi="Times New Roman CYR"/>
          <w:bCs/>
          <w:sz w:val="28"/>
          <w:szCs w:val="28"/>
        </w:rPr>
      </w:pPr>
      <w:r w:rsidRPr="002C1A18">
        <w:rPr>
          <w:rFonts w:ascii="Times New Roman CYR" w:hAnsi="Times New Roman CYR"/>
          <w:bCs/>
          <w:sz w:val="28"/>
          <w:szCs w:val="28"/>
        </w:rPr>
        <w:t>на тему «</w:t>
      </w:r>
      <w:r w:rsidR="00EB3054">
        <w:rPr>
          <w:rFonts w:ascii="Times New Roman CYR" w:hAnsi="Times New Roman CYR"/>
          <w:bCs/>
          <w:sz w:val="28"/>
          <w:szCs w:val="28"/>
        </w:rPr>
        <w:t>А</w:t>
      </w:r>
      <w:r w:rsidR="00EB3054" w:rsidRPr="00EB3054">
        <w:rPr>
          <w:rFonts w:ascii="Times New Roman CYR" w:hAnsi="Times New Roman CYR"/>
          <w:bCs/>
          <w:sz w:val="28"/>
          <w:szCs w:val="28"/>
        </w:rPr>
        <w:t>грегатор IT-вакансий</w:t>
      </w:r>
      <w:r w:rsidRPr="002C1A18">
        <w:rPr>
          <w:rFonts w:ascii="Times New Roman CYR" w:hAnsi="Times New Roman CYR"/>
          <w:bCs/>
          <w:sz w:val="28"/>
          <w:szCs w:val="28"/>
        </w:rPr>
        <w:t>»</w:t>
      </w:r>
    </w:p>
    <w:p w14:paraId="235736A2" w14:textId="77777777" w:rsidR="00685595" w:rsidRDefault="00685595" w:rsidP="00685595">
      <w:pPr>
        <w:ind w:firstLine="284"/>
        <w:jc w:val="both"/>
        <w:rPr>
          <w:sz w:val="16"/>
        </w:rPr>
      </w:pPr>
    </w:p>
    <w:p w14:paraId="63D7B267" w14:textId="77777777" w:rsidR="00685595" w:rsidRDefault="00685595" w:rsidP="00685595">
      <w:pPr>
        <w:ind w:firstLine="284"/>
        <w:jc w:val="both"/>
        <w:rPr>
          <w:sz w:val="16"/>
        </w:rPr>
      </w:pPr>
    </w:p>
    <w:p w14:paraId="64E3F32E" w14:textId="3C08C839" w:rsidR="00685595" w:rsidRDefault="00685595" w:rsidP="00685595">
      <w:pPr>
        <w:ind w:firstLine="284"/>
        <w:jc w:val="both"/>
        <w:rPr>
          <w:sz w:val="16"/>
        </w:rPr>
      </w:pPr>
    </w:p>
    <w:p w14:paraId="799682CE" w14:textId="1E25190A" w:rsidR="00685595" w:rsidRDefault="00685595" w:rsidP="00D80460">
      <w:pPr>
        <w:jc w:val="both"/>
        <w:rPr>
          <w:sz w:val="16"/>
        </w:rPr>
      </w:pPr>
    </w:p>
    <w:p w14:paraId="103E6662" w14:textId="77777777" w:rsidR="00685595" w:rsidRDefault="00685595" w:rsidP="00685595">
      <w:pPr>
        <w:ind w:firstLine="284"/>
        <w:jc w:val="both"/>
        <w:rPr>
          <w:sz w:val="16"/>
        </w:rPr>
      </w:pPr>
    </w:p>
    <w:p w14:paraId="17F51CC8" w14:textId="77777777" w:rsidR="00685595" w:rsidRDefault="00685595" w:rsidP="00685595">
      <w:pPr>
        <w:ind w:firstLine="284"/>
        <w:jc w:val="both"/>
        <w:rPr>
          <w:sz w:val="16"/>
        </w:rPr>
      </w:pPr>
    </w:p>
    <w:p w14:paraId="315DDBCE" w14:textId="77777777" w:rsidR="00685595" w:rsidRDefault="00685595" w:rsidP="00685595">
      <w:pPr>
        <w:ind w:firstLine="284"/>
        <w:jc w:val="both"/>
        <w:rPr>
          <w:sz w:val="16"/>
        </w:rPr>
      </w:pPr>
    </w:p>
    <w:p w14:paraId="78C63BAF" w14:textId="27BFF699" w:rsidR="00685595" w:rsidRDefault="00685595" w:rsidP="00685595">
      <w:pPr>
        <w:ind w:firstLine="1276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Студент гр. </w:t>
      </w:r>
      <w:r w:rsidR="000274F2">
        <w:rPr>
          <w:rFonts w:ascii="Times New Roman CYR" w:hAnsi="Times New Roman CYR"/>
          <w:sz w:val="28"/>
          <w:szCs w:val="28"/>
        </w:rPr>
        <w:t>Б20-523</w:t>
      </w:r>
      <w:r w:rsidR="000274F2" w:rsidRPr="00236665">
        <w:rPr>
          <w:rFonts w:ascii="Times New Roman CYR" w:hAnsi="Times New Roman CYR"/>
          <w:sz w:val="28"/>
          <w:szCs w:val="28"/>
        </w:rPr>
        <w:t xml:space="preserve"> </w:t>
      </w:r>
      <w:r>
        <w:rPr>
          <w:rFonts w:ascii="Times New Roman CYR" w:hAnsi="Times New Roman CYR"/>
          <w:sz w:val="28"/>
          <w:szCs w:val="28"/>
        </w:rPr>
        <w:t xml:space="preserve"> </w:t>
      </w:r>
      <w:r w:rsidR="002124DD">
        <w:rPr>
          <w:rFonts w:ascii="Times New Roman CYR" w:hAnsi="Times New Roman CYR"/>
          <w:sz w:val="28"/>
          <w:szCs w:val="28"/>
        </w:rPr>
        <w:t xml:space="preserve"> /_______________ /   </w:t>
      </w:r>
      <w:proofErr w:type="spellStart"/>
      <w:r w:rsidR="00236665">
        <w:rPr>
          <w:rFonts w:ascii="Times New Roman CYR" w:hAnsi="Times New Roman CYR"/>
          <w:sz w:val="28"/>
          <w:szCs w:val="28"/>
        </w:rPr>
        <w:t>Колойденко</w:t>
      </w:r>
      <w:proofErr w:type="spellEnd"/>
      <w:r>
        <w:rPr>
          <w:rFonts w:ascii="Times New Roman CYR" w:hAnsi="Times New Roman CYR"/>
          <w:sz w:val="28"/>
          <w:szCs w:val="28"/>
        </w:rPr>
        <w:t xml:space="preserve"> </w:t>
      </w:r>
      <w:r w:rsidR="00236665">
        <w:rPr>
          <w:rFonts w:ascii="Times New Roman CYR" w:hAnsi="Times New Roman CYR"/>
          <w:sz w:val="28"/>
          <w:szCs w:val="28"/>
        </w:rPr>
        <w:t>С</w:t>
      </w:r>
      <w:r>
        <w:rPr>
          <w:rFonts w:ascii="Times New Roman CYR" w:hAnsi="Times New Roman CYR"/>
          <w:sz w:val="28"/>
          <w:szCs w:val="28"/>
        </w:rPr>
        <w:t xml:space="preserve">. </w:t>
      </w:r>
      <w:r w:rsidR="00236665">
        <w:rPr>
          <w:rFonts w:ascii="Times New Roman CYR" w:hAnsi="Times New Roman CYR"/>
          <w:sz w:val="28"/>
          <w:szCs w:val="28"/>
        </w:rPr>
        <w:t>Д</w:t>
      </w:r>
      <w:r>
        <w:rPr>
          <w:rFonts w:ascii="Times New Roman CYR" w:hAnsi="Times New Roman CYR"/>
          <w:sz w:val="28"/>
          <w:szCs w:val="28"/>
        </w:rPr>
        <w:t>.</w:t>
      </w:r>
      <w:r>
        <w:rPr>
          <w:rFonts w:ascii="Times New Roman CYR" w:hAnsi="Times New Roman CYR"/>
          <w:sz w:val="28"/>
          <w:szCs w:val="28"/>
        </w:rPr>
        <w:tab/>
      </w:r>
    </w:p>
    <w:p w14:paraId="272401F3" w14:textId="6B5B8485" w:rsidR="00685595" w:rsidRDefault="00685595" w:rsidP="00685595">
      <w:pPr>
        <w:pStyle w:val="21"/>
        <w:widowControl/>
        <w:spacing w:line="360" w:lineRule="auto"/>
        <w:ind w:firstLine="1276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Руководитель  </w:t>
      </w:r>
      <w:r w:rsidR="000274F2">
        <w:rPr>
          <w:rFonts w:ascii="Times New Roman CYR" w:hAnsi="Times New Roman CYR"/>
          <w:sz w:val="28"/>
          <w:szCs w:val="28"/>
        </w:rPr>
        <w:t xml:space="preserve">         </w:t>
      </w:r>
      <w:r>
        <w:rPr>
          <w:rFonts w:ascii="Times New Roman CYR" w:hAnsi="Times New Roman CYR"/>
          <w:sz w:val="28"/>
          <w:szCs w:val="28"/>
        </w:rPr>
        <w:t xml:space="preserve"> </w:t>
      </w:r>
      <w:r w:rsidR="000274F2">
        <w:rPr>
          <w:rFonts w:ascii="Times New Roman CYR" w:hAnsi="Times New Roman CYR"/>
          <w:sz w:val="28"/>
          <w:szCs w:val="28"/>
        </w:rPr>
        <w:t xml:space="preserve"> </w:t>
      </w:r>
      <w:r w:rsidR="002124DD">
        <w:rPr>
          <w:rFonts w:ascii="Times New Roman CYR" w:hAnsi="Times New Roman CYR"/>
          <w:sz w:val="28"/>
          <w:szCs w:val="28"/>
        </w:rPr>
        <w:t>/ _______________ /</w:t>
      </w:r>
      <w:r>
        <w:rPr>
          <w:rFonts w:ascii="Times New Roman CYR" w:hAnsi="Times New Roman CYR"/>
          <w:sz w:val="28"/>
          <w:szCs w:val="28"/>
        </w:rPr>
        <w:t xml:space="preserve">  </w:t>
      </w:r>
      <w:r w:rsidR="00457A2A">
        <w:rPr>
          <w:rFonts w:ascii="Times New Roman CYR" w:hAnsi="Times New Roman CYR"/>
          <w:sz w:val="28"/>
          <w:szCs w:val="28"/>
        </w:rPr>
        <w:t xml:space="preserve"> Овчаренко Е. С.   </w:t>
      </w:r>
      <w:r>
        <w:rPr>
          <w:rFonts w:ascii="Times New Roman CYR" w:hAnsi="Times New Roman CYR"/>
          <w:sz w:val="28"/>
          <w:szCs w:val="28"/>
        </w:rPr>
        <w:tab/>
      </w:r>
    </w:p>
    <w:p w14:paraId="7E15A0C4" w14:textId="4A513FA1" w:rsidR="00236665" w:rsidRDefault="00236665" w:rsidP="00236665">
      <w:pPr>
        <w:pStyle w:val="21"/>
        <w:widowControl/>
        <w:spacing w:line="360" w:lineRule="auto"/>
        <w:ind w:left="1276" w:firstLine="0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 xml:space="preserve">                                </w:t>
      </w:r>
    </w:p>
    <w:p w14:paraId="3AE30036" w14:textId="77777777" w:rsidR="00236665" w:rsidRDefault="00236665" w:rsidP="00685595">
      <w:pPr>
        <w:pStyle w:val="21"/>
        <w:widowControl/>
        <w:spacing w:line="360" w:lineRule="auto"/>
        <w:ind w:firstLine="1276"/>
        <w:rPr>
          <w:sz w:val="16"/>
        </w:rPr>
      </w:pPr>
    </w:p>
    <w:p w14:paraId="2B6B841F" w14:textId="77777777" w:rsidR="00685595" w:rsidRDefault="00685595" w:rsidP="00685595">
      <w:pPr>
        <w:ind w:firstLine="284"/>
        <w:jc w:val="center"/>
        <w:rPr>
          <w:sz w:val="16"/>
        </w:rPr>
      </w:pPr>
    </w:p>
    <w:p w14:paraId="56B85F9E" w14:textId="42706998" w:rsidR="00685595" w:rsidRDefault="00685595" w:rsidP="00685595">
      <w:pPr>
        <w:ind w:firstLine="284"/>
        <w:jc w:val="center"/>
        <w:rPr>
          <w:sz w:val="16"/>
        </w:rPr>
      </w:pPr>
    </w:p>
    <w:p w14:paraId="7A391FBD" w14:textId="77777777" w:rsidR="00685595" w:rsidRDefault="00685595" w:rsidP="00DF0A18">
      <w:pPr>
        <w:rPr>
          <w:sz w:val="24"/>
          <w:szCs w:val="24"/>
        </w:rPr>
      </w:pPr>
    </w:p>
    <w:p w14:paraId="527EFA9F" w14:textId="59DFE4C7" w:rsidR="004467C4" w:rsidRDefault="00685595" w:rsidP="008707B1">
      <w:pPr>
        <w:ind w:firstLine="284"/>
        <w:jc w:val="center"/>
        <w:rPr>
          <w:rFonts w:ascii="Times New Roman CYR" w:hAnsi="Times New Roman CYR"/>
          <w:sz w:val="28"/>
          <w:szCs w:val="28"/>
        </w:rPr>
      </w:pPr>
      <w:r>
        <w:rPr>
          <w:rFonts w:ascii="Times New Roman CYR" w:hAnsi="Times New Roman CYR"/>
          <w:sz w:val="28"/>
          <w:szCs w:val="28"/>
        </w:rPr>
        <w:t>Москва</w:t>
      </w:r>
      <w:r w:rsidR="00F77DE6">
        <w:rPr>
          <w:rFonts w:ascii="Times New Roman CYR" w:hAnsi="Times New Roman CYR"/>
          <w:sz w:val="28"/>
          <w:szCs w:val="28"/>
        </w:rPr>
        <w:t xml:space="preserve">, </w:t>
      </w:r>
      <w:r>
        <w:rPr>
          <w:rFonts w:ascii="Times New Roman CYR" w:hAnsi="Times New Roman CYR"/>
          <w:sz w:val="28"/>
          <w:szCs w:val="28"/>
        </w:rPr>
        <w:t>202</w:t>
      </w:r>
      <w:r w:rsidR="009544B7">
        <w:rPr>
          <w:rFonts w:ascii="Times New Roman CYR" w:hAnsi="Times New Roman CYR"/>
          <w:sz w:val="28"/>
          <w:szCs w:val="28"/>
        </w:rPr>
        <w:t>3</w:t>
      </w:r>
      <w:r w:rsidR="002E7251">
        <w:rPr>
          <w:rFonts w:ascii="Times New Roman CYR" w:hAnsi="Times New Roman CYR"/>
          <w:sz w:val="28"/>
          <w:szCs w:val="28"/>
        </w:rPr>
        <w:t xml:space="preserve"> </w:t>
      </w:r>
      <w:r w:rsidR="00E4731F">
        <w:rPr>
          <w:rFonts w:ascii="Times New Roman CYR" w:hAnsi="Times New Roman CYR"/>
          <w:sz w:val="28"/>
          <w:szCs w:val="28"/>
        </w:rPr>
        <w:t>г.</w:t>
      </w:r>
    </w:p>
    <w:p w14:paraId="5F51F178" w14:textId="77777777" w:rsidR="004467C4" w:rsidRDefault="004467C4" w:rsidP="004467C4">
      <w:pPr>
        <w:rPr>
          <w:rFonts w:ascii="Times New Roman" w:hAnsi="Times New Roman" w:cs="Times New Roman"/>
          <w:szCs w:val="36"/>
        </w:rPr>
      </w:pPr>
    </w:p>
    <w:p w14:paraId="6C619913" w14:textId="14A6D54F" w:rsidR="004467C4" w:rsidRPr="004467C4" w:rsidRDefault="004467C4" w:rsidP="004467C4">
      <w:pPr>
        <w:jc w:val="center"/>
        <w:rPr>
          <w:rFonts w:ascii="Times New Roman" w:hAnsi="Times New Roman" w:cs="Times New Roman"/>
          <w:sz w:val="32"/>
          <w:szCs w:val="48"/>
        </w:rPr>
      </w:pPr>
      <w:r w:rsidRPr="004467C4">
        <w:rPr>
          <w:rFonts w:ascii="Times New Roman" w:hAnsi="Times New Roman" w:cs="Times New Roman"/>
          <w:sz w:val="32"/>
          <w:szCs w:val="48"/>
        </w:rPr>
        <w:t>АННОТАЦИЯ</w:t>
      </w:r>
    </w:p>
    <w:p w14:paraId="773A5CA5" w14:textId="5320EA47" w:rsidR="004467C4" w:rsidRDefault="004467C4" w:rsidP="00F5703E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Pr="008B3A38">
        <w:rPr>
          <w:rFonts w:ascii="Times New Roman" w:hAnsi="Times New Roman" w:cs="Times New Roman"/>
          <w:sz w:val="28"/>
          <w:szCs w:val="28"/>
        </w:rPr>
        <w:t xml:space="preserve"> </w:t>
      </w:r>
      <w:r w:rsidR="00326644" w:rsidRPr="00326644">
        <w:rPr>
          <w:rFonts w:ascii="Times New Roman" w:hAnsi="Times New Roman" w:cs="Times New Roman"/>
          <w:sz w:val="28"/>
          <w:szCs w:val="28"/>
        </w:rPr>
        <w:t>1</w:t>
      </w:r>
      <w:r w:rsidR="00CF5041">
        <w:rPr>
          <w:rFonts w:ascii="Times New Roman" w:hAnsi="Times New Roman" w:cs="Times New Roman"/>
          <w:sz w:val="28"/>
          <w:szCs w:val="28"/>
        </w:rPr>
        <w:t>9</w:t>
      </w:r>
      <w:r w:rsidRPr="008B3A38">
        <w:rPr>
          <w:rFonts w:ascii="Times New Roman" w:hAnsi="Times New Roman" w:cs="Times New Roman"/>
          <w:sz w:val="28"/>
          <w:szCs w:val="28"/>
        </w:rPr>
        <w:t xml:space="preserve"> с., </w:t>
      </w:r>
      <w:r w:rsidR="002A07B2">
        <w:rPr>
          <w:rFonts w:ascii="Times New Roman" w:hAnsi="Times New Roman" w:cs="Times New Roman"/>
          <w:sz w:val="28"/>
          <w:szCs w:val="28"/>
        </w:rPr>
        <w:t>6</w:t>
      </w:r>
      <w:r w:rsidRPr="008B3A38">
        <w:rPr>
          <w:rFonts w:ascii="Times New Roman" w:hAnsi="Times New Roman" w:cs="Times New Roman"/>
          <w:sz w:val="28"/>
          <w:szCs w:val="28"/>
        </w:rPr>
        <w:t xml:space="preserve"> рис., </w:t>
      </w:r>
      <w:r w:rsidR="00A42F1C">
        <w:rPr>
          <w:rFonts w:ascii="Times New Roman" w:hAnsi="Times New Roman" w:cs="Times New Roman"/>
          <w:sz w:val="28"/>
          <w:szCs w:val="28"/>
        </w:rPr>
        <w:t>6</w:t>
      </w:r>
      <w:r w:rsidRPr="008B3A38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FC447E" w:rsidRPr="00326644">
        <w:rPr>
          <w:rFonts w:ascii="Times New Roman" w:hAnsi="Times New Roman" w:cs="Times New Roman"/>
          <w:sz w:val="28"/>
          <w:szCs w:val="28"/>
        </w:rPr>
        <w:t>15</w:t>
      </w:r>
      <w:r w:rsidRPr="008B3A38">
        <w:rPr>
          <w:rFonts w:ascii="Times New Roman" w:hAnsi="Times New Roman" w:cs="Times New Roman"/>
          <w:sz w:val="28"/>
          <w:szCs w:val="28"/>
        </w:rPr>
        <w:t xml:space="preserve"> ист.</w:t>
      </w:r>
    </w:p>
    <w:p w14:paraId="150111C4" w14:textId="1E73C487" w:rsidR="004467C4" w:rsidRDefault="004467C4" w:rsidP="00F570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6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Объектом разработки явля</w:t>
      </w:r>
      <w:r w:rsidR="008B5D22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для</w:t>
      </w:r>
      <w:r w:rsidR="00F2194F" w:rsidRPr="00F2194F">
        <w:rPr>
          <w:rFonts w:ascii="Times New Roman" w:hAnsi="Times New Roman" w:cs="Times New Roman"/>
          <w:sz w:val="28"/>
          <w:szCs w:val="28"/>
        </w:rPr>
        <w:t xml:space="preserve"> </w:t>
      </w:r>
      <w:r w:rsidR="00F2194F">
        <w:rPr>
          <w:rFonts w:ascii="Times New Roman" w:hAnsi="Times New Roman" w:cs="Times New Roman"/>
          <w:sz w:val="28"/>
          <w:szCs w:val="28"/>
        </w:rPr>
        <w:t xml:space="preserve">агрегации </w:t>
      </w:r>
      <w:r w:rsidR="00F2194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2194F" w:rsidRPr="00F2194F">
        <w:rPr>
          <w:rFonts w:ascii="Times New Roman" w:hAnsi="Times New Roman" w:cs="Times New Roman"/>
          <w:sz w:val="28"/>
          <w:szCs w:val="28"/>
        </w:rPr>
        <w:t>-</w:t>
      </w:r>
      <w:r w:rsidR="00F2194F">
        <w:rPr>
          <w:rFonts w:ascii="Times New Roman" w:hAnsi="Times New Roman" w:cs="Times New Roman"/>
          <w:sz w:val="28"/>
          <w:szCs w:val="28"/>
        </w:rPr>
        <w:t>вакансий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D6DA8F" w14:textId="5AAD64CD" w:rsidR="008B5D22" w:rsidRDefault="008B5D22" w:rsidP="008B5D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разработка серверной и клиентской части приложения, с помощью которого можно </w:t>
      </w:r>
      <w:r w:rsidR="00893453">
        <w:rPr>
          <w:rFonts w:ascii="Times New Roman" w:hAnsi="Times New Roman" w:cs="Times New Roman"/>
          <w:sz w:val="28"/>
          <w:szCs w:val="28"/>
        </w:rPr>
        <w:t xml:space="preserve">отслеживать, фильтровать и добавлять в избранное </w:t>
      </w:r>
      <w:r w:rsidR="0089345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93453" w:rsidRPr="00893453">
        <w:rPr>
          <w:rFonts w:ascii="Times New Roman" w:hAnsi="Times New Roman" w:cs="Times New Roman"/>
          <w:sz w:val="28"/>
          <w:szCs w:val="28"/>
        </w:rPr>
        <w:t>-</w:t>
      </w:r>
      <w:r w:rsidR="00893453">
        <w:rPr>
          <w:rFonts w:ascii="Times New Roman" w:hAnsi="Times New Roman" w:cs="Times New Roman"/>
          <w:sz w:val="28"/>
          <w:szCs w:val="28"/>
        </w:rPr>
        <w:t>вакансии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B22E89" w14:textId="517E4F6D" w:rsidR="004467C4" w:rsidRDefault="004467C4" w:rsidP="00F570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рамках анализа предметной области были рассмотрены приложения </w:t>
      </w:r>
      <w:r w:rsidR="006A4D65">
        <w:rPr>
          <w:rFonts w:ascii="Times New Roman" w:hAnsi="Times New Roman" w:cs="Times New Roman"/>
          <w:sz w:val="28"/>
          <w:szCs w:val="28"/>
        </w:rPr>
        <w:t xml:space="preserve">агрегации </w:t>
      </w:r>
      <w:r w:rsidR="006A4D6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A4D65" w:rsidRPr="006A4D65">
        <w:rPr>
          <w:rFonts w:ascii="Times New Roman" w:hAnsi="Times New Roman" w:cs="Times New Roman"/>
          <w:sz w:val="28"/>
          <w:szCs w:val="28"/>
        </w:rPr>
        <w:t>-</w:t>
      </w:r>
      <w:r w:rsidR="006A4D65">
        <w:rPr>
          <w:rFonts w:ascii="Times New Roman" w:hAnsi="Times New Roman" w:cs="Times New Roman"/>
          <w:sz w:val="28"/>
          <w:szCs w:val="28"/>
        </w:rPr>
        <w:t>вакансий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01510" w14:textId="79119A0B" w:rsidR="004467C4" w:rsidRDefault="004467C4" w:rsidP="00F570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Было произведено ручное тестирование разработанного приложения.</w:t>
      </w:r>
    </w:p>
    <w:p w14:paraId="0424D1BF" w14:textId="3A043E63" w:rsidR="004467C4" w:rsidRPr="004467C4" w:rsidRDefault="004467C4" w:rsidP="00F570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Серверная часть приложения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44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. В качестве клиентской части выступает приложение, написанное на языке программирования </w:t>
      </w:r>
      <w:r w:rsidR="00C46D50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C46D50" w:rsidRPr="00C46D50">
        <w:rPr>
          <w:rFonts w:ascii="Times New Roman" w:hAnsi="Times New Roman" w:cs="Times New Roman"/>
          <w:sz w:val="28"/>
          <w:szCs w:val="28"/>
        </w:rPr>
        <w:t xml:space="preserve"> </w:t>
      </w:r>
      <w:r w:rsidR="00C46D50"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 w:rsidR="00C46D50"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467C4">
        <w:rPr>
          <w:rFonts w:ascii="Times New Roman" w:hAnsi="Times New Roman" w:cs="Times New Roman"/>
          <w:sz w:val="28"/>
          <w:szCs w:val="28"/>
        </w:rPr>
        <w:t xml:space="preserve">Для работы с базой данных была выбрана СУБД </w:t>
      </w:r>
      <w:r w:rsidR="00E4440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467C4">
        <w:rPr>
          <w:rFonts w:ascii="Times New Roman" w:hAnsi="Times New Roman" w:cs="Times New Roman"/>
          <w:sz w:val="28"/>
          <w:szCs w:val="28"/>
        </w:rPr>
        <w:t>.</w:t>
      </w:r>
    </w:p>
    <w:p w14:paraId="4B4C59FD" w14:textId="6ADD9A8D" w:rsidR="0095126B" w:rsidRPr="008707B1" w:rsidRDefault="00E4731F" w:rsidP="008707B1">
      <w:pPr>
        <w:ind w:firstLine="284"/>
        <w:jc w:val="center"/>
        <w:rPr>
          <w:rFonts w:ascii="Times New Roman CYR" w:hAnsi="Times New Roman CYR"/>
          <w:sz w:val="28"/>
          <w:szCs w:val="28"/>
        </w:rPr>
      </w:pPr>
      <w:r w:rsidRPr="00E4731F">
        <w:rPr>
          <w:rFonts w:ascii="Times New Roman CYR" w:hAnsi="Times New Roman CYR"/>
          <w:sz w:val="36"/>
          <w:szCs w:val="4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64989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983594" w14:textId="537D9650" w:rsidR="0095126B" w:rsidRPr="00CF5041" w:rsidRDefault="0095126B" w:rsidP="00CF5041">
          <w:pPr>
            <w:pStyle w:val="a4"/>
            <w:jc w:val="center"/>
            <w:rPr>
              <w:rFonts w:ascii="Times New Roman CYR" w:hAnsi="Times New Roman CYR"/>
              <w:sz w:val="36"/>
              <w:szCs w:val="44"/>
            </w:rPr>
          </w:pPr>
          <w:r w:rsidRPr="0095126B">
            <w:rPr>
              <w:rFonts w:ascii="Times New Roman CYR" w:hAnsi="Times New Roman CYR"/>
              <w:color w:val="auto"/>
              <w:sz w:val="36"/>
              <w:szCs w:val="44"/>
            </w:rPr>
            <w:t>Содержание</w:t>
          </w:r>
        </w:p>
        <w:p w14:paraId="37339C5E" w14:textId="5FF60984" w:rsidR="00CF5041" w:rsidRDefault="0095126B">
          <w:pPr>
            <w:pStyle w:val="1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95126B">
            <w:rPr>
              <w:sz w:val="28"/>
              <w:szCs w:val="28"/>
            </w:rPr>
            <w:fldChar w:fldCharType="begin"/>
          </w:r>
          <w:r w:rsidRPr="0095126B">
            <w:rPr>
              <w:sz w:val="28"/>
              <w:szCs w:val="28"/>
            </w:rPr>
            <w:instrText xml:space="preserve"> TOC \o "1-3" \h \z \u </w:instrText>
          </w:r>
          <w:r w:rsidRPr="0095126B">
            <w:rPr>
              <w:sz w:val="28"/>
              <w:szCs w:val="28"/>
            </w:rPr>
            <w:fldChar w:fldCharType="separate"/>
          </w:r>
          <w:hyperlink w:anchor="_Toc154436886" w:history="1">
            <w:r w:rsidR="00CF5041" w:rsidRPr="0085374D">
              <w:rPr>
                <w:rStyle w:val="a3"/>
                <w:b/>
                <w:bCs/>
              </w:rPr>
              <w:t>Введение</w:t>
            </w:r>
            <w:r w:rsidR="00CF5041">
              <w:rPr>
                <w:webHidden/>
              </w:rPr>
              <w:tab/>
            </w:r>
            <w:r w:rsidR="00CF5041">
              <w:rPr>
                <w:webHidden/>
              </w:rPr>
              <w:fldChar w:fldCharType="begin"/>
            </w:r>
            <w:r w:rsidR="00CF5041">
              <w:rPr>
                <w:webHidden/>
              </w:rPr>
              <w:instrText xml:space="preserve"> PAGEREF _Toc154436886 \h </w:instrText>
            </w:r>
            <w:r w:rsidR="00CF5041">
              <w:rPr>
                <w:webHidden/>
              </w:rPr>
            </w:r>
            <w:r w:rsidR="00CF5041">
              <w:rPr>
                <w:webHidden/>
              </w:rPr>
              <w:fldChar w:fldCharType="separate"/>
            </w:r>
            <w:r w:rsidR="00CF5041">
              <w:rPr>
                <w:webHidden/>
              </w:rPr>
              <w:t>4</w:t>
            </w:r>
            <w:r w:rsidR="00CF5041">
              <w:rPr>
                <w:webHidden/>
              </w:rPr>
              <w:fldChar w:fldCharType="end"/>
            </w:r>
          </w:hyperlink>
        </w:p>
        <w:p w14:paraId="520283C9" w14:textId="1D93BA48" w:rsidR="00CF5041" w:rsidRDefault="00000000">
          <w:pPr>
            <w:pStyle w:val="1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36887" w:history="1">
            <w:r w:rsidR="00CF5041" w:rsidRPr="0085374D">
              <w:rPr>
                <w:rStyle w:val="a3"/>
                <w:b/>
                <w:bCs/>
              </w:rPr>
              <w:t>1.</w:t>
            </w:r>
            <w:r w:rsidR="00CF5041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CF5041" w:rsidRPr="0085374D">
              <w:rPr>
                <w:rStyle w:val="a3"/>
                <w:b/>
                <w:bCs/>
                <w:shd w:val="clear" w:color="auto" w:fill="FFFFFF"/>
              </w:rPr>
              <w:t>Теоретическая часть</w:t>
            </w:r>
            <w:r w:rsidR="00CF5041">
              <w:rPr>
                <w:webHidden/>
              </w:rPr>
              <w:tab/>
            </w:r>
            <w:r w:rsidR="00CF5041">
              <w:rPr>
                <w:webHidden/>
              </w:rPr>
              <w:fldChar w:fldCharType="begin"/>
            </w:r>
            <w:r w:rsidR="00CF5041">
              <w:rPr>
                <w:webHidden/>
              </w:rPr>
              <w:instrText xml:space="preserve"> PAGEREF _Toc154436887 \h </w:instrText>
            </w:r>
            <w:r w:rsidR="00CF5041">
              <w:rPr>
                <w:webHidden/>
              </w:rPr>
            </w:r>
            <w:r w:rsidR="00CF5041">
              <w:rPr>
                <w:webHidden/>
              </w:rPr>
              <w:fldChar w:fldCharType="separate"/>
            </w:r>
            <w:r w:rsidR="00CF5041">
              <w:rPr>
                <w:webHidden/>
              </w:rPr>
              <w:t>5</w:t>
            </w:r>
            <w:r w:rsidR="00CF5041">
              <w:rPr>
                <w:webHidden/>
              </w:rPr>
              <w:fldChar w:fldCharType="end"/>
            </w:r>
          </w:hyperlink>
        </w:p>
        <w:p w14:paraId="4586945B" w14:textId="435F79D7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88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1.1.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Краткий анализ существующих решений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_Toc154436888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5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56F634D5" w14:textId="59E9D971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89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1.2.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Постановка задачи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_Toc154436889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5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3E55BE0C" w14:textId="4F6A6CBB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0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1.3.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Схема приложения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_Toc154436890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5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7A68B70F" w14:textId="6DA5C6F3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1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1.4.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Формализация данных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_Toc154436891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6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1E43BF73" w14:textId="4B583B51" w:rsidR="00CF5041" w:rsidRDefault="00000000">
          <w:pPr>
            <w:pStyle w:val="1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36892" w:history="1">
            <w:r w:rsidR="00CF5041" w:rsidRPr="0085374D">
              <w:rPr>
                <w:rStyle w:val="a3"/>
                <w:b/>
                <w:bCs/>
              </w:rPr>
              <w:t>2.</w:t>
            </w:r>
            <w:r w:rsidR="00CF5041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CF5041" w:rsidRPr="0085374D">
              <w:rPr>
                <w:rStyle w:val="a3"/>
                <w:b/>
                <w:bCs/>
              </w:rPr>
              <w:t>Практическая часть</w:t>
            </w:r>
            <w:r w:rsidR="00CF5041">
              <w:rPr>
                <w:webHidden/>
              </w:rPr>
              <w:tab/>
            </w:r>
            <w:r w:rsidR="00CF5041">
              <w:rPr>
                <w:webHidden/>
              </w:rPr>
              <w:fldChar w:fldCharType="begin"/>
            </w:r>
            <w:r w:rsidR="00CF5041">
              <w:rPr>
                <w:webHidden/>
              </w:rPr>
              <w:instrText xml:space="preserve"> PAGEREF _Toc154436892 \h </w:instrText>
            </w:r>
            <w:r w:rsidR="00CF5041">
              <w:rPr>
                <w:webHidden/>
              </w:rPr>
            </w:r>
            <w:r w:rsidR="00CF5041">
              <w:rPr>
                <w:webHidden/>
              </w:rPr>
              <w:fldChar w:fldCharType="separate"/>
            </w:r>
            <w:r w:rsidR="00CF5041">
              <w:rPr>
                <w:webHidden/>
              </w:rPr>
              <w:t>6</w:t>
            </w:r>
            <w:r w:rsidR="00CF5041">
              <w:rPr>
                <w:webHidden/>
              </w:rPr>
              <w:fldChar w:fldCharType="end"/>
            </w:r>
          </w:hyperlink>
        </w:p>
        <w:p w14:paraId="28146224" w14:textId="2008503C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3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2.1.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Используемые технологии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_Toc154436893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6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3105BDDF" w14:textId="3F57D5AF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4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2.2.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Описание таблиц базы данных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_Toc154436894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7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4451CFBB" w14:textId="65AAF624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5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2.3.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Уровень доступа к данным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_Toc154436895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7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119B09DC" w14:textId="5A917393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6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2.4.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Уровень бизнес-логики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_Toc154436896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8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03D5F6FF" w14:textId="57544E72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7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  <w:lang w:val="en-US"/>
              </w:rPr>
              <w:t>2.5.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  <w:shd w:val="clear" w:color="auto" w:fill="FFFFFF"/>
              </w:rPr>
              <w:t>Уровень взаимодействия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_Toc154436897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9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42713F59" w14:textId="735C0F1A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8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2.5.1.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Контроллер аутентификации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_Toc154436898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10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0D980157" w14:textId="4444C217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899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2.5.2.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Контроллер пользователей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_Toc154436899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10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1B782F70" w14:textId="353A8F88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0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2.5.3.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Публичный контроллер вакансий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_Toc154436900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10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6CC0A471" w14:textId="1A84A535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1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2.5.4.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Контроллер вакансий для зарегистрированных пользователей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_Toc154436901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10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35716B34" w14:textId="2877C41E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2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2.5.5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Контроллер вакансий для администратора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_Toc154436902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11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5B2A6FF2" w14:textId="640DCAAE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3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2.6.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Аутентификация пользователей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_Toc154436903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11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061590C0" w14:textId="141A7829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4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2.7.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Веб-приложение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_Toc154436904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12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045ED691" w14:textId="50CE25BD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5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2.7.1.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Интерфейс веб-приложения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_Toc154436905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12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455A30B9" w14:textId="3C9B31AA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6" w:history="1"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2.7.2.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Взаимодействие с сервером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_Toc154436906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15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300BFDF4" w14:textId="03A0D55D" w:rsidR="00CF5041" w:rsidRDefault="00000000">
          <w:pPr>
            <w:pStyle w:val="1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36907" w:history="1">
            <w:r w:rsidR="00CF5041" w:rsidRPr="0085374D">
              <w:rPr>
                <w:rStyle w:val="a3"/>
                <w:b/>
                <w:bCs/>
              </w:rPr>
              <w:t>3.</w:t>
            </w:r>
            <w:r w:rsidR="00CF5041">
              <w:rPr>
                <w:rFonts w:ascii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CF5041" w:rsidRPr="0085374D">
              <w:rPr>
                <w:rStyle w:val="a3"/>
                <w:b/>
                <w:bCs/>
              </w:rPr>
              <w:t>Тестирование</w:t>
            </w:r>
            <w:r w:rsidR="00CF5041">
              <w:rPr>
                <w:webHidden/>
              </w:rPr>
              <w:tab/>
            </w:r>
            <w:r w:rsidR="00CF5041">
              <w:rPr>
                <w:webHidden/>
              </w:rPr>
              <w:fldChar w:fldCharType="begin"/>
            </w:r>
            <w:r w:rsidR="00CF5041">
              <w:rPr>
                <w:webHidden/>
              </w:rPr>
              <w:instrText xml:space="preserve"> PAGEREF _Toc154436907 \h </w:instrText>
            </w:r>
            <w:r w:rsidR="00CF5041">
              <w:rPr>
                <w:webHidden/>
              </w:rPr>
            </w:r>
            <w:r w:rsidR="00CF5041">
              <w:rPr>
                <w:webHidden/>
              </w:rPr>
              <w:fldChar w:fldCharType="separate"/>
            </w:r>
            <w:r w:rsidR="00CF5041">
              <w:rPr>
                <w:webHidden/>
              </w:rPr>
              <w:t>16</w:t>
            </w:r>
            <w:r w:rsidR="00CF5041">
              <w:rPr>
                <w:webHidden/>
              </w:rPr>
              <w:fldChar w:fldCharType="end"/>
            </w:r>
          </w:hyperlink>
        </w:p>
        <w:p w14:paraId="571A3DD3" w14:textId="6C9EB03B" w:rsidR="00CF5041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8" w:history="1">
            <w:r w:rsidR="00CF5041" w:rsidRPr="0085374D">
              <w:rPr>
                <w:rStyle w:val="a3"/>
                <w:rFonts w:ascii="Times New Roman" w:eastAsiaTheme="majorEastAsia" w:hAnsi="Times New Roman"/>
                <w:b/>
                <w:bCs/>
                <w:noProof/>
              </w:rPr>
              <w:t>3.1.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hAnsi="Times New Roman"/>
                <w:b/>
                <w:bCs/>
                <w:noProof/>
              </w:rPr>
              <w:t>Тестирование серверной части приложения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_Toc154436908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16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24C2ACBC" w14:textId="5CF6608D" w:rsidR="00CF5041" w:rsidRDefault="00000000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36909" w:history="1">
            <w:r w:rsidR="00CF5041" w:rsidRPr="0085374D">
              <w:rPr>
                <w:rStyle w:val="a3"/>
                <w:rFonts w:ascii="Times New Roman" w:eastAsiaTheme="majorEastAsia" w:hAnsi="Times New Roman"/>
                <w:b/>
                <w:bCs/>
                <w:noProof/>
              </w:rPr>
              <w:t>3.1.1.</w:t>
            </w:r>
            <w:r w:rsidR="00CF50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F5041" w:rsidRPr="0085374D">
              <w:rPr>
                <w:rStyle w:val="a3"/>
                <w:rFonts w:ascii="Times New Roman" w:eastAsiaTheme="majorEastAsia" w:hAnsi="Times New Roman"/>
                <w:b/>
                <w:bCs/>
                <w:noProof/>
              </w:rPr>
              <w:t>Ручное тестирование</w:t>
            </w:r>
            <w:r w:rsidR="00CF5041">
              <w:rPr>
                <w:noProof/>
                <w:webHidden/>
              </w:rPr>
              <w:tab/>
            </w:r>
            <w:r w:rsidR="00CF5041">
              <w:rPr>
                <w:noProof/>
                <w:webHidden/>
              </w:rPr>
              <w:fldChar w:fldCharType="begin"/>
            </w:r>
            <w:r w:rsidR="00CF5041">
              <w:rPr>
                <w:noProof/>
                <w:webHidden/>
              </w:rPr>
              <w:instrText xml:space="preserve"> PAGEREF _Toc154436909 \h </w:instrText>
            </w:r>
            <w:r w:rsidR="00CF5041">
              <w:rPr>
                <w:noProof/>
                <w:webHidden/>
              </w:rPr>
            </w:r>
            <w:r w:rsidR="00CF5041">
              <w:rPr>
                <w:noProof/>
                <w:webHidden/>
              </w:rPr>
              <w:fldChar w:fldCharType="separate"/>
            </w:r>
            <w:r w:rsidR="00CF5041">
              <w:rPr>
                <w:noProof/>
                <w:webHidden/>
              </w:rPr>
              <w:t>16</w:t>
            </w:r>
            <w:r w:rsidR="00CF5041">
              <w:rPr>
                <w:noProof/>
                <w:webHidden/>
              </w:rPr>
              <w:fldChar w:fldCharType="end"/>
            </w:r>
          </w:hyperlink>
        </w:p>
        <w:p w14:paraId="5B695D0C" w14:textId="030857DA" w:rsidR="00CF5041" w:rsidRDefault="00000000">
          <w:pPr>
            <w:pStyle w:val="1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36910" w:history="1">
            <w:r w:rsidR="00CF5041" w:rsidRPr="0085374D">
              <w:rPr>
                <w:rStyle w:val="a3"/>
                <w:b/>
                <w:bCs/>
              </w:rPr>
              <w:t>Заключение</w:t>
            </w:r>
            <w:r w:rsidR="00CF5041">
              <w:rPr>
                <w:webHidden/>
              </w:rPr>
              <w:tab/>
            </w:r>
            <w:r w:rsidR="00CF5041">
              <w:rPr>
                <w:webHidden/>
              </w:rPr>
              <w:fldChar w:fldCharType="begin"/>
            </w:r>
            <w:r w:rsidR="00CF5041">
              <w:rPr>
                <w:webHidden/>
              </w:rPr>
              <w:instrText xml:space="preserve"> PAGEREF _Toc154436910 \h </w:instrText>
            </w:r>
            <w:r w:rsidR="00CF5041">
              <w:rPr>
                <w:webHidden/>
              </w:rPr>
            </w:r>
            <w:r w:rsidR="00CF5041">
              <w:rPr>
                <w:webHidden/>
              </w:rPr>
              <w:fldChar w:fldCharType="separate"/>
            </w:r>
            <w:r w:rsidR="00CF5041">
              <w:rPr>
                <w:webHidden/>
              </w:rPr>
              <w:t>17</w:t>
            </w:r>
            <w:r w:rsidR="00CF5041">
              <w:rPr>
                <w:webHidden/>
              </w:rPr>
              <w:fldChar w:fldCharType="end"/>
            </w:r>
          </w:hyperlink>
        </w:p>
        <w:p w14:paraId="74236A66" w14:textId="53F10ACA" w:rsidR="00CF5041" w:rsidRDefault="00000000">
          <w:pPr>
            <w:pStyle w:val="11"/>
            <w:rPr>
              <w:rFonts w:asciiTheme="minorHAnsi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4436911" w:history="1">
            <w:r w:rsidR="00CF5041" w:rsidRPr="0085374D">
              <w:rPr>
                <w:rStyle w:val="a3"/>
                <w:b/>
                <w:bCs/>
              </w:rPr>
              <w:t>Список используемых источников</w:t>
            </w:r>
            <w:r w:rsidR="00CF5041">
              <w:rPr>
                <w:webHidden/>
              </w:rPr>
              <w:tab/>
            </w:r>
            <w:r w:rsidR="00CF5041">
              <w:rPr>
                <w:webHidden/>
              </w:rPr>
              <w:fldChar w:fldCharType="begin"/>
            </w:r>
            <w:r w:rsidR="00CF5041">
              <w:rPr>
                <w:webHidden/>
              </w:rPr>
              <w:instrText xml:space="preserve"> PAGEREF _Toc154436911 \h </w:instrText>
            </w:r>
            <w:r w:rsidR="00CF5041">
              <w:rPr>
                <w:webHidden/>
              </w:rPr>
            </w:r>
            <w:r w:rsidR="00CF5041">
              <w:rPr>
                <w:webHidden/>
              </w:rPr>
              <w:fldChar w:fldCharType="separate"/>
            </w:r>
            <w:r w:rsidR="00CF5041">
              <w:rPr>
                <w:webHidden/>
              </w:rPr>
              <w:t>18</w:t>
            </w:r>
            <w:r w:rsidR="00CF5041">
              <w:rPr>
                <w:webHidden/>
              </w:rPr>
              <w:fldChar w:fldCharType="end"/>
            </w:r>
          </w:hyperlink>
        </w:p>
        <w:p w14:paraId="3DA98CEB" w14:textId="0DB5D17B" w:rsidR="004467C4" w:rsidRDefault="0095126B" w:rsidP="004467C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512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E4731F">
            <w:rPr>
              <w:rFonts w:ascii="Times New Roman CYR" w:hAnsi="Times New Roman CYR"/>
              <w:sz w:val="36"/>
              <w:szCs w:val="44"/>
            </w:rPr>
            <w:br w:type="page"/>
          </w:r>
        </w:p>
      </w:sdtContent>
    </w:sdt>
    <w:p w14:paraId="653E3146" w14:textId="23317298" w:rsidR="0083441F" w:rsidRPr="00641FC8" w:rsidRDefault="00E4731F" w:rsidP="00181F2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4436886"/>
      <w:r w:rsidRPr="00641FC8">
        <w:rPr>
          <w:rFonts w:ascii="Times New Roman" w:hAnsi="Times New Roman" w:cs="Times New Roman"/>
          <w:b/>
          <w:bCs/>
          <w:color w:val="auto"/>
          <w:sz w:val="36"/>
          <w:szCs w:val="40"/>
        </w:rPr>
        <w:lastRenderedPageBreak/>
        <w:t>Введение</w:t>
      </w:r>
      <w:bookmarkEnd w:id="0"/>
    </w:p>
    <w:p w14:paraId="7042BAE2" w14:textId="7A886DDB" w:rsidR="000371FA" w:rsidRDefault="00DF0A18" w:rsidP="00DF0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A18">
        <w:rPr>
          <w:rFonts w:ascii="Times New Roman" w:hAnsi="Times New Roman" w:cs="Times New Roman"/>
          <w:sz w:val="28"/>
          <w:szCs w:val="28"/>
        </w:rPr>
        <w:t>Для студентов старших курсов и выпускников IT направлений актуален вопрос поиска работы. Этот процесс подразумевает просмотр различных порталов с вакансиями, таких как hh.ru, career.habr.com и superjob.ru. Возникает потребность в централизованном сайте, на котором можно посмотреть интересующие активные вакансии или требования к уже закрытым вакансиям.</w:t>
      </w:r>
    </w:p>
    <w:p w14:paraId="3D89ABF7" w14:textId="1BCC2D9B" w:rsidR="00234813" w:rsidRDefault="00234813" w:rsidP="00DF0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813">
        <w:rPr>
          <w:rFonts w:ascii="Times New Roman" w:hAnsi="Times New Roman" w:cs="Times New Roman"/>
          <w:sz w:val="28"/>
          <w:szCs w:val="28"/>
        </w:rPr>
        <w:t>В процессе работы была поставлена задача выполнения проекта, который заключается в создании веб</w:t>
      </w:r>
      <w:r w:rsidR="00CC45C3">
        <w:rPr>
          <w:rFonts w:ascii="Times New Roman" w:hAnsi="Times New Roman" w:cs="Times New Roman"/>
          <w:sz w:val="28"/>
          <w:szCs w:val="28"/>
        </w:rPr>
        <w:t>-</w:t>
      </w:r>
      <w:r w:rsidRPr="00234813">
        <w:rPr>
          <w:rFonts w:ascii="Times New Roman" w:hAnsi="Times New Roman" w:cs="Times New Roman"/>
          <w:sz w:val="28"/>
          <w:szCs w:val="28"/>
        </w:rPr>
        <w:t>приложения в качестве клиентской части и API для этого приложения в качестве серверной части.</w:t>
      </w:r>
    </w:p>
    <w:p w14:paraId="0429A81D" w14:textId="77777777" w:rsidR="000371FA" w:rsidRDefault="000371F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74B4D6" w14:textId="0B761C0D" w:rsidR="00C5144D" w:rsidRPr="00EA06BA" w:rsidRDefault="000371FA" w:rsidP="00C5144D">
      <w:pPr>
        <w:pStyle w:val="1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bookmarkStart w:id="1" w:name="_Toc154436887"/>
      <w:r w:rsidRPr="00EA06B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Теоретическая часть</w:t>
      </w:r>
      <w:bookmarkEnd w:id="1"/>
    </w:p>
    <w:p w14:paraId="31DD46ED" w14:textId="740E0C28" w:rsidR="00C5144D" w:rsidRPr="00EA06BA" w:rsidRDefault="00C5144D" w:rsidP="00EA06BA">
      <w:pPr>
        <w:pStyle w:val="a9"/>
        <w:numPr>
          <w:ilvl w:val="1"/>
          <w:numId w:val="2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4436888"/>
      <w:r w:rsidRPr="00EA06BA">
        <w:rPr>
          <w:rFonts w:ascii="Times New Roman" w:hAnsi="Times New Roman" w:cs="Times New Roman"/>
          <w:b/>
          <w:bCs/>
          <w:sz w:val="32"/>
          <w:szCs w:val="32"/>
        </w:rPr>
        <w:t>Краткий анализ существующих решений</w:t>
      </w:r>
      <w:bookmarkEnd w:id="2"/>
      <w:r w:rsidR="004467C4" w:rsidRPr="00EA06BA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86FC556" w14:textId="54DF25A1" w:rsidR="004467C4" w:rsidRDefault="00B13C2A" w:rsidP="00B0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с</w:t>
      </w:r>
      <w:r w:rsidR="004467C4">
        <w:rPr>
          <w:rFonts w:ascii="Times New Roman" w:hAnsi="Times New Roman" w:cs="Times New Roman"/>
          <w:sz w:val="28"/>
          <w:szCs w:val="28"/>
        </w:rPr>
        <w:t>уществу</w:t>
      </w:r>
      <w:r w:rsidR="00181F2D">
        <w:rPr>
          <w:rFonts w:ascii="Times New Roman" w:hAnsi="Times New Roman" w:cs="Times New Roman"/>
          <w:sz w:val="28"/>
          <w:szCs w:val="28"/>
        </w:rPr>
        <w:t>ю</w:t>
      </w:r>
      <w:r w:rsidR="004467C4">
        <w:rPr>
          <w:rFonts w:ascii="Times New Roman" w:hAnsi="Times New Roman" w:cs="Times New Roman"/>
          <w:sz w:val="28"/>
          <w:szCs w:val="28"/>
        </w:rPr>
        <w:t xml:space="preserve">т </w:t>
      </w:r>
      <w:r w:rsidR="00AB6D55">
        <w:rPr>
          <w:rFonts w:ascii="Times New Roman" w:hAnsi="Times New Roman" w:cs="Times New Roman"/>
          <w:sz w:val="28"/>
          <w:szCs w:val="28"/>
        </w:rPr>
        <w:t xml:space="preserve">агрегаторы </w:t>
      </w:r>
      <w:r w:rsidR="00AB6D5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B6D55" w:rsidRPr="00AB6D55">
        <w:rPr>
          <w:rFonts w:ascii="Times New Roman" w:hAnsi="Times New Roman" w:cs="Times New Roman"/>
          <w:sz w:val="28"/>
          <w:szCs w:val="28"/>
        </w:rPr>
        <w:t>-</w:t>
      </w:r>
      <w:r w:rsidR="00AB6D55">
        <w:rPr>
          <w:rFonts w:ascii="Times New Roman" w:hAnsi="Times New Roman" w:cs="Times New Roman"/>
          <w:sz w:val="28"/>
          <w:szCs w:val="28"/>
        </w:rPr>
        <w:t>вакансий</w:t>
      </w:r>
      <w:r w:rsidR="004467C4">
        <w:rPr>
          <w:rFonts w:ascii="Times New Roman" w:hAnsi="Times New Roman" w:cs="Times New Roman"/>
          <w:sz w:val="28"/>
          <w:szCs w:val="28"/>
        </w:rPr>
        <w:t>,</w:t>
      </w:r>
      <w:r w:rsidR="00A101A7">
        <w:rPr>
          <w:rFonts w:ascii="Times New Roman" w:hAnsi="Times New Roman" w:cs="Times New Roman"/>
          <w:sz w:val="28"/>
          <w:szCs w:val="28"/>
        </w:rPr>
        <w:t xml:space="preserve"> такие как «</w:t>
      </w:r>
      <w:r w:rsidR="00AB6D5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AB6D55" w:rsidRPr="00AB6D55">
        <w:rPr>
          <w:rFonts w:ascii="Times New Roman" w:hAnsi="Times New Roman" w:cs="Times New Roman"/>
          <w:sz w:val="28"/>
          <w:szCs w:val="28"/>
        </w:rPr>
        <w:t xml:space="preserve"> </w:t>
      </w:r>
      <w:r w:rsidR="00AB6D55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101A7">
        <w:rPr>
          <w:rFonts w:ascii="Times New Roman" w:hAnsi="Times New Roman" w:cs="Times New Roman"/>
          <w:sz w:val="28"/>
          <w:szCs w:val="28"/>
        </w:rPr>
        <w:t xml:space="preserve">» </w:t>
      </w:r>
      <w:r w:rsidR="00A101A7" w:rsidRPr="00A101A7">
        <w:rPr>
          <w:rFonts w:ascii="Times New Roman" w:hAnsi="Times New Roman" w:cs="Times New Roman"/>
          <w:sz w:val="28"/>
          <w:szCs w:val="28"/>
        </w:rPr>
        <w:t>[</w:t>
      </w:r>
      <w:r w:rsidR="003A2225" w:rsidRPr="003A2225">
        <w:rPr>
          <w:rFonts w:ascii="Times New Roman" w:hAnsi="Times New Roman" w:cs="Times New Roman"/>
          <w:sz w:val="28"/>
          <w:szCs w:val="28"/>
        </w:rPr>
        <w:t>1</w:t>
      </w:r>
      <w:r w:rsidR="00A101A7" w:rsidRPr="00A101A7">
        <w:rPr>
          <w:rFonts w:ascii="Times New Roman" w:hAnsi="Times New Roman" w:cs="Times New Roman"/>
          <w:sz w:val="28"/>
          <w:szCs w:val="28"/>
        </w:rPr>
        <w:t>]</w:t>
      </w:r>
      <w:r w:rsidR="00A101A7">
        <w:rPr>
          <w:rFonts w:ascii="Times New Roman" w:hAnsi="Times New Roman" w:cs="Times New Roman"/>
          <w:sz w:val="28"/>
          <w:szCs w:val="28"/>
        </w:rPr>
        <w:t xml:space="preserve"> или «</w:t>
      </w:r>
      <w:r w:rsidR="00AB6D55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AB6D55" w:rsidRPr="00AB6D55">
        <w:rPr>
          <w:rFonts w:ascii="Times New Roman" w:hAnsi="Times New Roman" w:cs="Times New Roman"/>
          <w:sz w:val="28"/>
          <w:szCs w:val="28"/>
        </w:rPr>
        <w:t>.</w:t>
      </w:r>
      <w:r w:rsidR="00AB6D55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A101A7">
        <w:rPr>
          <w:rFonts w:ascii="Times New Roman" w:hAnsi="Times New Roman" w:cs="Times New Roman"/>
          <w:sz w:val="28"/>
          <w:szCs w:val="28"/>
        </w:rPr>
        <w:t>»</w:t>
      </w:r>
      <w:r w:rsidR="00A101A7" w:rsidRPr="00A101A7">
        <w:rPr>
          <w:rFonts w:ascii="Times New Roman" w:hAnsi="Times New Roman" w:cs="Times New Roman"/>
          <w:sz w:val="28"/>
          <w:szCs w:val="28"/>
        </w:rPr>
        <w:t xml:space="preserve"> [</w:t>
      </w:r>
      <w:r w:rsidR="003A2225" w:rsidRPr="003A2225">
        <w:rPr>
          <w:rFonts w:ascii="Times New Roman" w:hAnsi="Times New Roman" w:cs="Times New Roman"/>
          <w:sz w:val="28"/>
          <w:szCs w:val="28"/>
        </w:rPr>
        <w:t>2</w:t>
      </w:r>
      <w:r w:rsidR="00A101A7" w:rsidRPr="00784D99">
        <w:rPr>
          <w:rFonts w:ascii="Times New Roman" w:hAnsi="Times New Roman" w:cs="Times New Roman"/>
          <w:sz w:val="28"/>
          <w:szCs w:val="28"/>
        </w:rPr>
        <w:t>]</w:t>
      </w:r>
      <w:r w:rsidR="00E96BC1">
        <w:rPr>
          <w:rFonts w:ascii="Times New Roman" w:hAnsi="Times New Roman" w:cs="Times New Roman"/>
          <w:sz w:val="28"/>
          <w:szCs w:val="28"/>
        </w:rPr>
        <w:t>.</w:t>
      </w:r>
      <w:r w:rsidR="00A101A7">
        <w:rPr>
          <w:rFonts w:ascii="Times New Roman" w:hAnsi="Times New Roman" w:cs="Times New Roman"/>
          <w:sz w:val="28"/>
          <w:szCs w:val="28"/>
        </w:rPr>
        <w:t xml:space="preserve"> </w:t>
      </w:r>
      <w:r w:rsidR="00E96BC1">
        <w:rPr>
          <w:rFonts w:ascii="Times New Roman" w:hAnsi="Times New Roman" w:cs="Times New Roman"/>
          <w:sz w:val="28"/>
          <w:szCs w:val="28"/>
        </w:rPr>
        <w:t>О</w:t>
      </w:r>
      <w:r w:rsidR="004467C4">
        <w:rPr>
          <w:rFonts w:ascii="Times New Roman" w:hAnsi="Times New Roman" w:cs="Times New Roman"/>
          <w:sz w:val="28"/>
          <w:szCs w:val="28"/>
        </w:rPr>
        <w:t xml:space="preserve">днако они </w:t>
      </w:r>
      <w:r w:rsidR="00DF365E">
        <w:rPr>
          <w:rFonts w:ascii="Times New Roman" w:hAnsi="Times New Roman" w:cs="Times New Roman"/>
          <w:sz w:val="28"/>
          <w:szCs w:val="28"/>
        </w:rPr>
        <w:t xml:space="preserve">не </w:t>
      </w:r>
      <w:r w:rsidR="004467C4">
        <w:rPr>
          <w:rFonts w:ascii="Times New Roman" w:hAnsi="Times New Roman" w:cs="Times New Roman"/>
          <w:sz w:val="28"/>
          <w:szCs w:val="28"/>
        </w:rPr>
        <w:t xml:space="preserve">нацелены </w:t>
      </w:r>
      <w:r w:rsidR="00DF365E">
        <w:rPr>
          <w:rFonts w:ascii="Times New Roman" w:hAnsi="Times New Roman" w:cs="Times New Roman"/>
          <w:sz w:val="28"/>
          <w:szCs w:val="28"/>
        </w:rPr>
        <w:t>на людей, живущих в России</w:t>
      </w:r>
      <w:r w:rsidR="00C5144D">
        <w:rPr>
          <w:rFonts w:ascii="Times New Roman" w:hAnsi="Times New Roman" w:cs="Times New Roman"/>
          <w:sz w:val="28"/>
          <w:szCs w:val="28"/>
        </w:rPr>
        <w:t>.</w:t>
      </w:r>
      <w:r w:rsidR="00AB6D55">
        <w:rPr>
          <w:rFonts w:ascii="Times New Roman" w:hAnsi="Times New Roman" w:cs="Times New Roman"/>
          <w:sz w:val="28"/>
          <w:szCs w:val="28"/>
        </w:rPr>
        <w:t xml:space="preserve"> Также, как правило, выборка вакансий на этих сайтах не самая актуальная.</w:t>
      </w:r>
    </w:p>
    <w:p w14:paraId="734F828D" w14:textId="0925310E" w:rsidR="00C5144D" w:rsidRPr="00EA06BA" w:rsidRDefault="00C5144D" w:rsidP="00EA06BA">
      <w:pPr>
        <w:pStyle w:val="a9"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bookmarkStart w:id="3" w:name="_Toc154436889"/>
      <w:r w:rsidRPr="00EA06B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Постановка задачи</w:t>
      </w:r>
      <w:bookmarkEnd w:id="3"/>
    </w:p>
    <w:p w14:paraId="588C3A37" w14:textId="77777777" w:rsidR="00234813" w:rsidRDefault="00234813" w:rsidP="0023481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Веб-приложение будет предоставлять следующий функционал:</w:t>
      </w:r>
    </w:p>
    <w:p w14:paraId="16A2380F" w14:textId="77777777" w:rsidR="00234813" w:rsidRDefault="00234813" w:rsidP="00234813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и фильтрация активных вакансий по языкам программирования, фреймворкам, грейдам, опыту работы, зарплате и месту работы</w:t>
      </w:r>
    </w:p>
    <w:p w14:paraId="684D5663" w14:textId="77777777" w:rsidR="00234813" w:rsidRDefault="00234813" w:rsidP="00234813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закрытых вакансий</w:t>
      </w:r>
    </w:p>
    <w:p w14:paraId="79F803FB" w14:textId="77777777" w:rsidR="00234813" w:rsidRDefault="00234813" w:rsidP="00234813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новых пользователей</w:t>
      </w:r>
    </w:p>
    <w:p w14:paraId="3ABDA33A" w14:textId="77777777" w:rsidR="00234813" w:rsidRDefault="00234813" w:rsidP="00234813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Аутентификация пользователей по логину и паролю</w:t>
      </w:r>
    </w:p>
    <w:p w14:paraId="182BC968" w14:textId="77777777" w:rsidR="00234813" w:rsidRDefault="00234813" w:rsidP="00234813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вакансий в избранное</w:t>
      </w:r>
    </w:p>
    <w:p w14:paraId="54367A77" w14:textId="20EA6253" w:rsidR="00C5144D" w:rsidRPr="00234813" w:rsidRDefault="00234813" w:rsidP="00234813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Просмотр, управление конфигурацией выгрузки вакансий с порталов и их редактирование администратором</w:t>
      </w:r>
    </w:p>
    <w:p w14:paraId="21CA7FF4" w14:textId="2DCE77D3" w:rsidR="00EA06BA" w:rsidRDefault="00EA06BA" w:rsidP="00EA06BA">
      <w:pPr>
        <w:pStyle w:val="a9"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bookmarkStart w:id="4" w:name="_Toc154436890"/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Схема</w:t>
      </w:r>
      <w:r w:rsidRPr="00EA06B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приложения</w:t>
      </w:r>
      <w:bookmarkEnd w:id="4"/>
    </w:p>
    <w:p w14:paraId="14731C45" w14:textId="769A520F" w:rsidR="00EA06BA" w:rsidRPr="00EA06BA" w:rsidRDefault="00EA06BA" w:rsidP="0050237E">
      <w:pPr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Клиент-серверное п</w:t>
      </w:r>
      <w:r w:rsidRPr="00EA06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риложение состоит из нескольких связанных частей. Схема взаимодействия между частями приложения представлена на рисунке 1.</w:t>
      </w:r>
    </w:p>
    <w:p w14:paraId="1F102D67" w14:textId="725F0933" w:rsidR="00EA06BA" w:rsidRDefault="000D29BA" w:rsidP="0050237E">
      <w:pPr>
        <w:keepNext/>
        <w:spacing w:line="360" w:lineRule="auto"/>
        <w:jc w:val="center"/>
      </w:pPr>
      <w:r w:rsidRPr="000D29BA">
        <w:rPr>
          <w:noProof/>
        </w:rPr>
        <w:drawing>
          <wp:inline distT="0" distB="0" distL="0" distR="0" wp14:anchorId="338168A7" wp14:editId="3B777F65">
            <wp:extent cx="5940425" cy="1360170"/>
            <wp:effectExtent l="0" t="0" r="3175" b="0"/>
            <wp:docPr id="34919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97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3F2" w14:textId="35C047EE" w:rsidR="00EA06BA" w:rsidRPr="0050237E" w:rsidRDefault="00EA06BA" w:rsidP="0050237E">
      <w:pPr>
        <w:pStyle w:val="aa"/>
        <w:spacing w:after="0" w:line="360" w:lineRule="auto"/>
        <w:ind w:left="36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Figure \* ARABIC </w:instrTex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9B7676" w:rsidRPr="0050237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Схема взаимодействия между частями приложения</w:t>
      </w:r>
    </w:p>
    <w:p w14:paraId="4B763821" w14:textId="6E1D7499" w:rsidR="00EA06BA" w:rsidRPr="00EA06BA" w:rsidRDefault="00EA06BA" w:rsidP="0050237E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Пользователь через</w:t>
      </w:r>
      <w:r w:rsidR="007E62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веб-браузер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приложение может совершать действия, которые будут обрабатываться сервером и сохраняться в базе данных.</w:t>
      </w:r>
    </w:p>
    <w:p w14:paraId="58FB0274" w14:textId="77777777" w:rsidR="00D30BAE" w:rsidRDefault="00EA06BA" w:rsidP="0096104F">
      <w:pPr>
        <w:pStyle w:val="a9"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bookmarkStart w:id="5" w:name="_Toc154436891"/>
      <w:r w:rsidRPr="00EA06BA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Формализация данных</w:t>
      </w:r>
      <w:bookmarkEnd w:id="5"/>
    </w:p>
    <w:p w14:paraId="3C4E1FAF" w14:textId="77777777" w:rsidR="00D30BAE" w:rsidRPr="00D30BAE" w:rsidRDefault="00D30BAE" w:rsidP="0050237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BAE">
        <w:rPr>
          <w:rFonts w:ascii="Times New Roman" w:hAnsi="Times New Roman" w:cs="Times New Roman"/>
          <w:sz w:val="28"/>
          <w:szCs w:val="28"/>
        </w:rPr>
        <w:t>База данных должна хранить данные о следующих сущностях</w:t>
      </w:r>
      <w:r>
        <w:rPr>
          <w:rFonts w:ascii="Times New Roman" w:hAnsi="Times New Roman" w:cs="Times New Roman"/>
          <w:sz w:val="28"/>
          <w:szCs w:val="28"/>
        </w:rPr>
        <w:t>, представленных в таблице 1.</w:t>
      </w:r>
    </w:p>
    <w:p w14:paraId="36FC7D11" w14:textId="2F86AA79" w:rsidR="0096104F" w:rsidRPr="0050237E" w:rsidRDefault="0096104F" w:rsidP="0096104F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Table \* ARABIC </w:instrTex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0237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0237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Сущности базы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0BAE" w14:paraId="244AC24C" w14:textId="77777777" w:rsidTr="00D30BAE">
        <w:tc>
          <w:tcPr>
            <w:tcW w:w="1980" w:type="dxa"/>
          </w:tcPr>
          <w:p w14:paraId="0EB334E7" w14:textId="1161C77D" w:rsidR="00D30BAE" w:rsidRPr="0096104F" w:rsidRDefault="00D30B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Сущности</w:t>
            </w:r>
          </w:p>
        </w:tc>
        <w:tc>
          <w:tcPr>
            <w:tcW w:w="7365" w:type="dxa"/>
          </w:tcPr>
          <w:p w14:paraId="0C012DE8" w14:textId="12B10A95" w:rsidR="00D30BAE" w:rsidRPr="0096104F" w:rsidRDefault="00D30B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0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Сведения</w:t>
            </w:r>
          </w:p>
        </w:tc>
      </w:tr>
      <w:tr w:rsidR="00D30BAE" w14:paraId="2A186842" w14:textId="77777777" w:rsidTr="00D30BAE">
        <w:tc>
          <w:tcPr>
            <w:tcW w:w="1980" w:type="dxa"/>
          </w:tcPr>
          <w:p w14:paraId="630CAD1B" w14:textId="5393B1F3" w:rsidR="00D30BAE" w:rsidRDefault="00D30B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7365" w:type="dxa"/>
          </w:tcPr>
          <w:p w14:paraId="7859DA4B" w14:textId="5ADFC378" w:rsidR="00D30BAE" w:rsidRDefault="00BC073B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923AE">
              <w:rPr>
                <w:rFonts w:ascii="Times New Roman" w:hAnsi="Times New Roman" w:cs="Times New Roman"/>
                <w:sz w:val="28"/>
                <w:szCs w:val="28"/>
              </w:rPr>
              <w:t>очта</w:t>
            </w:r>
            <w:r w:rsidR="00D30BAE">
              <w:rPr>
                <w:rFonts w:ascii="Times New Roman" w:hAnsi="Times New Roman" w:cs="Times New Roman"/>
                <w:sz w:val="28"/>
                <w:szCs w:val="28"/>
              </w:rPr>
              <w:t xml:space="preserve">, пароль, </w:t>
            </w:r>
            <w:r w:rsidR="00B923AE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D30BAE" w14:paraId="312A9746" w14:textId="77777777" w:rsidTr="00D30BAE">
        <w:tc>
          <w:tcPr>
            <w:tcW w:w="1980" w:type="dxa"/>
          </w:tcPr>
          <w:p w14:paraId="05646CF1" w14:textId="491DBB8B" w:rsidR="00D30BAE" w:rsidRPr="0026757D" w:rsidRDefault="00B923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r w:rsidR="002675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6757D">
              <w:rPr>
                <w:rFonts w:ascii="Times New Roman" w:hAnsi="Times New Roman" w:cs="Times New Roman"/>
                <w:sz w:val="28"/>
                <w:szCs w:val="28"/>
              </w:rPr>
              <w:t>сброса</w:t>
            </w:r>
          </w:p>
        </w:tc>
        <w:tc>
          <w:tcPr>
            <w:tcW w:w="7365" w:type="dxa"/>
          </w:tcPr>
          <w:p w14:paraId="78B41F88" w14:textId="7028DEA2" w:rsidR="00D30BAE" w:rsidRPr="00505BC8" w:rsidRDefault="00BC073B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505BC8">
              <w:rPr>
                <w:rFonts w:ascii="Times New Roman" w:hAnsi="Times New Roman" w:cs="Times New Roman"/>
                <w:sz w:val="28"/>
                <w:szCs w:val="28"/>
              </w:rPr>
              <w:t>эш, дата</w:t>
            </w:r>
            <w:r w:rsidRPr="00BC07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инвалидации</w:t>
            </w:r>
            <w:proofErr w:type="spellEnd"/>
            <w:r w:rsidR="00505B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05B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505BC8" w:rsidRPr="00EC0B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5BC8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96104F" w14:paraId="6EC98758" w14:textId="77777777" w:rsidTr="00D30BAE">
        <w:tc>
          <w:tcPr>
            <w:tcW w:w="1980" w:type="dxa"/>
          </w:tcPr>
          <w:p w14:paraId="34A6755C" w14:textId="1B53C096" w:rsidR="0096104F" w:rsidRDefault="00B923AE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Вакансия</w:t>
            </w:r>
          </w:p>
        </w:tc>
        <w:tc>
          <w:tcPr>
            <w:tcW w:w="7365" w:type="dxa"/>
          </w:tcPr>
          <w:p w14:paraId="70F12947" w14:textId="6413AF8E" w:rsidR="0096104F" w:rsidRPr="00EC0BAD" w:rsidRDefault="00BC073B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EC0BAD">
              <w:rPr>
                <w:rFonts w:ascii="Times New Roman" w:hAnsi="Times New Roman" w:cs="Times New Roman"/>
                <w:sz w:val="28"/>
                <w:szCs w:val="28"/>
              </w:rPr>
              <w:t>зык программирования</w:t>
            </w:r>
            <w:r w:rsidR="0096104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C0BA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название, минимальная зарплата, максимальная зарплата, работодатель, ссылка, внешний </w:t>
            </w:r>
            <w:r w:rsidR="00EC0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C0BAD" w:rsidRPr="00EC0B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C0BAD">
              <w:rPr>
                <w:rFonts w:ascii="Times New Roman" w:hAnsi="Times New Roman" w:cs="Times New Roman"/>
                <w:sz w:val="28"/>
                <w:szCs w:val="28"/>
              </w:rPr>
              <w:t>тип агрегатора</w:t>
            </w:r>
          </w:p>
        </w:tc>
      </w:tr>
      <w:tr w:rsidR="00E920F8" w14:paraId="137933DD" w14:textId="77777777" w:rsidTr="00D30BAE">
        <w:tc>
          <w:tcPr>
            <w:tcW w:w="1980" w:type="dxa"/>
          </w:tcPr>
          <w:p w14:paraId="537756AF" w14:textId="2584DACB" w:rsidR="00E920F8" w:rsidRPr="00E920F8" w:rsidRDefault="00E920F8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Избранная вакансия</w:t>
            </w:r>
          </w:p>
        </w:tc>
        <w:tc>
          <w:tcPr>
            <w:tcW w:w="7365" w:type="dxa"/>
          </w:tcPr>
          <w:p w14:paraId="24455922" w14:textId="676193F1" w:rsidR="00E920F8" w:rsidRPr="00E920F8" w:rsidRDefault="00E920F8" w:rsidP="0096104F">
            <w:pPr>
              <w:pStyle w:val="a9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BC07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пользователя,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920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вакансии</w:t>
            </w:r>
          </w:p>
        </w:tc>
      </w:tr>
    </w:tbl>
    <w:p w14:paraId="26A664BF" w14:textId="327DAD06" w:rsidR="00641FC8" w:rsidRPr="00641FC8" w:rsidRDefault="000B4055" w:rsidP="0050237E">
      <w:pPr>
        <w:pStyle w:val="a9"/>
        <w:numPr>
          <w:ilvl w:val="0"/>
          <w:numId w:val="2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54436892"/>
      <w:r w:rsidRPr="00641FC8">
        <w:rPr>
          <w:rFonts w:ascii="Times New Roman" w:hAnsi="Times New Roman" w:cs="Times New Roman"/>
          <w:b/>
          <w:bCs/>
          <w:sz w:val="36"/>
          <w:szCs w:val="36"/>
        </w:rPr>
        <w:t>Практическая часть</w:t>
      </w:r>
      <w:bookmarkEnd w:id="6"/>
    </w:p>
    <w:p w14:paraId="2AACAC04" w14:textId="709BDE27" w:rsidR="00F27620" w:rsidRPr="00641FC8" w:rsidRDefault="00F27620" w:rsidP="0050237E">
      <w:pPr>
        <w:pStyle w:val="a9"/>
        <w:numPr>
          <w:ilvl w:val="1"/>
          <w:numId w:val="24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54436893"/>
      <w:r w:rsidRPr="00641FC8">
        <w:rPr>
          <w:rFonts w:ascii="Times New Roman" w:hAnsi="Times New Roman" w:cs="Times New Roman"/>
          <w:b/>
          <w:bCs/>
          <w:sz w:val="32"/>
          <w:szCs w:val="32"/>
        </w:rPr>
        <w:t>Используемые технологии</w:t>
      </w:r>
      <w:bookmarkEnd w:id="7"/>
    </w:p>
    <w:p w14:paraId="20F8D4C1" w14:textId="1AF1ED52" w:rsidR="00F27620" w:rsidRDefault="00F27620" w:rsidP="007A3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7620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разработки серверной части приложения </w:t>
      </w:r>
      <w:r>
        <w:rPr>
          <w:rFonts w:ascii="Times New Roman" w:hAnsi="Times New Roman" w:cs="Times New Roman"/>
          <w:sz w:val="28"/>
          <w:szCs w:val="28"/>
        </w:rPr>
        <w:t xml:space="preserve">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поскольку он поддерживает парадигму объектно-ориентированного программирования, а также поддерживает возможность работы с фреймворками,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27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620">
        <w:rPr>
          <w:rFonts w:ascii="Times New Roman" w:hAnsi="Times New Roman" w:cs="Times New Roman"/>
          <w:sz w:val="28"/>
          <w:szCs w:val="28"/>
        </w:rPr>
        <w:t>[</w:t>
      </w:r>
      <w:r w:rsidR="003A2225" w:rsidRPr="003A2225">
        <w:rPr>
          <w:rFonts w:ascii="Times New Roman" w:hAnsi="Times New Roman" w:cs="Times New Roman"/>
          <w:sz w:val="28"/>
          <w:szCs w:val="28"/>
        </w:rPr>
        <w:t>3</w:t>
      </w:r>
      <w:r w:rsidRPr="00F2762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Данный фреймворк упроща</w:t>
      </w:r>
      <w:r w:rsidR="00250EA0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разработку, используя такой паттерн как инверсия зависимост</w:t>
      </w:r>
      <w:r w:rsidR="00027F8C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3A2225" w:rsidRPr="003A222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 и конкретную реализацию паттерна – инверсию контроля.</w:t>
      </w:r>
    </w:p>
    <w:p w14:paraId="10713A87" w14:textId="3FD01E6F" w:rsidR="00F27620" w:rsidRDefault="00F27620" w:rsidP="007A3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базы данных используется</w:t>
      </w:r>
      <w:r w:rsidR="00EE088E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4D7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3A2225" w:rsidRPr="003A222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],</w:t>
      </w:r>
      <w:r w:rsidR="00EE088E">
        <w:rPr>
          <w:rFonts w:ascii="Times New Roman" w:hAnsi="Times New Roman" w:cs="Times New Roman"/>
          <w:sz w:val="28"/>
          <w:szCs w:val="28"/>
        </w:rPr>
        <w:t xml:space="preserve"> поскольку она</w:t>
      </w:r>
      <w:r w:rsidR="00270A65">
        <w:rPr>
          <w:rFonts w:ascii="Times New Roman" w:hAnsi="Times New Roman" w:cs="Times New Roman"/>
          <w:sz w:val="28"/>
          <w:szCs w:val="28"/>
        </w:rPr>
        <w:t xml:space="preserve"> </w:t>
      </w:r>
      <w:r w:rsidR="00EE088E">
        <w:rPr>
          <w:rFonts w:ascii="Times New Roman" w:hAnsi="Times New Roman" w:cs="Times New Roman"/>
          <w:sz w:val="28"/>
          <w:szCs w:val="28"/>
        </w:rPr>
        <w:t>надежн</w:t>
      </w:r>
      <w:r w:rsidR="00AD57A0">
        <w:rPr>
          <w:rFonts w:ascii="Times New Roman" w:hAnsi="Times New Roman" w:cs="Times New Roman"/>
          <w:sz w:val="28"/>
          <w:szCs w:val="28"/>
        </w:rPr>
        <w:t>а</w:t>
      </w:r>
      <w:r w:rsidR="00D22BE3">
        <w:rPr>
          <w:rFonts w:ascii="Times New Roman" w:hAnsi="Times New Roman" w:cs="Times New Roman"/>
          <w:sz w:val="28"/>
          <w:szCs w:val="28"/>
        </w:rPr>
        <w:t xml:space="preserve"> и быстро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7CF892" w14:textId="20CFFC74" w:rsidR="0036738B" w:rsidRPr="009C5248" w:rsidRDefault="00F27620" w:rsidP="00A5530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было принято решение разрабатывать </w:t>
      </w:r>
      <w:r w:rsidR="009C5248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="00A55309">
        <w:rPr>
          <w:rFonts w:ascii="Times New Roman" w:hAnsi="Times New Roman" w:cs="Times New Roman"/>
          <w:color w:val="000000" w:themeColor="text1"/>
          <w:sz w:val="28"/>
          <w:szCs w:val="28"/>
        </w:rPr>
        <w:t>клиент на</w:t>
      </w:r>
      <w:r w:rsidR="00A55309" w:rsidRPr="00A55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3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r w:rsidR="003A2225" w:rsidRPr="003A2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[6]</w:t>
      </w:r>
      <w:r w:rsidR="003B6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надстройкой над обычным </w:t>
      </w:r>
      <w:r w:rsidR="003B6B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="003B6B89" w:rsidRPr="003B6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6B89">
        <w:rPr>
          <w:rFonts w:ascii="Times New Roman" w:hAnsi="Times New Roman" w:cs="Times New Roman"/>
          <w:color w:val="000000" w:themeColor="text1"/>
          <w:sz w:val="28"/>
          <w:szCs w:val="28"/>
        </w:rPr>
        <w:t>со статической типизацией</w:t>
      </w:r>
      <w:r w:rsidR="00467EED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улучшить качество кода и продуктивность разработки</w:t>
      </w:r>
      <w:r w:rsidR="00A55309" w:rsidRPr="00A553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B6B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качестве фреймворка был выбран</w:t>
      </w:r>
      <w:r w:rsidR="00A55309" w:rsidRPr="00A55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3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="003A2225" w:rsidRPr="003A22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3A2225" w:rsidRPr="00B407A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3A2225" w:rsidRPr="003A2225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3B6B89">
        <w:rPr>
          <w:rFonts w:ascii="Times New Roman" w:hAnsi="Times New Roman" w:cs="Times New Roman"/>
          <w:color w:val="000000" w:themeColor="text1"/>
          <w:sz w:val="28"/>
          <w:szCs w:val="28"/>
        </w:rPr>
        <w:t>, поскольку он прост и гибок</w:t>
      </w:r>
      <w:r w:rsidR="00A55309" w:rsidRPr="009C52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E792CF" w14:textId="03848F60" w:rsidR="00601F92" w:rsidRPr="002A01AB" w:rsidRDefault="00601F92" w:rsidP="007F619C">
      <w:pPr>
        <w:pStyle w:val="a9"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436894"/>
      <w:r w:rsidRPr="002A01A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таблиц базы данных</w:t>
      </w:r>
      <w:bookmarkEnd w:id="8"/>
    </w:p>
    <w:p w14:paraId="00C1D797" w14:textId="66F826B2" w:rsidR="00F74953" w:rsidRPr="00BC733B" w:rsidRDefault="00601F92" w:rsidP="00601F92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организовать хранение информации о </w:t>
      </w:r>
      <w:r w:rsidR="00EF2F8D">
        <w:rPr>
          <w:rFonts w:ascii="Times New Roman" w:hAnsi="Times New Roman" w:cs="Times New Roman"/>
          <w:sz w:val="28"/>
          <w:szCs w:val="28"/>
        </w:rPr>
        <w:t>сущностях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база данных </w:t>
      </w:r>
      <w:r w:rsidR="00D97FD9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 Структура базы данных представлена</w:t>
      </w:r>
      <w:r w:rsidR="00C44919" w:rsidRPr="00C44919">
        <w:rPr>
          <w:rFonts w:ascii="Times New Roman" w:hAnsi="Times New Roman" w:cs="Times New Roman"/>
          <w:sz w:val="28"/>
          <w:szCs w:val="28"/>
        </w:rPr>
        <w:t xml:space="preserve"> </w:t>
      </w:r>
      <w:r w:rsidR="00C44919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74953" w:rsidRPr="00BC733B">
        <w:rPr>
          <w:rFonts w:ascii="Times New Roman" w:hAnsi="Times New Roman" w:cs="Times New Roman"/>
        </w:rPr>
        <w:t xml:space="preserve"> </w:t>
      </w:r>
      <w:r w:rsidR="00E920F8" w:rsidRPr="00E920F8">
        <w:rPr>
          <w:rFonts w:ascii="Times New Roman" w:hAnsi="Times New Roman" w:cs="Times New Roman"/>
          <w:noProof/>
        </w:rPr>
        <w:drawing>
          <wp:inline distT="0" distB="0" distL="0" distR="0" wp14:anchorId="0F8829C4" wp14:editId="2318252C">
            <wp:extent cx="5940425" cy="3471545"/>
            <wp:effectExtent l="0" t="0" r="3175" b="0"/>
            <wp:docPr id="1913320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20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205" w:rsidRPr="00CE47F4">
        <w:rPr>
          <w:rFonts w:ascii="Times New Roman" w:hAnsi="Times New Roman" w:cs="Times New Roman"/>
          <w:noProof/>
        </w:rPr>
        <w:t xml:space="preserve"> </w:t>
      </w:r>
    </w:p>
    <w:p w14:paraId="7C646629" w14:textId="75C7AB76" w:rsidR="00A672A4" w:rsidRPr="00D1714D" w:rsidRDefault="00F74953" w:rsidP="00FB5FD6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171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2. Структура базы данных</w:t>
      </w:r>
    </w:p>
    <w:p w14:paraId="0DDD945F" w14:textId="028B66B7" w:rsidR="00F74953" w:rsidRPr="00CE47F4" w:rsidRDefault="00F74953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>Сущность</w:t>
      </w:r>
      <w:r w:rsidRPr="00BC733B">
        <w:rPr>
          <w:rFonts w:ascii="Times New Roman" w:hAnsi="Times New Roman" w:cs="Times New Roman"/>
          <w:sz w:val="28"/>
          <w:szCs w:val="28"/>
        </w:rPr>
        <w:t xml:space="preserve">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C733B">
        <w:rPr>
          <w:rFonts w:ascii="Times New Roman" w:hAnsi="Times New Roman" w:cs="Times New Roman"/>
          <w:sz w:val="28"/>
          <w:szCs w:val="28"/>
        </w:rPr>
        <w:t xml:space="preserve"> – </w:t>
      </w:r>
      <w:r w:rsidRPr="00CE47F4">
        <w:rPr>
          <w:rFonts w:ascii="Times New Roman" w:hAnsi="Times New Roman" w:cs="Times New Roman"/>
          <w:sz w:val="28"/>
          <w:szCs w:val="28"/>
        </w:rPr>
        <w:t>в</w:t>
      </w:r>
      <w:r w:rsidRPr="00BC733B">
        <w:rPr>
          <w:rFonts w:ascii="Times New Roman" w:hAnsi="Times New Roman" w:cs="Times New Roman"/>
          <w:sz w:val="28"/>
          <w:szCs w:val="28"/>
        </w:rPr>
        <w:t xml:space="preserve"> </w:t>
      </w:r>
      <w:r w:rsidRPr="00CE47F4">
        <w:rPr>
          <w:rFonts w:ascii="Times New Roman" w:hAnsi="Times New Roman" w:cs="Times New Roman"/>
          <w:sz w:val="28"/>
          <w:szCs w:val="28"/>
        </w:rPr>
        <w:t>ней</w:t>
      </w:r>
      <w:r w:rsidRPr="00BC733B">
        <w:rPr>
          <w:rFonts w:ascii="Times New Roman" w:hAnsi="Times New Roman" w:cs="Times New Roman"/>
          <w:sz w:val="28"/>
          <w:szCs w:val="28"/>
        </w:rPr>
        <w:t xml:space="preserve"> </w:t>
      </w:r>
      <w:r w:rsidRPr="00CE47F4">
        <w:rPr>
          <w:rFonts w:ascii="Times New Roman" w:hAnsi="Times New Roman" w:cs="Times New Roman"/>
          <w:sz w:val="28"/>
          <w:szCs w:val="28"/>
        </w:rPr>
        <w:t xml:space="preserve">хранятся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47F4">
        <w:rPr>
          <w:rFonts w:ascii="Times New Roman" w:hAnsi="Times New Roman" w:cs="Times New Roman"/>
          <w:sz w:val="28"/>
          <w:szCs w:val="28"/>
        </w:rPr>
        <w:t>,</w:t>
      </w:r>
      <w:r w:rsidR="00DC370E">
        <w:rPr>
          <w:rFonts w:ascii="Times New Roman" w:hAnsi="Times New Roman" w:cs="Times New Roman"/>
          <w:sz w:val="28"/>
          <w:szCs w:val="28"/>
        </w:rPr>
        <w:t xml:space="preserve"> даты создания и изменения</w:t>
      </w:r>
      <w:r w:rsidRPr="00CE47F4">
        <w:rPr>
          <w:rFonts w:ascii="Times New Roman" w:hAnsi="Times New Roman" w:cs="Times New Roman"/>
          <w:sz w:val="28"/>
          <w:szCs w:val="28"/>
        </w:rPr>
        <w:t>,</w:t>
      </w:r>
      <w:r w:rsidR="000F5826">
        <w:rPr>
          <w:rFonts w:ascii="Times New Roman" w:hAnsi="Times New Roman" w:cs="Times New Roman"/>
          <w:sz w:val="28"/>
          <w:szCs w:val="28"/>
        </w:rPr>
        <w:t xml:space="preserve"> почта,</w:t>
      </w:r>
      <w:r w:rsidRPr="00CE47F4">
        <w:rPr>
          <w:rFonts w:ascii="Times New Roman" w:hAnsi="Times New Roman" w:cs="Times New Roman"/>
          <w:sz w:val="28"/>
          <w:szCs w:val="28"/>
        </w:rPr>
        <w:t xml:space="preserve"> </w:t>
      </w:r>
      <w:r w:rsidR="00884261">
        <w:rPr>
          <w:rFonts w:ascii="Times New Roman" w:hAnsi="Times New Roman" w:cs="Times New Roman"/>
          <w:sz w:val="28"/>
          <w:szCs w:val="28"/>
        </w:rPr>
        <w:t>хэш</w:t>
      </w:r>
      <w:r w:rsidRPr="00CE47F4">
        <w:rPr>
          <w:rFonts w:ascii="Times New Roman" w:hAnsi="Times New Roman" w:cs="Times New Roman"/>
          <w:sz w:val="28"/>
          <w:szCs w:val="28"/>
        </w:rPr>
        <w:t xml:space="preserve"> паро</w:t>
      </w:r>
      <w:r w:rsidR="00884261">
        <w:rPr>
          <w:rFonts w:ascii="Times New Roman" w:hAnsi="Times New Roman" w:cs="Times New Roman"/>
          <w:sz w:val="28"/>
          <w:szCs w:val="28"/>
        </w:rPr>
        <w:t>ля</w:t>
      </w:r>
      <w:r w:rsidRPr="00CE47F4">
        <w:rPr>
          <w:rFonts w:ascii="Times New Roman" w:hAnsi="Times New Roman" w:cs="Times New Roman"/>
          <w:sz w:val="28"/>
          <w:szCs w:val="28"/>
        </w:rPr>
        <w:t xml:space="preserve"> и </w:t>
      </w:r>
      <w:r w:rsidR="00884261">
        <w:rPr>
          <w:rFonts w:ascii="Times New Roman" w:hAnsi="Times New Roman" w:cs="Times New Roman"/>
          <w:sz w:val="28"/>
          <w:szCs w:val="28"/>
        </w:rPr>
        <w:t xml:space="preserve">роль </w:t>
      </w:r>
      <w:r w:rsidRPr="00CE47F4">
        <w:rPr>
          <w:rFonts w:ascii="Times New Roman" w:hAnsi="Times New Roman" w:cs="Times New Roman"/>
          <w:sz w:val="28"/>
          <w:szCs w:val="28"/>
        </w:rPr>
        <w:t>пользовател</w:t>
      </w:r>
      <w:r w:rsidR="00884261">
        <w:rPr>
          <w:rFonts w:ascii="Times New Roman" w:hAnsi="Times New Roman" w:cs="Times New Roman"/>
          <w:sz w:val="28"/>
          <w:szCs w:val="28"/>
        </w:rPr>
        <w:t>я</w:t>
      </w:r>
      <w:r w:rsidRPr="00CE47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BB866C" w14:textId="44508EE8" w:rsidR="00F74953" w:rsidRPr="00CE47F4" w:rsidRDefault="00F74953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="0026757D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CE47F4">
        <w:rPr>
          <w:rFonts w:ascii="Times New Roman" w:hAnsi="Times New Roman" w:cs="Times New Roman"/>
          <w:sz w:val="28"/>
          <w:szCs w:val="28"/>
        </w:rPr>
        <w:t xml:space="preserve"> – в ней хранятся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02702" w:rsidRPr="00CE47F4">
        <w:rPr>
          <w:rFonts w:ascii="Times New Roman" w:hAnsi="Times New Roman" w:cs="Times New Roman"/>
          <w:sz w:val="28"/>
          <w:szCs w:val="28"/>
        </w:rPr>
        <w:t>,</w:t>
      </w:r>
      <w:r w:rsidR="00D02702">
        <w:rPr>
          <w:rFonts w:ascii="Times New Roman" w:hAnsi="Times New Roman" w:cs="Times New Roman"/>
          <w:sz w:val="28"/>
          <w:szCs w:val="28"/>
        </w:rPr>
        <w:t xml:space="preserve"> даты создания и изменения</w:t>
      </w:r>
      <w:r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D02702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="00D02702">
        <w:rPr>
          <w:rFonts w:ascii="Times New Roman" w:hAnsi="Times New Roman" w:cs="Times New Roman"/>
          <w:sz w:val="28"/>
          <w:szCs w:val="28"/>
        </w:rPr>
        <w:t>инвалидации</w:t>
      </w:r>
      <w:proofErr w:type="spellEnd"/>
      <w:r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D02702">
        <w:rPr>
          <w:rFonts w:ascii="Times New Roman" w:hAnsi="Times New Roman" w:cs="Times New Roman"/>
          <w:sz w:val="28"/>
          <w:szCs w:val="28"/>
        </w:rPr>
        <w:t xml:space="preserve">токен и </w:t>
      </w:r>
      <w:r w:rsidR="00D027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02702" w:rsidRPr="00D02702">
        <w:rPr>
          <w:rFonts w:ascii="Times New Roman" w:hAnsi="Times New Roman" w:cs="Times New Roman"/>
          <w:sz w:val="28"/>
          <w:szCs w:val="28"/>
        </w:rPr>
        <w:t xml:space="preserve"> </w:t>
      </w:r>
      <w:r w:rsidR="00D02702">
        <w:rPr>
          <w:rFonts w:ascii="Times New Roman" w:hAnsi="Times New Roman" w:cs="Times New Roman"/>
          <w:sz w:val="28"/>
          <w:szCs w:val="28"/>
        </w:rPr>
        <w:t>пользователя</w:t>
      </w:r>
      <w:r w:rsidR="00DE45C4">
        <w:rPr>
          <w:rFonts w:ascii="Times New Roman" w:hAnsi="Times New Roman" w:cs="Times New Roman"/>
          <w:sz w:val="28"/>
          <w:szCs w:val="28"/>
        </w:rPr>
        <w:t>.</w:t>
      </w:r>
    </w:p>
    <w:p w14:paraId="426DD540" w14:textId="09798E8E" w:rsidR="00F74953" w:rsidRPr="00CE47F4" w:rsidRDefault="00F74953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A5530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 – в ней хранится </w:t>
      </w:r>
      <w:r w:rsidR="007360C2"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55309" w:rsidRPr="00CE47F4">
        <w:rPr>
          <w:rFonts w:ascii="Times New Roman" w:hAnsi="Times New Roman" w:cs="Times New Roman"/>
          <w:sz w:val="28"/>
          <w:szCs w:val="28"/>
        </w:rPr>
        <w:t>,</w:t>
      </w:r>
      <w:r w:rsidR="00A55309">
        <w:rPr>
          <w:rFonts w:ascii="Times New Roman" w:hAnsi="Times New Roman" w:cs="Times New Roman"/>
          <w:sz w:val="28"/>
          <w:szCs w:val="28"/>
        </w:rPr>
        <w:t xml:space="preserve"> даты создания и изменения</w:t>
      </w:r>
      <w:r w:rsidR="007360C2"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A55309">
        <w:rPr>
          <w:rFonts w:ascii="Times New Roman" w:hAnsi="Times New Roman" w:cs="Times New Roman"/>
          <w:sz w:val="28"/>
          <w:szCs w:val="28"/>
        </w:rPr>
        <w:t xml:space="preserve">язык программирования, название, минимальная зарплата, максимальная зарплата, работодатель, ссылка, внешний </w:t>
      </w:r>
      <w:r w:rsidR="00A553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55309" w:rsidRPr="00EC0BAD">
        <w:rPr>
          <w:rFonts w:ascii="Times New Roman" w:hAnsi="Times New Roman" w:cs="Times New Roman"/>
          <w:sz w:val="28"/>
          <w:szCs w:val="28"/>
        </w:rPr>
        <w:t xml:space="preserve">, </w:t>
      </w:r>
      <w:r w:rsidR="00A55309">
        <w:rPr>
          <w:rFonts w:ascii="Times New Roman" w:hAnsi="Times New Roman" w:cs="Times New Roman"/>
          <w:sz w:val="28"/>
          <w:szCs w:val="28"/>
        </w:rPr>
        <w:t>тип агрегатора</w:t>
      </w:r>
      <w:r w:rsidR="007360C2" w:rsidRPr="00CE47F4">
        <w:rPr>
          <w:rFonts w:ascii="Times New Roman" w:hAnsi="Times New Roman" w:cs="Times New Roman"/>
          <w:sz w:val="28"/>
          <w:szCs w:val="28"/>
        </w:rPr>
        <w:t>.</w:t>
      </w:r>
    </w:p>
    <w:p w14:paraId="53245430" w14:textId="715B6A75" w:rsidR="0016793E" w:rsidRPr="00CE47F4" w:rsidRDefault="007360C2" w:rsidP="00A55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F4"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="00A55309">
        <w:rPr>
          <w:rFonts w:ascii="Times New Roman" w:hAnsi="Times New Roman" w:cs="Times New Roman"/>
          <w:sz w:val="28"/>
          <w:szCs w:val="28"/>
          <w:lang w:val="en-US"/>
        </w:rPr>
        <w:t>FavouriteVacancy</w:t>
      </w:r>
      <w:proofErr w:type="spellEnd"/>
      <w:r w:rsidRPr="00CE47F4">
        <w:rPr>
          <w:rFonts w:ascii="Times New Roman" w:hAnsi="Times New Roman" w:cs="Times New Roman"/>
          <w:sz w:val="28"/>
          <w:szCs w:val="28"/>
        </w:rPr>
        <w:t xml:space="preserve"> – в ней хранится </w:t>
      </w:r>
      <w:r w:rsidRPr="00CE47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18D5" w:rsidRPr="00CE47F4">
        <w:rPr>
          <w:rFonts w:ascii="Times New Roman" w:hAnsi="Times New Roman" w:cs="Times New Roman"/>
          <w:sz w:val="28"/>
          <w:szCs w:val="28"/>
        </w:rPr>
        <w:t>,</w:t>
      </w:r>
      <w:r w:rsidR="00EB18D5">
        <w:rPr>
          <w:rFonts w:ascii="Times New Roman" w:hAnsi="Times New Roman" w:cs="Times New Roman"/>
          <w:sz w:val="28"/>
          <w:szCs w:val="28"/>
        </w:rPr>
        <w:t xml:space="preserve"> даты создания и изменения</w:t>
      </w:r>
      <w:r w:rsidRPr="00CE47F4">
        <w:rPr>
          <w:rFonts w:ascii="Times New Roman" w:hAnsi="Times New Roman" w:cs="Times New Roman"/>
          <w:sz w:val="28"/>
          <w:szCs w:val="28"/>
        </w:rPr>
        <w:t xml:space="preserve">, </w:t>
      </w:r>
      <w:r w:rsidR="00EB18D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18D5" w:rsidRPr="00EB18D5">
        <w:rPr>
          <w:rFonts w:ascii="Times New Roman" w:hAnsi="Times New Roman" w:cs="Times New Roman"/>
          <w:sz w:val="28"/>
          <w:szCs w:val="28"/>
        </w:rPr>
        <w:t xml:space="preserve"> </w:t>
      </w:r>
      <w:r w:rsidR="00EB18D5">
        <w:rPr>
          <w:rFonts w:ascii="Times New Roman" w:hAnsi="Times New Roman" w:cs="Times New Roman"/>
          <w:sz w:val="28"/>
          <w:szCs w:val="28"/>
        </w:rPr>
        <w:t xml:space="preserve">пользователя и </w:t>
      </w:r>
      <w:r w:rsidR="00EB18D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18D5" w:rsidRPr="00EB18D5">
        <w:rPr>
          <w:rFonts w:ascii="Times New Roman" w:hAnsi="Times New Roman" w:cs="Times New Roman"/>
          <w:sz w:val="28"/>
          <w:szCs w:val="28"/>
        </w:rPr>
        <w:t xml:space="preserve"> </w:t>
      </w:r>
      <w:r w:rsidR="00EB18D5">
        <w:rPr>
          <w:rFonts w:ascii="Times New Roman" w:hAnsi="Times New Roman" w:cs="Times New Roman"/>
          <w:sz w:val="28"/>
          <w:szCs w:val="28"/>
        </w:rPr>
        <w:t>вакансии</w:t>
      </w:r>
      <w:r w:rsidR="00DE45C4">
        <w:rPr>
          <w:rFonts w:ascii="Times New Roman" w:hAnsi="Times New Roman" w:cs="Times New Roman"/>
          <w:sz w:val="28"/>
          <w:szCs w:val="28"/>
        </w:rPr>
        <w:t>.</w:t>
      </w:r>
    </w:p>
    <w:p w14:paraId="0EF24FB2" w14:textId="11F7A802" w:rsidR="0016793E" w:rsidRPr="00A40BF5" w:rsidRDefault="00D60602" w:rsidP="00A40BF5">
      <w:pPr>
        <w:pStyle w:val="a9"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54436895"/>
      <w:r>
        <w:rPr>
          <w:rFonts w:ascii="Times New Roman" w:hAnsi="Times New Roman" w:cs="Times New Roman"/>
          <w:b/>
          <w:bCs/>
          <w:sz w:val="32"/>
          <w:szCs w:val="32"/>
        </w:rPr>
        <w:t>Уровень доступа к данным</w:t>
      </w:r>
      <w:bookmarkEnd w:id="9"/>
    </w:p>
    <w:p w14:paraId="64AEA2EB" w14:textId="19590851" w:rsidR="00E87A12" w:rsidRPr="00CE47F4" w:rsidRDefault="00E87A12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Access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Object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(Объект доступа к данным) – структурный паттерн, который позволяет изолировать бизнес-логику от уровня базы данных</w:t>
      </w:r>
      <w:r w:rsid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319BC" w:rsidRPr="00D3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B407AC" w:rsidRPr="00B40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="004313BA" w:rsidRP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].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помогает изменять </w:t>
      </w:r>
      <w:r w:rsidR="006411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функциональность сервиса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затрагивая схемы в БД – лишь изменять уровень</w:t>
      </w:r>
      <w:r w:rsidR="00FC5B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доступа к данным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A8D10D1" w14:textId="19CDB9F7" w:rsidR="000F5C65" w:rsidRPr="004313BA" w:rsidRDefault="00E87A12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 созда</w:t>
      </w:r>
      <w:r w:rsidR="006E51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ть объекты доступа к данным было решено использовать реализацию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Hibernate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спецификации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Persistence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JPA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4313BA" w:rsidRP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B32670" w:rsidRPr="00C449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="004313BA" w:rsidRP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].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Hibernate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библиотека объектно-</w:t>
      </w:r>
      <w:r w:rsidR="000F5C65"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реляционного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F5C65"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отображения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позволяет</w:t>
      </w:r>
      <w:r w:rsidR="000F5C65"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конвертировать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классы в сущности для реляционной базы данных и наоборот.</w:t>
      </w:r>
      <w:r w:rsidR="000F5C65"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13BA" w:rsidRP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6A7E6B" w:rsidRPr="009625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  <w:r w:rsidR="004313BA" w:rsidRP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1261E508" w14:textId="37583495" w:rsidR="00B86A4D" w:rsidRPr="004313BA" w:rsidRDefault="000F5C65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создать отображения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классов в объекты реляционной БД нам понадобится репозиторий, который предоставляет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Spring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часть фреймворка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Spring</w:t>
      </w:r>
      <w:r w:rsidR="004313BA" w:rsidRP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96253F" w:rsidRPr="009625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r w:rsidR="004313BA" w:rsidRPr="0043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].</w:t>
      </w:r>
    </w:p>
    <w:p w14:paraId="1EA5774A" w14:textId="375888B5" w:rsidR="00446D7A" w:rsidRPr="00786131" w:rsidRDefault="000F5C65" w:rsidP="007861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JpaRepository</w:t>
      </w:r>
      <w:proofErr w:type="spellEnd"/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628F8"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интерфейс, который 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позволяет выполнять базовые операции (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create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, 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read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, 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update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, 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delete</w:t>
      </w:r>
      <w:r w:rsidR="00D911F6" w:rsidRPr="00CE47F4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), </w:t>
      </w:r>
      <w:r w:rsidR="00D911F6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а также </w:t>
      </w:r>
      <w:proofErr w:type="spellStart"/>
      <w:r w:rsidR="00D911F6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пагинировать</w:t>
      </w:r>
      <w:proofErr w:type="spellEnd"/>
      <w:r w:rsidR="00D911F6">
        <w:rPr>
          <w:rStyle w:val="ac"/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ответ</w:t>
      </w:r>
      <w:r w:rsidR="00446D7A"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0A7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создан интерфейс </w:t>
      </w:r>
      <w:proofErr w:type="spellStart"/>
      <w:r w:rsidR="000A7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AbstractRepository</w:t>
      </w:r>
      <w:proofErr w:type="spellEnd"/>
      <w:r w:rsidR="000A7F51" w:rsidRPr="000A7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A7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который наследуется от </w:t>
      </w:r>
      <w:proofErr w:type="spellStart"/>
      <w:r w:rsidR="000A7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JpaRepository</w:t>
      </w:r>
      <w:proofErr w:type="spellEnd"/>
      <w:r w:rsidR="000A7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используется для инкапсуляции тип</w:t>
      </w:r>
      <w:r w:rsidR="00EA66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0A7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первичного ключа</w:t>
      </w:r>
      <w:r w:rsidR="002456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Все созданные впоследствии репозитории наследовались от этого интерфейса с указанием типа сущности</w:t>
      </w:r>
      <w:r w:rsidR="00776B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6DBD94A" w14:textId="1C1F9EEE" w:rsidR="00FB5FD6" w:rsidRPr="00A40BF5" w:rsidRDefault="00BE08B1" w:rsidP="00A40BF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итоге, на уровне </w:t>
      </w:r>
      <w:r w:rsidR="00245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доступа к данным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созданы репозитории и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классы, в которые отображаются сущности</w:t>
      </w:r>
      <w:r w:rsidR="00245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базы данных</w:t>
      </w:r>
      <w:r w:rsidR="001538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B5FD6" w:rsidRPr="00FB5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F188205" w14:textId="61C4E107" w:rsidR="00BE08B1" w:rsidRPr="0098548A" w:rsidRDefault="00BE08B1" w:rsidP="00A40BF5">
      <w:pPr>
        <w:pStyle w:val="a9"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0" w:name="_Toc154436896"/>
      <w:r w:rsidRPr="0098548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Уровень бизнес-логики</w:t>
      </w:r>
      <w:bookmarkEnd w:id="10"/>
    </w:p>
    <w:p w14:paraId="2D28B00B" w14:textId="497AFCA2" w:rsidR="002C1A18" w:rsidRDefault="00BE08B1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того, как появилась возможность взаимодействовать с базой данных посредствам 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CE47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классов, можно приступать к уровню бизнес-логики. На данном этапе будут проводится все вычисления, которые нужны для функционирования самого сервиса.</w:t>
      </w:r>
    </w:p>
    <w:p w14:paraId="49A2B533" w14:textId="209E65DA" w:rsidR="0098548A" w:rsidRDefault="0098548A" w:rsidP="002C1A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Всего существует 4 сервиса, которые разделены функционально:</w:t>
      </w:r>
    </w:p>
    <w:p w14:paraId="2C81FEB1" w14:textId="663D15DB" w:rsidR="00884261" w:rsidRPr="00884261" w:rsidRDefault="00884261" w:rsidP="00884261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2C1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ервис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аутентификации</w:t>
      </w:r>
      <w:r w:rsidRPr="009854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нужен для</w:t>
      </w:r>
      <w:r w:rsidR="001B2189" w:rsidRPr="001B21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B21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регистрации, входа в систему, обновления токенов и выхода из системы</w:t>
      </w:r>
      <w:r w:rsidRPr="00455F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755AB79" w14:textId="7D78DE99" w:rsidR="0098548A" w:rsidRDefault="00455F01" w:rsidP="0098548A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CE47F4" w:rsidRPr="009854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ервис пользователей</w:t>
      </w:r>
      <w:r w:rsidR="009854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B21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используется для получения информации о зарегистрированных пользователях</w:t>
      </w:r>
      <w:r w:rsidRPr="00455F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6D25F59" w14:textId="04376A31" w:rsidR="00D6638A" w:rsidRPr="00D6638A" w:rsidRDefault="00D6638A" w:rsidP="00D6638A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9854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ервис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авторизации нужен для ограничения доступа </w:t>
      </w:r>
      <w:r w:rsidRPr="009854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определенн</w:t>
      </w:r>
      <w:r w:rsidR="003679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ому функционалу</w:t>
      </w:r>
      <w:r w:rsidRPr="00455F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F80D2A7" w14:textId="1DA9833D" w:rsidR="00FB5FD6" w:rsidRPr="00D6638A" w:rsidRDefault="00455F01" w:rsidP="00D6638A">
      <w:pPr>
        <w:pStyle w:val="a9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</w:t>
      </w:r>
      <w:r w:rsidRPr="002C1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ервис</w:t>
      </w:r>
      <w:r w:rsidR="00FE46CE" w:rsidRPr="002C1A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63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вакансий</w:t>
      </w:r>
      <w:r w:rsidR="0098548A" w:rsidRPr="009854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54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нужен для </w:t>
      </w:r>
      <w:r w:rsidR="00295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сбора данных с помощью внешнего </w:t>
      </w:r>
      <w:r w:rsidR="00295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295BA0" w:rsidRPr="00295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5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отображения вакансий</w:t>
      </w:r>
      <w:r w:rsidR="00BC733B" w:rsidRPr="00D663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BF77C93" w14:textId="082E832E" w:rsidR="00BC733B" w:rsidRPr="00D60602" w:rsidRDefault="00FB5FD6" w:rsidP="00BC337D">
      <w:pPr>
        <w:pStyle w:val="a9"/>
        <w:numPr>
          <w:ilvl w:val="1"/>
          <w:numId w:val="24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bookmarkStart w:id="11" w:name="_Toc154436897"/>
      <w:r w:rsidRPr="00D6060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Уровень взаимодействия</w:t>
      </w:r>
      <w:bookmarkEnd w:id="11"/>
    </w:p>
    <w:p w14:paraId="4095AC0E" w14:textId="35910C85" w:rsidR="009422BE" w:rsidRDefault="00FB5FD6" w:rsidP="00BC33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Следующий уровень в цепочке – уровень отображения данных в бизнес-логике пользователю или другим сервисам, которые хотят взаимодействовать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этом уровне определ</w:t>
      </w:r>
      <w:r w:rsidR="00D60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способ</w:t>
      </w:r>
      <w:r w:rsidR="00D60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взаимодействия сервиса с остальными пользователями сети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Было принято решение выбрать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REST</w:t>
      </w:r>
      <w:r w:rsid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Representation</w:t>
      </w:r>
      <w:r w:rsidR="00DA2195" w:rsidRP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</w:t>
      </w:r>
      <w:r w:rsidR="00DA2195" w:rsidRP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Transfer</w:t>
      </w:r>
      <w:r w:rsid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A11ADE" w:rsidRPr="00A11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</w:t>
      </w:r>
      <w:r w:rsidR="00D319BC" w:rsidRPr="00D319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41294C" w:rsidRPr="004129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A11ADE" w:rsidRPr="00A11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="00DA2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DA219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DA2195" w:rsidRPr="00DA219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 набор правил и ограничений для проектирования сервиса, чтобы все системы легко обменивались данными и приложение можно было масштабировать.</w:t>
      </w:r>
    </w:p>
    <w:p w14:paraId="24E81C41" w14:textId="6DBA4375" w:rsidR="009422BE" w:rsidRDefault="00DA2195" w:rsidP="006223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данном этапе важно определить, что именно буде</w:t>
      </w:r>
      <w:r w:rsidR="00D606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отдавать</w:t>
      </w:r>
      <w:r w:rsidR="00D606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внешнего мира.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Сущности, которые отда</w:t>
      </w:r>
      <w:r w:rsidR="00D606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ются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какому-либо запросу извне называются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DTO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data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transfer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object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A11ADE" w:rsidRPr="00A11AD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[</w:t>
      </w:r>
      <w:r w:rsidR="00226D5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41294C" w:rsidRPr="004129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A11ADE" w:rsidRPr="00A11AD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Их создание </w:t>
      </w:r>
      <w:r w:rsidR="00226D5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необходимо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нескольким причинам. Во-первых, не </w:t>
      </w:r>
      <w:r w:rsidR="006223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нужно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показывать данные, которые должны храниться только на сервере, например, пароли пользователей. Во-вторых, принцип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REST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советует отдавать объекты как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JSON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JavaScript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Object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Notation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текстовый формат обмена данными. Сущности в репозиториях могут иметь ссылки сами на себя. При представлении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JSON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объектов такого быть не должно, поскольку будет бесконечный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JSON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Именно поэтому нужно предусмотреть, чтобы возвращаемый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DTO</w:t>
      </w:r>
      <w:r w:rsidR="00D842B3" w:rsidRP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D842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не содержал рекурсии. Это </w:t>
      </w:r>
      <w:r w:rsidR="00942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реализуется путём исключения полей в </w:t>
      </w:r>
      <w:r w:rsidR="00942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DTO</w:t>
      </w:r>
      <w:r w:rsidR="00942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содержать ссылки на родительскую сущность.</w:t>
      </w:r>
    </w:p>
    <w:p w14:paraId="1E0E09AB" w14:textId="30E178A8" w:rsidR="0062239C" w:rsidRDefault="0062239C" w:rsidP="00E4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пользователи сети посылали запрос на сервис, нужны конечные точки, по запросу на которые сервис будет отдавать ответ.</w:t>
      </w:r>
      <w:r w:rsidR="00A43E18">
        <w:rPr>
          <w:rFonts w:ascii="Times New Roman" w:hAnsi="Times New Roman" w:cs="Times New Roman"/>
          <w:sz w:val="28"/>
          <w:szCs w:val="28"/>
        </w:rPr>
        <w:t xml:space="preserve"> Для этой цели были созданы контроллеры, которые управляют запросами</w:t>
      </w:r>
      <w:r w:rsidR="00C95F94">
        <w:rPr>
          <w:rFonts w:ascii="Times New Roman" w:hAnsi="Times New Roman" w:cs="Times New Roman"/>
          <w:sz w:val="28"/>
          <w:szCs w:val="28"/>
        </w:rPr>
        <w:t xml:space="preserve"> приходящие</w:t>
      </w:r>
      <w:r w:rsidR="00A43E18">
        <w:rPr>
          <w:rFonts w:ascii="Times New Roman" w:hAnsi="Times New Roman" w:cs="Times New Roman"/>
          <w:sz w:val="28"/>
          <w:szCs w:val="28"/>
        </w:rPr>
        <w:t xml:space="preserve"> на се</w:t>
      </w:r>
      <w:r w:rsidR="00C95F94">
        <w:rPr>
          <w:rFonts w:ascii="Times New Roman" w:hAnsi="Times New Roman" w:cs="Times New Roman"/>
          <w:sz w:val="28"/>
          <w:szCs w:val="28"/>
        </w:rPr>
        <w:t>рвер</w:t>
      </w:r>
      <w:r w:rsidR="00A43E18">
        <w:rPr>
          <w:rFonts w:ascii="Times New Roman" w:hAnsi="Times New Roman" w:cs="Times New Roman"/>
          <w:sz w:val="28"/>
          <w:szCs w:val="28"/>
        </w:rPr>
        <w:t xml:space="preserve">. Всего было разработано </w:t>
      </w:r>
      <w:r w:rsidR="005A680E">
        <w:rPr>
          <w:rFonts w:ascii="Times New Roman" w:hAnsi="Times New Roman" w:cs="Times New Roman"/>
          <w:sz w:val="28"/>
          <w:szCs w:val="28"/>
        </w:rPr>
        <w:t>5</w:t>
      </w:r>
      <w:r w:rsidR="00A43E18">
        <w:rPr>
          <w:rFonts w:ascii="Times New Roman" w:hAnsi="Times New Roman" w:cs="Times New Roman"/>
          <w:sz w:val="28"/>
          <w:szCs w:val="28"/>
        </w:rPr>
        <w:t xml:space="preserve"> контроллера, которые отвечают за запросы </w:t>
      </w:r>
      <w:r w:rsidR="00A36A62">
        <w:rPr>
          <w:rFonts w:ascii="Times New Roman" w:hAnsi="Times New Roman" w:cs="Times New Roman"/>
          <w:sz w:val="28"/>
          <w:szCs w:val="28"/>
        </w:rPr>
        <w:t>аутентификации</w:t>
      </w:r>
      <w:r w:rsidR="00A43E18">
        <w:rPr>
          <w:rFonts w:ascii="Times New Roman" w:hAnsi="Times New Roman" w:cs="Times New Roman"/>
          <w:sz w:val="28"/>
          <w:szCs w:val="28"/>
        </w:rPr>
        <w:t xml:space="preserve">, </w:t>
      </w:r>
      <w:r w:rsidR="00A36A62">
        <w:rPr>
          <w:rFonts w:ascii="Times New Roman" w:hAnsi="Times New Roman" w:cs="Times New Roman"/>
          <w:sz w:val="28"/>
          <w:szCs w:val="28"/>
        </w:rPr>
        <w:t>пользователя</w:t>
      </w:r>
      <w:r w:rsidR="00856837">
        <w:rPr>
          <w:rFonts w:ascii="Times New Roman" w:hAnsi="Times New Roman" w:cs="Times New Roman"/>
          <w:sz w:val="28"/>
          <w:szCs w:val="28"/>
        </w:rPr>
        <w:t xml:space="preserve"> и вакансий (публичный, для зарегистрированных пользователей и для администрации)</w:t>
      </w:r>
      <w:r w:rsidR="00A43E18">
        <w:rPr>
          <w:rFonts w:ascii="Times New Roman" w:hAnsi="Times New Roman" w:cs="Times New Roman"/>
          <w:sz w:val="28"/>
          <w:szCs w:val="28"/>
        </w:rPr>
        <w:t>.</w:t>
      </w:r>
    </w:p>
    <w:p w14:paraId="18971375" w14:textId="3A673F24" w:rsidR="009422BE" w:rsidRPr="00D54394" w:rsidRDefault="009422BE" w:rsidP="00D54394">
      <w:pPr>
        <w:pStyle w:val="a9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4436898"/>
      <w:r w:rsidRPr="00D54394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 </w:t>
      </w:r>
      <w:r w:rsidR="00A36A62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  <w:bookmarkEnd w:id="12"/>
    </w:p>
    <w:p w14:paraId="2FF38095" w14:textId="1CA7205D" w:rsidR="009422BE" w:rsidRPr="00D80C03" w:rsidRDefault="009422BE" w:rsidP="00E4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</w:t>
      </w:r>
      <w:r w:rsidR="00C95F9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42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запросов будет содержать путь </w:t>
      </w:r>
      <w:r w:rsidRPr="009422BE">
        <w:rPr>
          <w:rFonts w:ascii="Times New Roman" w:hAnsi="Times New Roman" w:cs="Times New Roman"/>
          <w:sz w:val="28"/>
          <w:szCs w:val="28"/>
        </w:rPr>
        <w:t>/</w:t>
      </w:r>
      <w:r w:rsidR="00467BE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67BE2" w:rsidRPr="008B0C4D">
        <w:rPr>
          <w:rFonts w:ascii="Times New Roman" w:hAnsi="Times New Roman" w:cs="Times New Roman"/>
          <w:sz w:val="28"/>
          <w:szCs w:val="28"/>
        </w:rPr>
        <w:t>/</w:t>
      </w:r>
      <w:r w:rsidR="00467BE2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D80C03">
        <w:rPr>
          <w:rFonts w:ascii="Times New Roman" w:hAnsi="Times New Roman" w:cs="Times New Roman"/>
          <w:sz w:val="28"/>
          <w:szCs w:val="28"/>
        </w:rPr>
        <w:t>.</w:t>
      </w:r>
    </w:p>
    <w:p w14:paraId="785E8A5A" w14:textId="08F5DAE9" w:rsidR="009422BE" w:rsidRPr="009422BE" w:rsidRDefault="00A31BD6" w:rsidP="00E4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9422BE">
        <w:rPr>
          <w:rFonts w:ascii="Times New Roman" w:hAnsi="Times New Roman" w:cs="Times New Roman"/>
          <w:sz w:val="28"/>
          <w:szCs w:val="28"/>
        </w:rPr>
        <w:t xml:space="preserve">нформацию о контроллере </w:t>
      </w:r>
      <w:r w:rsidR="008B0C4D">
        <w:rPr>
          <w:rFonts w:ascii="Times New Roman" w:hAnsi="Times New Roman" w:cs="Times New Roman"/>
          <w:sz w:val="28"/>
          <w:szCs w:val="28"/>
        </w:rPr>
        <w:t>аутентификации</w:t>
      </w:r>
      <w:r w:rsidR="009422BE">
        <w:rPr>
          <w:rFonts w:ascii="Times New Roman" w:hAnsi="Times New Roman" w:cs="Times New Roman"/>
          <w:sz w:val="28"/>
          <w:szCs w:val="28"/>
        </w:rPr>
        <w:t xml:space="preserve"> можно увидеть в таблице ниже.</w:t>
      </w:r>
    </w:p>
    <w:p w14:paraId="2CBB1CE3" w14:textId="63481166" w:rsidR="00FB03E3" w:rsidRPr="00CA02E9" w:rsidRDefault="00FB03E3" w:rsidP="00FB03E3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A43E18"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A43E18"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Конечных точек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контроллера </w:t>
      </w:r>
      <w:r w:rsidR="00A36A6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аутентификации</w:t>
      </w:r>
    </w:p>
    <w:tbl>
      <w:tblPr>
        <w:tblStyle w:val="ad"/>
        <w:tblW w:w="9072" w:type="dxa"/>
        <w:tblInd w:w="-5" w:type="dxa"/>
        <w:tblLook w:val="04A0" w:firstRow="1" w:lastRow="0" w:firstColumn="1" w:lastColumn="0" w:noHBand="0" w:noVBand="1"/>
      </w:tblPr>
      <w:tblGrid>
        <w:gridCol w:w="4678"/>
        <w:gridCol w:w="4394"/>
      </w:tblGrid>
      <w:tr w:rsidR="00A31BD6" w14:paraId="351EFB09" w14:textId="2E17DE18" w:rsidTr="00131C69">
        <w:tc>
          <w:tcPr>
            <w:tcW w:w="4678" w:type="dxa"/>
          </w:tcPr>
          <w:p w14:paraId="3765AD7A" w14:textId="2FD243FA" w:rsidR="00A31BD6" w:rsidRPr="009422BE" w:rsidRDefault="00A36A62" w:rsidP="00942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394" w:type="dxa"/>
          </w:tcPr>
          <w:p w14:paraId="64B01662" w14:textId="60E50510" w:rsidR="00A31BD6" w:rsidRPr="00A43E18" w:rsidRDefault="00A31BD6" w:rsidP="00942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конечной точки</w:t>
            </w:r>
          </w:p>
        </w:tc>
      </w:tr>
      <w:tr w:rsidR="00A31BD6" w14:paraId="6B513EF4" w14:textId="73055883" w:rsidTr="00131C69">
        <w:tc>
          <w:tcPr>
            <w:tcW w:w="4678" w:type="dxa"/>
          </w:tcPr>
          <w:p w14:paraId="636529BD" w14:textId="408F3DAA" w:rsidR="00A31BD6" w:rsidRPr="009422BE" w:rsidRDefault="00A36A62" w:rsidP="009422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/public</w:t>
            </w:r>
            <w:r w:rsidR="00A31B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r w:rsidR="00A31B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/register</w:t>
            </w:r>
          </w:p>
        </w:tc>
        <w:tc>
          <w:tcPr>
            <w:tcW w:w="4394" w:type="dxa"/>
          </w:tcPr>
          <w:p w14:paraId="2F217EBF" w14:textId="6A54516D" w:rsidR="00A31BD6" w:rsidRDefault="00A31BD6" w:rsidP="00942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</w:tr>
      <w:tr w:rsidR="00A31BD6" w14:paraId="49A2703C" w14:textId="7E3C8F25" w:rsidTr="00131C69">
        <w:tc>
          <w:tcPr>
            <w:tcW w:w="4678" w:type="dxa"/>
          </w:tcPr>
          <w:p w14:paraId="565D96CE" w14:textId="2DDADE4F" w:rsidR="00A31BD6" w:rsidRPr="009422BE" w:rsidRDefault="00A36A62" w:rsidP="009422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/public/auth/login</w:t>
            </w:r>
          </w:p>
        </w:tc>
        <w:tc>
          <w:tcPr>
            <w:tcW w:w="4394" w:type="dxa"/>
          </w:tcPr>
          <w:p w14:paraId="744C76A0" w14:textId="4B831F76" w:rsidR="00A31BD6" w:rsidRDefault="00A36A62" w:rsidP="00942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</w:t>
            </w:r>
          </w:p>
        </w:tc>
      </w:tr>
      <w:tr w:rsidR="00A31BD6" w14:paraId="58045339" w14:textId="1BB8F700" w:rsidTr="00131C69">
        <w:tc>
          <w:tcPr>
            <w:tcW w:w="4678" w:type="dxa"/>
          </w:tcPr>
          <w:p w14:paraId="7BF9383D" w14:textId="0CF4FEAD" w:rsidR="00A31BD6" w:rsidRPr="009422BE" w:rsidRDefault="00A36A62" w:rsidP="009422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/public/auth/refresh</w:t>
            </w:r>
          </w:p>
        </w:tc>
        <w:tc>
          <w:tcPr>
            <w:tcW w:w="4394" w:type="dxa"/>
          </w:tcPr>
          <w:p w14:paraId="21E87BD1" w14:textId="02D5A9C3" w:rsidR="00A31BD6" w:rsidRDefault="00A36A62" w:rsidP="00942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токенов</w:t>
            </w:r>
          </w:p>
        </w:tc>
      </w:tr>
      <w:tr w:rsidR="00A31BD6" w14:paraId="6B87DA98" w14:textId="77777777" w:rsidTr="00131C69">
        <w:tc>
          <w:tcPr>
            <w:tcW w:w="4678" w:type="dxa"/>
          </w:tcPr>
          <w:p w14:paraId="49A4B1F8" w14:textId="1F8002B8" w:rsidR="00A31BD6" w:rsidRDefault="00A36A62" w:rsidP="009422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/public/auth/logout</w:t>
            </w:r>
          </w:p>
        </w:tc>
        <w:tc>
          <w:tcPr>
            <w:tcW w:w="4394" w:type="dxa"/>
          </w:tcPr>
          <w:p w14:paraId="63591502" w14:textId="5E4D688F" w:rsidR="00A31BD6" w:rsidRDefault="00A36A62" w:rsidP="00942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системы</w:t>
            </w:r>
          </w:p>
        </w:tc>
      </w:tr>
    </w:tbl>
    <w:p w14:paraId="2E92CA0F" w14:textId="0A2A1CDE" w:rsidR="00FB03E3" w:rsidRDefault="00FB03E3" w:rsidP="00FB03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A23583" w14:textId="4E2CAE25" w:rsidR="00FB03E3" w:rsidRPr="00D54394" w:rsidRDefault="00FB03E3" w:rsidP="00D54394">
      <w:pPr>
        <w:pStyle w:val="a9"/>
        <w:numPr>
          <w:ilvl w:val="2"/>
          <w:numId w:val="24"/>
        </w:numPr>
        <w:spacing w:after="0"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4436899"/>
      <w:r w:rsidRPr="00D54394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 </w:t>
      </w:r>
      <w:r w:rsidR="000222EA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  <w:bookmarkEnd w:id="13"/>
    </w:p>
    <w:p w14:paraId="5BB06326" w14:textId="725FB873" w:rsidR="00FB03E3" w:rsidRPr="00D80C03" w:rsidRDefault="00FB03E3" w:rsidP="00E445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</w:t>
      </w:r>
      <w:r w:rsidR="00CA02E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B0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запросов будет содержать путь </w:t>
      </w:r>
      <w:r w:rsidRPr="00FB03E3">
        <w:rPr>
          <w:rFonts w:ascii="Times New Roman" w:hAnsi="Times New Roman" w:cs="Times New Roman"/>
          <w:sz w:val="28"/>
          <w:szCs w:val="28"/>
        </w:rPr>
        <w:t>/</w:t>
      </w:r>
      <w:r w:rsidR="000222EA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222EA" w:rsidRPr="000222EA">
        <w:rPr>
          <w:rFonts w:ascii="Times New Roman" w:hAnsi="Times New Roman" w:cs="Times New Roman"/>
          <w:sz w:val="28"/>
          <w:szCs w:val="28"/>
        </w:rPr>
        <w:t>/</w:t>
      </w:r>
      <w:r w:rsidR="000222EA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D80C03">
        <w:rPr>
          <w:rFonts w:ascii="Times New Roman" w:hAnsi="Times New Roman" w:cs="Times New Roman"/>
          <w:sz w:val="28"/>
          <w:szCs w:val="28"/>
        </w:rPr>
        <w:t>.</w:t>
      </w:r>
    </w:p>
    <w:p w14:paraId="50F11D18" w14:textId="3363390A" w:rsidR="00FB03E3" w:rsidRDefault="00FB03E3" w:rsidP="00E4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Всю информацию о контроллере </w:t>
      </w:r>
      <w:r w:rsidR="007E1E8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 в таблице ниже.</w:t>
      </w:r>
    </w:p>
    <w:p w14:paraId="2A937141" w14:textId="10FD6023" w:rsidR="00E41A45" w:rsidRPr="00CA02E9" w:rsidRDefault="00E41A45" w:rsidP="00E41A45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7B3CA7"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Конечных точек к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онтроллер</w:t>
      </w:r>
      <w:r w:rsid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7E1E8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пользователей</w:t>
      </w:r>
    </w:p>
    <w:tbl>
      <w:tblPr>
        <w:tblStyle w:val="ad"/>
        <w:tblW w:w="9072" w:type="dxa"/>
        <w:tblInd w:w="-5" w:type="dxa"/>
        <w:tblLook w:val="04A0" w:firstRow="1" w:lastRow="0" w:firstColumn="1" w:lastColumn="0" w:noHBand="0" w:noVBand="1"/>
      </w:tblPr>
      <w:tblGrid>
        <w:gridCol w:w="2367"/>
        <w:gridCol w:w="6705"/>
      </w:tblGrid>
      <w:tr w:rsidR="00A31BD6" w14:paraId="28889480" w14:textId="77777777" w:rsidTr="00A31BD6">
        <w:tc>
          <w:tcPr>
            <w:tcW w:w="2367" w:type="dxa"/>
          </w:tcPr>
          <w:p w14:paraId="129ADA44" w14:textId="404D189A" w:rsidR="00A31BD6" w:rsidRPr="009422BE" w:rsidRDefault="000222EA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122093215"/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6705" w:type="dxa"/>
          </w:tcPr>
          <w:p w14:paraId="6F479769" w14:textId="5ACFD6FA" w:rsidR="00A31BD6" w:rsidRPr="007B3CA7" w:rsidRDefault="00A31BD6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конечной точки</w:t>
            </w:r>
          </w:p>
        </w:tc>
      </w:tr>
      <w:tr w:rsidR="00A31BD6" w14:paraId="71E65752" w14:textId="77777777" w:rsidTr="00A31BD6">
        <w:tc>
          <w:tcPr>
            <w:tcW w:w="2367" w:type="dxa"/>
          </w:tcPr>
          <w:p w14:paraId="4AC63EC7" w14:textId="3F142459" w:rsidR="00A31BD6" w:rsidRPr="000222EA" w:rsidRDefault="000222EA" w:rsidP="00517E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/user/profile</w:t>
            </w:r>
          </w:p>
        </w:tc>
        <w:tc>
          <w:tcPr>
            <w:tcW w:w="6705" w:type="dxa"/>
          </w:tcPr>
          <w:p w14:paraId="23C9058A" w14:textId="432B1A42" w:rsidR="00A31BD6" w:rsidRDefault="00AE73C4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своего профиля</w:t>
            </w:r>
          </w:p>
        </w:tc>
      </w:tr>
      <w:bookmarkEnd w:id="14"/>
    </w:tbl>
    <w:p w14:paraId="65D81277" w14:textId="77777777" w:rsidR="00D54394" w:rsidRDefault="00D54394" w:rsidP="00D54394">
      <w:p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p w14:paraId="09A75B57" w14:textId="0251327A" w:rsidR="006435D0" w:rsidRDefault="000F1A96" w:rsidP="006435D0">
      <w:pPr>
        <w:pStyle w:val="a9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4436900"/>
      <w:r>
        <w:rPr>
          <w:rFonts w:ascii="Times New Roman" w:hAnsi="Times New Roman" w:cs="Times New Roman"/>
          <w:b/>
          <w:bCs/>
          <w:sz w:val="28"/>
          <w:szCs w:val="28"/>
        </w:rPr>
        <w:t>Публичный к</w:t>
      </w:r>
      <w:r w:rsidR="00E41A45" w:rsidRPr="00D54394">
        <w:rPr>
          <w:rFonts w:ascii="Times New Roman" w:hAnsi="Times New Roman" w:cs="Times New Roman"/>
          <w:b/>
          <w:bCs/>
          <w:sz w:val="28"/>
          <w:szCs w:val="28"/>
        </w:rPr>
        <w:t xml:space="preserve">онтроллер </w:t>
      </w:r>
      <w:r>
        <w:rPr>
          <w:rFonts w:ascii="Times New Roman" w:hAnsi="Times New Roman" w:cs="Times New Roman"/>
          <w:b/>
          <w:bCs/>
          <w:sz w:val="28"/>
          <w:szCs w:val="28"/>
        </w:rPr>
        <w:t>вакансий</w:t>
      </w:r>
      <w:bookmarkEnd w:id="15"/>
    </w:p>
    <w:p w14:paraId="5BBB2151" w14:textId="78891552" w:rsidR="00E41A45" w:rsidRPr="00D80C03" w:rsidRDefault="00E41A45" w:rsidP="00AA06C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435D0">
        <w:rPr>
          <w:rFonts w:ascii="Times New Roman" w:hAnsi="Times New Roman" w:cs="Times New Roman"/>
          <w:sz w:val="28"/>
          <w:szCs w:val="28"/>
        </w:rPr>
        <w:t xml:space="preserve">Общий </w:t>
      </w:r>
      <w:r w:rsidR="00CA02E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35D0">
        <w:rPr>
          <w:rFonts w:ascii="Times New Roman" w:hAnsi="Times New Roman" w:cs="Times New Roman"/>
          <w:sz w:val="28"/>
          <w:szCs w:val="28"/>
        </w:rPr>
        <w:t xml:space="preserve"> для всех запросов будет содержать путь /</w:t>
      </w:r>
      <w:r w:rsidR="000F1A9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0F1A96" w:rsidRPr="000F1A96">
        <w:rPr>
          <w:rFonts w:ascii="Times New Roman" w:hAnsi="Times New Roman" w:cs="Times New Roman"/>
          <w:sz w:val="28"/>
          <w:szCs w:val="28"/>
        </w:rPr>
        <w:t>/</w:t>
      </w:r>
      <w:r w:rsidR="000F1A96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D80C03">
        <w:rPr>
          <w:rFonts w:ascii="Times New Roman" w:hAnsi="Times New Roman" w:cs="Times New Roman"/>
          <w:sz w:val="28"/>
          <w:szCs w:val="28"/>
        </w:rPr>
        <w:t>.</w:t>
      </w:r>
    </w:p>
    <w:p w14:paraId="27CEBBCD" w14:textId="50830EB0" w:rsidR="00E41A45" w:rsidRDefault="00E41A45" w:rsidP="00AA06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Всю информацию о </w:t>
      </w:r>
      <w:r w:rsidR="00567C6C">
        <w:rPr>
          <w:rFonts w:ascii="Times New Roman" w:hAnsi="Times New Roman" w:cs="Times New Roman"/>
          <w:sz w:val="28"/>
          <w:szCs w:val="28"/>
        </w:rPr>
        <w:t xml:space="preserve">публичном </w:t>
      </w:r>
      <w:r>
        <w:rPr>
          <w:rFonts w:ascii="Times New Roman" w:hAnsi="Times New Roman" w:cs="Times New Roman"/>
          <w:sz w:val="28"/>
          <w:szCs w:val="28"/>
        </w:rPr>
        <w:t xml:space="preserve">контроллере </w:t>
      </w:r>
      <w:r w:rsidR="00567C6C">
        <w:rPr>
          <w:rFonts w:ascii="Times New Roman" w:hAnsi="Times New Roman" w:cs="Times New Roman"/>
          <w:sz w:val="28"/>
          <w:szCs w:val="28"/>
        </w:rPr>
        <w:t xml:space="preserve">вакансий </w:t>
      </w:r>
      <w:r>
        <w:rPr>
          <w:rFonts w:ascii="Times New Roman" w:hAnsi="Times New Roman" w:cs="Times New Roman"/>
          <w:sz w:val="28"/>
          <w:szCs w:val="28"/>
        </w:rPr>
        <w:t>можно увидеть в таблице ниже.</w:t>
      </w:r>
    </w:p>
    <w:p w14:paraId="7224ED41" w14:textId="75F4E7D3" w:rsidR="00E41A45" w:rsidRPr="00CA02E9" w:rsidRDefault="00E41A45" w:rsidP="00E41A45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7B3CA7"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Конечных точек п</w:t>
      </w:r>
      <w:r w:rsidR="00567C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убличн</w:t>
      </w:r>
      <w:r w:rsid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ого</w:t>
      </w:r>
      <w:r w:rsidR="00567C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к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онтроллер</w:t>
      </w:r>
      <w:r w:rsid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="00567C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вакансий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tbl>
      <w:tblPr>
        <w:tblStyle w:val="ad"/>
        <w:tblW w:w="9072" w:type="dxa"/>
        <w:tblInd w:w="-5" w:type="dxa"/>
        <w:tblLook w:val="04A0" w:firstRow="1" w:lastRow="0" w:firstColumn="1" w:lastColumn="0" w:noHBand="0" w:noVBand="1"/>
      </w:tblPr>
      <w:tblGrid>
        <w:gridCol w:w="3575"/>
        <w:gridCol w:w="5497"/>
      </w:tblGrid>
      <w:tr w:rsidR="00A31BD6" w14:paraId="0F0FDA95" w14:textId="77777777" w:rsidTr="00A31BD6">
        <w:tc>
          <w:tcPr>
            <w:tcW w:w="3575" w:type="dxa"/>
          </w:tcPr>
          <w:p w14:paraId="06AC38D5" w14:textId="71D6BA1D" w:rsidR="00A31BD6" w:rsidRPr="009422BE" w:rsidRDefault="00131C69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497" w:type="dxa"/>
          </w:tcPr>
          <w:p w14:paraId="4660EA78" w14:textId="02C19453" w:rsidR="00A31BD6" w:rsidRPr="009422BE" w:rsidRDefault="00A31BD6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конечной точки</w:t>
            </w:r>
          </w:p>
        </w:tc>
      </w:tr>
      <w:tr w:rsidR="00A31BD6" w14:paraId="5CBB4EBA" w14:textId="77777777" w:rsidTr="00A31BD6">
        <w:tc>
          <w:tcPr>
            <w:tcW w:w="3575" w:type="dxa"/>
          </w:tcPr>
          <w:p w14:paraId="59B0056F" w14:textId="1FF827D5" w:rsidR="00A31BD6" w:rsidRPr="00131C69" w:rsidRDefault="00131C69" w:rsidP="00517E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/public/vacancy</w:t>
            </w:r>
          </w:p>
        </w:tc>
        <w:tc>
          <w:tcPr>
            <w:tcW w:w="5497" w:type="dxa"/>
          </w:tcPr>
          <w:p w14:paraId="6FB70EAF" w14:textId="63D0A5F0" w:rsidR="00A31BD6" w:rsidRPr="00131C69" w:rsidRDefault="00131C69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списка вакансий</w:t>
            </w:r>
          </w:p>
        </w:tc>
      </w:tr>
    </w:tbl>
    <w:p w14:paraId="13F51E35" w14:textId="51CED081" w:rsidR="00E41A45" w:rsidRDefault="00E41A45" w:rsidP="00E41A4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21D723" w14:textId="11CFB046" w:rsidR="00E41A45" w:rsidRPr="00D54394" w:rsidRDefault="00E41A45" w:rsidP="00D54394">
      <w:pPr>
        <w:pStyle w:val="a9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54436901"/>
      <w:r w:rsidRPr="00D54394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 </w:t>
      </w:r>
      <w:r w:rsidR="00131C69">
        <w:rPr>
          <w:rFonts w:ascii="Times New Roman" w:hAnsi="Times New Roman" w:cs="Times New Roman"/>
          <w:b/>
          <w:bCs/>
          <w:sz w:val="28"/>
          <w:szCs w:val="28"/>
        </w:rPr>
        <w:t>вакансий для зарегистрированных пользователей</w:t>
      </w:r>
      <w:bookmarkEnd w:id="16"/>
    </w:p>
    <w:p w14:paraId="5BA12F81" w14:textId="0736B61C" w:rsidR="001F33C1" w:rsidRPr="00D80C03" w:rsidRDefault="001F33C1" w:rsidP="00E4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3C1">
        <w:rPr>
          <w:rFonts w:ascii="Times New Roman" w:hAnsi="Times New Roman" w:cs="Times New Roman"/>
          <w:sz w:val="28"/>
          <w:szCs w:val="28"/>
        </w:rPr>
        <w:t xml:space="preserve">Общий </w:t>
      </w:r>
      <w:r w:rsidR="00CA02E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F33C1">
        <w:rPr>
          <w:rFonts w:ascii="Times New Roman" w:hAnsi="Times New Roman" w:cs="Times New Roman"/>
          <w:sz w:val="28"/>
          <w:szCs w:val="28"/>
        </w:rPr>
        <w:t xml:space="preserve"> для всех запросов будет содержать путь /</w:t>
      </w:r>
      <w:r w:rsidR="00131C6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31C69" w:rsidRPr="00131C69">
        <w:rPr>
          <w:rFonts w:ascii="Times New Roman" w:hAnsi="Times New Roman" w:cs="Times New Roman"/>
          <w:sz w:val="28"/>
          <w:szCs w:val="28"/>
        </w:rPr>
        <w:t>/</w:t>
      </w:r>
      <w:r w:rsidR="00131C6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D80C03">
        <w:rPr>
          <w:rFonts w:ascii="Times New Roman" w:hAnsi="Times New Roman" w:cs="Times New Roman"/>
          <w:sz w:val="28"/>
          <w:szCs w:val="28"/>
        </w:rPr>
        <w:t>.</w:t>
      </w:r>
    </w:p>
    <w:p w14:paraId="51A853E9" w14:textId="263FE7EC" w:rsidR="008A6E8B" w:rsidRDefault="001F33C1" w:rsidP="00E44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3C1">
        <w:rPr>
          <w:rFonts w:ascii="Times New Roman" w:hAnsi="Times New Roman" w:cs="Times New Roman"/>
          <w:sz w:val="28"/>
          <w:szCs w:val="28"/>
        </w:rPr>
        <w:t xml:space="preserve">Всю информацию о контроллере </w:t>
      </w:r>
      <w:r w:rsidR="00131C69">
        <w:rPr>
          <w:rFonts w:ascii="Times New Roman" w:hAnsi="Times New Roman" w:cs="Times New Roman"/>
          <w:sz w:val="28"/>
          <w:szCs w:val="28"/>
        </w:rPr>
        <w:t xml:space="preserve">вакансий для зарегистрированных пользователей </w:t>
      </w:r>
      <w:r w:rsidRPr="001F33C1">
        <w:rPr>
          <w:rFonts w:ascii="Times New Roman" w:hAnsi="Times New Roman" w:cs="Times New Roman"/>
          <w:sz w:val="28"/>
          <w:szCs w:val="28"/>
        </w:rPr>
        <w:t>можно увидеть в таблице ниже.</w:t>
      </w:r>
    </w:p>
    <w:p w14:paraId="2A7A05DE" w14:textId="2F521810" w:rsidR="001F33C1" w:rsidRDefault="008A6E8B" w:rsidP="008A6E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F7803" w14:textId="2EF9D4DC" w:rsidR="001F33C1" w:rsidRPr="00CA02E9" w:rsidRDefault="001F33C1" w:rsidP="001F33C1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="00C615C2" w:rsidRP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34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Конечных точек к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онтроллер</w:t>
      </w:r>
      <w:r w:rsidR="00234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31C69" w:rsidRP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вакансий для зарегистрированных пользователей</w:t>
      </w:r>
    </w:p>
    <w:tbl>
      <w:tblPr>
        <w:tblStyle w:val="ad"/>
        <w:tblW w:w="9214" w:type="dxa"/>
        <w:tblInd w:w="-147" w:type="dxa"/>
        <w:tblLook w:val="04A0" w:firstRow="1" w:lastRow="0" w:firstColumn="1" w:lastColumn="0" w:noHBand="0" w:noVBand="1"/>
      </w:tblPr>
      <w:tblGrid>
        <w:gridCol w:w="4253"/>
        <w:gridCol w:w="4961"/>
      </w:tblGrid>
      <w:tr w:rsidR="00A31BD6" w14:paraId="22833E44" w14:textId="77777777" w:rsidTr="00131C69">
        <w:tc>
          <w:tcPr>
            <w:tcW w:w="4253" w:type="dxa"/>
          </w:tcPr>
          <w:p w14:paraId="77FCB248" w14:textId="132FDF90" w:rsidR="00A31BD6" w:rsidRPr="00131C69" w:rsidRDefault="00131C69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961" w:type="dxa"/>
          </w:tcPr>
          <w:p w14:paraId="0EA6727F" w14:textId="32955CF4" w:rsidR="00A31BD6" w:rsidRPr="00816D32" w:rsidRDefault="00A31BD6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конечной точки</w:t>
            </w:r>
          </w:p>
        </w:tc>
      </w:tr>
      <w:tr w:rsidR="00A31BD6" w14:paraId="19870F93" w14:textId="77777777" w:rsidTr="00131C69">
        <w:tc>
          <w:tcPr>
            <w:tcW w:w="4253" w:type="dxa"/>
          </w:tcPr>
          <w:p w14:paraId="1B33142D" w14:textId="3559DB7F" w:rsidR="00A31BD6" w:rsidRPr="00131C69" w:rsidRDefault="00131C69" w:rsidP="00517E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/user/vacancy/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favourite</w:t>
            </w:r>
            <w:proofErr w:type="spellEnd"/>
          </w:p>
        </w:tc>
        <w:tc>
          <w:tcPr>
            <w:tcW w:w="4961" w:type="dxa"/>
          </w:tcPr>
          <w:p w14:paraId="505CF746" w14:textId="32C6BE3B" w:rsidR="00A31BD6" w:rsidRPr="001F33C1" w:rsidRDefault="00131C69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избранных вакансий</w:t>
            </w:r>
          </w:p>
        </w:tc>
      </w:tr>
      <w:tr w:rsidR="00A31BD6" w14:paraId="609D8C24" w14:textId="77777777" w:rsidTr="00131C69">
        <w:tc>
          <w:tcPr>
            <w:tcW w:w="4253" w:type="dxa"/>
          </w:tcPr>
          <w:p w14:paraId="11F2F1FD" w14:textId="4690D180" w:rsidR="00A31BD6" w:rsidRPr="009422BE" w:rsidRDefault="00131C69" w:rsidP="00517E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/user/vacancy/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favourite</w:t>
            </w:r>
            <w:proofErr w:type="spellEnd"/>
          </w:p>
        </w:tc>
        <w:tc>
          <w:tcPr>
            <w:tcW w:w="4961" w:type="dxa"/>
          </w:tcPr>
          <w:p w14:paraId="4478929E" w14:textId="34CDE0AD" w:rsidR="00A31BD6" w:rsidRPr="001F33C1" w:rsidRDefault="00131C69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вакансии в избранное</w:t>
            </w:r>
          </w:p>
        </w:tc>
      </w:tr>
      <w:tr w:rsidR="00A31BD6" w14:paraId="7F3070D6" w14:textId="77777777" w:rsidTr="00131C69">
        <w:tc>
          <w:tcPr>
            <w:tcW w:w="4253" w:type="dxa"/>
          </w:tcPr>
          <w:p w14:paraId="48947E34" w14:textId="6821DAB3" w:rsidR="00A31BD6" w:rsidRPr="009422BE" w:rsidRDefault="00131C69" w:rsidP="00517E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/user/vacancy/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favourite</w:t>
            </w:r>
            <w:proofErr w:type="spellEnd"/>
          </w:p>
        </w:tc>
        <w:tc>
          <w:tcPr>
            <w:tcW w:w="4961" w:type="dxa"/>
          </w:tcPr>
          <w:p w14:paraId="21CE3769" w14:textId="2AE3CF20" w:rsidR="00A31BD6" w:rsidRDefault="00131C69" w:rsidP="0051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вакансии из избранного</w:t>
            </w:r>
          </w:p>
        </w:tc>
      </w:tr>
    </w:tbl>
    <w:p w14:paraId="7E480D7E" w14:textId="421A5F48" w:rsidR="00CC32F2" w:rsidRPr="00CC32F2" w:rsidRDefault="00CC32F2" w:rsidP="00CC32F2">
      <w:pPr>
        <w:pStyle w:val="a9"/>
        <w:numPr>
          <w:ilvl w:val="2"/>
          <w:numId w:val="50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54436902"/>
      <w:r w:rsidRPr="00CC32F2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 вакансий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  <w:bookmarkEnd w:id="17"/>
    </w:p>
    <w:p w14:paraId="2D3AA039" w14:textId="27E5DDDE" w:rsidR="00CC32F2" w:rsidRPr="00D80C03" w:rsidRDefault="00CC32F2" w:rsidP="00CC3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3C1">
        <w:rPr>
          <w:rFonts w:ascii="Times New Roman" w:hAnsi="Times New Roman" w:cs="Times New Roman"/>
          <w:sz w:val="28"/>
          <w:szCs w:val="28"/>
        </w:rPr>
        <w:t xml:space="preserve">Общий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F33C1">
        <w:rPr>
          <w:rFonts w:ascii="Times New Roman" w:hAnsi="Times New Roman" w:cs="Times New Roman"/>
          <w:sz w:val="28"/>
          <w:szCs w:val="28"/>
        </w:rPr>
        <w:t xml:space="preserve"> для всех запросов будет содержать путь /</w:t>
      </w:r>
      <w:r w:rsidR="0004754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31C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217184" w14:textId="0805AE08" w:rsidR="00CC32F2" w:rsidRDefault="00CC32F2" w:rsidP="00CC3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3C1">
        <w:rPr>
          <w:rFonts w:ascii="Times New Roman" w:hAnsi="Times New Roman" w:cs="Times New Roman"/>
          <w:sz w:val="28"/>
          <w:szCs w:val="28"/>
        </w:rPr>
        <w:t xml:space="preserve">Всю информацию о контроллере </w:t>
      </w:r>
      <w:r>
        <w:rPr>
          <w:rFonts w:ascii="Times New Roman" w:hAnsi="Times New Roman" w:cs="Times New Roman"/>
          <w:sz w:val="28"/>
          <w:szCs w:val="28"/>
        </w:rPr>
        <w:t xml:space="preserve">вакансий для </w:t>
      </w:r>
      <w:r w:rsidR="00803E72"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3C1">
        <w:rPr>
          <w:rFonts w:ascii="Times New Roman" w:hAnsi="Times New Roman" w:cs="Times New Roman"/>
          <w:sz w:val="28"/>
          <w:szCs w:val="28"/>
        </w:rPr>
        <w:t>можно увидеть в таблице ниже.</w:t>
      </w:r>
    </w:p>
    <w:p w14:paraId="470CA161" w14:textId="1A85AA33" w:rsidR="00CC32F2" w:rsidRPr="00CA02E9" w:rsidRDefault="00CC32F2" w:rsidP="00CC32F2">
      <w:pPr>
        <w:pStyle w:val="aa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="008C37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Конечных точек к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онтроллер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Pr="00CA02E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131C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вакансий для </w:t>
      </w:r>
      <w:r w:rsidR="00803E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администратора</w:t>
      </w:r>
    </w:p>
    <w:tbl>
      <w:tblPr>
        <w:tblStyle w:val="ad"/>
        <w:tblW w:w="9214" w:type="dxa"/>
        <w:tblInd w:w="-147" w:type="dxa"/>
        <w:tblLook w:val="04A0" w:firstRow="1" w:lastRow="0" w:firstColumn="1" w:lastColumn="0" w:noHBand="0" w:noVBand="1"/>
      </w:tblPr>
      <w:tblGrid>
        <w:gridCol w:w="4253"/>
        <w:gridCol w:w="4961"/>
      </w:tblGrid>
      <w:tr w:rsidR="00021A13" w:rsidRPr="00816D32" w14:paraId="516A943E" w14:textId="77777777" w:rsidTr="00B22198">
        <w:tc>
          <w:tcPr>
            <w:tcW w:w="4253" w:type="dxa"/>
          </w:tcPr>
          <w:p w14:paraId="6E4EAA14" w14:textId="77777777" w:rsidR="00021A13" w:rsidRPr="00131C69" w:rsidRDefault="00021A13" w:rsidP="00B2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961" w:type="dxa"/>
          </w:tcPr>
          <w:p w14:paraId="5ADFA931" w14:textId="77777777" w:rsidR="00021A13" w:rsidRPr="00816D32" w:rsidRDefault="00021A13" w:rsidP="00B2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конечной точки</w:t>
            </w:r>
          </w:p>
        </w:tc>
      </w:tr>
      <w:tr w:rsidR="00021A13" w:rsidRPr="001F33C1" w14:paraId="22944651" w14:textId="77777777" w:rsidTr="00B22198">
        <w:tc>
          <w:tcPr>
            <w:tcW w:w="4253" w:type="dxa"/>
          </w:tcPr>
          <w:p w14:paraId="00C5E764" w14:textId="4CF4DA94" w:rsidR="00021A13" w:rsidRPr="00131C69" w:rsidRDefault="00021A13" w:rsidP="00B221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 /admin/vacancy</w:t>
            </w:r>
          </w:p>
        </w:tc>
        <w:tc>
          <w:tcPr>
            <w:tcW w:w="4961" w:type="dxa"/>
          </w:tcPr>
          <w:p w14:paraId="434AAB23" w14:textId="14172F10" w:rsidR="00021A13" w:rsidRPr="001F33C1" w:rsidRDefault="00021A13" w:rsidP="00B221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вакансии</w:t>
            </w:r>
          </w:p>
        </w:tc>
      </w:tr>
    </w:tbl>
    <w:p w14:paraId="4FC19C18" w14:textId="1EF1751E" w:rsidR="001F33C1" w:rsidRDefault="001F33C1" w:rsidP="001F33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EA4B6" w14:textId="40FB8F94" w:rsidR="00143F20" w:rsidRPr="00021A13" w:rsidRDefault="0096104F" w:rsidP="00021A13">
      <w:pPr>
        <w:pStyle w:val="a9"/>
        <w:keepNext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154436903"/>
      <w:r w:rsidRPr="00021A13">
        <w:rPr>
          <w:rFonts w:ascii="Times New Roman" w:hAnsi="Times New Roman" w:cs="Times New Roman"/>
          <w:b/>
          <w:bCs/>
          <w:sz w:val="32"/>
          <w:szCs w:val="32"/>
        </w:rPr>
        <w:t>Аутентификация пользователей</w:t>
      </w:r>
      <w:bookmarkEnd w:id="18"/>
    </w:p>
    <w:p w14:paraId="49C9DD56" w14:textId="1952C2EA" w:rsidR="002E5397" w:rsidRDefault="001C5C9D" w:rsidP="00BE4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сервисе</w:t>
      </w:r>
      <w:r w:rsidR="00D80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предусмотрена аутентификация пользовател</w:t>
      </w:r>
      <w:r w:rsidR="0096104F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и последующее взаимодействие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1C5C9D">
        <w:rPr>
          <w:rFonts w:ascii="Times New Roman" w:hAnsi="Times New Roman" w:cs="Times New Roman"/>
          <w:sz w:val="28"/>
          <w:szCs w:val="28"/>
        </w:rPr>
        <w:t xml:space="preserve"> (</w:t>
      </w:r>
      <w:r w:rsidR="00375E2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C5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C5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C5C9D">
        <w:rPr>
          <w:rFonts w:ascii="Times New Roman" w:hAnsi="Times New Roman" w:cs="Times New Roman"/>
          <w:sz w:val="28"/>
          <w:szCs w:val="28"/>
        </w:rPr>
        <w:t>)</w:t>
      </w:r>
      <w:r w:rsidR="00375E2F">
        <w:rPr>
          <w:rFonts w:ascii="Times New Roman" w:hAnsi="Times New Roman" w:cs="Times New Roman"/>
          <w:sz w:val="28"/>
          <w:szCs w:val="28"/>
        </w:rPr>
        <w:t xml:space="preserve"> </w:t>
      </w:r>
      <w:r w:rsidR="00375E2F" w:rsidRPr="00375E2F">
        <w:rPr>
          <w:rFonts w:ascii="Times New Roman" w:hAnsi="Times New Roman" w:cs="Times New Roman"/>
          <w:sz w:val="28"/>
          <w:szCs w:val="28"/>
        </w:rPr>
        <w:t>[</w:t>
      </w:r>
      <w:r w:rsidR="00CA02E9" w:rsidRPr="00CA02E9">
        <w:rPr>
          <w:rFonts w:ascii="Times New Roman" w:hAnsi="Times New Roman" w:cs="Times New Roman"/>
          <w:sz w:val="28"/>
          <w:szCs w:val="28"/>
        </w:rPr>
        <w:t>1</w:t>
      </w:r>
      <w:r w:rsidR="00000424" w:rsidRPr="00000424">
        <w:rPr>
          <w:rFonts w:ascii="Times New Roman" w:hAnsi="Times New Roman" w:cs="Times New Roman"/>
          <w:sz w:val="28"/>
          <w:szCs w:val="28"/>
        </w:rPr>
        <w:t>4</w:t>
      </w:r>
      <w:r w:rsidR="00375E2F" w:rsidRPr="00375E2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Для этого был создан отдельный контроллер </w:t>
      </w:r>
      <w:proofErr w:type="spellStart"/>
      <w:r w:rsidR="008B048D">
        <w:rPr>
          <w:rFonts w:ascii="Times New Roman" w:hAnsi="Times New Roman" w:cs="Times New Roman"/>
          <w:sz w:val="28"/>
          <w:szCs w:val="28"/>
          <w:lang w:val="en-US"/>
        </w:rPr>
        <w:t>PublicAuth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позволяет пользователю выполнять вход в аккаунт и выходить из него. После того, как пользователь посылает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C5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вход </w:t>
      </w:r>
      <w:r w:rsidR="00A521B5" w:rsidRPr="00A521B5">
        <w:rPr>
          <w:rFonts w:ascii="Times New Roman" w:hAnsi="Times New Roman" w:cs="Times New Roman"/>
          <w:sz w:val="28"/>
          <w:szCs w:val="28"/>
        </w:rPr>
        <w:t>/</w:t>
      </w:r>
      <w:r w:rsidR="00A521B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C5C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C5C9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с логином и паролем в качестве параметров,</w:t>
      </w:r>
      <w:r w:rsidR="0039253C">
        <w:rPr>
          <w:rFonts w:ascii="Times New Roman" w:hAnsi="Times New Roman" w:cs="Times New Roman"/>
          <w:sz w:val="28"/>
          <w:szCs w:val="28"/>
        </w:rPr>
        <w:t xml:space="preserve"> генерируется</w:t>
      </w:r>
      <w:r w:rsidR="006F3E18">
        <w:rPr>
          <w:rFonts w:ascii="Times New Roman" w:hAnsi="Times New Roman" w:cs="Times New Roman"/>
          <w:sz w:val="28"/>
          <w:szCs w:val="28"/>
        </w:rPr>
        <w:t xml:space="preserve"> </w:t>
      </w:r>
      <w:r w:rsidR="00FA319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F3E18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="006F3E18" w:rsidRPr="006F3E18">
        <w:rPr>
          <w:rFonts w:ascii="Times New Roman" w:hAnsi="Times New Roman" w:cs="Times New Roman"/>
          <w:sz w:val="28"/>
          <w:szCs w:val="28"/>
        </w:rPr>
        <w:t xml:space="preserve"> </w:t>
      </w:r>
      <w:r w:rsidR="006F3E18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6F3E18" w:rsidRPr="006F3E18">
        <w:rPr>
          <w:rFonts w:ascii="Times New Roman" w:hAnsi="Times New Roman" w:cs="Times New Roman"/>
          <w:sz w:val="28"/>
          <w:szCs w:val="28"/>
        </w:rPr>
        <w:t xml:space="preserve">, </w:t>
      </w:r>
      <w:r w:rsidR="006F3E18">
        <w:rPr>
          <w:rFonts w:ascii="Times New Roman" w:hAnsi="Times New Roman" w:cs="Times New Roman"/>
          <w:sz w:val="28"/>
          <w:szCs w:val="28"/>
        </w:rPr>
        <w:t>который</w:t>
      </w:r>
      <w:r w:rsidR="0039253C">
        <w:rPr>
          <w:rFonts w:ascii="Times New Roman" w:hAnsi="Times New Roman" w:cs="Times New Roman"/>
          <w:sz w:val="28"/>
          <w:szCs w:val="28"/>
        </w:rPr>
        <w:t xml:space="preserve"> отдаётся пользователю</w:t>
      </w:r>
      <w:r w:rsidR="008B048D" w:rsidRPr="008B048D">
        <w:rPr>
          <w:rFonts w:ascii="Times New Roman" w:hAnsi="Times New Roman" w:cs="Times New Roman"/>
          <w:sz w:val="28"/>
          <w:szCs w:val="28"/>
        </w:rPr>
        <w:t xml:space="preserve"> </w:t>
      </w:r>
      <w:r w:rsidR="008B048D">
        <w:rPr>
          <w:rFonts w:ascii="Times New Roman" w:hAnsi="Times New Roman" w:cs="Times New Roman"/>
          <w:sz w:val="28"/>
          <w:szCs w:val="28"/>
        </w:rPr>
        <w:t>в теле ответа</w:t>
      </w:r>
      <w:r w:rsidR="006F3E18">
        <w:rPr>
          <w:rFonts w:ascii="Times New Roman" w:hAnsi="Times New Roman" w:cs="Times New Roman"/>
          <w:sz w:val="28"/>
          <w:szCs w:val="28"/>
        </w:rPr>
        <w:t xml:space="preserve">, и </w:t>
      </w:r>
      <w:r w:rsidR="00FA319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F3E18">
        <w:rPr>
          <w:rFonts w:ascii="Times New Roman" w:hAnsi="Times New Roman" w:cs="Times New Roman"/>
          <w:sz w:val="28"/>
          <w:szCs w:val="28"/>
          <w:lang w:val="en-US"/>
        </w:rPr>
        <w:t>efresh</w:t>
      </w:r>
      <w:r w:rsidR="006F3E18" w:rsidRPr="006F3E18">
        <w:rPr>
          <w:rFonts w:ascii="Times New Roman" w:hAnsi="Times New Roman" w:cs="Times New Roman"/>
          <w:sz w:val="28"/>
          <w:szCs w:val="28"/>
        </w:rPr>
        <w:t xml:space="preserve"> </w:t>
      </w:r>
      <w:r w:rsidR="006F3E18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6F3E18" w:rsidRPr="006F3E18">
        <w:rPr>
          <w:rFonts w:ascii="Times New Roman" w:hAnsi="Times New Roman" w:cs="Times New Roman"/>
          <w:sz w:val="28"/>
          <w:szCs w:val="28"/>
        </w:rPr>
        <w:t xml:space="preserve">, </w:t>
      </w:r>
      <w:r w:rsidR="006F3E18">
        <w:rPr>
          <w:rFonts w:ascii="Times New Roman" w:hAnsi="Times New Roman" w:cs="Times New Roman"/>
          <w:sz w:val="28"/>
          <w:szCs w:val="28"/>
        </w:rPr>
        <w:t>который записывается в</w:t>
      </w:r>
      <w:r w:rsidR="008A6E8B" w:rsidRPr="008A6E8B">
        <w:rPr>
          <w:rFonts w:ascii="Times New Roman" w:hAnsi="Times New Roman" w:cs="Times New Roman"/>
          <w:sz w:val="28"/>
          <w:szCs w:val="28"/>
        </w:rPr>
        <w:t xml:space="preserve"> </w:t>
      </w:r>
      <w:r w:rsidR="008A6E8B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39253C">
        <w:rPr>
          <w:rFonts w:ascii="Times New Roman" w:hAnsi="Times New Roman" w:cs="Times New Roman"/>
          <w:sz w:val="28"/>
          <w:szCs w:val="28"/>
        </w:rPr>
        <w:t xml:space="preserve">. Пользователь должен использовать этот токен </w:t>
      </w:r>
      <w:r w:rsidR="00DB58C3">
        <w:rPr>
          <w:rFonts w:ascii="Times New Roman" w:hAnsi="Times New Roman" w:cs="Times New Roman"/>
          <w:sz w:val="28"/>
          <w:szCs w:val="28"/>
        </w:rPr>
        <w:t>в</w:t>
      </w:r>
      <w:r w:rsidR="0039253C">
        <w:rPr>
          <w:rFonts w:ascii="Times New Roman" w:hAnsi="Times New Roman" w:cs="Times New Roman"/>
          <w:sz w:val="28"/>
          <w:szCs w:val="28"/>
        </w:rPr>
        <w:t xml:space="preserve"> </w:t>
      </w:r>
      <w:r w:rsidR="00DB58C3">
        <w:rPr>
          <w:rFonts w:ascii="Times New Roman" w:hAnsi="Times New Roman" w:cs="Times New Roman"/>
          <w:sz w:val="28"/>
          <w:szCs w:val="28"/>
        </w:rPr>
        <w:t>заголовке</w:t>
      </w:r>
      <w:r w:rsidR="0039253C">
        <w:rPr>
          <w:rFonts w:ascii="Times New Roman" w:hAnsi="Times New Roman" w:cs="Times New Roman"/>
          <w:sz w:val="28"/>
          <w:szCs w:val="28"/>
        </w:rPr>
        <w:t xml:space="preserve"> </w:t>
      </w:r>
      <w:r w:rsidR="0039253C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39253C" w:rsidRPr="0039253C">
        <w:rPr>
          <w:rFonts w:ascii="Times New Roman" w:hAnsi="Times New Roman" w:cs="Times New Roman"/>
          <w:sz w:val="28"/>
          <w:szCs w:val="28"/>
        </w:rPr>
        <w:t xml:space="preserve"> </w:t>
      </w:r>
      <w:r w:rsidR="0039253C">
        <w:rPr>
          <w:rFonts w:ascii="Times New Roman" w:hAnsi="Times New Roman" w:cs="Times New Roman"/>
          <w:sz w:val="28"/>
          <w:szCs w:val="28"/>
        </w:rPr>
        <w:t>последующих запрос</w:t>
      </w:r>
      <w:r w:rsidR="00DB58C3">
        <w:rPr>
          <w:rFonts w:ascii="Times New Roman" w:hAnsi="Times New Roman" w:cs="Times New Roman"/>
          <w:sz w:val="28"/>
          <w:szCs w:val="28"/>
        </w:rPr>
        <w:t>ах</w:t>
      </w:r>
      <w:r w:rsidR="0039253C">
        <w:rPr>
          <w:rFonts w:ascii="Times New Roman" w:hAnsi="Times New Roman" w:cs="Times New Roman"/>
          <w:sz w:val="28"/>
          <w:szCs w:val="28"/>
        </w:rPr>
        <w:t>.</w:t>
      </w:r>
      <w:r w:rsidR="00FA319A">
        <w:rPr>
          <w:rFonts w:ascii="Times New Roman" w:hAnsi="Times New Roman" w:cs="Times New Roman"/>
          <w:sz w:val="28"/>
          <w:szCs w:val="28"/>
        </w:rPr>
        <w:t xml:space="preserve"> При истечении времени жизни</w:t>
      </w:r>
      <w:r w:rsidR="00FA319A" w:rsidRPr="00FA319A">
        <w:rPr>
          <w:rFonts w:ascii="Times New Roman" w:hAnsi="Times New Roman" w:cs="Times New Roman"/>
          <w:sz w:val="28"/>
          <w:szCs w:val="28"/>
        </w:rPr>
        <w:t xml:space="preserve"> </w:t>
      </w:r>
      <w:r w:rsidR="00FA319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A319A" w:rsidRPr="00FA319A">
        <w:rPr>
          <w:rFonts w:ascii="Times New Roman" w:hAnsi="Times New Roman" w:cs="Times New Roman"/>
          <w:sz w:val="28"/>
          <w:szCs w:val="28"/>
        </w:rPr>
        <w:t xml:space="preserve"> </w:t>
      </w:r>
      <w:r w:rsidR="00FA319A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FA319A">
        <w:rPr>
          <w:rFonts w:ascii="Times New Roman" w:hAnsi="Times New Roman" w:cs="Times New Roman"/>
          <w:sz w:val="28"/>
          <w:szCs w:val="28"/>
        </w:rPr>
        <w:t xml:space="preserve"> на сервер отправляется запрос</w:t>
      </w:r>
      <w:r w:rsidR="00BD4B6F" w:rsidRPr="00BD4B6F">
        <w:rPr>
          <w:rFonts w:ascii="Times New Roman" w:hAnsi="Times New Roman" w:cs="Times New Roman"/>
          <w:sz w:val="28"/>
          <w:szCs w:val="28"/>
        </w:rPr>
        <w:t xml:space="preserve"> </w:t>
      </w:r>
      <w:r w:rsidR="00BD4B6F">
        <w:rPr>
          <w:rFonts w:ascii="Times New Roman" w:hAnsi="Times New Roman" w:cs="Times New Roman"/>
          <w:sz w:val="28"/>
          <w:szCs w:val="28"/>
        </w:rPr>
        <w:t xml:space="preserve">на </w:t>
      </w:r>
      <w:r w:rsidR="00BD4B6F" w:rsidRPr="00BD4B6F">
        <w:rPr>
          <w:rFonts w:ascii="Times New Roman" w:hAnsi="Times New Roman" w:cs="Times New Roman"/>
          <w:sz w:val="28"/>
          <w:szCs w:val="28"/>
        </w:rPr>
        <w:t>/</w:t>
      </w:r>
      <w:r w:rsidR="00BD4B6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BD4B6F" w:rsidRPr="00BD4B6F">
        <w:rPr>
          <w:rFonts w:ascii="Times New Roman" w:hAnsi="Times New Roman" w:cs="Times New Roman"/>
          <w:sz w:val="28"/>
          <w:szCs w:val="28"/>
        </w:rPr>
        <w:t>/</w:t>
      </w:r>
      <w:r w:rsidR="00BD4B6F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BD4B6F" w:rsidRPr="00BD4B6F">
        <w:rPr>
          <w:rFonts w:ascii="Times New Roman" w:hAnsi="Times New Roman" w:cs="Times New Roman"/>
          <w:sz w:val="28"/>
          <w:szCs w:val="28"/>
        </w:rPr>
        <w:t>/</w:t>
      </w:r>
      <w:r w:rsidR="00BD4B6F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FA319A">
        <w:rPr>
          <w:rFonts w:ascii="Times New Roman" w:hAnsi="Times New Roman" w:cs="Times New Roman"/>
          <w:sz w:val="28"/>
          <w:szCs w:val="28"/>
        </w:rPr>
        <w:t xml:space="preserve"> с </w:t>
      </w:r>
      <w:r w:rsidR="00FA319A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FA319A" w:rsidRPr="00FA319A">
        <w:rPr>
          <w:rFonts w:ascii="Times New Roman" w:hAnsi="Times New Roman" w:cs="Times New Roman"/>
          <w:sz w:val="28"/>
          <w:szCs w:val="28"/>
        </w:rPr>
        <w:t xml:space="preserve"> </w:t>
      </w:r>
      <w:r w:rsidR="00FA319A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FA319A" w:rsidRPr="00FA319A">
        <w:rPr>
          <w:rFonts w:ascii="Times New Roman" w:hAnsi="Times New Roman" w:cs="Times New Roman"/>
          <w:sz w:val="28"/>
          <w:szCs w:val="28"/>
        </w:rPr>
        <w:t xml:space="preserve"> </w:t>
      </w:r>
      <w:r w:rsidR="00FA319A">
        <w:rPr>
          <w:rFonts w:ascii="Times New Roman" w:hAnsi="Times New Roman" w:cs="Times New Roman"/>
          <w:sz w:val="28"/>
          <w:szCs w:val="28"/>
        </w:rPr>
        <w:t>для получения новой пары токенов</w:t>
      </w:r>
      <w:r w:rsidR="00FA319A" w:rsidRPr="00FA319A">
        <w:rPr>
          <w:rFonts w:ascii="Times New Roman" w:hAnsi="Times New Roman" w:cs="Times New Roman"/>
          <w:sz w:val="28"/>
          <w:szCs w:val="28"/>
        </w:rPr>
        <w:t>.</w:t>
      </w:r>
      <w:r w:rsidR="0039253C">
        <w:rPr>
          <w:rFonts w:ascii="Times New Roman" w:hAnsi="Times New Roman" w:cs="Times New Roman"/>
          <w:sz w:val="28"/>
          <w:szCs w:val="28"/>
        </w:rPr>
        <w:t xml:space="preserve"> После аутентификации пользователя, </w:t>
      </w:r>
      <w:r w:rsidR="00FA319A">
        <w:rPr>
          <w:rFonts w:ascii="Times New Roman" w:hAnsi="Times New Roman" w:cs="Times New Roman"/>
          <w:sz w:val="28"/>
          <w:szCs w:val="28"/>
        </w:rPr>
        <w:t>он получает доступ к ограниченному функционалу в зависимости от его ролей.</w:t>
      </w:r>
      <w:r w:rsidR="0039253C">
        <w:rPr>
          <w:rFonts w:ascii="Times New Roman" w:hAnsi="Times New Roman" w:cs="Times New Roman"/>
          <w:sz w:val="28"/>
          <w:szCs w:val="28"/>
        </w:rPr>
        <w:t xml:space="preserve"> Если пользователь захотел прекратить работу, он может выйти из аккаунта, послав </w:t>
      </w:r>
      <w:r w:rsidR="0039253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39253C">
        <w:rPr>
          <w:rFonts w:ascii="Times New Roman" w:hAnsi="Times New Roman" w:cs="Times New Roman"/>
          <w:sz w:val="28"/>
          <w:szCs w:val="28"/>
        </w:rPr>
        <w:t xml:space="preserve"> запрос </w:t>
      </w:r>
      <w:r w:rsidR="0039253C" w:rsidRPr="0039253C">
        <w:rPr>
          <w:rFonts w:ascii="Times New Roman" w:hAnsi="Times New Roman" w:cs="Times New Roman"/>
          <w:sz w:val="28"/>
          <w:szCs w:val="28"/>
        </w:rPr>
        <w:t>/</w:t>
      </w:r>
      <w:r w:rsidR="0082786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82786C" w:rsidRPr="00A521B5">
        <w:rPr>
          <w:rFonts w:ascii="Times New Roman" w:hAnsi="Times New Roman" w:cs="Times New Roman"/>
          <w:sz w:val="28"/>
          <w:szCs w:val="28"/>
        </w:rPr>
        <w:t>/</w:t>
      </w:r>
      <w:r w:rsidR="0039253C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39253C" w:rsidRPr="0039253C">
        <w:rPr>
          <w:rFonts w:ascii="Times New Roman" w:hAnsi="Times New Roman" w:cs="Times New Roman"/>
          <w:sz w:val="28"/>
          <w:szCs w:val="28"/>
        </w:rPr>
        <w:t>/</w:t>
      </w:r>
      <w:r w:rsidR="0039253C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39253C">
        <w:rPr>
          <w:rFonts w:ascii="Times New Roman" w:hAnsi="Times New Roman" w:cs="Times New Roman"/>
          <w:sz w:val="28"/>
          <w:szCs w:val="28"/>
        </w:rPr>
        <w:t>.</w:t>
      </w:r>
      <w:r w:rsidR="00FA319A">
        <w:rPr>
          <w:rFonts w:ascii="Times New Roman" w:hAnsi="Times New Roman" w:cs="Times New Roman"/>
          <w:sz w:val="28"/>
          <w:szCs w:val="28"/>
        </w:rPr>
        <w:t xml:space="preserve"> Без аутентификации можно использовать только публичное </w:t>
      </w:r>
      <w:r w:rsidR="00FA319A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E518B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9253C">
        <w:rPr>
          <w:rFonts w:ascii="Times New Roman" w:hAnsi="Times New Roman" w:cs="Times New Roman"/>
          <w:sz w:val="28"/>
          <w:szCs w:val="28"/>
        </w:rPr>
        <w:t>.</w:t>
      </w:r>
    </w:p>
    <w:p w14:paraId="1634B341" w14:textId="3B953DA6" w:rsidR="00361821" w:rsidRDefault="002E5397" w:rsidP="002E53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31F6C" w14:textId="1C9B6AD1" w:rsidR="00BE4D90" w:rsidRPr="00BE4D90" w:rsidRDefault="00D85D44" w:rsidP="00021A13">
      <w:pPr>
        <w:pStyle w:val="a9"/>
        <w:numPr>
          <w:ilvl w:val="1"/>
          <w:numId w:val="2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15443690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Веб-</w:t>
      </w:r>
      <w:r w:rsidR="00BE4D90" w:rsidRPr="00BE4D90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bookmarkEnd w:id="19"/>
    </w:p>
    <w:p w14:paraId="77FA9666" w14:textId="2A5A1B66" w:rsidR="00361821" w:rsidRPr="006435D0" w:rsidRDefault="00361821" w:rsidP="00021A13">
      <w:pPr>
        <w:pStyle w:val="a9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54436905"/>
      <w:r w:rsidRPr="006435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Интерфейс </w:t>
      </w:r>
      <w:r w:rsidR="003D18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</w:t>
      </w:r>
      <w:r w:rsidRPr="006435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bookmarkEnd w:id="20"/>
    </w:p>
    <w:p w14:paraId="3C82F4CF" w14:textId="2D43B0A5" w:rsidR="009B7676" w:rsidRDefault="007E3B09" w:rsidP="00A826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="008B11F0" w:rsidRPr="00224E57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состоит из нескольких</w:t>
      </w:r>
      <w:r w:rsidR="00220EED" w:rsidRPr="00220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0EED">
        <w:rPr>
          <w:rFonts w:ascii="Times New Roman" w:hAnsi="Times New Roman" w:cs="Times New Roman"/>
          <w:color w:val="000000" w:themeColor="text1"/>
          <w:sz w:val="28"/>
          <w:szCs w:val="28"/>
        </w:rPr>
        <w:t>окон</w:t>
      </w:r>
      <w:r w:rsidR="008B11F0" w:rsidRPr="00224E57">
        <w:rPr>
          <w:rFonts w:ascii="Times New Roman" w:hAnsi="Times New Roman" w:cs="Times New Roman"/>
          <w:color w:val="000000" w:themeColor="text1"/>
          <w:sz w:val="28"/>
          <w:szCs w:val="28"/>
        </w:rPr>
        <w:t>, с помощью которых пользователь может выполнять нужные ему действия.</w:t>
      </w:r>
    </w:p>
    <w:p w14:paraId="3489C39F" w14:textId="0C9EAA04" w:rsidR="00A826F3" w:rsidRDefault="002E5397" w:rsidP="00A826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6F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687FFF7" wp14:editId="6266F6F1">
            <wp:simplePos x="0" y="0"/>
            <wp:positionH relativeFrom="margin">
              <wp:align>left</wp:align>
            </wp:positionH>
            <wp:positionV relativeFrom="paragraph">
              <wp:posOffset>624840</wp:posOffset>
            </wp:positionV>
            <wp:extent cx="5940425" cy="3355975"/>
            <wp:effectExtent l="0" t="0" r="3175" b="0"/>
            <wp:wrapTopAndBottom/>
            <wp:docPr id="162106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651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6F3">
        <w:rPr>
          <w:rFonts w:ascii="Times New Roman" w:hAnsi="Times New Roman" w:cs="Times New Roman"/>
          <w:color w:val="000000" w:themeColor="text1"/>
          <w:sz w:val="28"/>
          <w:szCs w:val="28"/>
        </w:rPr>
        <w:t>Без аутентификации пользователь может просматривать список вакансий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 3.)</w:t>
      </w:r>
      <w:r w:rsidR="00A826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BB1930" w14:textId="2FA5C001" w:rsidR="00A826F3" w:rsidRPr="00003848" w:rsidRDefault="00A826F3" w:rsidP="002E539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2EE2EBE" w14:textId="6AE97780" w:rsidR="00A826F3" w:rsidRPr="008C0AF5" w:rsidRDefault="00A826F3" w:rsidP="00A826F3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</w:pPr>
      <w:r w:rsidRPr="008C0A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8C0A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715C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Окно п</w:t>
      </w:r>
      <w:r w:rsidR="002E53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росмотр</w:t>
      </w:r>
      <w:r w:rsidR="00715C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</w:t>
      </w:r>
      <w:r w:rsidR="002E539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вакансий</w:t>
      </w:r>
    </w:p>
    <w:p w14:paraId="10D05233" w14:textId="77777777" w:rsidR="00A826F3" w:rsidRDefault="00A826F3" w:rsidP="006435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FFBE2D" w14:textId="05773444" w:rsidR="008B11F0" w:rsidRPr="00224E57" w:rsidRDefault="008B11F0" w:rsidP="006435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="002E5397">
        <w:rPr>
          <w:rFonts w:ascii="Times New Roman" w:hAnsi="Times New Roman" w:cs="Times New Roman"/>
          <w:color w:val="000000" w:themeColor="text1"/>
          <w:sz w:val="28"/>
          <w:szCs w:val="28"/>
        </w:rPr>
        <w:t>нажатии на кнопки «Войти» или «Регистрация» пользователь может перейти на</w:t>
      </w:r>
      <w:r w:rsidR="006D7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окна</w:t>
      </w:r>
      <w:r w:rsidR="002E5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входа в систему (рис. 4) и регистрации (рис. 5).</w:t>
      </w:r>
      <w:r w:rsidRPr="00224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812B5B" w14:textId="492B76EE" w:rsidR="00BA25CD" w:rsidRPr="00CE0315" w:rsidRDefault="006B3D32" w:rsidP="00DE45C4">
      <w:pPr>
        <w:keepNext/>
        <w:spacing w:line="360" w:lineRule="auto"/>
        <w:rPr>
          <w:color w:val="000000" w:themeColor="text1"/>
        </w:rPr>
      </w:pPr>
      <w:r w:rsidRPr="003A4D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642A05FC" wp14:editId="1FEC15EE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5093335" cy="3642360"/>
            <wp:effectExtent l="0" t="0" r="0" b="0"/>
            <wp:wrapTopAndBottom/>
            <wp:docPr id="205648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1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F4171" w14:textId="1B027ABD" w:rsidR="003A4D17" w:rsidRDefault="003A4D17" w:rsidP="00E264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99CF5" w14:textId="48D0510E" w:rsidR="00715C15" w:rsidRPr="00715C15" w:rsidRDefault="00715C15" w:rsidP="00715C15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</w:pPr>
      <w:r w:rsidRPr="008C0A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8C0A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Окно входа в систему</w:t>
      </w:r>
    </w:p>
    <w:p w14:paraId="0C6F5F96" w14:textId="48D7DE6A" w:rsidR="00715C15" w:rsidRDefault="00705BF2" w:rsidP="00E264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D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732D036" wp14:editId="1C7C541D">
            <wp:simplePos x="0" y="0"/>
            <wp:positionH relativeFrom="page">
              <wp:align>center</wp:align>
            </wp:positionH>
            <wp:positionV relativeFrom="paragraph">
              <wp:posOffset>367030</wp:posOffset>
            </wp:positionV>
            <wp:extent cx="5076825" cy="3589020"/>
            <wp:effectExtent l="0" t="0" r="9525" b="0"/>
            <wp:wrapTopAndBottom/>
            <wp:docPr id="199353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42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1136D" w14:textId="79513250" w:rsidR="00A51070" w:rsidRPr="00715C15" w:rsidRDefault="00A51070" w:rsidP="00A51070">
      <w:pPr>
        <w:pStyle w:val="a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</w:pPr>
      <w:r w:rsidRPr="008C0A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8C0AF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6B3D3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Окно р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егистрации</w:t>
      </w:r>
    </w:p>
    <w:p w14:paraId="21FDAA17" w14:textId="488AF836" w:rsidR="003A4D17" w:rsidRDefault="003A4D17" w:rsidP="00E264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321C7" w14:textId="75F179F1" w:rsidR="001472E0" w:rsidRDefault="001472E0" w:rsidP="00E264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07195E" w14:textId="64C4B0D2" w:rsidR="006B3D32" w:rsidRDefault="006B3D32" w:rsidP="00FC44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3D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05E8F207" wp14:editId="45F7F3D7">
            <wp:simplePos x="0" y="0"/>
            <wp:positionH relativeFrom="margin">
              <wp:align>left</wp:align>
            </wp:positionH>
            <wp:positionV relativeFrom="paragraph">
              <wp:posOffset>680085</wp:posOffset>
            </wp:positionV>
            <wp:extent cx="5940425" cy="4013200"/>
            <wp:effectExtent l="0" t="0" r="3175" b="6350"/>
            <wp:wrapTopAndBottom/>
            <wp:docPr id="22133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350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5CD" w:rsidRPr="00224E57">
        <w:rPr>
          <w:rFonts w:ascii="Times New Roman" w:hAnsi="Times New Roman" w:cs="Times New Roman"/>
          <w:color w:val="000000" w:themeColor="text1"/>
          <w:sz w:val="28"/>
          <w:szCs w:val="28"/>
        </w:rPr>
        <w:t>В случае успешной аутентификации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сможет добавлять вакансии в избранное (рис 6.).</w:t>
      </w:r>
    </w:p>
    <w:p w14:paraId="57ABDC21" w14:textId="653DF317" w:rsidR="006B3D32" w:rsidRPr="006B3D32" w:rsidRDefault="006B3D32" w:rsidP="00E264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3D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6B3D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Окно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просмотра курсов для аутентифицированного пользователя</w:t>
      </w:r>
    </w:p>
    <w:p w14:paraId="1E0EBA9A" w14:textId="44123A8C" w:rsidR="005E1CD2" w:rsidRPr="00705BF2" w:rsidRDefault="006B3D32" w:rsidP="00705BF2">
      <w:pPr>
        <w:spacing w:line="259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5BF2">
        <w:br w:type="page"/>
      </w:r>
    </w:p>
    <w:p w14:paraId="5CBF7958" w14:textId="1DC25023" w:rsidR="00886F8D" w:rsidRPr="00CF46E7" w:rsidRDefault="00886F8D" w:rsidP="00021A13">
      <w:pPr>
        <w:pStyle w:val="a9"/>
        <w:numPr>
          <w:ilvl w:val="2"/>
          <w:numId w:val="24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54436906"/>
      <w:r w:rsidRPr="00CF46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Взаимодействие с сер</w:t>
      </w:r>
      <w:r w:rsidR="006435D0" w:rsidRPr="00CF46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вером</w:t>
      </w:r>
      <w:bookmarkEnd w:id="21"/>
    </w:p>
    <w:p w14:paraId="0D4261A8" w14:textId="7884D958" w:rsidR="007A3B2F" w:rsidRDefault="002913EC" w:rsidP="002913EC">
      <w:pPr>
        <w:spacing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13EC"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сервер запускается на локальном компьютере в локальной сети. Существует возможность запуска на стороннем сервере.</w:t>
      </w:r>
      <w:r w:rsidR="007A3B2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00723AB" w14:textId="77777777" w:rsidR="007A3B2F" w:rsidRDefault="007A3B2F" w:rsidP="00021A13">
      <w:pPr>
        <w:pStyle w:val="a9"/>
        <w:numPr>
          <w:ilvl w:val="0"/>
          <w:numId w:val="24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2" w:name="_Toc154436907"/>
      <w:r w:rsidRPr="007A3B2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Тестирование</w:t>
      </w:r>
      <w:bookmarkEnd w:id="22"/>
    </w:p>
    <w:p w14:paraId="273F5395" w14:textId="77777777" w:rsidR="00C1039C" w:rsidRDefault="00C1039C" w:rsidP="00021A13">
      <w:pPr>
        <w:pStyle w:val="a9"/>
        <w:numPr>
          <w:ilvl w:val="1"/>
          <w:numId w:val="24"/>
        </w:numPr>
        <w:spacing w:line="360" w:lineRule="auto"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bookmarkStart w:id="23" w:name="_Toc154436908"/>
      <w:r w:rsidRPr="00C103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Тестирование серверной части приложения</w:t>
      </w:r>
      <w:bookmarkEnd w:id="23"/>
    </w:p>
    <w:p w14:paraId="6AE14025" w14:textId="166F337D" w:rsidR="00C1039C" w:rsidRDefault="00DF0A18" w:rsidP="008D55C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F0A1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 разработке серверной и клиентской части приложения было проведено только ручное тестирование. Были протестированы все возможности системы, включая некорректный ввод данных</w:t>
      </w:r>
      <w:r w:rsidR="00BC768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0373A25" w14:textId="77777777" w:rsidR="00C1039C" w:rsidRPr="00C1039C" w:rsidRDefault="00C1039C" w:rsidP="00021A13">
      <w:pPr>
        <w:pStyle w:val="a9"/>
        <w:numPr>
          <w:ilvl w:val="2"/>
          <w:numId w:val="24"/>
        </w:numPr>
        <w:spacing w:line="360" w:lineRule="auto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bookmarkStart w:id="24" w:name="_Toc154436909"/>
      <w:r w:rsidRPr="00C1039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Ручное тестирование</w:t>
      </w:r>
      <w:bookmarkEnd w:id="24"/>
    </w:p>
    <w:p w14:paraId="752DB27E" w14:textId="286D456B" w:rsidR="00C45E6A" w:rsidRPr="00C45E6A" w:rsidRDefault="00C1039C" w:rsidP="008D55C1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Ручное тестирование серверной части приложения проводилось с помощью инструмент</w:t>
      </w:r>
      <w:r w:rsidR="00C507B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Postman</w:t>
      </w:r>
      <w:r w:rsidR="00C45E6A" w:rsidRPr="00C45E6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[</w:t>
      </w:r>
      <w:r w:rsidR="00FC447E" w:rsidRPr="00FC44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15</w:t>
      </w:r>
      <w:r w:rsidR="00C45E6A" w:rsidRPr="00C45E6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]</w:t>
      </w:r>
      <w:r w:rsidR="00C45E6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4A152D7" w14:textId="50059EBC" w:rsidR="00697D90" w:rsidRPr="00C507B8" w:rsidRDefault="00C45E6A" w:rsidP="00C507B8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Postman</w:t>
      </w:r>
      <w:r w:rsidRPr="00C45E6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это программа для отправки запросов на сервер и получения ответов. С помощью неё удобно проводить ручное тестирование, получать ответы от сервера, добавлять нужные поля в заголовки и выбирать тип авторизации.</w:t>
      </w:r>
      <w:r w:rsidR="00DF0A18">
        <w:rPr>
          <w:rFonts w:ascii="Times New Roman" w:hAnsi="Times New Roman" w:cs="Times New Roman"/>
          <w:sz w:val="28"/>
          <w:szCs w:val="28"/>
        </w:rPr>
        <w:br w:type="page"/>
      </w:r>
    </w:p>
    <w:p w14:paraId="3C25C45B" w14:textId="0CF713C3" w:rsidR="00DE45C4" w:rsidRPr="007A3B2F" w:rsidRDefault="00DE45C4" w:rsidP="00AA06CD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5" w:name="_Toc154436910"/>
      <w:r w:rsidRPr="007A3B2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Заключение</w:t>
      </w:r>
      <w:bookmarkEnd w:id="25"/>
    </w:p>
    <w:p w14:paraId="22D980F5" w14:textId="4B0ECC6E" w:rsidR="00595BE0" w:rsidRDefault="00DE45C4" w:rsidP="00AA06C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техническим заданием было разработано приложение, которое </w:t>
      </w:r>
      <w:r w:rsidR="00595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состоит из серверной </w:t>
      </w:r>
      <w:r w:rsidR="003D6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клиентской </w:t>
      </w:r>
      <w:r w:rsidR="00595BE0">
        <w:rPr>
          <w:rFonts w:ascii="Times New Roman" w:hAnsi="Times New Roman" w:cs="Times New Roman"/>
          <w:color w:val="000000" w:themeColor="text1"/>
          <w:sz w:val="28"/>
          <w:szCs w:val="28"/>
        </w:rPr>
        <w:t>част</w:t>
      </w:r>
      <w:r w:rsidR="003D6E3D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595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C8F62EC" w14:textId="4B8405A6" w:rsidR="00DE45C4" w:rsidRDefault="00164361" w:rsidP="00AA06C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приложении представлены такие функции как:</w:t>
      </w:r>
    </w:p>
    <w:p w14:paraId="0681065B" w14:textId="44FB8C9E" w:rsidR="00164361" w:rsidRDefault="00455F01" w:rsidP="00AA06CD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164361">
        <w:rPr>
          <w:rFonts w:ascii="Times New Roman" w:hAnsi="Times New Roman" w:cs="Times New Roman"/>
          <w:color w:val="000000" w:themeColor="text1"/>
          <w:sz w:val="28"/>
          <w:szCs w:val="28"/>
        </w:rPr>
        <w:t>егистрация и вход в аккаунт пользователя</w:t>
      </w:r>
      <w:r w:rsidRPr="00455F0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069359E" w14:textId="73186347" w:rsidR="00EF3E9D" w:rsidRPr="00AF3349" w:rsidRDefault="00EF3E9D" w:rsidP="00AA06CD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</w:t>
      </w:r>
      <w:r w:rsidR="002547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фильтрация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вакансий</w:t>
      </w:r>
      <w:r w:rsidR="00AF33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8EB91C" w14:textId="4CE8B7D3" w:rsidR="00AF3349" w:rsidRDefault="00AF3349" w:rsidP="00AA06CD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конфигурацией выгрузки вакансий с порталов и их редактирование администратором</w:t>
      </w:r>
      <w:r w:rsidRPr="00AF334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36013E" w14:textId="452F04BE" w:rsidR="00EF3E9D" w:rsidRDefault="00EF3E9D" w:rsidP="00AA06CD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вакансий в избранное</w:t>
      </w:r>
      <w:r w:rsidR="002547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BBD9E8" w14:textId="013938A8" w:rsidR="00A43E37" w:rsidRDefault="00595BE0" w:rsidP="00AA06CD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Была спроектирована база данных, которая позволяет обращаться с информацией, которая нужна для функционирования приложения. </w:t>
      </w:r>
      <w:r w:rsidR="00004283">
        <w:rPr>
          <w:rFonts w:ascii="Times New Roman" w:hAnsi="Times New Roman" w:cs="Times New Roman"/>
          <w:color w:val="000000" w:themeColor="text1"/>
          <w:sz w:val="28"/>
          <w:szCs w:val="28"/>
        </w:rPr>
        <w:t>Серверное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приложение, которое позволяет производить действия по обработке данных и мобильное приложение, которое является клиентской частью. С помощью него пользователь может получать информацию и вносить изменения в удобном виде.</w:t>
      </w:r>
    </w:p>
    <w:p w14:paraId="67A36336" w14:textId="621F4377" w:rsidR="00004283" w:rsidRPr="0095121E" w:rsidRDefault="00A43E37" w:rsidP="00CF5041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Произведено ручное тестирования </w:t>
      </w:r>
      <w:r w:rsidR="00004283">
        <w:rPr>
          <w:rFonts w:ascii="Times New Roman" w:hAnsi="Times New Roman" w:cs="Times New Roman"/>
          <w:color w:val="000000" w:themeColor="text1"/>
          <w:sz w:val="28"/>
          <w:szCs w:val="28"/>
        </w:rPr>
        <w:t>серверной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клиентской части.</w:t>
      </w:r>
    </w:p>
    <w:p w14:paraId="3D3969DE" w14:textId="5E9F510C" w:rsidR="000F3709" w:rsidRPr="00413EB3" w:rsidRDefault="00DE45C4" w:rsidP="000F370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  <w:bookmarkStart w:id="26" w:name="_Toc154436911"/>
      <w:r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Список используемы</w:t>
      </w:r>
      <w:r w:rsidR="00904DA8"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х</w:t>
      </w:r>
      <w:r w:rsidRPr="00413EB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источников</w:t>
      </w:r>
      <w:bookmarkEnd w:id="26"/>
    </w:p>
    <w:p w14:paraId="3E0CF9A3" w14:textId="5CB58CF3" w:rsidR="00735917" w:rsidRPr="00735917" w:rsidRDefault="00735917" w:rsidP="00735917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Ref12218243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</w:t>
      </w:r>
      <w:r w:rsidRPr="00457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remoteok</w:t>
      </w:r>
      <w:proofErr w:type="spellEnd"/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.12.202</w:t>
      </w:r>
      <w:r w:rsidR="00005C03" w:rsidRPr="00005C0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19F05E8" w14:textId="153086DD" w:rsidR="00735917" w:rsidRDefault="00735917" w:rsidP="00735917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</w:t>
      </w:r>
      <w:r w:rsidRPr="00457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457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jobs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.12.202</w:t>
      </w:r>
      <w:r w:rsidR="00005C03" w:rsidRPr="00005C0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15DAC13" w14:textId="3B29477E" w:rsidR="00735917" w:rsidRPr="00735917" w:rsidRDefault="00735917" w:rsidP="00735917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VMware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202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projects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735917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.12.202</w:t>
      </w:r>
      <w:r w:rsidR="00005C03" w:rsidRPr="00005C0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0681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B7D2155" w14:textId="77777777" w:rsidR="00020809" w:rsidRDefault="00020809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28" w:name="_Ref122182665"/>
      <w:bookmarkEnd w:id="27"/>
      <w:r w:rsidRPr="00D0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Роберт Мартин. </w:t>
      </w:r>
      <w:r w:rsidRPr="00D01C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Чистая архитектура. Искусство разработки программного обеспечения. — СПб.: Питер, 2018 — 352 с.: ил. — (Серия «Библиотека программиста»).</w:t>
      </w:r>
      <w:bookmarkEnd w:id="28"/>
    </w:p>
    <w:p w14:paraId="3A749837" w14:textId="7CD2AA18" w:rsidR="00020809" w:rsidRPr="006774C3" w:rsidRDefault="00005C03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36"/>
          <w:szCs w:val="36"/>
          <w:lang w:eastAsia="ru-RU"/>
        </w:rPr>
      </w:pPr>
      <w:bookmarkStart w:id="29" w:name="_Ref122182857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="00020809" w:rsidRPr="00005C03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</w:rPr>
        <w:t>Электронный</w:t>
      </w:r>
      <w:r w:rsidR="00020809" w:rsidRPr="00005C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="00020809" w:rsidRPr="00005C03">
        <w:rPr>
          <w:rFonts w:ascii="Times New Roman" w:hAnsi="Times New Roman" w:cs="Times New Roman"/>
          <w:color w:val="000000"/>
          <w:sz w:val="28"/>
          <w:szCs w:val="28"/>
        </w:rPr>
        <w:t xml:space="preserve">]. 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</w:rPr>
        <w:t>1996-202</w:t>
      </w:r>
      <w:r w:rsidRPr="00005C0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="00020809" w:rsidRPr="00005C0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05C0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Pr="00005C03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005C03">
        <w:rPr>
          <w:rFonts w:ascii="Times New Roman" w:hAnsi="Times New Roman" w:cs="Times New Roman"/>
          <w:color w:val="000000"/>
          <w:sz w:val="28"/>
          <w:szCs w:val="28"/>
          <w:lang w:val="en-US"/>
        </w:rPr>
        <w:t>www</w:t>
      </w:r>
      <w:r w:rsidRPr="00005C0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005C03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proofErr w:type="spellEnd"/>
      <w:r w:rsidRPr="00005C0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05C03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Pr="00005C03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</w:t>
      </w:r>
      <w:r w:rsidR="00B153D9" w:rsidRPr="00B153D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153D9" w:rsidRPr="006774C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</w:rPr>
        <w:t>.12.202</w:t>
      </w:r>
      <w:r w:rsidRPr="00005C03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020809" w:rsidRPr="00D01C8F">
        <w:rPr>
          <w:rFonts w:ascii="Times New Roman" w:hAnsi="Times New Roman" w:cs="Times New Roman"/>
          <w:color w:val="000000"/>
          <w:sz w:val="28"/>
          <w:szCs w:val="28"/>
        </w:rPr>
        <w:t>)</w:t>
      </w:r>
      <w:bookmarkEnd w:id="29"/>
    </w:p>
    <w:p w14:paraId="0A1337E0" w14:textId="304D0328" w:rsidR="006774C3" w:rsidRPr="006774C3" w:rsidRDefault="006774C3" w:rsidP="006774C3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TypeScript</w:t>
      </w:r>
      <w:r w:rsidRPr="00677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</w:t>
      </w:r>
      <w:r w:rsidRPr="00677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ресурс</w:t>
      </w:r>
      <w:r w:rsidRPr="00677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].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Pr="00677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="008C43D7" w:rsidRPr="008C43D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="008C43D7" w:rsidRPr="00EF3C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="008C43D7" w:rsidRPr="008C43D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www</w:t>
      </w:r>
      <w:r w:rsidR="008C43D7" w:rsidRPr="00EF3C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spellStart"/>
      <w:r w:rsidR="008C43D7" w:rsidRPr="008C43D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typescriptlang</w:t>
      </w:r>
      <w:proofErr w:type="spellEnd"/>
      <w:r w:rsidR="008C43D7" w:rsidRPr="00EF3C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8C43D7" w:rsidRPr="008C43D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org</w:t>
      </w:r>
      <w:r w:rsidR="008C43D7" w:rsidRPr="00EF3C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дата обращения </w:t>
      </w:r>
      <w:r w:rsidRPr="00677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Pr="00677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22AD1441" w14:textId="7D147D97" w:rsidR="00020809" w:rsidRDefault="00040C4C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React</w:t>
      </w:r>
      <w:r w:rsidR="00020809" w:rsidRPr="00040C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[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</w:t>
      </w:r>
      <w:r w:rsidR="00020809" w:rsidRPr="00040C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ресурс</w:t>
      </w:r>
      <w:r w:rsidR="00020809" w:rsidRPr="00040C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]. </w:t>
      </w:r>
      <w:r w:rsidR="00020809"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Pr="00040C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020809"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="00020809"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="006342AA" w:rsidRPr="006342A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="006342AA" w:rsidRPr="006342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="006342AA" w:rsidRPr="006342A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react</w:t>
      </w:r>
      <w:r w:rsidR="006342AA" w:rsidRPr="006342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6342AA" w:rsidRPr="006342A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dev</w:t>
      </w:r>
      <w:r w:rsidR="006342AA" w:rsidRPr="006342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="00020809"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дата обращения </w:t>
      </w:r>
      <w:r w:rsidRPr="00040C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6342A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Pr="00040C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0817E1D4" w14:textId="4849B058" w:rsidR="00040C4C" w:rsidRDefault="00040C4C" w:rsidP="00040C4C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30" w:name="_Ref122183239"/>
      <w:bookmarkEnd w:id="30"/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Baeldung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The DAO Pattern in Java 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ресурс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]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D158D3" w:rsidRPr="00D158D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www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spellStart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baeldung</w:t>
      </w:r>
      <w:proofErr w:type="spellEnd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java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proofErr w:type="spellStart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dao</w:t>
      </w:r>
      <w:proofErr w:type="spellEnd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pattern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дата обращения </w:t>
      </w:r>
      <w:r w:rsidR="00656F51" w:rsidRPr="00656F5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CB2A14" w:rsidRPr="00CB2A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64EEBA55" w14:textId="11601DFE" w:rsidR="00020809" w:rsidRDefault="00020809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Oracle. Java Persistence API 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ресурс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]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7C0E0A" w:rsidRPr="007C0E0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www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oracle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java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technologies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persistence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proofErr w:type="spellStart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jsp</w:t>
      </w:r>
      <w:proofErr w:type="spellEnd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html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дата обращения </w:t>
      </w:r>
      <w:r w:rsidR="007248A5" w:rsidRPr="007248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7248A5" w:rsidRPr="007248A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356F3BFA" w14:textId="35B3716E" w:rsidR="00020809" w:rsidRDefault="00020809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31" w:name="_Ref122183474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Hibernate. What is Object/Relational Mapping?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 ресурс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]. 202</w:t>
      </w:r>
      <w:r w:rsidR="00DD1B13" w:rsidRPr="00DD1B1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hibernate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org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proofErr w:type="spellStart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orm</w:t>
      </w:r>
      <w:proofErr w:type="spellEnd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what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is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an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proofErr w:type="spellStart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orm</w:t>
      </w:r>
      <w:proofErr w:type="spellEnd"/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дата обращения </w:t>
      </w:r>
      <w:r w:rsidR="00DD1B13" w:rsidRPr="00DD1B1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454A82" w:rsidRPr="00454A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bookmarkEnd w:id="31"/>
    </w:p>
    <w:p w14:paraId="075CAB48" w14:textId="081E5BC5" w:rsidR="00020809" w:rsidRDefault="00020809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32" w:name="_Ref122183583"/>
      <w:r w:rsidRP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VMware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Spring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Data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 ресурс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42080C" w:rsidRPr="004208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spring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io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projects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spring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data</w:t>
      </w:r>
      <w:r w:rsidRPr="004313B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дата обращения </w:t>
      </w:r>
      <w:r w:rsidR="005F0DDD" w:rsidRPr="005F0DD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2A46AF" w:rsidRPr="002A46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bookmarkEnd w:id="32"/>
    </w:p>
    <w:p w14:paraId="0923AB3F" w14:textId="71522E86" w:rsidR="00020809" w:rsidRDefault="00020809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33" w:name="_Ref122183719"/>
      <w:bookmarkEnd w:id="33"/>
      <w:r w:rsidRP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Lokesh Gupta. What</w:t>
      </w:r>
      <w:r w:rsidRPr="00E2640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is</w:t>
      </w:r>
      <w:r w:rsidRPr="00E2640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REST</w:t>
      </w:r>
      <w:r w:rsidRPr="00E2640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</w:t>
      </w:r>
      <w:r w:rsidRPr="00E2640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ресурс</w:t>
      </w:r>
      <w:r w:rsidRPr="00E2640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]. 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34478F" w:rsidRPr="002A46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proofErr w:type="spellStart"/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restfulapi</w:t>
      </w:r>
      <w:proofErr w:type="spellEnd"/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net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(дата обращения </w:t>
      </w:r>
      <w:r w:rsidR="00C853D1" w:rsidRPr="002A46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77650D" w:rsidRPr="002A46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14:paraId="386D4B4E" w14:textId="1849CEA2" w:rsidR="00020809" w:rsidRPr="008323E6" w:rsidRDefault="00020809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34" w:name="_Ref122183830"/>
      <w:bookmarkEnd w:id="34"/>
      <w:r w:rsidRPr="00E264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Baeldung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 The DTO Pattern (Data Transfer Object) 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ресурс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]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A60C58" w:rsidRPr="00A60C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www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spellStart"/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baeldung</w:t>
      </w:r>
      <w:proofErr w:type="spellEnd"/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java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proofErr w:type="spellStart"/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dto</w:t>
      </w:r>
      <w:proofErr w:type="spellEnd"/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pattern</w:t>
      </w:r>
      <w:r w:rsidRPr="00A11AD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(дата обращения </w:t>
      </w:r>
      <w:r w:rsidR="00A60C58" w:rsidRPr="00A60C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A60C58" w:rsidRPr="00A60C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bookmarkStart w:id="35" w:name="_Ref122184046"/>
      <w:bookmarkEnd w:id="35"/>
    </w:p>
    <w:p w14:paraId="53EECABF" w14:textId="0E5939F6" w:rsidR="00020809" w:rsidRPr="006974D8" w:rsidRDefault="00020809" w:rsidP="00020809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bookmarkStart w:id="36" w:name="_Ref122184382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Okta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JWT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 ресурс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202</w:t>
      </w:r>
      <w:r w:rsidR="00A60C58" w:rsidRPr="00A60C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proofErr w:type="spellStart"/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jwt</w:t>
      </w:r>
      <w:proofErr w:type="spellEnd"/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io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375E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дата обращения </w:t>
      </w:r>
      <w:r w:rsidR="00BB62C1" w:rsidRPr="00A60C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BB62C1" w:rsidRPr="00A60C5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bookmarkEnd w:id="36"/>
    </w:p>
    <w:p w14:paraId="222BD896" w14:textId="35B3551F" w:rsidR="005B3F66" w:rsidRPr="006F3E18" w:rsidRDefault="006774C3" w:rsidP="006F3E18">
      <w:pPr>
        <w:pStyle w:val="a9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774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Postman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API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[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Электронный ресурс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202</w:t>
      </w:r>
      <w:r w:rsidR="00BB62C1" w:rsidRPr="00BB62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URL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https</w:t>
      </w:r>
      <w:r w:rsidR="00020809" w:rsidRPr="007613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://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www</w:t>
      </w:r>
      <w:r w:rsidR="00020809" w:rsidRPr="007613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postman</w:t>
      </w:r>
      <w:r w:rsidR="00020809" w:rsidRPr="007613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</w:t>
      </w:r>
      <w:r w:rsidR="00020809" w:rsidRPr="007613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proofErr w:type="spellStart"/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api</w:t>
      </w:r>
      <w:proofErr w:type="spellEnd"/>
      <w:r w:rsidR="00020809" w:rsidRPr="007613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documentation</w:t>
      </w:r>
      <w:r w:rsidR="00020809" w:rsidRPr="007613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tool</w:t>
      </w:r>
      <w:r w:rsidR="00020809" w:rsidRPr="0076138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/</w:t>
      </w:r>
      <w:r w:rsidR="00020809" w:rsidRPr="00DD015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(дата обращения 2</w:t>
      </w:r>
      <w:r w:rsidR="00BB62C1" w:rsidRPr="00BB62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.12.202</w:t>
      </w:r>
      <w:r w:rsidR="00BB62C1" w:rsidRPr="00BB62C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</w:t>
      </w:r>
      <w:r w:rsidR="0002080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085BBA" w:rsidRPr="006F3E1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sectPr w:rsidR="005B3F66" w:rsidRPr="006F3E18" w:rsidSect="00D8046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55BC" w14:textId="77777777" w:rsidR="00A5629B" w:rsidRDefault="00A5629B" w:rsidP="00E4731F">
      <w:pPr>
        <w:spacing w:after="0" w:line="240" w:lineRule="auto"/>
      </w:pPr>
      <w:r>
        <w:separator/>
      </w:r>
    </w:p>
  </w:endnote>
  <w:endnote w:type="continuationSeparator" w:id="0">
    <w:p w14:paraId="2EA944D9" w14:textId="77777777" w:rsidR="00A5629B" w:rsidRDefault="00A5629B" w:rsidP="00E4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1864737"/>
      <w:docPartObj>
        <w:docPartGallery w:val="Page Numbers (Bottom of Page)"/>
        <w:docPartUnique/>
      </w:docPartObj>
    </w:sdtPr>
    <w:sdtContent>
      <w:p w14:paraId="44107F92" w14:textId="69524259" w:rsidR="008707B1" w:rsidRDefault="008707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2F8356" w14:textId="77777777" w:rsidR="00D80460" w:rsidRDefault="00D804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1367D" w14:textId="77777777" w:rsidR="00A5629B" w:rsidRDefault="00A5629B" w:rsidP="00E4731F">
      <w:pPr>
        <w:spacing w:after="0" w:line="240" w:lineRule="auto"/>
      </w:pPr>
      <w:r>
        <w:separator/>
      </w:r>
    </w:p>
  </w:footnote>
  <w:footnote w:type="continuationSeparator" w:id="0">
    <w:p w14:paraId="6972883C" w14:textId="77777777" w:rsidR="00A5629B" w:rsidRDefault="00A5629B" w:rsidP="00E47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B6E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1" w15:restartNumberingAfterBreak="0">
    <w:nsid w:val="071F5898"/>
    <w:multiLevelType w:val="multilevel"/>
    <w:tmpl w:val="45D8019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2" w15:restartNumberingAfterBreak="0">
    <w:nsid w:val="08E02983"/>
    <w:multiLevelType w:val="hybridMultilevel"/>
    <w:tmpl w:val="7E8AE264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14E9"/>
    <w:multiLevelType w:val="multilevel"/>
    <w:tmpl w:val="4C44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1D499A"/>
    <w:multiLevelType w:val="multilevel"/>
    <w:tmpl w:val="0232B396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5" w15:restartNumberingAfterBreak="0">
    <w:nsid w:val="14066D75"/>
    <w:multiLevelType w:val="multilevel"/>
    <w:tmpl w:val="5CD491F2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17" w:hanging="709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417" w:hanging="709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14BF1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222F53"/>
    <w:multiLevelType w:val="hybridMultilevel"/>
    <w:tmpl w:val="6AAE2242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00790"/>
    <w:multiLevelType w:val="hybridMultilevel"/>
    <w:tmpl w:val="AA589B8C"/>
    <w:lvl w:ilvl="0" w:tplc="7A36E506">
      <w:start w:val="3"/>
      <w:numFmt w:val="bullet"/>
      <w:lvlText w:val="—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BB0665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1D0C099C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11" w15:restartNumberingAfterBreak="0">
    <w:nsid w:val="1DED4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F13C03"/>
    <w:multiLevelType w:val="multilevel"/>
    <w:tmpl w:val="E6D05F7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21451C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A61B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116659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16" w15:restartNumberingAfterBreak="0">
    <w:nsid w:val="2EFB1CB1"/>
    <w:multiLevelType w:val="multilevel"/>
    <w:tmpl w:val="BA5AA5BA"/>
    <w:lvl w:ilvl="0">
      <w:start w:val="1"/>
      <w:numFmt w:val="decimal"/>
      <w:lvlText w:val="%1)"/>
      <w:lvlJc w:val="left"/>
      <w:pPr>
        <w:ind w:left="1247" w:hanging="538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0501CBA"/>
    <w:multiLevelType w:val="hybridMultilevel"/>
    <w:tmpl w:val="6BF2B698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43E6624"/>
    <w:multiLevelType w:val="multilevel"/>
    <w:tmpl w:val="5CD491F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93112"/>
    <w:multiLevelType w:val="hybridMultilevel"/>
    <w:tmpl w:val="1446393A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A7887"/>
    <w:multiLevelType w:val="multilevel"/>
    <w:tmpl w:val="073A823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1870AC"/>
    <w:multiLevelType w:val="hybridMultilevel"/>
    <w:tmpl w:val="952434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C930BA0"/>
    <w:multiLevelType w:val="multilevel"/>
    <w:tmpl w:val="0232B396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3" w15:restartNumberingAfterBreak="0">
    <w:nsid w:val="3EAC16A1"/>
    <w:multiLevelType w:val="multilevel"/>
    <w:tmpl w:val="5CD491F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FF42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F51BD3"/>
    <w:multiLevelType w:val="hybridMultilevel"/>
    <w:tmpl w:val="2C60BB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3B710DA"/>
    <w:multiLevelType w:val="hybridMultilevel"/>
    <w:tmpl w:val="6F3A8432"/>
    <w:lvl w:ilvl="0" w:tplc="7A36E506">
      <w:start w:val="3"/>
      <w:numFmt w:val="bullet"/>
      <w:lvlText w:val="—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5568EF"/>
    <w:multiLevelType w:val="hybridMultilevel"/>
    <w:tmpl w:val="AB568AB0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02B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956B03"/>
    <w:multiLevelType w:val="multilevel"/>
    <w:tmpl w:val="4C44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A36BBD"/>
    <w:multiLevelType w:val="multilevel"/>
    <w:tmpl w:val="45D8019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31" w15:restartNumberingAfterBreak="0">
    <w:nsid w:val="4DE209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9C3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15B5728"/>
    <w:multiLevelType w:val="hybridMultilevel"/>
    <w:tmpl w:val="D4EE3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484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35D5C71"/>
    <w:multiLevelType w:val="hybridMultilevel"/>
    <w:tmpl w:val="41084AF2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DC254F"/>
    <w:multiLevelType w:val="multilevel"/>
    <w:tmpl w:val="A6C20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65F396B"/>
    <w:multiLevelType w:val="hybridMultilevel"/>
    <w:tmpl w:val="09046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477AC2"/>
    <w:multiLevelType w:val="multilevel"/>
    <w:tmpl w:val="073A823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 w15:restartNumberingAfterBreak="0">
    <w:nsid w:val="5C446081"/>
    <w:multiLevelType w:val="hybridMultilevel"/>
    <w:tmpl w:val="1E1E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15B4B"/>
    <w:multiLevelType w:val="hybridMultilevel"/>
    <w:tmpl w:val="2758A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8C06D92"/>
    <w:multiLevelType w:val="multilevel"/>
    <w:tmpl w:val="9D68358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EE17F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6D219F"/>
    <w:multiLevelType w:val="multilevel"/>
    <w:tmpl w:val="4C44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0E1408"/>
    <w:multiLevelType w:val="multilevel"/>
    <w:tmpl w:val="0232B396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45" w15:restartNumberingAfterBreak="0">
    <w:nsid w:val="762E06D2"/>
    <w:multiLevelType w:val="hybridMultilevel"/>
    <w:tmpl w:val="F0AA4746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9935E7C"/>
    <w:multiLevelType w:val="hybridMultilevel"/>
    <w:tmpl w:val="FB6E7734"/>
    <w:lvl w:ilvl="0" w:tplc="7A36E506">
      <w:start w:val="3"/>
      <w:numFmt w:val="bullet"/>
      <w:lvlText w:val="—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820D5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abstractNum w:abstractNumId="48" w15:restartNumberingAfterBreak="0">
    <w:nsid w:val="79C676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B053FB2"/>
    <w:multiLevelType w:val="multilevel"/>
    <w:tmpl w:val="05EC6F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1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29" w:hanging="357"/>
      </w:pPr>
      <w:rPr>
        <w:rFonts w:hint="default"/>
      </w:rPr>
    </w:lvl>
  </w:abstractNum>
  <w:num w:numId="1" w16cid:durableId="795950586">
    <w:abstractNumId w:val="38"/>
  </w:num>
  <w:num w:numId="2" w16cid:durableId="299457013">
    <w:abstractNumId w:val="39"/>
  </w:num>
  <w:num w:numId="3" w16cid:durableId="1458601498">
    <w:abstractNumId w:val="43"/>
  </w:num>
  <w:num w:numId="4" w16cid:durableId="580143734">
    <w:abstractNumId w:val="29"/>
  </w:num>
  <w:num w:numId="5" w16cid:durableId="1051347816">
    <w:abstractNumId w:val="3"/>
  </w:num>
  <w:num w:numId="6" w16cid:durableId="160005781">
    <w:abstractNumId w:val="41"/>
  </w:num>
  <w:num w:numId="7" w16cid:durableId="1888452039">
    <w:abstractNumId w:val="19"/>
  </w:num>
  <w:num w:numId="8" w16cid:durableId="559747554">
    <w:abstractNumId w:val="20"/>
  </w:num>
  <w:num w:numId="9" w16cid:durableId="1739984975">
    <w:abstractNumId w:val="33"/>
  </w:num>
  <w:num w:numId="10" w16cid:durableId="1253900699">
    <w:abstractNumId w:val="32"/>
  </w:num>
  <w:num w:numId="11" w16cid:durableId="394285431">
    <w:abstractNumId w:val="6"/>
  </w:num>
  <w:num w:numId="12" w16cid:durableId="1668941179">
    <w:abstractNumId w:val="40"/>
  </w:num>
  <w:num w:numId="13" w16cid:durableId="2083915023">
    <w:abstractNumId w:val="25"/>
  </w:num>
  <w:num w:numId="14" w16cid:durableId="47806251">
    <w:abstractNumId w:val="1"/>
  </w:num>
  <w:num w:numId="15" w16cid:durableId="1900164667">
    <w:abstractNumId w:val="30"/>
  </w:num>
  <w:num w:numId="16" w16cid:durableId="1162116231">
    <w:abstractNumId w:val="49"/>
  </w:num>
  <w:num w:numId="17" w16cid:durableId="2135175245">
    <w:abstractNumId w:val="21"/>
  </w:num>
  <w:num w:numId="18" w16cid:durableId="1112359893">
    <w:abstractNumId w:val="45"/>
  </w:num>
  <w:num w:numId="19" w16cid:durableId="337971363">
    <w:abstractNumId w:val="7"/>
  </w:num>
  <w:num w:numId="20" w16cid:durableId="934872412">
    <w:abstractNumId w:val="26"/>
  </w:num>
  <w:num w:numId="21" w16cid:durableId="1298878839">
    <w:abstractNumId w:val="46"/>
  </w:num>
  <w:num w:numId="22" w16cid:durableId="1417701621">
    <w:abstractNumId w:val="27"/>
  </w:num>
  <w:num w:numId="23" w16cid:durableId="1860846887">
    <w:abstractNumId w:val="17"/>
  </w:num>
  <w:num w:numId="24" w16cid:durableId="1025014283">
    <w:abstractNumId w:val="22"/>
  </w:num>
  <w:num w:numId="25" w16cid:durableId="1113406593">
    <w:abstractNumId w:val="36"/>
  </w:num>
  <w:num w:numId="26" w16cid:durableId="1105805805">
    <w:abstractNumId w:val="35"/>
  </w:num>
  <w:num w:numId="27" w16cid:durableId="903612309">
    <w:abstractNumId w:val="8"/>
  </w:num>
  <w:num w:numId="28" w16cid:durableId="1429892051">
    <w:abstractNumId w:val="23"/>
  </w:num>
  <w:num w:numId="29" w16cid:durableId="1402210791">
    <w:abstractNumId w:val="5"/>
  </w:num>
  <w:num w:numId="30" w16cid:durableId="486555312">
    <w:abstractNumId w:val="18"/>
  </w:num>
  <w:num w:numId="31" w16cid:durableId="1317608143">
    <w:abstractNumId w:val="13"/>
  </w:num>
  <w:num w:numId="32" w16cid:durableId="1460686394">
    <w:abstractNumId w:val="34"/>
  </w:num>
  <w:num w:numId="33" w16cid:durableId="1663193740">
    <w:abstractNumId w:val="48"/>
  </w:num>
  <w:num w:numId="34" w16cid:durableId="278995611">
    <w:abstractNumId w:val="31"/>
  </w:num>
  <w:num w:numId="35" w16cid:durableId="337581863">
    <w:abstractNumId w:val="42"/>
  </w:num>
  <w:num w:numId="36" w16cid:durableId="1995797091">
    <w:abstractNumId w:val="11"/>
  </w:num>
  <w:num w:numId="37" w16cid:durableId="432436369">
    <w:abstractNumId w:val="14"/>
  </w:num>
  <w:num w:numId="38" w16cid:durableId="614286594">
    <w:abstractNumId w:val="9"/>
  </w:num>
  <w:num w:numId="39" w16cid:durableId="448278245">
    <w:abstractNumId w:val="24"/>
  </w:num>
  <w:num w:numId="40" w16cid:durableId="1816874527">
    <w:abstractNumId w:val="28"/>
  </w:num>
  <w:num w:numId="41" w16cid:durableId="1506165010">
    <w:abstractNumId w:val="2"/>
  </w:num>
  <w:num w:numId="42" w16cid:durableId="186607476">
    <w:abstractNumId w:val="10"/>
  </w:num>
  <w:num w:numId="43" w16cid:durableId="1347707316">
    <w:abstractNumId w:val="47"/>
  </w:num>
  <w:num w:numId="44" w16cid:durableId="787314376">
    <w:abstractNumId w:val="15"/>
  </w:num>
  <w:num w:numId="45" w16cid:durableId="1515806165">
    <w:abstractNumId w:val="0"/>
  </w:num>
  <w:num w:numId="46" w16cid:durableId="1945772066">
    <w:abstractNumId w:val="44"/>
  </w:num>
  <w:num w:numId="47" w16cid:durableId="1736707591">
    <w:abstractNumId w:val="37"/>
  </w:num>
  <w:num w:numId="48" w16cid:durableId="7218346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34269410">
    <w:abstractNumId w:val="4"/>
  </w:num>
  <w:num w:numId="50" w16cid:durableId="15060965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75"/>
    <w:rsid w:val="00000424"/>
    <w:rsid w:val="00001DB3"/>
    <w:rsid w:val="00003848"/>
    <w:rsid w:val="00004283"/>
    <w:rsid w:val="00005C03"/>
    <w:rsid w:val="00015F28"/>
    <w:rsid w:val="00020809"/>
    <w:rsid w:val="00021A13"/>
    <w:rsid w:val="000222EA"/>
    <w:rsid w:val="000274F2"/>
    <w:rsid w:val="00027F8C"/>
    <w:rsid w:val="000371FA"/>
    <w:rsid w:val="00040C4C"/>
    <w:rsid w:val="0004648C"/>
    <w:rsid w:val="00047542"/>
    <w:rsid w:val="00053555"/>
    <w:rsid w:val="00081124"/>
    <w:rsid w:val="0008319B"/>
    <w:rsid w:val="00085BBA"/>
    <w:rsid w:val="00092E4E"/>
    <w:rsid w:val="000A7F51"/>
    <w:rsid w:val="000B0420"/>
    <w:rsid w:val="000B4055"/>
    <w:rsid w:val="000B5460"/>
    <w:rsid w:val="000C5C66"/>
    <w:rsid w:val="000D29BA"/>
    <w:rsid w:val="000D41D7"/>
    <w:rsid w:val="000D5945"/>
    <w:rsid w:val="000F1A96"/>
    <w:rsid w:val="000F1C5C"/>
    <w:rsid w:val="000F2953"/>
    <w:rsid w:val="000F3709"/>
    <w:rsid w:val="000F5826"/>
    <w:rsid w:val="000F5C65"/>
    <w:rsid w:val="00100A3E"/>
    <w:rsid w:val="001166EE"/>
    <w:rsid w:val="00120EC6"/>
    <w:rsid w:val="00131C69"/>
    <w:rsid w:val="00132EB7"/>
    <w:rsid w:val="00143F20"/>
    <w:rsid w:val="001472E0"/>
    <w:rsid w:val="0015382B"/>
    <w:rsid w:val="00153888"/>
    <w:rsid w:val="001543DD"/>
    <w:rsid w:val="00164361"/>
    <w:rsid w:val="0016793E"/>
    <w:rsid w:val="00181F2D"/>
    <w:rsid w:val="00195507"/>
    <w:rsid w:val="001B2189"/>
    <w:rsid w:val="001C5C9D"/>
    <w:rsid w:val="001E7EFC"/>
    <w:rsid w:val="001F33C1"/>
    <w:rsid w:val="001F5207"/>
    <w:rsid w:val="001F73A5"/>
    <w:rsid w:val="002034D7"/>
    <w:rsid w:val="0021073B"/>
    <w:rsid w:val="002124DD"/>
    <w:rsid w:val="00214673"/>
    <w:rsid w:val="00220EED"/>
    <w:rsid w:val="00221742"/>
    <w:rsid w:val="00224E57"/>
    <w:rsid w:val="00226D5A"/>
    <w:rsid w:val="00234813"/>
    <w:rsid w:val="002357DC"/>
    <w:rsid w:val="00236665"/>
    <w:rsid w:val="002455DF"/>
    <w:rsid w:val="002456D4"/>
    <w:rsid w:val="00250EA0"/>
    <w:rsid w:val="0025473D"/>
    <w:rsid w:val="0026757D"/>
    <w:rsid w:val="00270A65"/>
    <w:rsid w:val="002913EC"/>
    <w:rsid w:val="00294205"/>
    <w:rsid w:val="00295BA0"/>
    <w:rsid w:val="002974FE"/>
    <w:rsid w:val="002A01AB"/>
    <w:rsid w:val="002A07B2"/>
    <w:rsid w:val="002A1626"/>
    <w:rsid w:val="002A450A"/>
    <w:rsid w:val="002A46AF"/>
    <w:rsid w:val="002C020B"/>
    <w:rsid w:val="002C1A18"/>
    <w:rsid w:val="002C7BC0"/>
    <w:rsid w:val="002E5397"/>
    <w:rsid w:val="002E67A5"/>
    <w:rsid w:val="002E7251"/>
    <w:rsid w:val="0030681F"/>
    <w:rsid w:val="00310828"/>
    <w:rsid w:val="00326644"/>
    <w:rsid w:val="0034478F"/>
    <w:rsid w:val="00361424"/>
    <w:rsid w:val="00361821"/>
    <w:rsid w:val="00363C16"/>
    <w:rsid w:val="00363CAF"/>
    <w:rsid w:val="003664DE"/>
    <w:rsid w:val="0036738B"/>
    <w:rsid w:val="003679A8"/>
    <w:rsid w:val="00374D76"/>
    <w:rsid w:val="00375E2F"/>
    <w:rsid w:val="0039253C"/>
    <w:rsid w:val="003A2225"/>
    <w:rsid w:val="003A4D17"/>
    <w:rsid w:val="003B6518"/>
    <w:rsid w:val="003B6B89"/>
    <w:rsid w:val="003C10F5"/>
    <w:rsid w:val="003D182E"/>
    <w:rsid w:val="003D6E3D"/>
    <w:rsid w:val="003E2769"/>
    <w:rsid w:val="003E30B9"/>
    <w:rsid w:val="003F193D"/>
    <w:rsid w:val="003F3470"/>
    <w:rsid w:val="0040075A"/>
    <w:rsid w:val="0040129C"/>
    <w:rsid w:val="0041294C"/>
    <w:rsid w:val="00413EB3"/>
    <w:rsid w:val="0042080C"/>
    <w:rsid w:val="004313BA"/>
    <w:rsid w:val="004467C4"/>
    <w:rsid w:val="00446803"/>
    <w:rsid w:val="00446D7A"/>
    <w:rsid w:val="00454A82"/>
    <w:rsid w:val="00455F01"/>
    <w:rsid w:val="00457A2A"/>
    <w:rsid w:val="00462F3E"/>
    <w:rsid w:val="00466502"/>
    <w:rsid w:val="00467BE2"/>
    <w:rsid w:val="00467EED"/>
    <w:rsid w:val="0047338D"/>
    <w:rsid w:val="00481D37"/>
    <w:rsid w:val="00492612"/>
    <w:rsid w:val="004A176A"/>
    <w:rsid w:val="004A5BFD"/>
    <w:rsid w:val="004B01AE"/>
    <w:rsid w:val="004B0655"/>
    <w:rsid w:val="004B5BC1"/>
    <w:rsid w:val="004E7247"/>
    <w:rsid w:val="0050237E"/>
    <w:rsid w:val="00505BC8"/>
    <w:rsid w:val="005146C9"/>
    <w:rsid w:val="005154E4"/>
    <w:rsid w:val="0054003A"/>
    <w:rsid w:val="00567C6C"/>
    <w:rsid w:val="00587CEE"/>
    <w:rsid w:val="00595BE0"/>
    <w:rsid w:val="005A1402"/>
    <w:rsid w:val="005A680E"/>
    <w:rsid w:val="005B3F66"/>
    <w:rsid w:val="005C54C4"/>
    <w:rsid w:val="005C7BAE"/>
    <w:rsid w:val="005E1CD2"/>
    <w:rsid w:val="005E21D5"/>
    <w:rsid w:val="005F0DDD"/>
    <w:rsid w:val="00601F92"/>
    <w:rsid w:val="00606A20"/>
    <w:rsid w:val="0062239C"/>
    <w:rsid w:val="006342AA"/>
    <w:rsid w:val="00641146"/>
    <w:rsid w:val="00641FC8"/>
    <w:rsid w:val="006435D0"/>
    <w:rsid w:val="006460DB"/>
    <w:rsid w:val="00653584"/>
    <w:rsid w:val="00656CB4"/>
    <w:rsid w:val="00656F51"/>
    <w:rsid w:val="006658DB"/>
    <w:rsid w:val="006774C3"/>
    <w:rsid w:val="00683A1F"/>
    <w:rsid w:val="00685595"/>
    <w:rsid w:val="006859C1"/>
    <w:rsid w:val="00697D90"/>
    <w:rsid w:val="006A3B01"/>
    <w:rsid w:val="006A4D65"/>
    <w:rsid w:val="006A67DE"/>
    <w:rsid w:val="006A7E6B"/>
    <w:rsid w:val="006B3D32"/>
    <w:rsid w:val="006C212C"/>
    <w:rsid w:val="006D1A35"/>
    <w:rsid w:val="006D285A"/>
    <w:rsid w:val="006D7D9D"/>
    <w:rsid w:val="006E09DC"/>
    <w:rsid w:val="006E515A"/>
    <w:rsid w:val="006F3E18"/>
    <w:rsid w:val="006F59A1"/>
    <w:rsid w:val="00705BF2"/>
    <w:rsid w:val="007065E3"/>
    <w:rsid w:val="00711FDD"/>
    <w:rsid w:val="00715C15"/>
    <w:rsid w:val="007248A5"/>
    <w:rsid w:val="00726E4D"/>
    <w:rsid w:val="00730862"/>
    <w:rsid w:val="007320F5"/>
    <w:rsid w:val="00735917"/>
    <w:rsid w:val="007360C2"/>
    <w:rsid w:val="0075343D"/>
    <w:rsid w:val="00762BE4"/>
    <w:rsid w:val="007644E0"/>
    <w:rsid w:val="0077650D"/>
    <w:rsid w:val="00776B82"/>
    <w:rsid w:val="00784D99"/>
    <w:rsid w:val="00786131"/>
    <w:rsid w:val="0078791D"/>
    <w:rsid w:val="007A0275"/>
    <w:rsid w:val="007A3B2F"/>
    <w:rsid w:val="007B3CA7"/>
    <w:rsid w:val="007B4685"/>
    <w:rsid w:val="007C0E0A"/>
    <w:rsid w:val="007D1E89"/>
    <w:rsid w:val="007D65EA"/>
    <w:rsid w:val="007E1E80"/>
    <w:rsid w:val="007E3B09"/>
    <w:rsid w:val="007E62F7"/>
    <w:rsid w:val="007F619C"/>
    <w:rsid w:val="0080249B"/>
    <w:rsid w:val="00803E72"/>
    <w:rsid w:val="00805525"/>
    <w:rsid w:val="00814A5A"/>
    <w:rsid w:val="00816D32"/>
    <w:rsid w:val="008253C0"/>
    <w:rsid w:val="0082786C"/>
    <w:rsid w:val="0083441F"/>
    <w:rsid w:val="00840838"/>
    <w:rsid w:val="00853987"/>
    <w:rsid w:val="00856837"/>
    <w:rsid w:val="0086485D"/>
    <w:rsid w:val="00864AE4"/>
    <w:rsid w:val="008707B1"/>
    <w:rsid w:val="0088157B"/>
    <w:rsid w:val="00884261"/>
    <w:rsid w:val="00884B88"/>
    <w:rsid w:val="00886F8D"/>
    <w:rsid w:val="00893453"/>
    <w:rsid w:val="008A3874"/>
    <w:rsid w:val="008A6E8B"/>
    <w:rsid w:val="008B048D"/>
    <w:rsid w:val="008B0C4D"/>
    <w:rsid w:val="008B11F0"/>
    <w:rsid w:val="008B3A38"/>
    <w:rsid w:val="008B459F"/>
    <w:rsid w:val="008B5D22"/>
    <w:rsid w:val="008C0AF5"/>
    <w:rsid w:val="008C3774"/>
    <w:rsid w:val="008C43D7"/>
    <w:rsid w:val="008D55C1"/>
    <w:rsid w:val="008E2799"/>
    <w:rsid w:val="008E4936"/>
    <w:rsid w:val="008F44E2"/>
    <w:rsid w:val="00904DA8"/>
    <w:rsid w:val="00915F22"/>
    <w:rsid w:val="009253DB"/>
    <w:rsid w:val="009422BE"/>
    <w:rsid w:val="00946DE4"/>
    <w:rsid w:val="0095121E"/>
    <w:rsid w:val="0095126B"/>
    <w:rsid w:val="009544B7"/>
    <w:rsid w:val="0095676F"/>
    <w:rsid w:val="009604F5"/>
    <w:rsid w:val="0096104F"/>
    <w:rsid w:val="0096253F"/>
    <w:rsid w:val="00973846"/>
    <w:rsid w:val="00980DC5"/>
    <w:rsid w:val="00981049"/>
    <w:rsid w:val="0098548A"/>
    <w:rsid w:val="00997292"/>
    <w:rsid w:val="009B290C"/>
    <w:rsid w:val="009B4637"/>
    <w:rsid w:val="009B7676"/>
    <w:rsid w:val="009C38D7"/>
    <w:rsid w:val="009C5248"/>
    <w:rsid w:val="009E4B2E"/>
    <w:rsid w:val="009F4F61"/>
    <w:rsid w:val="00A101A7"/>
    <w:rsid w:val="00A11ADE"/>
    <w:rsid w:val="00A20A1E"/>
    <w:rsid w:val="00A22750"/>
    <w:rsid w:val="00A31BD6"/>
    <w:rsid w:val="00A36A62"/>
    <w:rsid w:val="00A40BF5"/>
    <w:rsid w:val="00A42F1C"/>
    <w:rsid w:val="00A43E18"/>
    <w:rsid w:val="00A43E37"/>
    <w:rsid w:val="00A51070"/>
    <w:rsid w:val="00A521B5"/>
    <w:rsid w:val="00A522E6"/>
    <w:rsid w:val="00A55309"/>
    <w:rsid w:val="00A5629B"/>
    <w:rsid w:val="00A60C58"/>
    <w:rsid w:val="00A672A4"/>
    <w:rsid w:val="00A761CC"/>
    <w:rsid w:val="00A76FE9"/>
    <w:rsid w:val="00A826F3"/>
    <w:rsid w:val="00A9144B"/>
    <w:rsid w:val="00AA06CD"/>
    <w:rsid w:val="00AA142C"/>
    <w:rsid w:val="00AB6D55"/>
    <w:rsid w:val="00AC002A"/>
    <w:rsid w:val="00AD279F"/>
    <w:rsid w:val="00AD57A0"/>
    <w:rsid w:val="00AE5574"/>
    <w:rsid w:val="00AE56F2"/>
    <w:rsid w:val="00AE73C4"/>
    <w:rsid w:val="00AF3349"/>
    <w:rsid w:val="00B02AD1"/>
    <w:rsid w:val="00B0304D"/>
    <w:rsid w:val="00B075BF"/>
    <w:rsid w:val="00B07AA6"/>
    <w:rsid w:val="00B13C2A"/>
    <w:rsid w:val="00B153D9"/>
    <w:rsid w:val="00B32670"/>
    <w:rsid w:val="00B407AC"/>
    <w:rsid w:val="00B453AC"/>
    <w:rsid w:val="00B45BED"/>
    <w:rsid w:val="00B86A4D"/>
    <w:rsid w:val="00B923AE"/>
    <w:rsid w:val="00BA25CD"/>
    <w:rsid w:val="00BB0DA0"/>
    <w:rsid w:val="00BB62C1"/>
    <w:rsid w:val="00BC073B"/>
    <w:rsid w:val="00BC337D"/>
    <w:rsid w:val="00BC5AD2"/>
    <w:rsid w:val="00BC733B"/>
    <w:rsid w:val="00BC7684"/>
    <w:rsid w:val="00BD20C2"/>
    <w:rsid w:val="00BD3397"/>
    <w:rsid w:val="00BD3DCD"/>
    <w:rsid w:val="00BD4B6F"/>
    <w:rsid w:val="00BE08B1"/>
    <w:rsid w:val="00BE4D90"/>
    <w:rsid w:val="00BF7570"/>
    <w:rsid w:val="00C00D9E"/>
    <w:rsid w:val="00C1039C"/>
    <w:rsid w:val="00C35916"/>
    <w:rsid w:val="00C42C57"/>
    <w:rsid w:val="00C44919"/>
    <w:rsid w:val="00C44DFD"/>
    <w:rsid w:val="00C45E6A"/>
    <w:rsid w:val="00C46782"/>
    <w:rsid w:val="00C46D50"/>
    <w:rsid w:val="00C507B8"/>
    <w:rsid w:val="00C5144D"/>
    <w:rsid w:val="00C528A3"/>
    <w:rsid w:val="00C615C2"/>
    <w:rsid w:val="00C7377D"/>
    <w:rsid w:val="00C77D4D"/>
    <w:rsid w:val="00C84569"/>
    <w:rsid w:val="00C848F1"/>
    <w:rsid w:val="00C853D1"/>
    <w:rsid w:val="00C95F94"/>
    <w:rsid w:val="00CA02E9"/>
    <w:rsid w:val="00CB2A14"/>
    <w:rsid w:val="00CB6A01"/>
    <w:rsid w:val="00CC32F2"/>
    <w:rsid w:val="00CC45C3"/>
    <w:rsid w:val="00CE0315"/>
    <w:rsid w:val="00CE0915"/>
    <w:rsid w:val="00CE47F4"/>
    <w:rsid w:val="00CF049F"/>
    <w:rsid w:val="00CF46E7"/>
    <w:rsid w:val="00CF5041"/>
    <w:rsid w:val="00D01C8F"/>
    <w:rsid w:val="00D02702"/>
    <w:rsid w:val="00D15465"/>
    <w:rsid w:val="00D158D3"/>
    <w:rsid w:val="00D1714D"/>
    <w:rsid w:val="00D22BE3"/>
    <w:rsid w:val="00D27C81"/>
    <w:rsid w:val="00D30BAE"/>
    <w:rsid w:val="00D319BC"/>
    <w:rsid w:val="00D54394"/>
    <w:rsid w:val="00D56649"/>
    <w:rsid w:val="00D60602"/>
    <w:rsid w:val="00D6638A"/>
    <w:rsid w:val="00D72DDE"/>
    <w:rsid w:val="00D75CD5"/>
    <w:rsid w:val="00D80460"/>
    <w:rsid w:val="00D80C03"/>
    <w:rsid w:val="00D82F51"/>
    <w:rsid w:val="00D842B3"/>
    <w:rsid w:val="00D85D44"/>
    <w:rsid w:val="00D865AD"/>
    <w:rsid w:val="00D911F6"/>
    <w:rsid w:val="00D97FD9"/>
    <w:rsid w:val="00DA2195"/>
    <w:rsid w:val="00DB58C3"/>
    <w:rsid w:val="00DC370E"/>
    <w:rsid w:val="00DD1B13"/>
    <w:rsid w:val="00DD7D03"/>
    <w:rsid w:val="00DE0B1B"/>
    <w:rsid w:val="00DE45C4"/>
    <w:rsid w:val="00DF0A18"/>
    <w:rsid w:val="00DF365E"/>
    <w:rsid w:val="00DF6F95"/>
    <w:rsid w:val="00E024A0"/>
    <w:rsid w:val="00E06D23"/>
    <w:rsid w:val="00E13B98"/>
    <w:rsid w:val="00E26400"/>
    <w:rsid w:val="00E34597"/>
    <w:rsid w:val="00E41A45"/>
    <w:rsid w:val="00E44400"/>
    <w:rsid w:val="00E445F8"/>
    <w:rsid w:val="00E4731F"/>
    <w:rsid w:val="00E518B6"/>
    <w:rsid w:val="00E639EB"/>
    <w:rsid w:val="00E70B7C"/>
    <w:rsid w:val="00E87A12"/>
    <w:rsid w:val="00E91A03"/>
    <w:rsid w:val="00E920F8"/>
    <w:rsid w:val="00E96BC1"/>
    <w:rsid w:val="00EA06BA"/>
    <w:rsid w:val="00EA6610"/>
    <w:rsid w:val="00EA7DF4"/>
    <w:rsid w:val="00EB18D5"/>
    <w:rsid w:val="00EB3054"/>
    <w:rsid w:val="00EB6C45"/>
    <w:rsid w:val="00EC0BAD"/>
    <w:rsid w:val="00EE088E"/>
    <w:rsid w:val="00EE5D82"/>
    <w:rsid w:val="00EF2F8D"/>
    <w:rsid w:val="00EF3C2D"/>
    <w:rsid w:val="00EF3E9D"/>
    <w:rsid w:val="00F05D00"/>
    <w:rsid w:val="00F1001C"/>
    <w:rsid w:val="00F13769"/>
    <w:rsid w:val="00F2194F"/>
    <w:rsid w:val="00F27620"/>
    <w:rsid w:val="00F35382"/>
    <w:rsid w:val="00F37D49"/>
    <w:rsid w:val="00F5703E"/>
    <w:rsid w:val="00F628F8"/>
    <w:rsid w:val="00F74953"/>
    <w:rsid w:val="00F77DE6"/>
    <w:rsid w:val="00F83D30"/>
    <w:rsid w:val="00F855EF"/>
    <w:rsid w:val="00FA319A"/>
    <w:rsid w:val="00FB03E3"/>
    <w:rsid w:val="00FB3C0F"/>
    <w:rsid w:val="00FB5FD6"/>
    <w:rsid w:val="00FC447E"/>
    <w:rsid w:val="00FC4B10"/>
    <w:rsid w:val="00FC5BC6"/>
    <w:rsid w:val="00FE2F87"/>
    <w:rsid w:val="00FE46CE"/>
    <w:rsid w:val="00FE5AE7"/>
    <w:rsid w:val="00FF2351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39B1C"/>
  <w15:chartTrackingRefBased/>
  <w15:docId w15:val="{76C8C910-EB91-4397-90AB-C283AEB4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A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4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6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685595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731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47F4"/>
    <w:pPr>
      <w:tabs>
        <w:tab w:val="left" w:pos="440"/>
        <w:tab w:val="right" w:leader="dot" w:pos="9345"/>
      </w:tabs>
      <w:spacing w:after="100"/>
    </w:pPr>
    <w:rPr>
      <w:rFonts w:ascii="Times New Roman" w:eastAsiaTheme="minorEastAsia" w:hAnsi="Times New Roman" w:cs="Times New Roman"/>
      <w:noProof/>
      <w:sz w:val="32"/>
      <w:szCs w:val="3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E4731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4731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4731F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47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31F"/>
  </w:style>
  <w:style w:type="paragraph" w:styleId="a7">
    <w:name w:val="footer"/>
    <w:basedOn w:val="a"/>
    <w:link w:val="a8"/>
    <w:uiPriority w:val="99"/>
    <w:unhideWhenUsed/>
    <w:rsid w:val="00E47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31F"/>
  </w:style>
  <w:style w:type="paragraph" w:styleId="a9">
    <w:name w:val="List Paragraph"/>
    <w:basedOn w:val="a"/>
    <w:uiPriority w:val="34"/>
    <w:qFormat/>
    <w:rsid w:val="0098104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83A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86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Strong"/>
    <w:basedOn w:val="a0"/>
    <w:uiPriority w:val="22"/>
    <w:qFormat/>
    <w:rsid w:val="00B86A4D"/>
    <w:rPr>
      <w:b/>
      <w:bCs/>
    </w:rPr>
  </w:style>
  <w:style w:type="character" w:styleId="ac">
    <w:name w:val="Emphasis"/>
    <w:basedOn w:val="a0"/>
    <w:uiPriority w:val="20"/>
    <w:qFormat/>
    <w:rsid w:val="00B86A4D"/>
    <w:rPr>
      <w:i/>
      <w:iCs/>
    </w:rPr>
  </w:style>
  <w:style w:type="table" w:styleId="ad">
    <w:name w:val="Table Grid"/>
    <w:basedOn w:val="a1"/>
    <w:uiPriority w:val="39"/>
    <w:rsid w:val="0094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30681F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30681F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30681F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306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Spr</b:Tag>
    <b:SourceType>InternetSite</b:SourceType>
    <b:Guid>{204363F6-5F59-4AC0-B032-940D9293185C}</b:Guid>
    <b:Title>Spring Framework</b:Title>
    <b:URL>https://spring.io/projects/spring-framework</b:URL>
    <b:RefOrder>1</b:RefOrder>
  </b:Source>
</b:Sources>
</file>

<file path=customXml/itemProps1.xml><?xml version="1.0" encoding="utf-8"?>
<ds:datastoreItem xmlns:ds="http://schemas.openxmlformats.org/officeDocument/2006/customXml" ds:itemID="{50A178BF-1E55-44BD-AA01-679D1401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19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Михалев</dc:creator>
  <cp:keywords/>
  <dc:description/>
  <cp:lastModifiedBy>Александр Овсянников</cp:lastModifiedBy>
  <cp:revision>343</cp:revision>
  <dcterms:created xsi:type="dcterms:W3CDTF">2022-12-15T13:26:00Z</dcterms:created>
  <dcterms:modified xsi:type="dcterms:W3CDTF">2023-12-25T20:36:00Z</dcterms:modified>
</cp:coreProperties>
</file>