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centerStyle"/>
      </w:pPr>
      <w:r>
        <w:rPr>
          <w:rStyle w:val="headerStyle"/>
        </w:rPr>
        <w:t xml:space="preserve">Default Agreement</w:t>
      </w:r>
    </w:p>
    <w:p>
      <w:pPr/>
    </w:p>
    <w:p>
      <w:pPr>
        <w:pStyle w:val="leftStyle"/>
      </w:pPr>
      <w:r>
        <w:rPr>
          <w:rStyle w:val="paragraphStyle"/>
        </w:rPr>
        <w:t xml:space="preserve">§1. Here is the default view of the agreement built by agreement maker</w:t>
      </w:r>
    </w:p>
    <w:p>
      <w:pPr/>
    </w:p>
    <w:p>
      <w:pPr>
        <w:pStyle w:val="leftStyle"/>
      </w:pPr>
      <w:r>
        <w:rPr>
          <w:rStyle w:val="paragraphStyle"/>
        </w:rPr>
        <w:t xml:space="preserve">§2. If you like it, leave a star on a GitHub repo 😉</w:t>
      </w:r>
    </w:p>
    <w:p>
      <w:pPr/>
    </w:p>
    <w:p>
      <w:pPr/>
    </w:p>
    <w:p>
      <w:pPr/>
    </w:p>
    <w:p>
      <w:pPr/>
    </w:p>
    <w:p>
      <w:pPr/>
    </w:p>
    <w:p>
      <w:pPr/>
    </w:p>
    <w:p>
      <w:pPr>
        <w:pStyle w:val="mtStyle"/>
      </w:pPr>
      <w:r>
        <w:rPr>
          <w:rStyle w:val="paragraphStyle"/>
        </w:rPr>
        <w:t xml:space="preserve">.......................</w:t>
      </w:r>
    </w:p>
    <w:p>
      <w:pPr>
        <w:pStyle w:val="rightStyle"/>
      </w:pPr>
      <w:r>
        <w:rPr>
          <w:rStyle w:val="paragraphStyle"/>
        </w:rPr>
        <w:t xml:space="preserve">Made By Simon George Kupisz 2021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centerStyle">
    <w:name w:val="centerStyle"/>
    <w:basedOn w:val="Normal"/>
    <w:pPr>
      <w:jc w:val="center"/>
    </w:pPr>
  </w:style>
  <w:style w:type="paragraph" w:customStyle="1" w:styleId="rightStyle">
    <w:name w:val="rightStyle"/>
    <w:basedOn w:val="Normal"/>
    <w:pPr>
      <w:jc w:val="right"/>
    </w:pPr>
  </w:style>
  <w:style w:type="paragraph" w:customStyle="1" w:styleId="mtStyle">
    <w:name w:val="mtStyle"/>
    <w:basedOn w:val="Normal"/>
    <w:pPr>
      <w:jc w:val="right"/>
    </w:pPr>
  </w:style>
  <w:style w:type="paragraph" w:customStyle="1" w:styleId="leftStyle">
    <w:name w:val="leftStyle"/>
    <w:basedOn w:val="Normal"/>
    <w:pPr>
      <w:jc w:val="left"/>
    </w:pPr>
  </w:style>
  <w:style w:type="character">
    <w:name w:val="headerStyle"/>
    <w:rPr>
      <w:rFonts w:ascii="Times New Roman" w:hAnsi="Times New Roman" w:eastAsia="Times New Roman" w:cs="Times New Roman"/>
      <w:color w:val="black"/>
      <w:sz w:val="40"/>
      <w:szCs w:val="40"/>
    </w:rPr>
  </w:style>
  <w:style w:type="character">
    <w:name w:val="paragraphStyle"/>
    <w:rPr>
      <w:rFonts w:ascii="Calibri" w:hAnsi="Calibri" w:eastAsia="Calibri" w:cs="Calibri"/>
      <w:color w:val="black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2021-04-07T14:43:13+00:00</dcterms:created>
  <dcterms:modified xsi:type="dcterms:W3CDTF">2021-04-07T14:43:13+00:00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