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FE140" w14:textId="77777777" w:rsidR="00505C64" w:rsidRPr="00505C64" w:rsidRDefault="00505C64" w:rsidP="00505C64">
      <w:pPr>
        <w:keepNext/>
        <w:spacing w:after="0" w:line="240" w:lineRule="auto"/>
        <w:jc w:val="center"/>
        <w:outlineLvl w:val="0"/>
        <w:rPr>
          <w:rFonts w:eastAsia="Times New Roman" w:cs="Times New Roman"/>
          <w:b/>
          <w:szCs w:val="20"/>
          <w:lang w:val="x-none" w:eastAsia="ru-RU"/>
        </w:rPr>
      </w:pPr>
      <w:r w:rsidRPr="00505C64">
        <w:rPr>
          <w:rFonts w:eastAsia="Times New Roman" w:cs="Times New Roman"/>
          <w:b/>
          <w:szCs w:val="20"/>
          <w:lang w:val="x-none" w:eastAsia="ru-RU"/>
        </w:rPr>
        <w:t>ЗАКЛЮЧЕНИЕ</w:t>
      </w:r>
    </w:p>
    <w:p w14:paraId="63D13F78" w14:textId="77777777" w:rsidR="00505C64" w:rsidRPr="00505C64" w:rsidRDefault="00505C64" w:rsidP="00505C64">
      <w:pPr>
        <w:spacing w:after="0" w:line="276" w:lineRule="auto"/>
        <w:ind w:firstLine="709"/>
        <w:rPr>
          <w:rFonts w:eastAsia="Arial" w:cs="Times New Roman"/>
          <w:color w:val="000000"/>
          <w:szCs w:val="28"/>
          <w:lang w:val="be-BY" w:eastAsia="ru-RU"/>
        </w:rPr>
      </w:pPr>
    </w:p>
    <w:p w14:paraId="6D7CDC19" w14:textId="31C582AD" w:rsidR="00505C64" w:rsidRPr="00505C64" w:rsidRDefault="00505C64" w:rsidP="00505C64">
      <w:pPr>
        <w:spacing w:after="0" w:line="276" w:lineRule="auto"/>
        <w:ind w:firstLine="709"/>
        <w:jc w:val="both"/>
        <w:rPr>
          <w:rFonts w:eastAsia="Arial" w:cs="Times New Roman"/>
          <w:color w:val="000000"/>
          <w:szCs w:val="28"/>
          <w:lang w:eastAsia="ru-RU"/>
        </w:rPr>
      </w:pPr>
      <w:r w:rsidRPr="00505C64">
        <w:rPr>
          <w:rFonts w:eastAsia="Arial" w:cs="Times New Roman"/>
          <w:color w:val="000000"/>
          <w:szCs w:val="28"/>
          <w:lang w:val="be-BY" w:eastAsia="ru-RU"/>
        </w:rPr>
        <w:t xml:space="preserve">В ходе данной работы был изучен </w:t>
      </w:r>
      <w:r w:rsidRPr="00505C64">
        <w:rPr>
          <w:rFonts w:eastAsia="Arial" w:cs="Times New Roman"/>
          <w:color w:val="000000"/>
          <w:szCs w:val="28"/>
          <w:lang w:eastAsia="ru-RU"/>
        </w:rPr>
        <w:t xml:space="preserve">процесс </w:t>
      </w:r>
      <w:r>
        <w:rPr>
          <w:rFonts w:eastAsia="Arial" w:cs="Times New Roman"/>
          <w:color w:val="000000"/>
          <w:szCs w:val="28"/>
          <w:lang w:eastAsia="ru-RU"/>
        </w:rPr>
        <w:t xml:space="preserve">прогнозирования платежеспособности предприятия на основе модели банкротства </w:t>
      </w:r>
      <w:proofErr w:type="spellStart"/>
      <w:r>
        <w:rPr>
          <w:rFonts w:eastAsia="Arial" w:cs="Times New Roman"/>
          <w:color w:val="000000"/>
          <w:szCs w:val="28"/>
          <w:lang w:eastAsia="ru-RU"/>
        </w:rPr>
        <w:t>Фулмера</w:t>
      </w:r>
      <w:proofErr w:type="spellEnd"/>
      <w:r>
        <w:rPr>
          <w:rFonts w:eastAsia="Arial" w:cs="Times New Roman"/>
          <w:color w:val="000000"/>
          <w:szCs w:val="28"/>
          <w:lang w:eastAsia="ru-RU"/>
        </w:rPr>
        <w:t>. Также были сделаны выводы о важности прогнозирования на основе экономических показателей предприятия как основа для статистических данных предприятия. Можно выделить важной составляющей работу аналитиков по подсчету и сбору данных для дальнейшего расчета результата прогнозирования.</w:t>
      </w:r>
      <w:r w:rsidRPr="00505C64">
        <w:rPr>
          <w:rFonts w:eastAsia="Arial" w:cs="Times New Roman"/>
          <w:color w:val="000000"/>
          <w:szCs w:val="28"/>
          <w:lang w:val="be-BY" w:eastAsia="ru-RU"/>
        </w:rPr>
        <w:t xml:space="preserve"> </w:t>
      </w:r>
    </w:p>
    <w:p w14:paraId="6A148E6F" w14:textId="4C258BFD" w:rsidR="00505C64" w:rsidRPr="00505C64" w:rsidRDefault="00505C64" w:rsidP="00505C64">
      <w:pPr>
        <w:spacing w:after="0" w:line="276" w:lineRule="auto"/>
        <w:ind w:firstLine="709"/>
        <w:jc w:val="both"/>
        <w:rPr>
          <w:rFonts w:eastAsia="Arial" w:cs="Times New Roman"/>
          <w:color w:val="000000"/>
          <w:szCs w:val="28"/>
          <w:lang w:eastAsia="ru-RU"/>
        </w:rPr>
      </w:pPr>
      <w:r w:rsidRPr="00505C64">
        <w:rPr>
          <w:rFonts w:eastAsia="Arial" w:cs="Times New Roman"/>
          <w:color w:val="000000"/>
          <w:szCs w:val="28"/>
          <w:lang w:eastAsia="ru-RU"/>
        </w:rPr>
        <w:t>Целью курсового проекта являлось сокращение</w:t>
      </w:r>
      <w:r>
        <w:rPr>
          <w:rFonts w:eastAsia="Arial" w:cs="Times New Roman"/>
          <w:color w:val="000000"/>
          <w:szCs w:val="28"/>
          <w:lang w:eastAsia="ru-RU"/>
        </w:rPr>
        <w:t xml:space="preserve"> человеческого и временного ресурса</w:t>
      </w:r>
      <w:r w:rsidRPr="00505C64">
        <w:rPr>
          <w:rFonts w:eastAsia="Arial" w:cs="Times New Roman"/>
          <w:color w:val="000000"/>
          <w:szCs w:val="28"/>
          <w:lang w:eastAsia="ru-RU"/>
        </w:rPr>
        <w:t xml:space="preserve"> п</w:t>
      </w:r>
      <w:r>
        <w:rPr>
          <w:rFonts w:eastAsia="Arial" w:cs="Times New Roman"/>
          <w:color w:val="000000"/>
          <w:szCs w:val="28"/>
          <w:lang w:eastAsia="ru-RU"/>
        </w:rPr>
        <w:t>редприятия</w:t>
      </w:r>
      <w:r w:rsidRPr="00505C64">
        <w:rPr>
          <w:rFonts w:eastAsia="Arial" w:cs="Times New Roman"/>
          <w:color w:val="000000"/>
          <w:szCs w:val="28"/>
          <w:lang w:eastAsia="ru-RU"/>
        </w:rPr>
        <w:t xml:space="preserve"> при обработке </w:t>
      </w:r>
      <w:r>
        <w:rPr>
          <w:rFonts w:eastAsia="Arial" w:cs="Times New Roman"/>
          <w:color w:val="000000"/>
          <w:szCs w:val="28"/>
          <w:lang w:eastAsia="ru-RU"/>
        </w:rPr>
        <w:t>данных для подсчета результата прогнозирования платежеспособности предприятия</w:t>
      </w:r>
      <w:r w:rsidRPr="00505C64">
        <w:rPr>
          <w:rFonts w:eastAsia="Arial" w:cs="Times New Roman"/>
          <w:color w:val="000000"/>
          <w:szCs w:val="28"/>
          <w:lang w:eastAsia="ru-RU"/>
        </w:rPr>
        <w:t xml:space="preserve"> путем автоматизации данного процесса. Для этого были разработаны функциональная модель основного процесса, основные алгоритмы и функции для работы с данными, </w:t>
      </w:r>
      <w:r>
        <w:rPr>
          <w:rFonts w:eastAsia="Arial" w:cs="Times New Roman"/>
          <w:color w:val="000000"/>
          <w:szCs w:val="28"/>
          <w:lang w:eastAsia="ru-RU"/>
        </w:rPr>
        <w:t>а также</w:t>
      </w:r>
      <w:r w:rsidRPr="00505C64">
        <w:rPr>
          <w:rFonts w:eastAsia="Arial" w:cs="Times New Roman"/>
          <w:color w:val="000000"/>
          <w:szCs w:val="28"/>
          <w:lang w:eastAsia="ru-RU"/>
        </w:rPr>
        <w:t xml:space="preserve"> создан программный продукт и описание к нему. Таким образом, поставленная цель была достигнута</w:t>
      </w:r>
      <w:r>
        <w:rPr>
          <w:rFonts w:eastAsia="Arial" w:cs="Times New Roman"/>
          <w:color w:val="000000"/>
          <w:szCs w:val="28"/>
          <w:lang w:eastAsia="ru-RU"/>
        </w:rPr>
        <w:t>, а</w:t>
      </w:r>
      <w:r w:rsidRPr="00505C64">
        <w:rPr>
          <w:rFonts w:eastAsia="Arial" w:cs="Times New Roman"/>
          <w:color w:val="000000"/>
          <w:szCs w:val="28"/>
          <w:lang w:eastAsia="ru-RU"/>
        </w:rPr>
        <w:t xml:space="preserve"> задачи выполнены.</w:t>
      </w:r>
    </w:p>
    <w:p w14:paraId="31A93322" w14:textId="4F5FE889" w:rsidR="00505C64" w:rsidRPr="00505C64" w:rsidRDefault="00505C64" w:rsidP="00505C64">
      <w:pPr>
        <w:spacing w:after="0" w:line="276" w:lineRule="auto"/>
        <w:ind w:firstLine="709"/>
        <w:jc w:val="both"/>
        <w:rPr>
          <w:rFonts w:eastAsia="Arial" w:cs="Times New Roman"/>
          <w:color w:val="000000"/>
          <w:szCs w:val="20"/>
          <w:lang w:eastAsia="ru-RU"/>
        </w:rPr>
      </w:pPr>
      <w:r w:rsidRPr="00505C64">
        <w:rPr>
          <w:rFonts w:eastAsia="Arial" w:cs="Times New Roman"/>
          <w:color w:val="000000"/>
          <w:szCs w:val="28"/>
          <w:lang w:eastAsia="ru-RU"/>
        </w:rPr>
        <w:t>Были закреплены знания в области объектно-ориентированного программирования</w:t>
      </w:r>
      <w:r>
        <w:rPr>
          <w:rFonts w:eastAsia="Arial" w:cs="Times New Roman"/>
          <w:color w:val="000000"/>
          <w:szCs w:val="28"/>
          <w:lang w:eastAsia="ru-RU"/>
        </w:rPr>
        <w:t xml:space="preserve"> и паттернах проектирования. Также был изучен инструментарий </w:t>
      </w:r>
      <w:r>
        <w:rPr>
          <w:rFonts w:eastAsia="Arial" w:cs="Times New Roman"/>
          <w:color w:val="000000"/>
          <w:szCs w:val="28"/>
          <w:lang w:val="en-US" w:eastAsia="ru-RU"/>
        </w:rPr>
        <w:t>JavaFX</w:t>
      </w:r>
      <w:r w:rsidRPr="00505C64">
        <w:rPr>
          <w:rFonts w:eastAsia="Arial" w:cs="Times New Roman"/>
          <w:color w:val="000000"/>
          <w:szCs w:val="28"/>
          <w:lang w:eastAsia="ru-RU"/>
        </w:rPr>
        <w:t xml:space="preserve"> </w:t>
      </w:r>
      <w:r>
        <w:rPr>
          <w:rFonts w:eastAsia="Arial" w:cs="Times New Roman"/>
          <w:color w:val="000000"/>
          <w:szCs w:val="28"/>
          <w:lang w:eastAsia="ru-RU"/>
        </w:rPr>
        <w:t>и работа с ним.</w:t>
      </w:r>
      <w:r w:rsidR="00FE67BD">
        <w:rPr>
          <w:rFonts w:eastAsia="Arial" w:cs="Times New Roman"/>
          <w:color w:val="000000"/>
          <w:szCs w:val="28"/>
          <w:lang w:eastAsia="ru-RU"/>
        </w:rPr>
        <w:t xml:space="preserve"> Изучена модель банкротства </w:t>
      </w:r>
      <w:proofErr w:type="spellStart"/>
      <w:r w:rsidR="00FE67BD">
        <w:rPr>
          <w:rFonts w:eastAsia="Arial" w:cs="Times New Roman"/>
          <w:color w:val="000000"/>
          <w:szCs w:val="28"/>
          <w:lang w:eastAsia="ru-RU"/>
        </w:rPr>
        <w:t>Фулмера</w:t>
      </w:r>
      <w:proofErr w:type="spellEnd"/>
      <w:r w:rsidR="00FE67BD">
        <w:rPr>
          <w:rFonts w:eastAsia="Arial" w:cs="Times New Roman"/>
          <w:color w:val="000000"/>
          <w:szCs w:val="28"/>
          <w:lang w:eastAsia="ru-RU"/>
        </w:rPr>
        <w:t>.</w:t>
      </w:r>
    </w:p>
    <w:p w14:paraId="431B6E07" w14:textId="050E12DB" w:rsidR="00505C64" w:rsidRPr="00505C64" w:rsidRDefault="00505C64" w:rsidP="00505C64">
      <w:pPr>
        <w:spacing w:after="0" w:line="276" w:lineRule="auto"/>
        <w:ind w:firstLine="709"/>
        <w:jc w:val="both"/>
        <w:rPr>
          <w:rFonts w:eastAsia="Arial" w:cs="Times New Roman"/>
          <w:color w:val="000000"/>
          <w:szCs w:val="20"/>
          <w:lang w:eastAsia="ru-RU"/>
        </w:rPr>
      </w:pPr>
      <w:r w:rsidRPr="00505C64">
        <w:rPr>
          <w:rFonts w:eastAsia="Arial" w:cs="Times New Roman"/>
          <w:color w:val="000000"/>
          <w:szCs w:val="20"/>
          <w:lang w:eastAsia="ru-RU"/>
        </w:rPr>
        <w:t xml:space="preserve">Итогом данного проекта является функционирующее клиент-серверное приложение, </w:t>
      </w:r>
      <w:r>
        <w:rPr>
          <w:rFonts w:eastAsia="Arial" w:cs="Times New Roman"/>
          <w:color w:val="000000"/>
          <w:szCs w:val="20"/>
          <w:lang w:eastAsia="ru-RU"/>
        </w:rPr>
        <w:t xml:space="preserve">имеющее соединение с базой данных и </w:t>
      </w:r>
      <w:r w:rsidRPr="00505C64">
        <w:rPr>
          <w:rFonts w:eastAsia="Arial" w:cs="Times New Roman"/>
          <w:color w:val="000000"/>
          <w:szCs w:val="20"/>
          <w:lang w:eastAsia="ru-RU"/>
        </w:rPr>
        <w:t xml:space="preserve">позволяющее </w:t>
      </w:r>
      <w:r>
        <w:rPr>
          <w:rFonts w:eastAsia="Arial" w:cs="Times New Roman"/>
          <w:color w:val="000000"/>
          <w:szCs w:val="20"/>
          <w:lang w:eastAsia="ru-RU"/>
        </w:rPr>
        <w:t xml:space="preserve">прогнозировать платежеспособность предприятия на основе модели банкротства </w:t>
      </w:r>
      <w:proofErr w:type="spellStart"/>
      <w:r>
        <w:rPr>
          <w:rFonts w:eastAsia="Arial" w:cs="Times New Roman"/>
          <w:color w:val="000000"/>
          <w:szCs w:val="20"/>
          <w:lang w:eastAsia="ru-RU"/>
        </w:rPr>
        <w:t>Фулмера</w:t>
      </w:r>
      <w:proofErr w:type="spellEnd"/>
      <w:r w:rsidRPr="00505C64">
        <w:rPr>
          <w:rFonts w:eastAsia="Arial" w:cs="Times New Roman"/>
          <w:color w:val="000000"/>
          <w:szCs w:val="20"/>
          <w:lang w:eastAsia="ru-RU"/>
        </w:rPr>
        <w:t>.</w:t>
      </w:r>
    </w:p>
    <w:p w14:paraId="0E58D1BF" w14:textId="77777777" w:rsidR="00505C64" w:rsidRPr="00505C64" w:rsidRDefault="00505C64" w:rsidP="00505C64">
      <w:pPr>
        <w:spacing w:after="0" w:line="276" w:lineRule="auto"/>
        <w:ind w:firstLine="709"/>
        <w:jc w:val="both"/>
        <w:rPr>
          <w:rFonts w:eastAsia="Arial" w:cs="Times New Roman"/>
          <w:color w:val="000000"/>
          <w:szCs w:val="28"/>
          <w:lang w:val="be-BY" w:eastAsia="ru-RU"/>
        </w:rPr>
      </w:pPr>
      <w:r w:rsidRPr="00505C64">
        <w:rPr>
          <w:rFonts w:eastAsia="Arial" w:cs="Times New Roman"/>
          <w:color w:val="000000"/>
          <w:szCs w:val="20"/>
          <w:lang w:eastAsia="ru-RU"/>
        </w:rPr>
        <w:t>Разработанную программу в перспективе можно модифицировать, расширив возможности работы с пользователями, добавив новые возможности для администратора.</w:t>
      </w:r>
      <w:r w:rsidRPr="00505C64">
        <w:rPr>
          <w:rFonts w:eastAsia="Arial" w:cs="Times New Roman"/>
          <w:color w:val="000000"/>
          <w:szCs w:val="28"/>
          <w:lang w:val="be-BY" w:eastAsia="ru-RU"/>
        </w:rPr>
        <w:t xml:space="preserve"> </w:t>
      </w:r>
    </w:p>
    <w:p w14:paraId="0CCEF818" w14:textId="77777777" w:rsidR="00B25B2F" w:rsidRPr="00505C64" w:rsidRDefault="00B25B2F">
      <w:pPr>
        <w:rPr>
          <w:lang w:val="be-BY"/>
        </w:rPr>
      </w:pPr>
    </w:p>
    <w:sectPr w:rsidR="00B25B2F" w:rsidRPr="00505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D4"/>
    <w:rsid w:val="000F41D4"/>
    <w:rsid w:val="00505C64"/>
    <w:rsid w:val="00B25B2F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3FA4"/>
  <w15:chartTrackingRefBased/>
  <w15:docId w15:val="{6A16B195-1712-4EB4-A4A9-84EF96F2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2</cp:revision>
  <dcterms:created xsi:type="dcterms:W3CDTF">2020-12-13T22:13:00Z</dcterms:created>
  <dcterms:modified xsi:type="dcterms:W3CDTF">2020-12-13T22:24:00Z</dcterms:modified>
</cp:coreProperties>
</file>