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5038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14:paraId="0AB8414C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9ADC8FD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14:paraId="7B047D94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65297A4" w14:textId="77777777" w:rsidR="004B40CA" w:rsidRDefault="004B40CA" w:rsidP="004B40CA">
      <w:pPr>
        <w:spacing w:line="223" w:lineRule="exact"/>
        <w:rPr>
          <w:sz w:val="24"/>
          <w:szCs w:val="24"/>
        </w:rPr>
      </w:pPr>
    </w:p>
    <w:p w14:paraId="5990589A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БЕЛОРУССКИЙ ГОСУДАРСТВЕННЫЙ УНИВЕРСИТЕТ</w:t>
      </w:r>
    </w:p>
    <w:p w14:paraId="11A3E6B0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7D5A023" w14:textId="77777777" w:rsidR="004B40CA" w:rsidRDefault="004B40CA" w:rsidP="004B40CA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ИНФОРМАТИКИ И РАДИОЭЛЕКТРОНИКИ</w:t>
      </w:r>
    </w:p>
    <w:p w14:paraId="396D5361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322482F6" w14:textId="77777777" w:rsidR="004B40CA" w:rsidRDefault="004B40CA" w:rsidP="004B40CA">
      <w:pPr>
        <w:spacing w:line="217" w:lineRule="exact"/>
        <w:rPr>
          <w:sz w:val="24"/>
          <w:szCs w:val="24"/>
        </w:rPr>
      </w:pPr>
    </w:p>
    <w:p w14:paraId="3DC0DF39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Инженерно-экономический факультет</w:t>
      </w:r>
    </w:p>
    <w:p w14:paraId="2B406EF7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61EDCABA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экономической информатики</w:t>
      </w:r>
    </w:p>
    <w:p w14:paraId="7A8728F8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2E3BA569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4145759A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1C479E1A" w14:textId="748F1B1A" w:rsidR="004B40CA" w:rsidRDefault="004B40CA" w:rsidP="004B40CA">
      <w:pPr>
        <w:spacing w:line="200" w:lineRule="exact"/>
        <w:rPr>
          <w:sz w:val="24"/>
          <w:szCs w:val="24"/>
        </w:rPr>
      </w:pPr>
    </w:p>
    <w:p w14:paraId="310FAF8E" w14:textId="41CE9ED9" w:rsidR="004B40CA" w:rsidRDefault="004B40CA" w:rsidP="004B40CA">
      <w:pPr>
        <w:spacing w:line="200" w:lineRule="exact"/>
        <w:rPr>
          <w:sz w:val="24"/>
          <w:szCs w:val="24"/>
        </w:rPr>
      </w:pPr>
    </w:p>
    <w:p w14:paraId="2EB0B084" w14:textId="4B708EF2" w:rsidR="004B40CA" w:rsidRDefault="004B40CA" w:rsidP="004B40CA">
      <w:pPr>
        <w:spacing w:line="200" w:lineRule="exact"/>
        <w:rPr>
          <w:sz w:val="24"/>
          <w:szCs w:val="24"/>
        </w:rPr>
      </w:pPr>
    </w:p>
    <w:p w14:paraId="3828AF55" w14:textId="0BDB2C6B" w:rsidR="004B40CA" w:rsidRDefault="004B40CA" w:rsidP="004B40CA">
      <w:pPr>
        <w:spacing w:line="200" w:lineRule="exact"/>
        <w:rPr>
          <w:sz w:val="24"/>
          <w:szCs w:val="24"/>
        </w:rPr>
      </w:pPr>
    </w:p>
    <w:p w14:paraId="7243C4D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02890F7C" w14:textId="1A1EB112" w:rsidR="004B40CA" w:rsidRDefault="004B40CA" w:rsidP="004B40CA">
      <w:pPr>
        <w:spacing w:line="200" w:lineRule="exact"/>
        <w:rPr>
          <w:sz w:val="24"/>
          <w:szCs w:val="24"/>
        </w:rPr>
      </w:pPr>
    </w:p>
    <w:p w14:paraId="267BC05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5F23B8D3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8765A02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6F67EA05" w14:textId="77777777" w:rsidR="004B40CA" w:rsidRDefault="004B40CA" w:rsidP="004B40CA">
      <w:pPr>
        <w:spacing w:line="276" w:lineRule="exact"/>
        <w:rPr>
          <w:sz w:val="24"/>
          <w:szCs w:val="24"/>
        </w:rPr>
      </w:pPr>
    </w:p>
    <w:p w14:paraId="0089C638" w14:textId="5A011879" w:rsidR="004B40CA" w:rsidRP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40860452" w14:textId="77777777" w:rsidR="004B40CA" w:rsidRDefault="004B40CA" w:rsidP="004B40CA">
      <w:pPr>
        <w:spacing w:line="43" w:lineRule="exact"/>
        <w:rPr>
          <w:sz w:val="24"/>
          <w:szCs w:val="24"/>
        </w:rPr>
      </w:pPr>
    </w:p>
    <w:p w14:paraId="4588EE68" w14:textId="1EFF337A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предмету «Статистика»</w:t>
      </w:r>
    </w:p>
    <w:p w14:paraId="3F668F89" w14:textId="77777777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</w:p>
    <w:p w14:paraId="4D409EBA" w14:textId="6E5722B0" w:rsidR="004B40CA" w:rsidRPr="001A0234" w:rsidRDefault="004B40CA" w:rsidP="004B40CA">
      <w:pPr>
        <w:ind w:right="-259"/>
        <w:jc w:val="center"/>
        <w:rPr>
          <w:sz w:val="32"/>
          <w:szCs w:val="32"/>
        </w:rPr>
      </w:pPr>
      <w:r w:rsidRPr="004B40CA">
        <w:rPr>
          <w:rFonts w:eastAsia="Times New Roman"/>
          <w:sz w:val="36"/>
          <w:szCs w:val="36"/>
        </w:rPr>
        <w:t>Тема №</w:t>
      </w:r>
      <w:r w:rsidR="001A0234" w:rsidRPr="001A0234">
        <w:rPr>
          <w:rFonts w:eastAsia="Times New Roman"/>
          <w:sz w:val="36"/>
          <w:szCs w:val="36"/>
        </w:rPr>
        <w:t>8</w:t>
      </w:r>
    </w:p>
    <w:p w14:paraId="79C30F24" w14:textId="4A6EB26D" w:rsidR="004B40CA" w:rsidRPr="004B40CA" w:rsidRDefault="004B40CA" w:rsidP="004B40CA">
      <w:pPr>
        <w:ind w:right="-259"/>
        <w:jc w:val="center"/>
        <w:rPr>
          <w:rFonts w:eastAsia="Times New Roman"/>
          <w:sz w:val="40"/>
          <w:szCs w:val="40"/>
        </w:rPr>
      </w:pPr>
      <w:r w:rsidRPr="004B40CA">
        <w:rPr>
          <w:rFonts w:eastAsia="Times New Roman"/>
          <w:sz w:val="40"/>
          <w:szCs w:val="40"/>
        </w:rPr>
        <w:t>«</w:t>
      </w:r>
      <w:r w:rsidR="001A0234">
        <w:rPr>
          <w:rFonts w:eastAsia="Times New Roman"/>
          <w:sz w:val="40"/>
          <w:szCs w:val="40"/>
        </w:rPr>
        <w:t>Графические изображения в статистике</w:t>
      </w:r>
      <w:r w:rsidRPr="004B40CA">
        <w:rPr>
          <w:rFonts w:eastAsia="Times New Roman"/>
          <w:sz w:val="40"/>
          <w:szCs w:val="40"/>
        </w:rPr>
        <w:t>»</w:t>
      </w:r>
    </w:p>
    <w:p w14:paraId="4B771D1D" w14:textId="0A86CF29" w:rsidR="004B40CA" w:rsidRP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32"/>
          <w:szCs w:val="32"/>
        </w:rPr>
      </w:pPr>
      <w:r w:rsidRPr="004B40CA">
        <w:rPr>
          <w:rFonts w:eastAsia="Times New Roman"/>
          <w:b/>
          <w:bCs/>
          <w:sz w:val="32"/>
          <w:szCs w:val="32"/>
        </w:rPr>
        <w:t>Вариант 13</w:t>
      </w:r>
    </w:p>
    <w:p w14:paraId="33A4C4E4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5322331F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6210135C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1DC3AE3B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76FFBFEF" w14:textId="77777777" w:rsidR="004B40CA" w:rsidRPr="00C57496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8"/>
          <w:szCs w:val="28"/>
        </w:rPr>
      </w:pPr>
    </w:p>
    <w:p w14:paraId="3FCE53E0" w14:textId="15B02A6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  <w:proofErr w:type="gramStart"/>
      <w:r>
        <w:rPr>
          <w:rFonts w:eastAsia="Times New Roman"/>
          <w:bCs/>
          <w:sz w:val="28"/>
          <w:szCs w:val="28"/>
        </w:rPr>
        <w:t xml:space="preserve">Сделал:   </w:t>
      </w:r>
      <w:proofErr w:type="gramEnd"/>
      <w:r w:rsidRPr="00C57496">
        <w:rPr>
          <w:rFonts w:eastAsia="Times New Roman"/>
          <w:bCs/>
          <w:sz w:val="28"/>
          <w:szCs w:val="28"/>
        </w:rPr>
        <w:t xml:space="preserve">                                                                         </w:t>
      </w:r>
      <w:r>
        <w:rPr>
          <w:rFonts w:eastAsia="Times New Roman"/>
          <w:bCs/>
          <w:sz w:val="28"/>
          <w:szCs w:val="28"/>
        </w:rPr>
        <w:t>студент</w:t>
      </w:r>
    </w:p>
    <w:p w14:paraId="4C731DFF" w14:textId="30715A08" w:rsidR="004B40CA" w:rsidRPr="00C57496" w:rsidRDefault="004B40CA" w:rsidP="004B40CA">
      <w:pPr>
        <w:spacing w:line="264" w:lineRule="auto"/>
        <w:ind w:left="6372" w:right="22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    </w:t>
      </w:r>
      <w:r w:rsidRPr="00C57496">
        <w:rPr>
          <w:rFonts w:eastAsia="Times New Roman"/>
          <w:bCs/>
          <w:sz w:val="28"/>
          <w:szCs w:val="28"/>
        </w:rPr>
        <w:t>Купреева С. И.</w:t>
      </w:r>
    </w:p>
    <w:p w14:paraId="7752A84F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  группа 872302    </w:t>
      </w:r>
    </w:p>
    <w:p w14:paraId="390FD56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F7A0604" w14:textId="69C3F756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proofErr w:type="gramStart"/>
      <w:r>
        <w:rPr>
          <w:rFonts w:eastAsia="Times New Roman"/>
          <w:bCs/>
          <w:sz w:val="27"/>
          <w:szCs w:val="27"/>
        </w:rPr>
        <w:t xml:space="preserve">Проверил:   </w:t>
      </w:r>
      <w:proofErr w:type="gramEnd"/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Журавлев В. А.</w:t>
      </w:r>
    </w:p>
    <w:p w14:paraId="77459321" w14:textId="36CF97AE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</w:t>
      </w:r>
    </w:p>
    <w:p w14:paraId="432A445C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78D628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608A39E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3701392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70C465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CF2B2C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5C02600" w14:textId="77777777" w:rsidR="004B40CA" w:rsidRPr="00C57496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</w:p>
    <w:p w14:paraId="109DFDDF" w14:textId="5D9F8A40" w:rsidR="00B25B2F" w:rsidRDefault="004B40CA" w:rsidP="004B40CA">
      <w:pPr>
        <w:spacing w:line="264" w:lineRule="auto"/>
        <w:ind w:left="480" w:right="220"/>
        <w:jc w:val="center"/>
        <w:rPr>
          <w:sz w:val="28"/>
          <w:szCs w:val="28"/>
        </w:rPr>
      </w:pPr>
      <w:r w:rsidRPr="00C57496">
        <w:rPr>
          <w:rFonts w:eastAsia="Times New Roman"/>
          <w:bCs/>
          <w:sz w:val="28"/>
          <w:szCs w:val="28"/>
        </w:rPr>
        <w:t>Минск 202</w:t>
      </w:r>
      <w:r>
        <w:rPr>
          <w:rFonts w:eastAsia="Times New Roman"/>
          <w:bCs/>
          <w:sz w:val="28"/>
          <w:szCs w:val="28"/>
        </w:rPr>
        <w:t>1</w:t>
      </w:r>
      <w:r w:rsidRPr="00C57496">
        <w:rPr>
          <w:rFonts w:eastAsia="Times New Roman"/>
          <w:bCs/>
          <w:sz w:val="28"/>
          <w:szCs w:val="28"/>
        </w:rPr>
        <w:t xml:space="preserve">                                     </w:t>
      </w:r>
    </w:p>
    <w:p w14:paraId="271C1B6B" w14:textId="63AA1256" w:rsidR="00F06E9F" w:rsidRDefault="004B40CA" w:rsidP="001A0234">
      <w:pPr>
        <w:spacing w:line="264" w:lineRule="auto"/>
        <w:ind w:left="482" w:right="221" w:firstLine="425"/>
        <w:jc w:val="both"/>
        <w:rPr>
          <w:sz w:val="28"/>
          <w:szCs w:val="28"/>
        </w:rPr>
      </w:pPr>
      <w:r w:rsidRPr="004B40CA">
        <w:rPr>
          <w:b/>
          <w:bCs/>
          <w:sz w:val="28"/>
          <w:szCs w:val="28"/>
        </w:rPr>
        <w:lastRenderedPageBreak/>
        <w:t xml:space="preserve">Задание </w:t>
      </w:r>
      <w:r w:rsidR="001A0234">
        <w:rPr>
          <w:b/>
          <w:bCs/>
          <w:sz w:val="28"/>
          <w:szCs w:val="28"/>
        </w:rPr>
        <w:t>8</w:t>
      </w:r>
      <w:r w:rsidRPr="004B40CA">
        <w:rPr>
          <w:b/>
          <w:bCs/>
          <w:sz w:val="28"/>
          <w:szCs w:val="28"/>
        </w:rPr>
        <w:t>.</w:t>
      </w:r>
      <w:r w:rsidR="00440C6F">
        <w:rPr>
          <w:b/>
          <w:bCs/>
          <w:sz w:val="28"/>
          <w:szCs w:val="28"/>
        </w:rPr>
        <w:t>13</w:t>
      </w:r>
      <w:r>
        <w:rPr>
          <w:sz w:val="28"/>
          <w:szCs w:val="28"/>
        </w:rPr>
        <w:t>:</w:t>
      </w:r>
      <w:r w:rsidR="00440C6F" w:rsidRPr="0040486E">
        <w:rPr>
          <w:sz w:val="28"/>
          <w:szCs w:val="28"/>
        </w:rPr>
        <w:t xml:space="preserve"> </w:t>
      </w:r>
      <w:r w:rsidR="001A0234">
        <w:rPr>
          <w:sz w:val="28"/>
          <w:szCs w:val="28"/>
        </w:rPr>
        <w:t>по данным о распределении численности рабочих отрасли по тарифным разрядам за год постройте полигон распределения:</w:t>
      </w:r>
    </w:p>
    <w:p w14:paraId="0E8E4895" w14:textId="51FE585E" w:rsidR="001A0234" w:rsidRDefault="001A0234" w:rsidP="001A0234">
      <w:pPr>
        <w:spacing w:line="264" w:lineRule="auto"/>
        <w:ind w:left="482" w:right="221" w:firstLine="425"/>
        <w:jc w:val="both"/>
        <w:rPr>
          <w:sz w:val="28"/>
          <w:szCs w:val="28"/>
        </w:rPr>
      </w:pPr>
    </w:p>
    <w:tbl>
      <w:tblPr>
        <w:tblStyle w:val="a3"/>
        <w:tblW w:w="0" w:type="auto"/>
        <w:tblInd w:w="482" w:type="dxa"/>
        <w:tblLook w:val="04A0" w:firstRow="1" w:lastRow="0" w:firstColumn="1" w:lastColumn="0" w:noHBand="0" w:noVBand="1"/>
      </w:tblPr>
      <w:tblGrid>
        <w:gridCol w:w="1974"/>
        <w:gridCol w:w="788"/>
        <w:gridCol w:w="812"/>
        <w:gridCol w:w="928"/>
        <w:gridCol w:w="928"/>
        <w:gridCol w:w="928"/>
        <w:gridCol w:w="928"/>
        <w:gridCol w:w="788"/>
        <w:gridCol w:w="788"/>
      </w:tblGrid>
      <w:tr w:rsidR="001A0234" w14:paraId="7122DF1D" w14:textId="77777777" w:rsidTr="001A0234">
        <w:tc>
          <w:tcPr>
            <w:tcW w:w="1998" w:type="dxa"/>
          </w:tcPr>
          <w:p w14:paraId="5ACF144B" w14:textId="6F8271DA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Тарифный разряд</w:t>
            </w:r>
          </w:p>
        </w:tc>
        <w:tc>
          <w:tcPr>
            <w:tcW w:w="788" w:type="dxa"/>
          </w:tcPr>
          <w:p w14:paraId="554A6340" w14:textId="5986D6B0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2" w:type="dxa"/>
          </w:tcPr>
          <w:p w14:paraId="21CE7E92" w14:textId="24E700FF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09DA653C" w14:textId="4D1DEF0F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28" w:type="dxa"/>
          </w:tcPr>
          <w:p w14:paraId="1A6A5922" w14:textId="1068E3AD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28" w:type="dxa"/>
          </w:tcPr>
          <w:p w14:paraId="7CEA38E0" w14:textId="22F3136E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8" w:type="dxa"/>
          </w:tcPr>
          <w:p w14:paraId="4094ED2D" w14:textId="623D238C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88" w:type="dxa"/>
          </w:tcPr>
          <w:p w14:paraId="2C5B9E4E" w14:textId="5E89A1BA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88" w:type="dxa"/>
          </w:tcPr>
          <w:p w14:paraId="51D4F0B3" w14:textId="610E3DAD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1A0234" w14:paraId="3F948A62" w14:textId="77777777" w:rsidTr="001A0234">
        <w:trPr>
          <w:trHeight w:val="481"/>
        </w:trPr>
        <w:tc>
          <w:tcPr>
            <w:tcW w:w="1998" w:type="dxa"/>
          </w:tcPr>
          <w:p w14:paraId="61D63E70" w14:textId="0DC1A941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Численность рабочих, % к итогу</w:t>
            </w:r>
          </w:p>
        </w:tc>
        <w:tc>
          <w:tcPr>
            <w:tcW w:w="788" w:type="dxa"/>
          </w:tcPr>
          <w:p w14:paraId="732645E5" w14:textId="3AB481EE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  <w:tc>
          <w:tcPr>
            <w:tcW w:w="1122" w:type="dxa"/>
          </w:tcPr>
          <w:p w14:paraId="1E546205" w14:textId="64111BAE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</w:t>
            </w:r>
          </w:p>
        </w:tc>
        <w:tc>
          <w:tcPr>
            <w:tcW w:w="594" w:type="dxa"/>
          </w:tcPr>
          <w:p w14:paraId="26412F29" w14:textId="7D29F347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12,6</w:t>
            </w:r>
          </w:p>
        </w:tc>
        <w:tc>
          <w:tcPr>
            <w:tcW w:w="928" w:type="dxa"/>
          </w:tcPr>
          <w:p w14:paraId="2DBB0D77" w14:textId="0D2C6FA6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32,4</w:t>
            </w:r>
          </w:p>
        </w:tc>
        <w:tc>
          <w:tcPr>
            <w:tcW w:w="928" w:type="dxa"/>
          </w:tcPr>
          <w:p w14:paraId="7C005256" w14:textId="0633976E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17,0</w:t>
            </w:r>
          </w:p>
        </w:tc>
        <w:tc>
          <w:tcPr>
            <w:tcW w:w="928" w:type="dxa"/>
          </w:tcPr>
          <w:p w14:paraId="3363B1B7" w14:textId="1EE7BE5F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14,0</w:t>
            </w:r>
          </w:p>
        </w:tc>
        <w:tc>
          <w:tcPr>
            <w:tcW w:w="788" w:type="dxa"/>
          </w:tcPr>
          <w:p w14:paraId="12A598B8" w14:textId="7DAACC19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</w:t>
            </w:r>
          </w:p>
        </w:tc>
        <w:tc>
          <w:tcPr>
            <w:tcW w:w="788" w:type="dxa"/>
          </w:tcPr>
          <w:p w14:paraId="75E07925" w14:textId="5A6BB778" w:rsidR="001A0234" w:rsidRDefault="001A0234" w:rsidP="001A0234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</w:t>
            </w:r>
          </w:p>
        </w:tc>
      </w:tr>
    </w:tbl>
    <w:p w14:paraId="2590F9AC" w14:textId="77777777" w:rsidR="001A0234" w:rsidRDefault="001A0234" w:rsidP="001A0234">
      <w:pPr>
        <w:spacing w:line="264" w:lineRule="auto"/>
        <w:ind w:left="482" w:right="221" w:firstLine="425"/>
        <w:jc w:val="both"/>
        <w:rPr>
          <w:sz w:val="28"/>
          <w:szCs w:val="28"/>
        </w:rPr>
      </w:pPr>
    </w:p>
    <w:p w14:paraId="2A34B8E1" w14:textId="77777777" w:rsidR="00172B0A" w:rsidRDefault="00172B0A" w:rsidP="001A0234">
      <w:pPr>
        <w:spacing w:line="264" w:lineRule="auto"/>
        <w:ind w:left="482" w:right="221" w:firstLine="425"/>
        <w:jc w:val="both"/>
        <w:rPr>
          <w:sz w:val="28"/>
          <w:szCs w:val="28"/>
        </w:rPr>
      </w:pPr>
    </w:p>
    <w:p w14:paraId="25ED3FA9" w14:textId="5156C9E2" w:rsidR="000D2876" w:rsidRDefault="00F06E9F" w:rsidP="001A0234">
      <w:pPr>
        <w:spacing w:line="264" w:lineRule="auto"/>
        <w:ind w:left="482" w:right="221" w:firstLine="425"/>
        <w:jc w:val="both"/>
        <w:rPr>
          <w:b/>
          <w:bCs/>
          <w:sz w:val="28"/>
          <w:szCs w:val="28"/>
        </w:rPr>
      </w:pPr>
      <w:r w:rsidRPr="00F06E9F">
        <w:rPr>
          <w:b/>
          <w:bCs/>
          <w:sz w:val="28"/>
          <w:szCs w:val="28"/>
        </w:rPr>
        <w:t>Решение:</w:t>
      </w:r>
    </w:p>
    <w:p w14:paraId="098BBE98" w14:textId="5E25CDF7" w:rsidR="001A0234" w:rsidRDefault="001A0234" w:rsidP="001A0234">
      <w:pPr>
        <w:pStyle w:val="a4"/>
        <w:numPr>
          <w:ilvl w:val="0"/>
          <w:numId w:val="3"/>
        </w:numPr>
        <w:spacing w:line="264" w:lineRule="auto"/>
        <w:ind w:left="227" w:right="227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Принимаем тарифный разряд как ось </w:t>
      </w:r>
      <w:r>
        <w:rPr>
          <w:sz w:val="28"/>
          <w:szCs w:val="28"/>
          <w:lang w:val="en-US"/>
        </w:rPr>
        <w:t>X</w:t>
      </w:r>
      <w:r w:rsidRPr="001A02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графика. Тогда ось У </w:t>
      </w:r>
      <w:r w:rsidR="005C1CFB">
        <w:rPr>
          <w:sz w:val="28"/>
          <w:szCs w:val="28"/>
        </w:rPr>
        <w:t>– численность рабочих.</w:t>
      </w:r>
    </w:p>
    <w:p w14:paraId="6B5B65DA" w14:textId="76624F9F" w:rsidR="005C1CFB" w:rsidRDefault="005C1CFB" w:rsidP="001A0234">
      <w:pPr>
        <w:pStyle w:val="a4"/>
        <w:numPr>
          <w:ilvl w:val="0"/>
          <w:numId w:val="3"/>
        </w:numPr>
        <w:spacing w:line="264" w:lineRule="auto"/>
        <w:ind w:left="227" w:right="227" w:firstLine="0"/>
        <w:jc w:val="both"/>
        <w:rPr>
          <w:sz w:val="28"/>
          <w:szCs w:val="28"/>
        </w:rPr>
      </w:pPr>
      <w:r>
        <w:rPr>
          <w:sz w:val="28"/>
          <w:szCs w:val="28"/>
        </w:rPr>
        <w:t>Строим полигон распределения (Рисунок 1).</w:t>
      </w:r>
    </w:p>
    <w:p w14:paraId="34957B5A" w14:textId="65A9F772" w:rsidR="005C1CFB" w:rsidRDefault="005C1CFB" w:rsidP="005C1CFB">
      <w:pPr>
        <w:pStyle w:val="a4"/>
        <w:spacing w:line="264" w:lineRule="auto"/>
        <w:ind w:left="227" w:right="227"/>
        <w:jc w:val="center"/>
        <w:rPr>
          <w:sz w:val="28"/>
          <w:szCs w:val="28"/>
        </w:rPr>
      </w:pPr>
    </w:p>
    <w:p w14:paraId="4486C2C1" w14:textId="0959A3C2" w:rsidR="005C1CFB" w:rsidRDefault="005C1CFB" w:rsidP="005C1CFB">
      <w:pPr>
        <w:pStyle w:val="a4"/>
        <w:spacing w:line="264" w:lineRule="auto"/>
        <w:ind w:left="227" w:right="22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EC124E" wp14:editId="0B7835D2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743644A-E8FF-42E6-8597-B1BAEFB30E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6B27928" w14:textId="77DEC92C" w:rsidR="005C1CFB" w:rsidRDefault="005C1CFB" w:rsidP="005C1CFB">
      <w:pPr>
        <w:pStyle w:val="a4"/>
        <w:spacing w:line="264" w:lineRule="auto"/>
        <w:ind w:left="227" w:right="227"/>
        <w:jc w:val="center"/>
        <w:rPr>
          <w:sz w:val="28"/>
          <w:szCs w:val="28"/>
        </w:rPr>
      </w:pPr>
    </w:p>
    <w:p w14:paraId="38D899E4" w14:textId="7995769B" w:rsidR="005C1CFB" w:rsidRPr="001A0234" w:rsidRDefault="005C1CFB" w:rsidP="005C1CFB">
      <w:pPr>
        <w:pStyle w:val="a4"/>
        <w:spacing w:line="264" w:lineRule="auto"/>
        <w:ind w:left="227" w:right="227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Полигон распределения</w:t>
      </w:r>
    </w:p>
    <w:sectPr w:rsidR="005C1CFB" w:rsidRPr="001A0234" w:rsidSect="002168A0">
      <w:footerReference w:type="default" r:id="rId8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C9D97" w14:textId="77777777" w:rsidR="00F44265" w:rsidRDefault="00F44265" w:rsidP="002168A0">
      <w:r>
        <w:separator/>
      </w:r>
    </w:p>
  </w:endnote>
  <w:endnote w:type="continuationSeparator" w:id="0">
    <w:p w14:paraId="6F3824CC" w14:textId="77777777" w:rsidR="00F44265" w:rsidRDefault="00F44265" w:rsidP="0021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626935"/>
      <w:docPartObj>
        <w:docPartGallery w:val="Page Numbers (Bottom of Page)"/>
        <w:docPartUnique/>
      </w:docPartObj>
    </w:sdtPr>
    <w:sdtEndPr/>
    <w:sdtContent>
      <w:p w14:paraId="55A915B1" w14:textId="151B8EA3" w:rsidR="002168A0" w:rsidRDefault="002168A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F33AA" w14:textId="77777777" w:rsidR="002168A0" w:rsidRDefault="002168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EEEE5" w14:textId="77777777" w:rsidR="00F44265" w:rsidRDefault="00F44265" w:rsidP="002168A0">
      <w:r>
        <w:separator/>
      </w:r>
    </w:p>
  </w:footnote>
  <w:footnote w:type="continuationSeparator" w:id="0">
    <w:p w14:paraId="7F4383A5" w14:textId="77777777" w:rsidR="00F44265" w:rsidRDefault="00F44265" w:rsidP="00216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D1087"/>
    <w:multiLevelType w:val="hybridMultilevel"/>
    <w:tmpl w:val="FDF6518E"/>
    <w:lvl w:ilvl="0" w:tplc="CA5479EE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1" w:hanging="360"/>
      </w:pPr>
    </w:lvl>
    <w:lvl w:ilvl="2" w:tplc="0419001B" w:tentative="1">
      <w:start w:val="1"/>
      <w:numFmt w:val="lowerRoman"/>
      <w:lvlText w:val="%3."/>
      <w:lvlJc w:val="right"/>
      <w:pPr>
        <w:ind w:left="2991" w:hanging="180"/>
      </w:pPr>
    </w:lvl>
    <w:lvl w:ilvl="3" w:tplc="0419000F" w:tentative="1">
      <w:start w:val="1"/>
      <w:numFmt w:val="decimal"/>
      <w:lvlText w:val="%4."/>
      <w:lvlJc w:val="left"/>
      <w:pPr>
        <w:ind w:left="3711" w:hanging="360"/>
      </w:pPr>
    </w:lvl>
    <w:lvl w:ilvl="4" w:tplc="04190019" w:tentative="1">
      <w:start w:val="1"/>
      <w:numFmt w:val="lowerLetter"/>
      <w:lvlText w:val="%5."/>
      <w:lvlJc w:val="left"/>
      <w:pPr>
        <w:ind w:left="4431" w:hanging="360"/>
      </w:pPr>
    </w:lvl>
    <w:lvl w:ilvl="5" w:tplc="0419001B" w:tentative="1">
      <w:start w:val="1"/>
      <w:numFmt w:val="lowerRoman"/>
      <w:lvlText w:val="%6."/>
      <w:lvlJc w:val="right"/>
      <w:pPr>
        <w:ind w:left="5151" w:hanging="180"/>
      </w:pPr>
    </w:lvl>
    <w:lvl w:ilvl="6" w:tplc="0419000F" w:tentative="1">
      <w:start w:val="1"/>
      <w:numFmt w:val="decimal"/>
      <w:lvlText w:val="%7."/>
      <w:lvlJc w:val="left"/>
      <w:pPr>
        <w:ind w:left="5871" w:hanging="360"/>
      </w:pPr>
    </w:lvl>
    <w:lvl w:ilvl="7" w:tplc="04190019" w:tentative="1">
      <w:start w:val="1"/>
      <w:numFmt w:val="lowerLetter"/>
      <w:lvlText w:val="%8."/>
      <w:lvlJc w:val="left"/>
      <w:pPr>
        <w:ind w:left="6591" w:hanging="360"/>
      </w:pPr>
    </w:lvl>
    <w:lvl w:ilvl="8" w:tplc="0419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1" w15:restartNumberingAfterBreak="0">
    <w:nsid w:val="68640A7F"/>
    <w:multiLevelType w:val="hybridMultilevel"/>
    <w:tmpl w:val="25766986"/>
    <w:lvl w:ilvl="0" w:tplc="971804E6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7F302D41"/>
    <w:multiLevelType w:val="hybridMultilevel"/>
    <w:tmpl w:val="C7E40F22"/>
    <w:lvl w:ilvl="0" w:tplc="D792AF54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1" w:hanging="360"/>
      </w:pPr>
    </w:lvl>
    <w:lvl w:ilvl="2" w:tplc="0419001B" w:tentative="1">
      <w:start w:val="1"/>
      <w:numFmt w:val="lowerRoman"/>
      <w:lvlText w:val="%3."/>
      <w:lvlJc w:val="right"/>
      <w:pPr>
        <w:ind w:left="2991" w:hanging="180"/>
      </w:pPr>
    </w:lvl>
    <w:lvl w:ilvl="3" w:tplc="0419000F" w:tentative="1">
      <w:start w:val="1"/>
      <w:numFmt w:val="decimal"/>
      <w:lvlText w:val="%4."/>
      <w:lvlJc w:val="left"/>
      <w:pPr>
        <w:ind w:left="3711" w:hanging="360"/>
      </w:pPr>
    </w:lvl>
    <w:lvl w:ilvl="4" w:tplc="04190019" w:tentative="1">
      <w:start w:val="1"/>
      <w:numFmt w:val="lowerLetter"/>
      <w:lvlText w:val="%5."/>
      <w:lvlJc w:val="left"/>
      <w:pPr>
        <w:ind w:left="4431" w:hanging="360"/>
      </w:pPr>
    </w:lvl>
    <w:lvl w:ilvl="5" w:tplc="0419001B" w:tentative="1">
      <w:start w:val="1"/>
      <w:numFmt w:val="lowerRoman"/>
      <w:lvlText w:val="%6."/>
      <w:lvlJc w:val="right"/>
      <w:pPr>
        <w:ind w:left="5151" w:hanging="180"/>
      </w:pPr>
    </w:lvl>
    <w:lvl w:ilvl="6" w:tplc="0419000F" w:tentative="1">
      <w:start w:val="1"/>
      <w:numFmt w:val="decimal"/>
      <w:lvlText w:val="%7."/>
      <w:lvlJc w:val="left"/>
      <w:pPr>
        <w:ind w:left="5871" w:hanging="360"/>
      </w:pPr>
    </w:lvl>
    <w:lvl w:ilvl="7" w:tplc="04190019" w:tentative="1">
      <w:start w:val="1"/>
      <w:numFmt w:val="lowerLetter"/>
      <w:lvlText w:val="%8."/>
      <w:lvlJc w:val="left"/>
      <w:pPr>
        <w:ind w:left="6591" w:hanging="360"/>
      </w:pPr>
    </w:lvl>
    <w:lvl w:ilvl="8" w:tplc="0419001B" w:tentative="1">
      <w:start w:val="1"/>
      <w:numFmt w:val="lowerRoman"/>
      <w:lvlText w:val="%9."/>
      <w:lvlJc w:val="right"/>
      <w:pPr>
        <w:ind w:left="731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BD"/>
    <w:rsid w:val="000472B9"/>
    <w:rsid w:val="00066A3A"/>
    <w:rsid w:val="000D2876"/>
    <w:rsid w:val="00165945"/>
    <w:rsid w:val="00172B0A"/>
    <w:rsid w:val="001807C6"/>
    <w:rsid w:val="001A0234"/>
    <w:rsid w:val="002049BD"/>
    <w:rsid w:val="002168A0"/>
    <w:rsid w:val="0040486E"/>
    <w:rsid w:val="00440C6F"/>
    <w:rsid w:val="004B40CA"/>
    <w:rsid w:val="005C1CFB"/>
    <w:rsid w:val="00921839"/>
    <w:rsid w:val="00B25B2F"/>
    <w:rsid w:val="00C551CE"/>
    <w:rsid w:val="00D6399C"/>
    <w:rsid w:val="00E64E28"/>
    <w:rsid w:val="00E66D3A"/>
    <w:rsid w:val="00F03061"/>
    <w:rsid w:val="00F06E9F"/>
    <w:rsid w:val="00F4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2111"/>
  <w15:chartTrackingRefBased/>
  <w15:docId w15:val="{7647C102-C4E6-48F8-8D64-10E398A2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A3A"/>
    <w:pPr>
      <w:spacing w:after="0" w:line="240" w:lineRule="auto"/>
    </w:pPr>
    <w:rPr>
      <w:rFonts w:eastAsiaTheme="minorEastAsia"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E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06E9F"/>
    <w:rPr>
      <w:color w:val="808080"/>
    </w:rPr>
  </w:style>
  <w:style w:type="paragraph" w:styleId="a6">
    <w:name w:val="header"/>
    <w:basedOn w:val="a"/>
    <w:link w:val="a7"/>
    <w:uiPriority w:val="99"/>
    <w:unhideWhenUsed/>
    <w:rsid w:val="002168A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68A0"/>
    <w:rPr>
      <w:rFonts w:eastAsiaTheme="minorEastAsia" w:cs="Times New Roman"/>
      <w:sz w:val="22"/>
      <w:lang w:eastAsia="ru-RU"/>
    </w:rPr>
  </w:style>
  <w:style w:type="paragraph" w:styleId="a8">
    <w:name w:val="footer"/>
    <w:basedOn w:val="a"/>
    <w:link w:val="a9"/>
    <w:uiPriority w:val="99"/>
    <w:unhideWhenUsed/>
    <w:rsid w:val="002168A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68A0"/>
    <w:rPr>
      <w:rFonts w:eastAsiaTheme="minorEastAsia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85;&#1080;&#1074;&#1077;&#1088;\University\3%20course\2%20semester\Statistics\Tasks\The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  <a:r>
              <a:rPr lang="ru-RU" baseline="0"/>
              <a:t> распределения</a:t>
            </a:r>
            <a:endParaRPr lang="en-US"/>
          </a:p>
        </c:rich>
      </c:tx>
      <c:layout>
        <c:manualLayout>
          <c:xMode val="edge"/>
          <c:yMode val="edge"/>
          <c:x val="0.2857012248468941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Theme8!$B$1</c:f>
              <c:strCache>
                <c:ptCount val="1"/>
                <c:pt idx="0">
                  <c:v>Численность рабочих, % к итогу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Theme8!$A$2:$A$9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Theme8!$B$2:$B$9</c:f>
              <c:numCache>
                <c:formatCode>General</c:formatCode>
                <c:ptCount val="8"/>
                <c:pt idx="0">
                  <c:v>4.3</c:v>
                </c:pt>
                <c:pt idx="1">
                  <c:v>8.1</c:v>
                </c:pt>
                <c:pt idx="2">
                  <c:v>12.6</c:v>
                </c:pt>
                <c:pt idx="3">
                  <c:v>32.4</c:v>
                </c:pt>
                <c:pt idx="4">
                  <c:v>17</c:v>
                </c:pt>
                <c:pt idx="5">
                  <c:v>14</c:v>
                </c:pt>
                <c:pt idx="6">
                  <c:v>6.6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EC-48E3-8577-A206CD4E1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03903"/>
        <c:axId val="11087679"/>
      </c:lineChart>
      <c:catAx>
        <c:axId val="11103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Тарифный разряд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87679"/>
        <c:crosses val="autoZero"/>
        <c:auto val="1"/>
        <c:lblAlgn val="ctr"/>
        <c:lblOffset val="100"/>
        <c:noMultiLvlLbl val="0"/>
      </c:catAx>
      <c:valAx>
        <c:axId val="1108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Численность рабочих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03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8</cp:revision>
  <cp:lastPrinted>2021-02-16T17:12:00Z</cp:lastPrinted>
  <dcterms:created xsi:type="dcterms:W3CDTF">2021-02-16T17:12:00Z</dcterms:created>
  <dcterms:modified xsi:type="dcterms:W3CDTF">2021-02-18T14:35:00Z</dcterms:modified>
</cp:coreProperties>
</file>