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09" w:lineRule="exact"/>
        <w:ind w:left="4245" w:right="0" w:firstLine="0"/>
        <w:jc w:val="left"/>
        <w:rPr>
          <w:rFonts w:ascii="Times New Roman"/>
          <w:color w:val="000000"/>
          <w:spacing w:val="0"/>
          <w:sz w:val="16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-1pt;margin-top:-1pt;z-index:-3;width:596.75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rFonts w:ascii="Tahoma" w:hAnsi="Tahoma" w:cs="Tahoma"/>
          <w:color w:val="000000"/>
          <w:spacing w:val="3"/>
          <w:sz w:val="16"/>
        </w:rPr>
        <w:t>Реквизиты и контакты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2939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ahoma" w:hAnsi="Tahoma" w:cs="Tahoma"/>
          <w:color w:val="000000"/>
          <w:spacing w:val="3"/>
          <w:sz w:val="19"/>
        </w:rPr>
        <w:t>Текст для примера.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21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ahoma" w:hAnsi="Tahoma" w:cs="Tahoma"/>
          <w:color w:val="000000"/>
          <w:spacing w:val="2"/>
          <w:sz w:val="19"/>
        </w:rPr>
        <w:t>Фирменный стиль (англ. corporate identity) — внешний образ предприятия в глазах общественности,</w:t>
      </w:r>
      <w:r>
        <w:rPr>
          <w:rFonts w:ascii="Tahoma" w:hAnsi="Tahoma" w:cs="Tahoma"/>
          <w:color w:val="000000"/>
          <w:spacing w:val="2"/>
          <w:sz w:val="19"/>
        </w:rPr>
        <w:cr>""</w:cr>
      </w:r>
      <w:r>
        <w:rPr>
          <w:rFonts w:ascii="Tahoma" w:hAnsi="Tahoma" w:cs="Tahoma"/>
          <w:color w:val="000000"/>
          <w:spacing w:val="3"/>
          <w:sz w:val="19"/>
        </w:rPr>
        <w:t>заказчиков и сотрудников. Она обеспечивается различными средствами, включая характерный дизайн.</w:t>
      </w:r>
      <w:r>
        <w:rPr>
          <w:rFonts w:ascii="Tahoma" w:hAnsi="Tahoma" w:cs="Tahoma"/>
          <w:color w:val="000000"/>
          <w:spacing w:val="3"/>
          <w:sz w:val="19"/>
        </w:rPr>
        <w:cr>""</w:cr>
      </w:r>
      <w:r>
        <w:rPr>
          <w:rFonts w:ascii="Tahoma" w:hAnsi="Tahoma" w:cs="Tahoma"/>
          <w:color w:val="000000"/>
          <w:spacing w:val="3"/>
          <w:sz w:val="19"/>
        </w:rPr>
        <w:t>Фирменный стиль позволяет компании получить уникальный запоминающийся образ и усилить</w:t>
      </w:r>
      <w:r>
        <w:rPr>
          <w:rFonts w:ascii="Tahoma" w:hAnsi="Tahoma" w:cs="Tahoma"/>
          <w:color w:val="000000"/>
          <w:spacing w:val="3"/>
          <w:sz w:val="19"/>
        </w:rPr>
        <w:cr>""</w:cr>
      </w:r>
      <w:r>
        <w:rPr>
          <w:rFonts w:ascii="Tahoma" w:hAnsi="Tahoma" w:cs="Tahoma"/>
          <w:color w:val="000000"/>
          <w:spacing w:val="3"/>
          <w:sz w:val="19"/>
        </w:rPr>
        <w:t>идентификацию бренда на рынке, сплотить коллектив и привлечь внимание клиентов.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21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ahoma" w:hAnsi="Tahoma" w:cs="Tahoma"/>
          <w:color w:val="000000"/>
          <w:spacing w:val="3"/>
          <w:sz w:val="19"/>
        </w:rPr>
        <w:t>Создание компанией фирменного стиля - одно из манимейкинговых действий (позволяющее увеличить</w:t>
      </w:r>
      <w:r>
        <w:rPr>
          <w:rFonts w:ascii="Tahoma" w:hAnsi="Tahoma" w:cs="Tahoma"/>
          <w:color w:val="000000"/>
          <w:spacing w:val="3"/>
          <w:sz w:val="19"/>
        </w:rPr>
        <w:cr>""</w:cr>
      </w:r>
      <w:r>
        <w:rPr>
          <w:rFonts w:ascii="Tahoma" w:hAnsi="Tahoma" w:cs="Tahoma"/>
          <w:color w:val="000000"/>
          <w:spacing w:val="3"/>
          <w:sz w:val="19"/>
        </w:rPr>
        <w:t>прибыль).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21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ahoma" w:hAnsi="Tahoma" w:cs="Tahoma"/>
          <w:color w:val="000000"/>
          <w:spacing w:val="3"/>
          <w:sz w:val="19"/>
        </w:rPr>
        <w:t>Фирменный стиль усиливает репутацию компании, потребитель более лоялен к компаниям имеющим</w:t>
      </w:r>
      <w:r>
        <w:rPr>
          <w:rFonts w:ascii="Tahoma" w:hAnsi="Tahoma" w:cs="Tahoma"/>
          <w:color w:val="000000"/>
          <w:spacing w:val="3"/>
          <w:sz w:val="19"/>
        </w:rPr>
        <w:cr>""</w:cr>
      </w:r>
      <w:r>
        <w:rPr>
          <w:rFonts w:ascii="Tahoma" w:hAnsi="Tahoma" w:cs="Tahoma"/>
          <w:color w:val="000000"/>
          <w:spacing w:val="3"/>
          <w:sz w:val="19"/>
        </w:rPr>
        <w:t>хороший дизайн.</w:t>
      </w:r>
      <w:r>
        <w:rPr>
          <w:rFonts w:ascii="Times New Roman"/>
          <w:color w:val="000000"/>
          <w:spacing w:val="0"/>
          <w:sz w:val="19"/>
        </w:rPr>
      </w:r>
    </w:p>
    <w:sectPr>
      <w:pgSz w:w="11900" w:h="16820"/>
      <w:pgMar w:top="753" w:right="100" w:bottom="0" w:left="1578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Tahom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otalTime>3</TotalTime>
  <Pages>1</Pages>
  <Words>73</Words>
  <Characters>536</Characters>
  <DocSecurity>0</DocSecurity>
  <Lines>5</Lines>
  <Paragraphs>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599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2026-01-11T14:06:34+00:00</dcterms:created>
  <dcterms:modified xmlns:xsi="http://www.w3.org/2001/XMLSchema-instance" xmlns:dcterms="http://purl.org/dc/terms/" xsi:type="dcterms:W3CDTF">2026-01-11T14:06:34+00:00</dcterms:modified>
</coreProperties>
</file>