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F08BB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5C01">
        <w:rPr>
          <w:rFonts w:ascii="Times New Roman" w:hAnsi="Times New Roman" w:cs="Times New Roman"/>
          <w:b/>
          <w:bCs/>
          <w:sz w:val="32"/>
          <w:szCs w:val="32"/>
        </w:rPr>
        <w:t>Московский государственный технический</w:t>
      </w:r>
    </w:p>
    <w:p w14:paraId="0E3EE3CD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5C01">
        <w:rPr>
          <w:rFonts w:ascii="Times New Roman" w:hAnsi="Times New Roman" w:cs="Times New Roman"/>
          <w:b/>
          <w:bCs/>
          <w:sz w:val="32"/>
          <w:szCs w:val="32"/>
        </w:rPr>
        <w:t>университет им. Н.Э. Баумана</w:t>
      </w:r>
    </w:p>
    <w:p w14:paraId="1DB5D850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382850" w14:textId="77777777" w:rsidR="001F58C2" w:rsidRPr="00825C01" w:rsidRDefault="001F58C2" w:rsidP="001F58C2">
      <w:pPr>
        <w:rPr>
          <w:rFonts w:ascii="Times New Roman" w:hAnsi="Times New Roman" w:cs="Times New Roman"/>
          <w:sz w:val="32"/>
          <w:szCs w:val="32"/>
        </w:rPr>
      </w:pPr>
    </w:p>
    <w:p w14:paraId="596F6831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Факультет «Информатика и системы управления»</w:t>
      </w:r>
    </w:p>
    <w:p w14:paraId="21FD058E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Кафедра ИУ5 «Системы обработки информации и управления»</w:t>
      </w:r>
    </w:p>
    <w:p w14:paraId="02CAE5B1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CDA6741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B80C0C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Курс «Парадигмы и конструкции языков программирования»</w:t>
      </w:r>
    </w:p>
    <w:p w14:paraId="68518840" w14:textId="4E7FD9FD" w:rsidR="001F58C2" w:rsidRPr="00825C01" w:rsidRDefault="001F58C2" w:rsidP="001F58C2">
      <w:pPr>
        <w:jc w:val="center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Отчет по</w:t>
      </w:r>
      <w:r w:rsidRPr="00825C01">
        <w:rPr>
          <w:rFonts w:ascii="Times New Roman" w:hAnsi="Times New Roman" w:cs="Times New Roman"/>
          <w:sz w:val="32"/>
          <w:szCs w:val="32"/>
        </w:rPr>
        <w:t xml:space="preserve"> домашнему заданию</w:t>
      </w:r>
    </w:p>
    <w:p w14:paraId="1AE4FE42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FAD8E1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5F24B3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0FD5A0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83127F" w14:textId="77777777" w:rsidR="001F58C2" w:rsidRPr="00825C01" w:rsidRDefault="001F58C2" w:rsidP="001F58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6974E4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Выполнил:</w:t>
      </w:r>
    </w:p>
    <w:p w14:paraId="51B6381A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 xml:space="preserve">Студент группы ИУ5-31Б </w:t>
      </w:r>
    </w:p>
    <w:p w14:paraId="56931F3A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Ростинин Марк</w:t>
      </w:r>
    </w:p>
    <w:p w14:paraId="6521CF7B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D219299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32"/>
          <w:szCs w:val="32"/>
        </w:rPr>
      </w:pPr>
      <w:r w:rsidRPr="00825C01">
        <w:rPr>
          <w:rFonts w:ascii="Times New Roman" w:hAnsi="Times New Roman" w:cs="Times New Roman"/>
          <w:sz w:val="32"/>
          <w:szCs w:val="32"/>
        </w:rPr>
        <w:t>Проверил:</w:t>
      </w:r>
    </w:p>
    <w:p w14:paraId="6C01ED84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825C01">
        <w:rPr>
          <w:rFonts w:ascii="Times New Roman" w:hAnsi="Times New Roman" w:cs="Times New Roman"/>
          <w:sz w:val="32"/>
          <w:szCs w:val="32"/>
        </w:rPr>
        <w:t>Гапанюк</w:t>
      </w:r>
      <w:proofErr w:type="spellEnd"/>
      <w:r w:rsidRPr="00825C01">
        <w:rPr>
          <w:rFonts w:ascii="Times New Roman" w:hAnsi="Times New Roman" w:cs="Times New Roman"/>
          <w:sz w:val="32"/>
          <w:szCs w:val="32"/>
        </w:rPr>
        <w:t xml:space="preserve"> Ю.Е.</w:t>
      </w:r>
    </w:p>
    <w:p w14:paraId="2101DD69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97D3BE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F75A57" w14:textId="77777777" w:rsidR="001F58C2" w:rsidRPr="00825C01" w:rsidRDefault="001F58C2" w:rsidP="001F58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A30E9E" w14:textId="32C40BC9" w:rsidR="001F58C2" w:rsidRPr="00825C01" w:rsidRDefault="005902B2" w:rsidP="005902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5C01">
        <w:rPr>
          <w:rFonts w:ascii="Times New Roman" w:hAnsi="Times New Roman" w:cs="Times New Roman"/>
          <w:b/>
          <w:bCs/>
          <w:sz w:val="32"/>
          <w:szCs w:val="32"/>
        </w:rPr>
        <w:t>2025 г.</w:t>
      </w:r>
    </w:p>
    <w:p w14:paraId="1908F58D" w14:textId="77777777" w:rsidR="005902B2" w:rsidRPr="00825C01" w:rsidRDefault="005902B2" w:rsidP="00590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640D8" w14:textId="77777777" w:rsidR="005902B2" w:rsidRPr="00825C01" w:rsidRDefault="005902B2" w:rsidP="00590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612A60" w14:textId="77FF6D87" w:rsidR="001F58C2" w:rsidRPr="00825C01" w:rsidRDefault="001F58C2" w:rsidP="00A67336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Введение</w:t>
      </w:r>
    </w:p>
    <w:p w14:paraId="72A3A201" w14:textId="77777777" w:rsidR="001F58C2" w:rsidRPr="001F58C2" w:rsidRDefault="001F58C2" w:rsidP="001F58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 xml:space="preserve">Цель данного проекта — создать минимальный рабочий прототип 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Visual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Transformation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Rust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, демонстрирующий принципы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dataflow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>-парадигмы</w:t>
      </w:r>
      <w:r w:rsidRPr="001F58C2">
        <w:rPr>
          <w:rFonts w:ascii="Times New Roman" w:hAnsi="Times New Roman" w:cs="Times New Roman"/>
          <w:sz w:val="28"/>
          <w:szCs w:val="28"/>
        </w:rPr>
        <w:t xml:space="preserve">, 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>модульности</w:t>
      </w:r>
      <w:r w:rsidRPr="001F58C2">
        <w:rPr>
          <w:rFonts w:ascii="Times New Roman" w:hAnsi="Times New Roman" w:cs="Times New Roman"/>
          <w:sz w:val="28"/>
          <w:szCs w:val="28"/>
        </w:rPr>
        <w:t xml:space="preserve"> и 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>полиморфизма</w:t>
      </w:r>
      <w:r w:rsidRPr="001F58C2">
        <w:rPr>
          <w:rFonts w:ascii="Times New Roman" w:hAnsi="Times New Roman" w:cs="Times New Roman"/>
          <w:sz w:val="28"/>
          <w:szCs w:val="28"/>
        </w:rPr>
        <w:t xml:space="preserve">. Проект предназначен для обработки изображений, где каждый узел графа выполняет отдельную трансформацию. Такой подход позволяет создавать 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>расширяемые конвейеры обработки данных</w:t>
      </w:r>
      <w:r w:rsidRPr="001F58C2">
        <w:rPr>
          <w:rFonts w:ascii="Times New Roman" w:hAnsi="Times New Roman" w:cs="Times New Roman"/>
          <w:sz w:val="28"/>
          <w:szCs w:val="28"/>
        </w:rPr>
        <w:t>, аналогичные тем, что используются в современных технологиях дипфейков.</w:t>
      </w:r>
    </w:p>
    <w:p w14:paraId="0A8AE73E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>В рамках данного проекта были реализованы следующие функциональные блоки:</w:t>
      </w:r>
    </w:p>
    <w:p w14:paraId="0DD5F823" w14:textId="77777777" w:rsidR="001F58C2" w:rsidRPr="001F58C2" w:rsidRDefault="001F58C2" w:rsidP="001F58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>загрузка изображения (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LoadImage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),</w:t>
      </w:r>
    </w:p>
    <w:p w14:paraId="649D1C8C" w14:textId="77777777" w:rsidR="001F58C2" w:rsidRPr="001F58C2" w:rsidRDefault="001F58C2" w:rsidP="001F58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>преобразование в оттенки серого (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Grayscale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),</w:t>
      </w:r>
    </w:p>
    <w:p w14:paraId="54FB5307" w14:textId="4DFF77BE" w:rsidR="00A67336" w:rsidRPr="00825C01" w:rsidRDefault="001F58C2" w:rsidP="00A673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>сохранение изображения (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SaveImage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).</w:t>
      </w:r>
    </w:p>
    <w:p w14:paraId="3D6A41D8" w14:textId="77777777" w:rsidR="00A67336" w:rsidRPr="00825C01" w:rsidRDefault="00A67336" w:rsidP="00A67336">
      <w:pPr>
        <w:rPr>
          <w:rFonts w:ascii="Times New Roman" w:hAnsi="Times New Roman" w:cs="Times New Roman"/>
          <w:sz w:val="28"/>
          <w:szCs w:val="28"/>
        </w:rPr>
      </w:pPr>
    </w:p>
    <w:p w14:paraId="5B065F5E" w14:textId="5DA7E3D3" w:rsidR="001F58C2" w:rsidRPr="00825C01" w:rsidRDefault="001F58C2" w:rsidP="00A6733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Архитектура:</w:t>
      </w:r>
    </w:p>
    <w:p w14:paraId="2678C920" w14:textId="77777777" w:rsidR="001F58C2" w:rsidRPr="001F58C2" w:rsidRDefault="001F58C2" w:rsidP="001F58C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 xml:space="preserve">Проект реализован с использованием 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модульной структуры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Rust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:</w:t>
      </w:r>
    </w:p>
    <w:p w14:paraId="02C89B2F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58C2">
        <w:rPr>
          <w:rFonts w:ascii="Times New Roman" w:hAnsi="Times New Roman" w:cs="Times New Roman"/>
          <w:sz w:val="28"/>
          <w:szCs w:val="28"/>
          <w:lang w:val="en-US"/>
        </w:rPr>
        <w:t>visual_transformation_graph</w:t>
      </w:r>
      <w:proofErr w:type="spellEnd"/>
      <w:r w:rsidRPr="001F58C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4F60348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├── </w:t>
      </w:r>
      <w:proofErr w:type="spellStart"/>
      <w:r w:rsidRPr="001F58C2">
        <w:rPr>
          <w:rFonts w:ascii="Times New Roman" w:hAnsi="Times New Roman" w:cs="Times New Roman"/>
          <w:sz w:val="28"/>
          <w:szCs w:val="28"/>
          <w:lang w:val="en-US"/>
        </w:rPr>
        <w:t>Cargo.toml</w:t>
      </w:r>
      <w:proofErr w:type="spellEnd"/>
    </w:p>
    <w:p w14:paraId="4CE8DD9D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└── </w:t>
      </w:r>
      <w:proofErr w:type="spellStart"/>
      <w:r w:rsidRPr="001F58C2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1F58C2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C8AB591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├── main.rs</w:t>
      </w:r>
    </w:p>
    <w:p w14:paraId="106433E0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├── graph.rs</w:t>
      </w:r>
    </w:p>
    <w:p w14:paraId="6F26D4B1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├── frame.rs</w:t>
      </w:r>
    </w:p>
    <w:p w14:paraId="3FBA6C9B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└── nodes/</w:t>
      </w:r>
    </w:p>
    <w:p w14:paraId="6DE55C22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    ├── mod.rs</w:t>
      </w:r>
    </w:p>
    <w:p w14:paraId="130C7ECA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    ├── load.rs</w:t>
      </w:r>
    </w:p>
    <w:p w14:paraId="6168B75D" w14:textId="77777777" w:rsidR="001F58C2" w:rsidRPr="001F58C2" w:rsidRDefault="001F58C2" w:rsidP="001F58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    ├── grayscale.rs</w:t>
      </w:r>
    </w:p>
    <w:p w14:paraId="094F5C88" w14:textId="77777777" w:rsidR="001F58C2" w:rsidRPr="00825C01" w:rsidRDefault="001F58C2" w:rsidP="001F58C2">
      <w:p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1F58C2">
        <w:rPr>
          <w:rFonts w:ascii="Times New Roman" w:hAnsi="Times New Roman" w:cs="Times New Roman"/>
          <w:sz w:val="28"/>
          <w:szCs w:val="28"/>
        </w:rPr>
        <w:t>└── save.rs</w:t>
      </w:r>
    </w:p>
    <w:p w14:paraId="497A1435" w14:textId="77777777" w:rsidR="001F58C2" w:rsidRPr="001F58C2" w:rsidRDefault="001F58C2" w:rsidP="001F5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lastRenderedPageBreak/>
        <w:t>Компоненты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661F80" w14:textId="77777777" w:rsidR="001F58C2" w:rsidRPr="001F58C2" w:rsidRDefault="001F58C2" w:rsidP="001F58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b/>
          <w:bCs/>
          <w:sz w:val="28"/>
          <w:szCs w:val="28"/>
        </w:rPr>
        <w:t>Frame (frame.rs)</w:t>
      </w:r>
      <w:r w:rsidRPr="001F58C2">
        <w:rPr>
          <w:rFonts w:ascii="Times New Roman" w:hAnsi="Times New Roman" w:cs="Times New Roman"/>
          <w:sz w:val="28"/>
          <w:szCs w:val="28"/>
        </w:rPr>
        <w:br/>
        <w:t xml:space="preserve">Структура, инкапсулирующая изображение в виде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Mat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.</w:t>
      </w:r>
      <w:r w:rsidRPr="001F58C2">
        <w:rPr>
          <w:rFonts w:ascii="Times New Roman" w:hAnsi="Times New Roman" w:cs="Times New Roman"/>
          <w:sz w:val="28"/>
          <w:szCs w:val="28"/>
        </w:rPr>
        <w:br/>
        <w:t xml:space="preserve">Используется паттерн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immutable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, что повышает безопасность владения памятью.</w:t>
      </w:r>
    </w:p>
    <w:p w14:paraId="47D36111" w14:textId="77777777" w:rsidR="001F58C2" w:rsidRPr="001F58C2" w:rsidRDefault="001F58C2" w:rsidP="001F58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Graph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 (graph.rs)</w:t>
      </w:r>
    </w:p>
    <w:p w14:paraId="133FB4DA" w14:textId="77777777" w:rsidR="001F58C2" w:rsidRPr="001F58C2" w:rsidRDefault="001F58C2" w:rsidP="001F58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описывает узел графа: метод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принимает Frame и возвращает новый Frame.</w:t>
      </w:r>
    </w:p>
    <w:p w14:paraId="0E09C359" w14:textId="77777777" w:rsidR="001F58C2" w:rsidRPr="001F58C2" w:rsidRDefault="001F58C2" w:rsidP="001F58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хранит вектор узлов </w:t>
      </w:r>
      <w:proofErr w:type="spellStart"/>
      <w:proofErr w:type="gramStart"/>
      <w:r w:rsidRPr="001F58C2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1F58C2">
        <w:rPr>
          <w:rFonts w:ascii="Times New Roman" w:hAnsi="Times New Roman" w:cs="Times New Roman"/>
          <w:sz w:val="28"/>
          <w:szCs w:val="28"/>
        </w:rPr>
        <w:t>Box&lt;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dyn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&gt;&gt; и запускает их последовательно.</w:t>
      </w:r>
    </w:p>
    <w:p w14:paraId="2797F0FE" w14:textId="77777777" w:rsidR="001F58C2" w:rsidRPr="001F58C2" w:rsidRDefault="001F58C2" w:rsidP="001F58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58C2">
        <w:rPr>
          <w:rFonts w:ascii="Times New Roman" w:hAnsi="Times New Roman" w:cs="Times New Roman"/>
          <w:sz w:val="28"/>
          <w:szCs w:val="28"/>
        </w:rPr>
        <w:t xml:space="preserve">Здесь применяется </w:t>
      </w:r>
      <w:r w:rsidRPr="001F58C2">
        <w:rPr>
          <w:rFonts w:ascii="Times New Roman" w:hAnsi="Times New Roman" w:cs="Times New Roman"/>
          <w:b/>
          <w:bCs/>
          <w:sz w:val="28"/>
          <w:szCs w:val="28"/>
        </w:rPr>
        <w:t>динамический полиморфизм</w:t>
      </w:r>
      <w:r w:rsidRPr="001F58C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gramStart"/>
      <w:r w:rsidRPr="001F58C2">
        <w:rPr>
          <w:rFonts w:ascii="Times New Roman" w:hAnsi="Times New Roman" w:cs="Times New Roman"/>
          <w:sz w:val="28"/>
          <w:szCs w:val="28"/>
        </w:rPr>
        <w:t>Box&lt;</w:t>
      </w:r>
      <w:proofErr w:type="spellStart"/>
      <w:proofErr w:type="gramEnd"/>
      <w:r w:rsidRPr="001F58C2">
        <w:rPr>
          <w:rFonts w:ascii="Times New Roman" w:hAnsi="Times New Roman" w:cs="Times New Roman"/>
          <w:sz w:val="28"/>
          <w:szCs w:val="28"/>
        </w:rPr>
        <w:t>dyn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&gt;, что позволяет хранить узлы разных типов в одном контейнере.</w:t>
      </w:r>
    </w:p>
    <w:p w14:paraId="0B051AF1" w14:textId="77777777" w:rsidR="001F58C2" w:rsidRPr="001F58C2" w:rsidRDefault="001F58C2" w:rsidP="001F58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nodes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>/*.</w:t>
      </w: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rs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F58C2">
        <w:rPr>
          <w:rFonts w:ascii="Times New Roman" w:hAnsi="Times New Roman" w:cs="Times New Roman"/>
          <w:sz w:val="28"/>
          <w:szCs w:val="28"/>
        </w:rPr>
        <w:br/>
        <w:t>Каждый узел реализует свой функционал:</w:t>
      </w:r>
    </w:p>
    <w:p w14:paraId="5DE73AC8" w14:textId="77777777" w:rsidR="001F58C2" w:rsidRPr="001F58C2" w:rsidRDefault="001F58C2" w:rsidP="001F58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sz w:val="28"/>
          <w:szCs w:val="28"/>
        </w:rPr>
        <w:t>LoadImage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— загрузка изображения с диска.</w:t>
      </w:r>
    </w:p>
    <w:p w14:paraId="0AC70372" w14:textId="77777777" w:rsidR="001F58C2" w:rsidRPr="001F58C2" w:rsidRDefault="001F58C2" w:rsidP="001F58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sz w:val="28"/>
          <w:szCs w:val="28"/>
        </w:rPr>
        <w:t>Grayscale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— преобразование в оттенки серого через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.</w:t>
      </w:r>
    </w:p>
    <w:p w14:paraId="0FDBD866" w14:textId="77777777" w:rsidR="001F58C2" w:rsidRPr="001F58C2" w:rsidRDefault="001F58C2" w:rsidP="001F58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sz w:val="28"/>
          <w:szCs w:val="28"/>
        </w:rPr>
        <w:t>SaveImage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 xml:space="preserve"> — сохранение изображения на диск.</w:t>
      </w:r>
    </w:p>
    <w:p w14:paraId="00098C70" w14:textId="77777777" w:rsidR="001F58C2" w:rsidRPr="001F58C2" w:rsidRDefault="001F58C2" w:rsidP="001F58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58C2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1F58C2">
        <w:rPr>
          <w:rFonts w:ascii="Times New Roman" w:hAnsi="Times New Roman" w:cs="Times New Roman"/>
          <w:b/>
          <w:bCs/>
          <w:sz w:val="28"/>
          <w:szCs w:val="28"/>
        </w:rPr>
        <w:t xml:space="preserve"> (main.rs)</w:t>
      </w:r>
      <w:r w:rsidRPr="001F58C2">
        <w:rPr>
          <w:rFonts w:ascii="Times New Roman" w:hAnsi="Times New Roman" w:cs="Times New Roman"/>
          <w:sz w:val="28"/>
          <w:szCs w:val="28"/>
        </w:rPr>
        <w:br/>
        <w:t xml:space="preserve">Сборка графа и запуск </w:t>
      </w:r>
      <w:proofErr w:type="spellStart"/>
      <w:r w:rsidRPr="001F58C2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1F58C2">
        <w:rPr>
          <w:rFonts w:ascii="Times New Roman" w:hAnsi="Times New Roman" w:cs="Times New Roman"/>
          <w:sz w:val="28"/>
          <w:szCs w:val="28"/>
        </w:rPr>
        <w:t>:</w:t>
      </w:r>
    </w:p>
    <w:p w14:paraId="3DF8D954" w14:textId="77777777" w:rsidR="001F58C2" w:rsidRPr="00825C01" w:rsidRDefault="001F58C2" w:rsidP="001F58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</w:pP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let graph = </w:t>
      </w:r>
      <w:proofErr w:type="gram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Graph::</w:t>
      </w:r>
      <w:proofErr w:type="gram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new()</w:t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.add(</w:t>
      </w:r>
      <w:proofErr w:type="spell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LoadImage</w:t>
      </w:r>
      <w:proofErr w:type="spell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{ path: </w:t>
      </w:r>
      <w:r w:rsidRPr="00825C01">
        <w:rPr>
          <w:rFonts w:ascii="Times New Roman" w:eastAsia="Times New Roman" w:hAnsi="Times New Roman" w:cs="Times New Roman"/>
          <w:color w:val="6AAB73"/>
          <w:kern w:val="0"/>
          <w:sz w:val="28"/>
          <w:szCs w:val="28"/>
          <w:lang w:val="en-US" w:eastAsia="ru-RU"/>
          <w14:ligatures w14:val="none"/>
        </w:rPr>
        <w:t>"input.jpg"</w:t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to_string</w:t>
      </w:r>
      <w:proofErr w:type="spell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() })</w:t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.add(Grayscale)</w:t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.add(</w:t>
      </w:r>
      <w:proofErr w:type="spell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SaveImage</w:t>
      </w:r>
      <w:proofErr w:type="spell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 { path: </w:t>
      </w:r>
      <w:r w:rsidRPr="00825C01">
        <w:rPr>
          <w:rFonts w:ascii="Times New Roman" w:eastAsia="Times New Roman" w:hAnsi="Times New Roman" w:cs="Times New Roman"/>
          <w:color w:val="6AAB73"/>
          <w:kern w:val="0"/>
          <w:sz w:val="28"/>
          <w:szCs w:val="28"/>
          <w:lang w:val="en-US" w:eastAsia="ru-RU"/>
          <w14:ligatures w14:val="none"/>
        </w:rPr>
        <w:t>"output.jpg"</w:t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to_string</w:t>
      </w:r>
      <w:proofErr w:type="spell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() });</w:t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graph.run</w:t>
      </w:r>
      <w:proofErr w:type="spell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(Frame::new(</w:t>
      </w:r>
      <w:proofErr w:type="spellStart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opencv</w:t>
      </w:r>
      <w:proofErr w:type="spellEnd"/>
      <w:r w:rsidRPr="00825C01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::core::Mat::default()))?;</w:t>
      </w:r>
    </w:p>
    <w:p w14:paraId="5B242F64" w14:textId="77777777" w:rsidR="001F58C2" w:rsidRPr="00825C01" w:rsidRDefault="001F58C2" w:rsidP="001F58C2">
      <w:pPr>
        <w:rPr>
          <w:rFonts w:ascii="Times New Roman" w:hAnsi="Times New Roman" w:cs="Times New Roman"/>
          <w:sz w:val="28"/>
          <w:szCs w:val="28"/>
        </w:rPr>
      </w:pPr>
    </w:p>
    <w:p w14:paraId="528A6F40" w14:textId="6189ACA7" w:rsidR="005902B2" w:rsidRPr="00825C01" w:rsidRDefault="005902B2" w:rsidP="00A67336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Используемые парадигмы и конструкции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58C2" w:rsidRPr="00825C01" w14:paraId="542CB436" w14:textId="77777777" w:rsidTr="001F58C2">
        <w:tc>
          <w:tcPr>
            <w:tcW w:w="3115" w:type="dxa"/>
          </w:tcPr>
          <w:p w14:paraId="10C5582B" w14:textId="49BEE9B1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7DD41261" w14:textId="7E95C814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Парадигма / Конструкция</w:t>
            </w:r>
          </w:p>
        </w:tc>
        <w:tc>
          <w:tcPr>
            <w:tcW w:w="3115" w:type="dxa"/>
          </w:tcPr>
          <w:p w14:paraId="4BD20C3F" w14:textId="794CD680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1F58C2" w:rsidRPr="00825C01" w14:paraId="1D34B0F9" w14:textId="77777777" w:rsidTr="001F58C2">
        <w:tc>
          <w:tcPr>
            <w:tcW w:w="3115" w:type="dxa"/>
          </w:tcPr>
          <w:p w14:paraId="520A67F6" w14:textId="0F831F62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trait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 Node</w:t>
            </w:r>
          </w:p>
        </w:tc>
        <w:tc>
          <w:tcPr>
            <w:tcW w:w="3115" w:type="dxa"/>
          </w:tcPr>
          <w:p w14:paraId="74433B3B" w14:textId="30B3759B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Абстракция / интерфейс</w:t>
            </w:r>
          </w:p>
        </w:tc>
        <w:tc>
          <w:tcPr>
            <w:tcW w:w="3115" w:type="dxa"/>
          </w:tcPr>
          <w:p w14:paraId="524431BB" w14:textId="5BEFF533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Позволяет разным узлам иметь одинаковый интерфейс</w:t>
            </w:r>
          </w:p>
        </w:tc>
      </w:tr>
      <w:tr w:rsidR="001F58C2" w:rsidRPr="00825C01" w14:paraId="28C82303" w14:textId="77777777" w:rsidTr="001F58C2">
        <w:tc>
          <w:tcPr>
            <w:tcW w:w="3115" w:type="dxa"/>
          </w:tcPr>
          <w:p w14:paraId="0975F25D" w14:textId="5B3D0EFA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Box&lt;</w:t>
            </w:r>
            <w:proofErr w:type="spellStart"/>
            <w:proofErr w:type="gram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dyn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 Node&gt;</w:t>
            </w:r>
          </w:p>
        </w:tc>
        <w:tc>
          <w:tcPr>
            <w:tcW w:w="3115" w:type="dxa"/>
          </w:tcPr>
          <w:p w14:paraId="0CDF8C37" w14:textId="6CE4012E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Динамический полиморфизм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02B2" w:rsidRPr="005902B2" w14:paraId="0CE621BE" w14:textId="77777777" w:rsidTr="005902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C8924" w14:textId="77777777" w:rsidR="005902B2" w:rsidRPr="005902B2" w:rsidRDefault="005902B2" w:rsidP="005902B2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3A92C92" w14:textId="77777777" w:rsidR="005902B2" w:rsidRPr="005902B2" w:rsidRDefault="005902B2" w:rsidP="005902B2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5902B2" w:rsidRPr="005902B2" w14:paraId="291097F8" w14:textId="77777777" w:rsidTr="005902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FBFDF" w14:textId="77777777" w:rsidR="005902B2" w:rsidRPr="005902B2" w:rsidRDefault="005902B2" w:rsidP="005902B2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902B2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Позволяет хранить разные типы узлов в одном векторе</w:t>
                  </w:r>
                </w:p>
              </w:tc>
            </w:tr>
          </w:tbl>
          <w:p w14:paraId="7712D6D2" w14:textId="77777777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58C2" w:rsidRPr="00825C01" w14:paraId="206711D5" w14:textId="77777777" w:rsidTr="001F58C2">
        <w:tc>
          <w:tcPr>
            <w:tcW w:w="3115" w:type="dxa"/>
          </w:tcPr>
          <w:p w14:paraId="20F3F326" w14:textId="0D240F63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Graph.run</w:t>
            </w:r>
            <w:proofErr w:type="spellEnd"/>
          </w:p>
        </w:tc>
        <w:tc>
          <w:tcPr>
            <w:tcW w:w="3115" w:type="dxa"/>
          </w:tcPr>
          <w:p w14:paraId="49C3B01A" w14:textId="0226FDCD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Dataflow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 / функциональная композиция</w:t>
            </w:r>
          </w:p>
        </w:tc>
        <w:tc>
          <w:tcPr>
            <w:tcW w:w="3115" w:type="dxa"/>
          </w:tcPr>
          <w:p w14:paraId="7347B13B" w14:textId="56AC936D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Frame проходит через все узлы последовательно</w:t>
            </w:r>
          </w:p>
        </w:tc>
      </w:tr>
      <w:tr w:rsidR="001F58C2" w:rsidRPr="00825C01" w14:paraId="4273A328" w14:textId="77777777" w:rsidTr="001F58C2">
        <w:tc>
          <w:tcPr>
            <w:tcW w:w="3115" w:type="dxa"/>
          </w:tcPr>
          <w:p w14:paraId="2D23D359" w14:textId="1C13C044" w:rsidR="001F58C2" w:rsidRPr="00825C01" w:rsidRDefault="001F58C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Frame с </w:t>
            </w: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Mat</w:t>
            </w:r>
            <w:proofErr w:type="spellEnd"/>
          </w:p>
        </w:tc>
        <w:tc>
          <w:tcPr>
            <w:tcW w:w="3115" w:type="dxa"/>
          </w:tcPr>
          <w:p w14:paraId="526FD54C" w14:textId="37C0C57E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Иммутабельность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 и владение</w:t>
            </w:r>
          </w:p>
        </w:tc>
        <w:tc>
          <w:tcPr>
            <w:tcW w:w="3115" w:type="dxa"/>
          </w:tcPr>
          <w:p w14:paraId="2756A7E4" w14:textId="73C211E5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Rust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 гарантирует безопасное управление памятью</w:t>
            </w:r>
          </w:p>
        </w:tc>
      </w:tr>
      <w:tr w:rsidR="001F58C2" w:rsidRPr="00825C01" w14:paraId="6C6807AE" w14:textId="77777777" w:rsidTr="005902B2">
        <w:trPr>
          <w:trHeight w:val="515"/>
        </w:trPr>
        <w:tc>
          <w:tcPr>
            <w:tcW w:w="3115" w:type="dxa"/>
          </w:tcPr>
          <w:p w14:paraId="6946FA63" w14:textId="66A19174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Модули (</w:t>
            </w: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mod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300A565" w14:textId="195721D0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Модульность</w:t>
            </w:r>
          </w:p>
        </w:tc>
        <w:tc>
          <w:tcPr>
            <w:tcW w:w="3115" w:type="dxa"/>
          </w:tcPr>
          <w:p w14:paraId="2AD5F014" w14:textId="212BFCD0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Отделение логики загрузки, обработки и сохранения</w:t>
            </w:r>
          </w:p>
        </w:tc>
      </w:tr>
      <w:tr w:rsidR="001F58C2" w:rsidRPr="00825C01" w14:paraId="2626E87E" w14:textId="77777777" w:rsidTr="001F58C2">
        <w:tc>
          <w:tcPr>
            <w:tcW w:w="3115" w:type="dxa"/>
          </w:tcPr>
          <w:p w14:paraId="6DFB84EF" w14:textId="707B012E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&lt;T&gt;</w:t>
            </w:r>
          </w:p>
        </w:tc>
        <w:tc>
          <w:tcPr>
            <w:tcW w:w="3115" w:type="dxa"/>
          </w:tcPr>
          <w:p w14:paraId="6527C639" w14:textId="40BD0700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Обработка ошибок</w:t>
            </w:r>
          </w:p>
        </w:tc>
        <w:tc>
          <w:tcPr>
            <w:tcW w:w="3115" w:type="dxa"/>
          </w:tcPr>
          <w:p w14:paraId="41EC6D39" w14:textId="137240F6" w:rsidR="001F58C2" w:rsidRPr="00825C01" w:rsidRDefault="005902B2" w:rsidP="001F58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</w:t>
            </w:r>
            <w:proofErr w:type="spellStart"/>
            <w:proofErr w:type="gram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anyhow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 xml:space="preserve"> для безопасной работы с </w:t>
            </w:r>
            <w:proofErr w:type="spellStart"/>
            <w:r w:rsidRPr="00825C01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  <w:proofErr w:type="spellEnd"/>
          </w:p>
        </w:tc>
      </w:tr>
    </w:tbl>
    <w:p w14:paraId="3C5C7807" w14:textId="77777777" w:rsidR="00A67336" w:rsidRPr="00825C01" w:rsidRDefault="00A67336" w:rsidP="00A67336">
      <w:pPr>
        <w:rPr>
          <w:rFonts w:ascii="Times New Roman" w:hAnsi="Times New Roman" w:cs="Times New Roman"/>
          <w:sz w:val="28"/>
          <w:szCs w:val="28"/>
        </w:rPr>
      </w:pPr>
    </w:p>
    <w:p w14:paraId="2A5F95F3" w14:textId="0F92C802" w:rsidR="005902B2" w:rsidRPr="00825C01" w:rsidRDefault="005902B2" w:rsidP="00A6733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Комментарий к коду</w:t>
      </w:r>
      <w:r w:rsidRPr="00825C01">
        <w:rPr>
          <w:rFonts w:ascii="Times New Roman" w:hAnsi="Times New Roman" w:cs="Times New Roman"/>
          <w:sz w:val="28"/>
          <w:szCs w:val="28"/>
        </w:rPr>
        <w:t>:</w:t>
      </w:r>
    </w:p>
    <w:p w14:paraId="27D1CE62" w14:textId="126DDEC4" w:rsidR="00A67336" w:rsidRPr="00825C01" w:rsidRDefault="00A67336" w:rsidP="00A67336">
      <w:pPr>
        <w:pStyle w:val="a7"/>
        <w:rPr>
          <w:rFonts w:ascii="Times New Roman" w:hAnsi="Times New Roman" w:cs="Times New Roman"/>
          <w:b/>
          <w:bCs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  <w:lang w:val="en-US"/>
        </w:rPr>
        <w:t xml:space="preserve">4.1 </w:t>
      </w:r>
      <w:r w:rsidRPr="00825C01">
        <w:rPr>
          <w:rFonts w:ascii="Times New Roman" w:hAnsi="Times New Roman" w:cs="Times New Roman"/>
          <w:b/>
          <w:bCs/>
          <w:lang w:val="en-US"/>
        </w:rPr>
        <w:t>frame.r</w:t>
      </w:r>
      <w:r w:rsidRPr="00825C01">
        <w:rPr>
          <w:rFonts w:ascii="Times New Roman" w:hAnsi="Times New Roman" w:cs="Times New Roman"/>
          <w:b/>
          <w:bCs/>
          <w:lang w:val="en-US"/>
        </w:rPr>
        <w:t>s</w:t>
      </w:r>
    </w:p>
    <w:p w14:paraId="680BC8C0" w14:textId="77777777" w:rsidR="00A67336" w:rsidRPr="00825C01" w:rsidRDefault="00A67336" w:rsidP="00A67336">
      <w:pPr>
        <w:pStyle w:val="HTML"/>
        <w:shd w:val="clear" w:color="auto" w:fill="1E1F22"/>
        <w:ind w:left="360"/>
        <w:rPr>
          <w:rFonts w:ascii="Times New Roman" w:hAnsi="Times New Roman" w:cs="Times New Roman"/>
          <w:color w:val="BCBEC4"/>
          <w:lang w:val="en-US"/>
        </w:rPr>
      </w:pPr>
      <w:r w:rsidRPr="00825C01">
        <w:rPr>
          <w:rFonts w:ascii="Times New Roman" w:hAnsi="Times New Roman" w:cs="Times New Roman"/>
          <w:color w:val="7A7E85"/>
          <w:lang w:val="en-US"/>
        </w:rPr>
        <w:t>#[</w:t>
      </w:r>
      <w:proofErr w:type="gramStart"/>
      <w:r w:rsidRPr="00825C01">
        <w:rPr>
          <w:rFonts w:ascii="Times New Roman" w:hAnsi="Times New Roman" w:cs="Times New Roman"/>
          <w:color w:val="7A7E85"/>
          <w:lang w:val="en-US"/>
        </w:rPr>
        <w:t>derive(</w:t>
      </w:r>
      <w:proofErr w:type="gramEnd"/>
      <w:r w:rsidRPr="00825C01">
        <w:rPr>
          <w:rFonts w:ascii="Times New Roman" w:hAnsi="Times New Roman" w:cs="Times New Roman"/>
          <w:color w:val="7A7E85"/>
          <w:lang w:val="en-US"/>
        </w:rPr>
        <w:t>Clone)]</w:t>
      </w:r>
      <w:r w:rsidRPr="00825C01">
        <w:rPr>
          <w:rFonts w:ascii="Times New Roman" w:hAnsi="Times New Roman" w:cs="Times New Roman"/>
          <w:color w:val="7A7E85"/>
          <w:lang w:val="en-US"/>
        </w:rPr>
        <w:br/>
      </w:r>
      <w:r w:rsidRPr="00825C01">
        <w:rPr>
          <w:rFonts w:ascii="Times New Roman" w:hAnsi="Times New Roman" w:cs="Times New Roman"/>
          <w:color w:val="BCBEC4"/>
          <w:lang w:val="en-US"/>
        </w:rPr>
        <w:t>pub struct Frame {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pub mat: Mat,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>}</w:t>
      </w:r>
    </w:p>
    <w:p w14:paraId="5667C740" w14:textId="1DE567C2" w:rsidR="00A67336" w:rsidRPr="00A67336" w:rsidRDefault="00A67336" w:rsidP="00A6733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67336">
        <w:rPr>
          <w:rFonts w:ascii="Times New Roman" w:hAnsi="Times New Roman" w:cs="Times New Roman"/>
          <w:sz w:val="28"/>
          <w:szCs w:val="28"/>
        </w:rPr>
        <w:t>Хранит изображение.</w:t>
      </w:r>
    </w:p>
    <w:p w14:paraId="6653BB6A" w14:textId="04CA5166" w:rsidR="00A67336" w:rsidRPr="00A67336" w:rsidRDefault="00A67336" w:rsidP="00A6733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67336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A67336">
        <w:rPr>
          <w:rFonts w:ascii="Times New Roman" w:hAnsi="Times New Roman" w:cs="Times New Roman"/>
          <w:sz w:val="28"/>
          <w:szCs w:val="28"/>
        </w:rPr>
        <w:t xml:space="preserve"> позволяет безопасно передавать данные между узлами без нарушения владения</w:t>
      </w:r>
    </w:p>
    <w:p w14:paraId="23B1BF86" w14:textId="6B28810C" w:rsidR="005902B2" w:rsidRPr="00825C01" w:rsidRDefault="00A67336" w:rsidP="00A673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 xml:space="preserve">4.2 </w:t>
      </w:r>
      <w:r w:rsidRPr="00825C01">
        <w:rPr>
          <w:rFonts w:ascii="Times New Roman" w:hAnsi="Times New Roman" w:cs="Times New Roman"/>
          <w:sz w:val="28"/>
          <w:szCs w:val="28"/>
        </w:rPr>
        <w:t>graph.rs</w:t>
      </w:r>
    </w:p>
    <w:p w14:paraId="33987327" w14:textId="3E907695" w:rsidR="00A67336" w:rsidRPr="00825C01" w:rsidRDefault="00A67336" w:rsidP="00A67336">
      <w:pPr>
        <w:pStyle w:val="HTML"/>
        <w:shd w:val="clear" w:color="auto" w:fill="1E1F22"/>
        <w:rPr>
          <w:rFonts w:ascii="Times New Roman" w:hAnsi="Times New Roman" w:cs="Times New Roman"/>
          <w:color w:val="BCBEC4"/>
          <w:lang w:val="en-US"/>
        </w:rPr>
      </w:pPr>
      <w:r w:rsidRPr="00825C01">
        <w:rPr>
          <w:rFonts w:ascii="Times New Roman" w:hAnsi="Times New Roman" w:cs="Times New Roman"/>
          <w:color w:val="BCBEC4"/>
          <w:lang w:val="en-US"/>
        </w:rPr>
        <w:t>pub trait Node {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fn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 </w:t>
      </w:r>
      <w:proofErr w:type="gramStart"/>
      <w:r w:rsidRPr="00825C01">
        <w:rPr>
          <w:rFonts w:ascii="Times New Roman" w:hAnsi="Times New Roman" w:cs="Times New Roman"/>
          <w:color w:val="BCBEC4"/>
          <w:lang w:val="en-US"/>
        </w:rPr>
        <w:t>process(</w:t>
      </w:r>
      <w:proofErr w:type="gramEnd"/>
      <w:r w:rsidRPr="00825C01">
        <w:rPr>
          <w:rFonts w:ascii="Times New Roman" w:hAnsi="Times New Roman" w:cs="Times New Roman"/>
          <w:color w:val="BCBEC4"/>
          <w:lang w:val="en-US"/>
        </w:rPr>
        <w:t>&amp;self, input: Frame) -&gt; Result&lt;Frame&gt;;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>}</w:t>
      </w:r>
    </w:p>
    <w:p w14:paraId="669EC6A8" w14:textId="68DDE5A7" w:rsidR="00A67336" w:rsidRPr="00A67336" w:rsidRDefault="00A67336" w:rsidP="00A6733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67336">
        <w:rPr>
          <w:rFonts w:ascii="Times New Roman" w:hAnsi="Times New Roman" w:cs="Times New Roman"/>
          <w:sz w:val="28"/>
          <w:szCs w:val="28"/>
        </w:rPr>
        <w:t xml:space="preserve">Определяет </w:t>
      </w:r>
      <w:r w:rsidRPr="00A67336">
        <w:rPr>
          <w:rFonts w:ascii="Times New Roman" w:hAnsi="Times New Roman" w:cs="Times New Roman"/>
          <w:b/>
          <w:bCs/>
          <w:sz w:val="28"/>
          <w:szCs w:val="28"/>
        </w:rPr>
        <w:t>контракт узла</w:t>
      </w:r>
      <w:r w:rsidRPr="00A67336">
        <w:rPr>
          <w:rFonts w:ascii="Times New Roman" w:hAnsi="Times New Roman" w:cs="Times New Roman"/>
          <w:sz w:val="28"/>
          <w:szCs w:val="28"/>
        </w:rPr>
        <w:t>.</w:t>
      </w:r>
    </w:p>
    <w:p w14:paraId="7438079A" w14:textId="6CF643B5" w:rsidR="00A67336" w:rsidRPr="00A67336" w:rsidRDefault="00A67336" w:rsidP="00A67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67336">
        <w:rPr>
          <w:rFonts w:ascii="Times New Roman" w:hAnsi="Times New Roman" w:cs="Times New Roman"/>
          <w:sz w:val="28"/>
          <w:szCs w:val="28"/>
        </w:rPr>
        <w:t xml:space="preserve">Любой новый узел, например </w:t>
      </w:r>
      <w:proofErr w:type="spellStart"/>
      <w:r w:rsidRPr="00A67336">
        <w:rPr>
          <w:rFonts w:ascii="Times New Roman" w:hAnsi="Times New Roman" w:cs="Times New Roman"/>
          <w:sz w:val="28"/>
          <w:szCs w:val="28"/>
        </w:rPr>
        <w:t>FaceDetect</w:t>
      </w:r>
      <w:proofErr w:type="spellEnd"/>
      <w:r w:rsidRPr="00A67336">
        <w:rPr>
          <w:rFonts w:ascii="Times New Roman" w:hAnsi="Times New Roman" w:cs="Times New Roman"/>
          <w:sz w:val="28"/>
          <w:szCs w:val="28"/>
        </w:rPr>
        <w:t xml:space="preserve">, может быть добавлен без изменения </w:t>
      </w:r>
      <w:proofErr w:type="spellStart"/>
      <w:r w:rsidRPr="00A67336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67336">
        <w:rPr>
          <w:rFonts w:ascii="Times New Roman" w:hAnsi="Times New Roman" w:cs="Times New Roman"/>
          <w:sz w:val="28"/>
          <w:szCs w:val="28"/>
        </w:rPr>
        <w:t>.</w:t>
      </w:r>
    </w:p>
    <w:p w14:paraId="121E4339" w14:textId="07D0B682" w:rsidR="00A67336" w:rsidRPr="00825C01" w:rsidRDefault="00A67336" w:rsidP="00A67336">
      <w:pPr>
        <w:pStyle w:val="HTML"/>
        <w:shd w:val="clear" w:color="auto" w:fill="1E1F22"/>
        <w:rPr>
          <w:rFonts w:ascii="Times New Roman" w:hAnsi="Times New Roman" w:cs="Times New Roman"/>
          <w:color w:val="BCBEC4"/>
          <w:lang w:val="en-US"/>
        </w:rPr>
      </w:pPr>
      <w:r w:rsidRPr="00825C01">
        <w:rPr>
          <w:rFonts w:ascii="Times New Roman" w:hAnsi="Times New Roman" w:cs="Times New Roman"/>
          <w:color w:val="BCBEC4"/>
          <w:lang w:val="en-US"/>
        </w:rPr>
        <w:t>pub struct Graph {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nodes: 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Vec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&lt;Box&lt;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dyn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 Node&gt;&gt;,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>}</w:t>
      </w:r>
    </w:p>
    <w:p w14:paraId="598E5864" w14:textId="26B9C632" w:rsidR="00A67336" w:rsidRPr="00825C01" w:rsidRDefault="00A67336" w:rsidP="00A67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</w:rPr>
        <w:t>Хранит узлы в динамическом векторе, обеспечивая гибкость.</w:t>
      </w:r>
    </w:p>
    <w:p w14:paraId="41C02980" w14:textId="77777777" w:rsidR="00A67336" w:rsidRPr="00825C01" w:rsidRDefault="00A67336" w:rsidP="00A67336">
      <w:pPr>
        <w:pStyle w:val="HTML"/>
        <w:shd w:val="clear" w:color="auto" w:fill="1E1F22"/>
        <w:rPr>
          <w:rFonts w:ascii="Times New Roman" w:hAnsi="Times New Roman" w:cs="Times New Roman"/>
          <w:color w:val="BCBEC4"/>
          <w:lang w:val="en-US"/>
        </w:rPr>
      </w:pPr>
      <w:r w:rsidRPr="00825C01">
        <w:rPr>
          <w:rFonts w:ascii="Times New Roman" w:hAnsi="Times New Roman" w:cs="Times New Roman"/>
          <w:color w:val="BCBEC4"/>
          <w:lang w:val="en-US"/>
        </w:rPr>
        <w:t xml:space="preserve">pub 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fn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 </w:t>
      </w:r>
      <w:proofErr w:type="gramStart"/>
      <w:r w:rsidRPr="00825C01">
        <w:rPr>
          <w:rFonts w:ascii="Times New Roman" w:hAnsi="Times New Roman" w:cs="Times New Roman"/>
          <w:color w:val="BCBEC4"/>
          <w:lang w:val="en-US"/>
        </w:rPr>
        <w:t>run(</w:t>
      </w:r>
      <w:proofErr w:type="gramEnd"/>
      <w:r w:rsidRPr="00825C01">
        <w:rPr>
          <w:rFonts w:ascii="Times New Roman" w:hAnsi="Times New Roman" w:cs="Times New Roman"/>
          <w:color w:val="BCBEC4"/>
          <w:lang w:val="en-US"/>
        </w:rPr>
        <w:t>&amp;self, mut frame: Frame) -&gt; Result&lt;Frame&gt; {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</w:t>
      </w:r>
      <w:r w:rsidRPr="00825C01">
        <w:rPr>
          <w:rFonts w:ascii="Times New Roman" w:hAnsi="Times New Roman" w:cs="Times New Roman"/>
          <w:color w:val="CF8E6D"/>
          <w:lang w:val="en-US"/>
        </w:rPr>
        <w:t xml:space="preserve">for </w:t>
      </w:r>
      <w:r w:rsidRPr="00825C01">
        <w:rPr>
          <w:rFonts w:ascii="Times New Roman" w:hAnsi="Times New Roman" w:cs="Times New Roman"/>
          <w:color w:val="BCBEC4"/>
          <w:lang w:val="en-US"/>
        </w:rPr>
        <w:t xml:space="preserve">node </w:t>
      </w:r>
      <w:r w:rsidRPr="00825C01">
        <w:rPr>
          <w:rFonts w:ascii="Times New Roman" w:hAnsi="Times New Roman" w:cs="Times New Roman"/>
          <w:color w:val="CF8E6D"/>
          <w:lang w:val="en-US"/>
        </w:rPr>
        <w:t xml:space="preserve">in </w:t>
      </w:r>
      <w:r w:rsidRPr="00825C01">
        <w:rPr>
          <w:rFonts w:ascii="Times New Roman" w:hAnsi="Times New Roman" w:cs="Times New Roman"/>
          <w:color w:val="BCBEC4"/>
          <w:lang w:val="en-US"/>
        </w:rPr>
        <w:t>&amp;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self.nodes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 {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    frame = 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node.process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(frame)?;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}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 xml:space="preserve">    Ok(frame)</w:t>
      </w:r>
      <w:r w:rsidRPr="00825C01">
        <w:rPr>
          <w:rFonts w:ascii="Times New Roman" w:hAnsi="Times New Roman" w:cs="Times New Roman"/>
          <w:color w:val="BCBEC4"/>
          <w:lang w:val="en-US"/>
        </w:rPr>
        <w:br/>
        <w:t>}</w:t>
      </w:r>
    </w:p>
    <w:p w14:paraId="4989E51A" w14:textId="35EFA8B2" w:rsidR="00A67336" w:rsidRPr="00825C01" w:rsidRDefault="00A67336" w:rsidP="00A67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</w:rPr>
        <w:lastRenderedPageBreak/>
        <w:t xml:space="preserve">Последовательно выполняет все узлы, демонстрируя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dataflow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>-подход.</w:t>
      </w:r>
    </w:p>
    <w:p w14:paraId="32CA1195" w14:textId="51B988B3" w:rsidR="00A67336" w:rsidRPr="00825C01" w:rsidRDefault="00A67336" w:rsidP="00A67336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</w:rPr>
        <w:t>Узлы</w:t>
      </w:r>
    </w:p>
    <w:p w14:paraId="62577F3F" w14:textId="5C877F5C" w:rsidR="00A67336" w:rsidRPr="00825C01" w:rsidRDefault="00A67336" w:rsidP="00A67336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25C01">
        <w:rPr>
          <w:rFonts w:ascii="Times New Roman" w:hAnsi="Times New Roman" w:cs="Times New Roman"/>
          <w:b/>
          <w:bCs/>
          <w:sz w:val="28"/>
          <w:szCs w:val="28"/>
        </w:rPr>
        <w:t>LoadImage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>:</w:t>
      </w:r>
    </w:p>
    <w:p w14:paraId="692463CA" w14:textId="77777777" w:rsidR="00A67336" w:rsidRPr="00825C01" w:rsidRDefault="00A67336" w:rsidP="00A67336">
      <w:pPr>
        <w:pStyle w:val="HTML"/>
        <w:shd w:val="clear" w:color="auto" w:fill="1E1F22"/>
        <w:rPr>
          <w:rFonts w:ascii="Times New Roman" w:hAnsi="Times New Roman" w:cs="Times New Roman"/>
          <w:color w:val="BCBEC4"/>
          <w:lang w:val="en-US"/>
        </w:rPr>
      </w:pPr>
      <w:r w:rsidRPr="00825C01">
        <w:rPr>
          <w:rFonts w:ascii="Times New Roman" w:hAnsi="Times New Roman" w:cs="Times New Roman"/>
          <w:color w:val="BCBEC4"/>
          <w:lang w:val="en-US"/>
        </w:rPr>
        <w:t xml:space="preserve">let mat = </w:t>
      </w:r>
      <w:proofErr w:type="spellStart"/>
      <w:proofErr w:type="gramStart"/>
      <w:r w:rsidRPr="00825C01">
        <w:rPr>
          <w:rFonts w:ascii="Times New Roman" w:hAnsi="Times New Roman" w:cs="Times New Roman"/>
          <w:color w:val="BCBEC4"/>
          <w:lang w:val="en-US"/>
        </w:rPr>
        <w:t>imgcodecs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::</w:t>
      </w:r>
      <w:proofErr w:type="spellStart"/>
      <w:proofErr w:type="gramEnd"/>
      <w:r w:rsidRPr="00825C01">
        <w:rPr>
          <w:rFonts w:ascii="Times New Roman" w:hAnsi="Times New Roman" w:cs="Times New Roman"/>
          <w:color w:val="BCBEC4"/>
          <w:lang w:val="en-US"/>
        </w:rPr>
        <w:t>imread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(&amp;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self.path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, 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imgcodecs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::IMREAD_COLOR)?;</w:t>
      </w:r>
    </w:p>
    <w:p w14:paraId="1B5F50EA" w14:textId="26843B7B" w:rsidR="00A67336" w:rsidRPr="00A67336" w:rsidRDefault="00A67336" w:rsidP="00A6733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A67336">
        <w:rPr>
          <w:rFonts w:ascii="Times New Roman" w:hAnsi="Times New Roman" w:cs="Times New Roman"/>
          <w:sz w:val="28"/>
          <w:szCs w:val="28"/>
        </w:rPr>
        <w:t xml:space="preserve">Загружает изображение через </w:t>
      </w:r>
      <w:proofErr w:type="spellStart"/>
      <w:r w:rsidRPr="00A67336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67336">
        <w:rPr>
          <w:rFonts w:ascii="Times New Roman" w:hAnsi="Times New Roman" w:cs="Times New Roman"/>
          <w:sz w:val="28"/>
          <w:szCs w:val="28"/>
        </w:rPr>
        <w:t>.</w:t>
      </w:r>
    </w:p>
    <w:p w14:paraId="32AFD48F" w14:textId="39EAA95D" w:rsidR="00A67336" w:rsidRPr="00825C01" w:rsidRDefault="00A67336" w:rsidP="00A67336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7336">
        <w:rPr>
          <w:rFonts w:ascii="Times New Roman" w:hAnsi="Times New Roman" w:cs="Times New Roman"/>
          <w:sz w:val="28"/>
          <w:szCs w:val="28"/>
        </w:rPr>
        <w:t xml:space="preserve">Ошибки обрабатываются через </w:t>
      </w:r>
      <w:proofErr w:type="spellStart"/>
      <w:r w:rsidRPr="00A67336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67336">
        <w:rPr>
          <w:rFonts w:ascii="Times New Roman" w:hAnsi="Times New Roman" w:cs="Times New Roman"/>
          <w:sz w:val="28"/>
          <w:szCs w:val="28"/>
        </w:rPr>
        <w:t>.</w:t>
      </w:r>
    </w:p>
    <w:p w14:paraId="399A65C0" w14:textId="2A30DFF5" w:rsidR="00A67336" w:rsidRPr="00825C01" w:rsidRDefault="00825C01" w:rsidP="00825C01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25C01">
        <w:rPr>
          <w:rFonts w:ascii="Times New Roman" w:hAnsi="Times New Roman" w:cs="Times New Roman"/>
          <w:b/>
          <w:bCs/>
          <w:sz w:val="28"/>
          <w:szCs w:val="28"/>
        </w:rPr>
        <w:t>Grayscale</w:t>
      </w:r>
      <w:proofErr w:type="spellEnd"/>
      <w:r w:rsidRPr="00825C0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B8F7E6" w14:textId="77777777" w:rsidR="00825C01" w:rsidRPr="00825C01" w:rsidRDefault="00825C01" w:rsidP="00825C01">
      <w:pPr>
        <w:pStyle w:val="HTML"/>
        <w:shd w:val="clear" w:color="auto" w:fill="1E1F22"/>
        <w:rPr>
          <w:rFonts w:ascii="Times New Roman" w:hAnsi="Times New Roman" w:cs="Times New Roman"/>
          <w:color w:val="BCBEC4"/>
          <w:lang w:val="en-US"/>
        </w:rPr>
      </w:pPr>
      <w:proofErr w:type="spellStart"/>
      <w:proofErr w:type="gramStart"/>
      <w:r w:rsidRPr="00825C01">
        <w:rPr>
          <w:rFonts w:ascii="Times New Roman" w:hAnsi="Times New Roman" w:cs="Times New Roman"/>
          <w:color w:val="BCBEC4"/>
          <w:lang w:val="en-US"/>
        </w:rPr>
        <w:t>imgproc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::</w:t>
      </w:r>
      <w:proofErr w:type="spellStart"/>
      <w:proofErr w:type="gramEnd"/>
      <w:r w:rsidRPr="00825C01">
        <w:rPr>
          <w:rFonts w:ascii="Times New Roman" w:hAnsi="Times New Roman" w:cs="Times New Roman"/>
          <w:color w:val="BCBEC4"/>
          <w:lang w:val="en-US"/>
        </w:rPr>
        <w:t>cvt_color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(&amp;</w:t>
      </w:r>
      <w:proofErr w:type="spellStart"/>
      <w:r w:rsidRPr="00825C01">
        <w:rPr>
          <w:rFonts w:ascii="Times New Roman" w:hAnsi="Times New Roman" w:cs="Times New Roman"/>
          <w:color w:val="8888C6"/>
          <w:lang w:val="en-US"/>
        </w:rPr>
        <w:t>input</w:t>
      </w:r>
      <w:r w:rsidRPr="00825C01">
        <w:rPr>
          <w:rFonts w:ascii="Times New Roman" w:hAnsi="Times New Roman" w:cs="Times New Roman"/>
          <w:color w:val="BCBEC4"/>
          <w:lang w:val="en-US"/>
        </w:rPr>
        <w:t>.mat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, &amp;mut gray, 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imgproc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 xml:space="preserve">::COLOR_BGR2GRAY, </w:t>
      </w:r>
      <w:r w:rsidRPr="00825C01">
        <w:rPr>
          <w:rFonts w:ascii="Times New Roman" w:hAnsi="Times New Roman" w:cs="Times New Roman"/>
          <w:color w:val="2AACB8"/>
          <w:lang w:val="en-US"/>
        </w:rPr>
        <w:t>0</w:t>
      </w:r>
      <w:r w:rsidRPr="00825C01">
        <w:rPr>
          <w:rFonts w:ascii="Times New Roman" w:hAnsi="Times New Roman" w:cs="Times New Roman"/>
          <w:color w:val="BCBEC4"/>
          <w:lang w:val="en-US"/>
        </w:rPr>
        <w:t>)?;</w:t>
      </w:r>
    </w:p>
    <w:p w14:paraId="26462F82" w14:textId="6A82D0BA" w:rsidR="00825C01" w:rsidRPr="00825C01" w:rsidRDefault="00825C01" w:rsidP="00825C01">
      <w:pPr>
        <w:pStyle w:val="ad"/>
        <w:jc w:val="center"/>
      </w:pPr>
      <w:r w:rsidRPr="00825C01">
        <w:t>Применяет трансформацию цвета.</w:t>
      </w:r>
    </w:p>
    <w:p w14:paraId="6D995029" w14:textId="378E6835" w:rsidR="00825C01" w:rsidRPr="00825C01" w:rsidRDefault="00825C01" w:rsidP="00825C01">
      <w:pPr>
        <w:pStyle w:val="ad"/>
        <w:jc w:val="center"/>
        <w:rPr>
          <w:lang w:val="en-US"/>
        </w:rPr>
      </w:pPr>
      <w:r w:rsidRPr="00825C01">
        <w:t xml:space="preserve">Демонстрирует </w:t>
      </w:r>
      <w:r w:rsidRPr="00825C01">
        <w:rPr>
          <w:rStyle w:val="ae"/>
          <w:rFonts w:eastAsiaTheme="majorEastAsia"/>
        </w:rPr>
        <w:t>чистую функцию</w:t>
      </w:r>
      <w:r w:rsidRPr="00825C01">
        <w:t xml:space="preserve"> на узел.</w:t>
      </w:r>
    </w:p>
    <w:p w14:paraId="303B6CD6" w14:textId="11FD0F57" w:rsidR="00825C01" w:rsidRPr="00825C01" w:rsidRDefault="00825C01" w:rsidP="00825C01">
      <w:pPr>
        <w:pStyle w:val="ad"/>
        <w:rPr>
          <w:b/>
          <w:bCs/>
          <w:lang w:val="en-US"/>
        </w:rPr>
      </w:pPr>
      <w:r w:rsidRPr="00825C01">
        <w:rPr>
          <w:lang w:val="en-US"/>
        </w:rPr>
        <w:tab/>
      </w:r>
      <w:proofErr w:type="spellStart"/>
      <w:r w:rsidRPr="00825C01">
        <w:rPr>
          <w:b/>
          <w:bCs/>
        </w:rPr>
        <w:t>SaveImage</w:t>
      </w:r>
      <w:proofErr w:type="spellEnd"/>
      <w:r w:rsidRPr="00825C01">
        <w:rPr>
          <w:b/>
          <w:bCs/>
          <w:lang w:val="en-US"/>
        </w:rPr>
        <w:t>:</w:t>
      </w:r>
    </w:p>
    <w:p w14:paraId="71797B22" w14:textId="77777777" w:rsidR="00825C01" w:rsidRPr="00825C01" w:rsidRDefault="00825C01" w:rsidP="00825C01">
      <w:pPr>
        <w:pStyle w:val="HTML"/>
        <w:shd w:val="clear" w:color="auto" w:fill="1E1F22"/>
        <w:rPr>
          <w:rFonts w:ascii="Times New Roman" w:hAnsi="Times New Roman" w:cs="Times New Roman"/>
          <w:color w:val="BCBEC4"/>
          <w:lang w:val="en-US"/>
        </w:rPr>
      </w:pPr>
      <w:proofErr w:type="spellStart"/>
      <w:proofErr w:type="gramStart"/>
      <w:r w:rsidRPr="00825C01">
        <w:rPr>
          <w:rFonts w:ascii="Times New Roman" w:hAnsi="Times New Roman" w:cs="Times New Roman"/>
          <w:color w:val="BCBEC4"/>
          <w:lang w:val="en-US"/>
        </w:rPr>
        <w:t>imgcodecs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::</w:t>
      </w:r>
      <w:proofErr w:type="spellStart"/>
      <w:proofErr w:type="gramEnd"/>
      <w:r w:rsidRPr="00825C01">
        <w:rPr>
          <w:rFonts w:ascii="Times New Roman" w:hAnsi="Times New Roman" w:cs="Times New Roman"/>
          <w:color w:val="BCBEC4"/>
          <w:lang w:val="en-US"/>
        </w:rPr>
        <w:t>imwrite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(&amp;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self.path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, &amp;</w:t>
      </w:r>
      <w:proofErr w:type="spellStart"/>
      <w:r w:rsidRPr="00825C01">
        <w:rPr>
          <w:rFonts w:ascii="Times New Roman" w:hAnsi="Times New Roman" w:cs="Times New Roman"/>
          <w:color w:val="8888C6"/>
          <w:lang w:val="en-US"/>
        </w:rPr>
        <w:t>input</w:t>
      </w:r>
      <w:r w:rsidRPr="00825C01">
        <w:rPr>
          <w:rFonts w:ascii="Times New Roman" w:hAnsi="Times New Roman" w:cs="Times New Roman"/>
          <w:color w:val="BCBEC4"/>
          <w:lang w:val="en-US"/>
        </w:rPr>
        <w:t>.mat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, &amp;</w:t>
      </w:r>
      <w:proofErr w:type="spellStart"/>
      <w:r w:rsidRPr="00825C01">
        <w:rPr>
          <w:rFonts w:ascii="Times New Roman" w:hAnsi="Times New Roman" w:cs="Times New Roman"/>
          <w:color w:val="BCBEC4"/>
          <w:lang w:val="en-US"/>
        </w:rPr>
        <w:t>opencv</w:t>
      </w:r>
      <w:proofErr w:type="spellEnd"/>
      <w:r w:rsidRPr="00825C01">
        <w:rPr>
          <w:rFonts w:ascii="Times New Roman" w:hAnsi="Times New Roman" w:cs="Times New Roman"/>
          <w:color w:val="BCBEC4"/>
          <w:lang w:val="en-US"/>
        </w:rPr>
        <w:t>::types::VectorOfi32::new())?;</w:t>
      </w:r>
    </w:p>
    <w:p w14:paraId="6847D747" w14:textId="44413ACC" w:rsidR="00825C01" w:rsidRPr="00825C01" w:rsidRDefault="00825C01" w:rsidP="00825C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</w:rPr>
        <w:t>Сохраняет результат.</w:t>
      </w:r>
    </w:p>
    <w:p w14:paraId="68E1ED11" w14:textId="271AA539" w:rsidR="00825C01" w:rsidRPr="00825C01" w:rsidRDefault="00825C01" w:rsidP="00825C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</w:rPr>
        <w:t>Можно легко заменить на другой формат или узел трансформации.</w:t>
      </w:r>
    </w:p>
    <w:p w14:paraId="3161D3A6" w14:textId="77777777" w:rsidR="00825C01" w:rsidRPr="00A67336" w:rsidRDefault="00825C01" w:rsidP="00825C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C9C72B" w14:textId="7669C981" w:rsidR="00825C01" w:rsidRPr="00825C01" w:rsidRDefault="00825C01" w:rsidP="00825C01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5C01">
        <w:rPr>
          <w:rFonts w:ascii="Times New Roman" w:hAnsi="Times New Roman" w:cs="Times New Roman"/>
          <w:b/>
          <w:bCs/>
          <w:sz w:val="28"/>
          <w:szCs w:val="28"/>
        </w:rPr>
        <w:t>Расширяемость проекта</w:t>
      </w:r>
    </w:p>
    <w:p w14:paraId="05EA7605" w14:textId="77777777" w:rsidR="00825C01" w:rsidRPr="00825C01" w:rsidRDefault="00825C01" w:rsidP="00825C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 xml:space="preserve">Добавление новых узлов: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FaceDetect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Warp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Blend</w:t>
      </w:r>
      <w:proofErr w:type="spellEnd"/>
    </w:p>
    <w:p w14:paraId="0EBE568A" w14:textId="77777777" w:rsidR="00825C01" w:rsidRPr="00825C01" w:rsidRDefault="00825C01" w:rsidP="00825C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Конфигурация графа через JSON</w:t>
      </w:r>
    </w:p>
    <w:p w14:paraId="370AB2DE" w14:textId="77777777" w:rsidR="00825C01" w:rsidRPr="00825C01" w:rsidRDefault="00825C01" w:rsidP="00825C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Подключение ML-моделей через ONNX для генерации дипфейков</w:t>
      </w:r>
    </w:p>
    <w:p w14:paraId="307CB41C" w14:textId="77777777" w:rsidR="00825C01" w:rsidRPr="00825C01" w:rsidRDefault="00825C01" w:rsidP="00825C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Работа с видеофайлами вместо изображений</w:t>
      </w:r>
    </w:p>
    <w:p w14:paraId="3B165842" w14:textId="77777777" w:rsidR="00825C01" w:rsidRPr="00825C01" w:rsidRDefault="00825C01" w:rsidP="00825C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5C01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Pr="00825C01">
        <w:rPr>
          <w:rFonts w:ascii="Times New Roman" w:hAnsi="Times New Roman" w:cs="Times New Roman"/>
          <w:b/>
          <w:bCs/>
          <w:sz w:val="28"/>
          <w:szCs w:val="28"/>
        </w:rPr>
        <w:t>динамическому полиморфизму и модульной структуре</w:t>
      </w:r>
      <w:r w:rsidRPr="00825C01">
        <w:rPr>
          <w:rFonts w:ascii="Times New Roman" w:hAnsi="Times New Roman" w:cs="Times New Roman"/>
          <w:sz w:val="28"/>
          <w:szCs w:val="28"/>
        </w:rPr>
        <w:t>, проект легко расширяется без изменения существующих узлов.</w:t>
      </w:r>
    </w:p>
    <w:p w14:paraId="6CEBA4C3" w14:textId="77777777" w:rsidR="00825C01" w:rsidRPr="00825C01" w:rsidRDefault="00825C01" w:rsidP="00825C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C01">
        <w:rPr>
          <w:rFonts w:ascii="Times New Roman" w:hAnsi="Times New Roman" w:cs="Times New Roman"/>
          <w:b/>
          <w:bCs/>
          <w:sz w:val="28"/>
          <w:szCs w:val="28"/>
        </w:rPr>
        <w:t>6. Заключение</w:t>
      </w:r>
    </w:p>
    <w:p w14:paraId="271CABED" w14:textId="77777777" w:rsidR="00825C01" w:rsidRPr="00825C01" w:rsidRDefault="00825C01" w:rsidP="00825C01">
      <w:p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Данный проект:</w:t>
      </w:r>
    </w:p>
    <w:p w14:paraId="11FC69E8" w14:textId="77777777" w:rsidR="00825C01" w:rsidRPr="00825C01" w:rsidRDefault="00825C01" w:rsidP="00825C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 xml:space="preserve">демонстрирует </w:t>
      </w:r>
      <w:r w:rsidRPr="00825C01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парадигмы и конструкции </w:t>
      </w:r>
      <w:proofErr w:type="spellStart"/>
      <w:r w:rsidRPr="00825C01">
        <w:rPr>
          <w:rFonts w:ascii="Times New Roman" w:hAnsi="Times New Roman" w:cs="Times New Roman"/>
          <w:b/>
          <w:bCs/>
          <w:sz w:val="28"/>
          <w:szCs w:val="28"/>
        </w:rPr>
        <w:t>Rust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: модульность,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traits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ownership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иммутабельность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, динамический полиморфизм,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>;</w:t>
      </w:r>
    </w:p>
    <w:p w14:paraId="1B77B5B6" w14:textId="77777777" w:rsidR="00825C01" w:rsidRPr="00825C01" w:rsidRDefault="00825C01" w:rsidP="00825C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 xml:space="preserve">реализует </w:t>
      </w:r>
      <w:r w:rsidRPr="00825C01">
        <w:rPr>
          <w:rFonts w:ascii="Times New Roman" w:hAnsi="Times New Roman" w:cs="Times New Roman"/>
          <w:b/>
          <w:bCs/>
          <w:sz w:val="28"/>
          <w:szCs w:val="28"/>
        </w:rPr>
        <w:t xml:space="preserve">минимальный </w:t>
      </w:r>
      <w:proofErr w:type="spellStart"/>
      <w:r w:rsidRPr="00825C01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825C01">
        <w:rPr>
          <w:rFonts w:ascii="Times New Roman" w:hAnsi="Times New Roman" w:cs="Times New Roman"/>
          <w:b/>
          <w:bCs/>
          <w:sz w:val="28"/>
          <w:szCs w:val="28"/>
        </w:rPr>
        <w:t xml:space="preserve"> обработки изображений</w:t>
      </w:r>
      <w:r w:rsidRPr="00825C01">
        <w:rPr>
          <w:rFonts w:ascii="Times New Roman" w:hAnsi="Times New Roman" w:cs="Times New Roman"/>
          <w:sz w:val="28"/>
          <w:szCs w:val="28"/>
        </w:rPr>
        <w:t>, который может быть использован как основа для более сложных проектов, включая дипфейки;</w:t>
      </w:r>
    </w:p>
    <w:p w14:paraId="5A82C515" w14:textId="77777777" w:rsidR="00825C01" w:rsidRPr="00825C01" w:rsidRDefault="00825C01" w:rsidP="00825C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lastRenderedPageBreak/>
        <w:t xml:space="preserve">служит примером </w:t>
      </w:r>
      <w:proofErr w:type="spellStart"/>
      <w:r w:rsidRPr="00825C01">
        <w:rPr>
          <w:rFonts w:ascii="Times New Roman" w:hAnsi="Times New Roman" w:cs="Times New Roman"/>
          <w:b/>
          <w:bCs/>
          <w:sz w:val="28"/>
          <w:szCs w:val="28"/>
        </w:rPr>
        <w:t>dataflow</w:t>
      </w:r>
      <w:proofErr w:type="spellEnd"/>
      <w:r w:rsidRPr="00825C01">
        <w:rPr>
          <w:rFonts w:ascii="Times New Roman" w:hAnsi="Times New Roman" w:cs="Times New Roman"/>
          <w:b/>
          <w:bCs/>
          <w:sz w:val="28"/>
          <w:szCs w:val="28"/>
        </w:rPr>
        <w:t>-подхода</w:t>
      </w:r>
      <w:r w:rsidRPr="00825C01">
        <w:rPr>
          <w:rFonts w:ascii="Times New Roman" w:hAnsi="Times New Roman" w:cs="Times New Roman"/>
          <w:sz w:val="28"/>
          <w:szCs w:val="28"/>
        </w:rPr>
        <w:t xml:space="preserve"> и функциональной композиции узлов в </w:t>
      </w:r>
      <w:proofErr w:type="spellStart"/>
      <w:r w:rsidRPr="00825C01">
        <w:rPr>
          <w:rFonts w:ascii="Times New Roman" w:hAnsi="Times New Roman" w:cs="Times New Roman"/>
          <w:sz w:val="28"/>
          <w:szCs w:val="28"/>
        </w:rPr>
        <w:t>Rust</w:t>
      </w:r>
      <w:proofErr w:type="spellEnd"/>
      <w:r w:rsidRPr="00825C01">
        <w:rPr>
          <w:rFonts w:ascii="Times New Roman" w:hAnsi="Times New Roman" w:cs="Times New Roman"/>
          <w:sz w:val="28"/>
          <w:szCs w:val="28"/>
        </w:rPr>
        <w:t>.</w:t>
      </w:r>
    </w:p>
    <w:p w14:paraId="65CF98C8" w14:textId="77777777" w:rsidR="00825C01" w:rsidRPr="00825C01" w:rsidRDefault="00825C01" w:rsidP="00825C01">
      <w:pPr>
        <w:rPr>
          <w:rFonts w:ascii="Times New Roman" w:hAnsi="Times New Roman" w:cs="Times New Roman"/>
          <w:sz w:val="28"/>
          <w:szCs w:val="28"/>
        </w:rPr>
      </w:pPr>
      <w:r w:rsidRPr="00825C01">
        <w:rPr>
          <w:rFonts w:ascii="Times New Roman" w:hAnsi="Times New Roman" w:cs="Times New Roman"/>
          <w:sz w:val="28"/>
          <w:szCs w:val="28"/>
        </w:rPr>
        <w:t>Минимальный рабочий прототип укладывается в рамки учебного проекта и позволяет студенту освоить ключевые концепции языка и парадигмы программирования на практике.</w:t>
      </w:r>
    </w:p>
    <w:p w14:paraId="7C324309" w14:textId="77777777" w:rsidR="00825C01" w:rsidRPr="00825C01" w:rsidRDefault="00825C01" w:rsidP="00825C01">
      <w:pPr>
        <w:rPr>
          <w:rFonts w:ascii="Times New Roman" w:hAnsi="Times New Roman" w:cs="Times New Roman"/>
          <w:sz w:val="28"/>
          <w:szCs w:val="28"/>
        </w:rPr>
      </w:pPr>
    </w:p>
    <w:p w14:paraId="35C2B8B7" w14:textId="77777777" w:rsidR="00A67336" w:rsidRPr="00825C01" w:rsidRDefault="00A67336" w:rsidP="00825C01">
      <w:pPr>
        <w:rPr>
          <w:rFonts w:ascii="Times New Roman" w:hAnsi="Times New Roman" w:cs="Times New Roman"/>
          <w:sz w:val="28"/>
          <w:szCs w:val="28"/>
        </w:rPr>
      </w:pPr>
    </w:p>
    <w:sectPr w:rsidR="00A67336" w:rsidRPr="00825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77EE"/>
    <w:multiLevelType w:val="hybridMultilevel"/>
    <w:tmpl w:val="446AF6B4"/>
    <w:lvl w:ilvl="0" w:tplc="69E4BA08">
      <w:start w:val="2025"/>
      <w:numFmt w:val="decimal"/>
      <w:lvlText w:val="%1"/>
      <w:lvlJc w:val="left"/>
      <w:pPr>
        <w:ind w:left="1032" w:hanging="6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53D73"/>
    <w:multiLevelType w:val="hybridMultilevel"/>
    <w:tmpl w:val="5B262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455B8"/>
    <w:multiLevelType w:val="multilevel"/>
    <w:tmpl w:val="67408B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233429F1"/>
    <w:multiLevelType w:val="multilevel"/>
    <w:tmpl w:val="69C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000C6"/>
    <w:multiLevelType w:val="hybridMultilevel"/>
    <w:tmpl w:val="C0F64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C2AD7"/>
    <w:multiLevelType w:val="multilevel"/>
    <w:tmpl w:val="4BF4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E019EC"/>
    <w:multiLevelType w:val="multilevel"/>
    <w:tmpl w:val="739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613CC"/>
    <w:multiLevelType w:val="hybridMultilevel"/>
    <w:tmpl w:val="46BE3D0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93542"/>
    <w:multiLevelType w:val="multilevel"/>
    <w:tmpl w:val="E5F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731123">
    <w:abstractNumId w:val="3"/>
  </w:num>
  <w:num w:numId="2" w16cid:durableId="1722051189">
    <w:abstractNumId w:val="4"/>
  </w:num>
  <w:num w:numId="3" w16cid:durableId="243342702">
    <w:abstractNumId w:val="0"/>
  </w:num>
  <w:num w:numId="4" w16cid:durableId="1992637458">
    <w:abstractNumId w:val="1"/>
  </w:num>
  <w:num w:numId="5" w16cid:durableId="493111419">
    <w:abstractNumId w:val="5"/>
  </w:num>
  <w:num w:numId="6" w16cid:durableId="270011830">
    <w:abstractNumId w:val="7"/>
  </w:num>
  <w:num w:numId="7" w16cid:durableId="1572228176">
    <w:abstractNumId w:val="2"/>
  </w:num>
  <w:num w:numId="8" w16cid:durableId="217593905">
    <w:abstractNumId w:val="8"/>
  </w:num>
  <w:num w:numId="9" w16cid:durableId="985012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C2"/>
    <w:rsid w:val="001F58C2"/>
    <w:rsid w:val="005902B2"/>
    <w:rsid w:val="0062266A"/>
    <w:rsid w:val="00825C01"/>
    <w:rsid w:val="00983D97"/>
    <w:rsid w:val="00A67336"/>
    <w:rsid w:val="00C1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A022"/>
  <w15:chartTrackingRefBased/>
  <w15:docId w15:val="{BCD54825-90BA-4E90-AA1F-B93828C9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8C2"/>
  </w:style>
  <w:style w:type="paragraph" w:styleId="1">
    <w:name w:val="heading 1"/>
    <w:basedOn w:val="a"/>
    <w:next w:val="a"/>
    <w:link w:val="10"/>
    <w:uiPriority w:val="9"/>
    <w:qFormat/>
    <w:rsid w:val="001F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F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F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F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8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8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8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8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8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8C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1F5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F58C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1F5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825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825C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1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Ростинин</dc:creator>
  <cp:keywords/>
  <dc:description/>
  <cp:lastModifiedBy>Марк Ростинин</cp:lastModifiedBy>
  <cp:revision>1</cp:revision>
  <dcterms:created xsi:type="dcterms:W3CDTF">2025-12-26T23:07:00Z</dcterms:created>
  <dcterms:modified xsi:type="dcterms:W3CDTF">2025-12-26T23:43:00Z</dcterms:modified>
</cp:coreProperties>
</file>