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 Каркасная визуализация выпуклого многогранника. Удаление невидимых линий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Пивницкий Даниэль Сергеевич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