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搜索引擎优化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【服装】服装自动化管理后台；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  <w:r>
        <w:t>vue-element-admin</w:t>
      </w:r>
      <w:r>
        <w:rPr>
          <w:rFonts w:hint="eastAsia"/>
          <w:lang w:eastAsia="zh-CN"/>
        </w:rPr>
        <w:t>、autocomplete、cropper</w:t>
      </w:r>
      <w:r>
        <w:t>研究；</w:t>
      </w:r>
      <w:r>
        <w:rPr>
          <w:rFonts w:hint="default"/>
        </w:rPr>
        <w:br w:type="textWrapping"/>
      </w:r>
      <w:r>
        <w:rPr>
          <w:rFonts w:hint="default"/>
        </w:rPr>
        <w:t>款式后台</w:t>
      </w:r>
      <w:r>
        <w:rPr>
          <w:rFonts w:hint="eastAsia"/>
          <w:lang w:val="en-US" w:eastAsia="zh-CN"/>
        </w:rPr>
        <w:t>图片裁剪功能优化；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新增裁剪取色功能、个人中心头像互动、登录页粒子背景互动、控制台ASCII打印等效果</w:t>
      </w:r>
      <w:r>
        <w:rPr>
          <w:rFonts w:hint="eastAsia"/>
          <w:lang w:eastAsia="zh-CN"/>
        </w:rPr>
        <w:t>；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首页、款式同步、款式管理等页面优化</w:t>
      </w:r>
      <w:r>
        <w:rPr>
          <w:rFonts w:hint="default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相关功能逻辑优化、页面样式优化等。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2019-11-26T08:15:27Z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