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趋势部门沟通内容、有效度、遇到问题、感想...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具体描述...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r>
        <w:t>完成</w:t>
      </w:r>
      <w:r>
        <w:rPr>
          <w:rFonts w:hint="eastAsia"/>
        </w:rPr>
        <w:t>【服装、家纺、英文、箱包、鞋子】图案下载eps格式下载</w:t>
      </w:r>
      <w:r>
        <w:rPr>
          <w:rFonts w:hint="eastAsia"/>
          <w:lang w:eastAsia="zh-CN"/>
        </w:rPr>
        <w:t>；</w:t>
      </w:r>
      <w:r>
        <w:rPr>
          <w:rFonts w:hint="eastAsia"/>
        </w:rPr>
        <w:t>【鞋子】专题优化；【首饰】首饰网站专题页设计；【家纺】《HOME TREND</w:t>
      </w:r>
      <w:bookmarkStart w:id="1" w:name="_GoBack"/>
      <w:bookmarkEnd w:id="1"/>
      <w:r>
        <w:rPr>
          <w:rFonts w:hint="eastAsia"/>
        </w:rPr>
        <w:t>》几何书籍专题页设计；【家纺】靠垫栏目工艺功能款式推荐专题页设计。</w:t>
      </w:r>
      <w:r>
        <w:t>；</w:t>
      </w:r>
    </w:p>
    <w:p>
      <w:r>
        <w:t>研究新的轮播效果</w:t>
      </w:r>
      <w:r>
        <w:rPr>
          <w:rFonts w:hint="eastAsia"/>
          <w:lang w:eastAsia="zh-CN"/>
        </w:rPr>
        <w:t>、</w:t>
      </w:r>
      <w:r>
        <w:t>多语言插件</w:t>
      </w:r>
      <w:r>
        <w:t>；阅读</w:t>
      </w:r>
      <w:r>
        <w:rPr>
          <w:rFonts w:hint="eastAsia"/>
          <w:lang w:eastAsia="zh-CN"/>
        </w:rPr>
        <w:t>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"https://segmentfault.com/a/1190000016445088" </w:instrText>
      </w:r>
      <w:r>
        <w:rPr>
          <w:rFonts w:hint="eastAsia"/>
        </w:rPr>
        <w:fldChar w:fldCharType="separate"/>
      </w:r>
      <w:r>
        <w:rPr>
          <w:rFonts w:hint="eastAsia"/>
        </w:rPr>
        <w:t>前端小团队建设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】、【</w:t>
      </w:r>
      <w:r>
        <w:rPr>
          <w:rFonts w:hint="eastAsia"/>
        </w:rPr>
        <w:t>前端为什么要会正则表达式</w:t>
      </w:r>
      <w:r>
        <w:rPr>
          <w:rFonts w:hint="eastAsia"/>
          <w:lang w:eastAsia="zh-CN"/>
        </w:rPr>
        <w:t>】、【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"https://segmentfault.com/a/1190000013818583" </w:instrText>
      </w:r>
      <w:r>
        <w:rPr>
          <w:rFonts w:hint="eastAsia"/>
        </w:rPr>
        <w:fldChar w:fldCharType="separate"/>
      </w:r>
      <w:r>
        <w:rPr>
          <w:rFonts w:hint="eastAsia"/>
        </w:rPr>
        <w:t>大道至简--API设计的美学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】、【</w:t>
      </w:r>
      <w:r>
        <w:rPr>
          <w:rFonts w:hint="eastAsia"/>
        </w:rPr>
        <w:t>一个正则表达式引发的血案，让线上CPU100%异常！</w:t>
      </w:r>
      <w:r>
        <w:rPr>
          <w:rFonts w:hint="eastAsia"/>
          <w:lang w:eastAsia="zh-CN"/>
        </w:rPr>
        <w:t>】、</w:t>
      </w:r>
      <w:r>
        <w:t>【CSS scroll-snap滚动事件停止及元素位置检测】、【CSS滤镜和混合模式处理的图片如何上传下载？】、【CSS float浮动的深入研究、详解及拓展(一)】等；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阅读前端相关文章，使用</w:t>
      </w:r>
      <w:r>
        <w:rPr>
          <w:rFonts w:hint="default"/>
          <w:lang w:val="en-US" w:eastAsia="zh-CN"/>
        </w:rPr>
        <w:t>vue-particles</w:t>
      </w:r>
      <w:r>
        <w:rPr>
          <w:rFonts w:hint="eastAsia"/>
          <w:lang w:val="en-US" w:eastAsia="zh-CN"/>
        </w:rPr>
        <w:t>编写</w:t>
      </w:r>
      <w:r>
        <w:t>vue粒子图</w:t>
      </w:r>
      <w:r>
        <w:rPr>
          <w:rFonts w:hint="eastAsia"/>
          <w:lang w:eastAsia="zh-CN"/>
        </w:rPr>
        <w:t>、</w:t>
      </w:r>
      <w:r>
        <w:rPr>
          <w:rFonts w:hint="default"/>
        </w:rPr>
        <w:t>vue-clap-button</w:t>
      </w:r>
      <w:r>
        <w:rPr>
          <w:rFonts w:hint="eastAsia"/>
          <w:lang w:val="en-US" w:eastAsia="zh-CN"/>
        </w:rPr>
        <w:t>制作</w:t>
      </w:r>
      <w:r>
        <w:t>粒子按钮等炫酷动效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解析vue时钟组件源码</w:t>
      </w:r>
      <w:r>
        <w:t>；寻找新知识、开发规范；丰富知识体系。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8752C8"/>
    <w:rsid w:val="01E95030"/>
    <w:rsid w:val="028A43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4E2D"/>
    <w:rsid w:val="1CDA5BE8"/>
    <w:rsid w:val="1D1F6A8D"/>
    <w:rsid w:val="1D553A96"/>
    <w:rsid w:val="1DA37248"/>
    <w:rsid w:val="1DE2731D"/>
    <w:rsid w:val="1EC6420A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A95C8D"/>
    <w:rsid w:val="48F82AAF"/>
    <w:rsid w:val="499B7A87"/>
    <w:rsid w:val="49D52C91"/>
    <w:rsid w:val="4A5C65C2"/>
    <w:rsid w:val="4B106BEA"/>
    <w:rsid w:val="4BB34B9C"/>
    <w:rsid w:val="4BE15B0D"/>
    <w:rsid w:val="4BFD5C40"/>
    <w:rsid w:val="4C3628A3"/>
    <w:rsid w:val="4CC50D05"/>
    <w:rsid w:val="4D1702C3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F0D67B3"/>
    <w:rsid w:val="6FD611F6"/>
    <w:rsid w:val="70372642"/>
    <w:rsid w:val="70D16187"/>
    <w:rsid w:val="70DE67A6"/>
    <w:rsid w:val="7165342C"/>
    <w:rsid w:val="724D171C"/>
    <w:rsid w:val="725253AF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2019-06-03T09:43:55Z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