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EA34" w14:textId="313FC296" w:rsidR="00C75A0A" w:rsidRDefault="001C3911">
      <w:r>
        <w:t>20462075 – Jasinge Don Sahas Renuja Gunasekara</w:t>
      </w:r>
    </w:p>
    <w:p w14:paraId="36F5BE74" w14:textId="69287010" w:rsidR="001C3911" w:rsidRDefault="00936177" w:rsidP="00936177">
      <w:r>
        <w:t>Question 1</w:t>
      </w:r>
    </w:p>
    <w:p w14:paraId="4F6011AB" w14:textId="61BCF306" w:rsidR="00936177" w:rsidRDefault="00936177" w:rsidP="00936177">
      <w:pPr>
        <w:pStyle w:val="ListParagraph"/>
        <w:numPr>
          <w:ilvl w:val="0"/>
          <w:numId w:val="3"/>
        </w:numPr>
      </w:pPr>
      <w:r>
        <w:t xml:space="preserve"> </w:t>
      </w:r>
    </w:p>
    <w:p w14:paraId="28C4213F" w14:textId="541BF778" w:rsidR="00936177" w:rsidRDefault="00936177" w:rsidP="00936177">
      <w:pPr>
        <w:pStyle w:val="ListParagraph"/>
        <w:numPr>
          <w:ilvl w:val="0"/>
          <w:numId w:val="4"/>
        </w:numPr>
      </w:pPr>
      <w:r>
        <w:t>-&gt; (</w:t>
      </w:r>
      <w:proofErr w:type="spellStart"/>
      <w:r>
        <w:t>i</w:t>
      </w:r>
      <w:proofErr w:type="spellEnd"/>
      <w:r>
        <w:t xml:space="preserve">) If the user is not engaging during the requirement elicitation period the project manager has no clue of what their requirements are. So there is a lot of guesswork involved when determining the functional and </w:t>
      </w:r>
      <w:r w:rsidR="002836EB">
        <w:t>nonfunctional</w:t>
      </w:r>
      <w:r>
        <w:t xml:space="preserve"> requirements of the end user which results in </w:t>
      </w:r>
      <w:r w:rsidR="00E31AF2">
        <w:t>an inconsistent project scope.</w:t>
      </w:r>
    </w:p>
    <w:p w14:paraId="6CBAF157" w14:textId="02023B35" w:rsidR="00E31AF2" w:rsidRDefault="00AF1198" w:rsidP="00AF1198">
      <w:pPr>
        <w:pStyle w:val="ListParagraph"/>
        <w:numPr>
          <w:ilvl w:val="0"/>
          <w:numId w:val="4"/>
        </w:numPr>
      </w:pPr>
      <w:r>
        <w:t xml:space="preserve">-&gt; (ii) If there is little to no </w:t>
      </w:r>
      <w:r w:rsidR="002836EB">
        <w:t>teamwork</w:t>
      </w:r>
      <w:r>
        <w:t xml:space="preserve"> within the development team this leads to the project being delayed as there is no coordination and planning when it comes to deciding what items to do in the sprint planning etc. This also creates a toxic work environment which decreases the productivity of the developers. </w:t>
      </w:r>
    </w:p>
    <w:p w14:paraId="357D0DC5" w14:textId="3AB6BE9C" w:rsidR="00AF1198" w:rsidRDefault="00AF1198" w:rsidP="00AF1198">
      <w:pPr>
        <w:pStyle w:val="ListParagraph"/>
        <w:numPr>
          <w:ilvl w:val="0"/>
          <w:numId w:val="4"/>
        </w:numPr>
      </w:pPr>
      <w:r>
        <w:t>-&gt; (iii) If we don’t map the requirements properly of the client, this leads to the client receiving an end software that is not suitable to his/her needs which leads to the client being not satisfied.</w:t>
      </w:r>
    </w:p>
    <w:p w14:paraId="0FBB32E1" w14:textId="6287A908" w:rsidR="00AF1198" w:rsidRDefault="00AF1198" w:rsidP="00AF1198">
      <w:pPr>
        <w:pStyle w:val="ListParagraph"/>
        <w:numPr>
          <w:ilvl w:val="0"/>
          <w:numId w:val="4"/>
        </w:numPr>
      </w:pPr>
      <w:r>
        <w:t>-&gt; (iv) If we are unable to test the system consistently this leads to us not being able to test whether the system is doing what it said it would do which is part of verification.</w:t>
      </w:r>
    </w:p>
    <w:p w14:paraId="096C84A2" w14:textId="728ECA1E" w:rsidR="00AF1198" w:rsidRDefault="00AF1198" w:rsidP="00AF1198">
      <w:pPr>
        <w:ind w:left="360"/>
      </w:pPr>
      <w:r>
        <w:t>(d)  -&gt; (ii) Since testing is part of the development cycle as well, if we have inconsistent testing then we are unable to finally handover the system to the end customer which means the project will be delayed.</w:t>
      </w:r>
    </w:p>
    <w:p w14:paraId="544D6035" w14:textId="521ECA1E" w:rsidR="00AF1198" w:rsidRDefault="00AF1198" w:rsidP="00AF1198">
      <w:pPr>
        <w:ind w:left="360"/>
      </w:pPr>
      <w:r>
        <w:t>(</w:t>
      </w:r>
      <w:r w:rsidR="0080737C">
        <w:t>a) -&gt; (iii) The lack of end-user engagement during requirement elicitation means that we will build a system that is not up to the requirements of the customer (because we don’t know what they were in the first place) which leads to the client not being satisfied.</w:t>
      </w:r>
    </w:p>
    <w:p w14:paraId="023CD26B" w14:textId="72610D76" w:rsidR="00397E4B" w:rsidRDefault="00397E4B" w:rsidP="00AF1198">
      <w:pPr>
        <w:ind w:left="360"/>
      </w:pPr>
    </w:p>
    <w:p w14:paraId="104E69B9" w14:textId="0447A2E6" w:rsidR="00397E4B" w:rsidRDefault="00397E4B" w:rsidP="00AF1198">
      <w:pPr>
        <w:ind w:left="360"/>
      </w:pPr>
      <w:r>
        <w:t>(II)</w:t>
      </w:r>
    </w:p>
    <w:p w14:paraId="6B083E89" w14:textId="77777777" w:rsidR="005436B1" w:rsidRDefault="00397E4B" w:rsidP="005436B1">
      <w:pPr>
        <w:pStyle w:val="ListParagraph"/>
        <w:numPr>
          <w:ilvl w:val="0"/>
          <w:numId w:val="5"/>
        </w:numPr>
      </w:pPr>
      <w:r>
        <w:t xml:space="preserve">ABC College Management, </w:t>
      </w:r>
      <w:r w:rsidR="00130A78">
        <w:t>Students, Teachers</w:t>
      </w:r>
      <w:r w:rsidR="005436B1">
        <w:t xml:space="preserve"> (Assumption).</w:t>
      </w:r>
    </w:p>
    <w:p w14:paraId="06BBC07B" w14:textId="4AE4FB03" w:rsidR="002C350D" w:rsidRDefault="005436B1" w:rsidP="002C350D">
      <w:pPr>
        <w:pStyle w:val="ListParagraph"/>
        <w:numPr>
          <w:ilvl w:val="0"/>
          <w:numId w:val="5"/>
        </w:numPr>
      </w:pPr>
      <w:r>
        <w:t xml:space="preserve">Three of the main stages would be Analysis (to identify the necessary requirements of the system), </w:t>
      </w:r>
      <w:r w:rsidR="0041559D">
        <w:t xml:space="preserve">Design (to map the </w:t>
      </w:r>
      <w:r w:rsidR="00C10211">
        <w:t>client’s</w:t>
      </w:r>
      <w:r w:rsidR="0041559D">
        <w:t xml:space="preserve"> requirements, to a functional system), and the Development and Implementation (where we develop the system from the ground up)</w:t>
      </w:r>
      <w:r w:rsidR="00921E36">
        <w:t>.</w:t>
      </w:r>
    </w:p>
    <w:p w14:paraId="57816488" w14:textId="126F012C" w:rsidR="00C15F1D" w:rsidRDefault="000775BD" w:rsidP="00C15F1D">
      <w:pPr>
        <w:ind w:left="720"/>
      </w:pPr>
      <w:r>
        <w:t xml:space="preserve">If we use a Commercially Available Enrolment </w:t>
      </w:r>
      <w:r w:rsidR="00C10211">
        <w:t>System,</w:t>
      </w:r>
      <w:r>
        <w:t xml:space="preserve"> we have a “What you see is what you get” view since we are unable to change and manipulate this system</w:t>
      </w:r>
      <w:r w:rsidR="001D1B89">
        <w:t xml:space="preserve"> (Assuming it is copyrighted which it probably is)</w:t>
      </w:r>
      <w:r>
        <w:t xml:space="preserve"> to AB</w:t>
      </w:r>
      <w:r w:rsidR="00C15F1D">
        <w:t>C</w:t>
      </w:r>
      <w:r>
        <w:t xml:space="preserve"> College Management’s needs, there might also be issues with auxiliary interfaces and whether it is able to work with other existing systems used by ABS College. If we develop a system from the ground up we are able to custom tailor a system that is not only suited to AB</w:t>
      </w:r>
      <w:r w:rsidR="00C15F1D">
        <w:t>C</w:t>
      </w:r>
      <w:r>
        <w:t xml:space="preserve"> College’s </w:t>
      </w:r>
      <w:r w:rsidR="00C10211">
        <w:t>system’s</w:t>
      </w:r>
      <w:r>
        <w:t xml:space="preserve"> needs, but also ensure that it works well with other existing </w:t>
      </w:r>
      <w:r w:rsidR="00026744">
        <w:t xml:space="preserve">systems. </w:t>
      </w:r>
      <w:r w:rsidR="00C10211">
        <w:t>However,</w:t>
      </w:r>
      <w:r w:rsidR="00026744">
        <w:t xml:space="preserve"> a </w:t>
      </w:r>
      <w:r w:rsidR="002836EB">
        <w:t>tailor-made</w:t>
      </w:r>
      <w:r w:rsidR="00026744">
        <w:t xml:space="preserve"> software will cost a lot more than the commercially available enrolment system.</w:t>
      </w:r>
    </w:p>
    <w:p w14:paraId="55F85E41" w14:textId="5A18EFCE" w:rsidR="00C15F1D" w:rsidRDefault="00C15F1D" w:rsidP="00F42069">
      <w:pPr>
        <w:pStyle w:val="ListParagraph"/>
        <w:numPr>
          <w:ilvl w:val="0"/>
          <w:numId w:val="5"/>
        </w:numPr>
      </w:pPr>
      <w:r>
        <w:t xml:space="preserve">The core goal of the ABC College is to ensure that it students are able to enroll/drop into their classes in automated process. </w:t>
      </w:r>
    </w:p>
    <w:p w14:paraId="58C2508A" w14:textId="77777777" w:rsidR="00C15F1D" w:rsidRDefault="00C15F1D" w:rsidP="00C15F1D">
      <w:pPr>
        <w:ind w:left="720"/>
      </w:pPr>
      <w:r>
        <w:t>We can measure the objectives by quantifying the benefits by setting benefits such as:</w:t>
      </w:r>
    </w:p>
    <w:p w14:paraId="6FF4557A" w14:textId="77777777" w:rsidR="00C15F1D" w:rsidRDefault="00C15F1D" w:rsidP="00C15F1D">
      <w:pPr>
        <w:pStyle w:val="ListParagraph"/>
        <w:numPr>
          <w:ilvl w:val="0"/>
          <w:numId w:val="9"/>
        </w:numPr>
      </w:pPr>
      <w:r>
        <w:lastRenderedPageBreak/>
        <w:t>Reduction of x staff, saving $y</w:t>
      </w:r>
    </w:p>
    <w:p w14:paraId="436B24E4" w14:textId="77777777" w:rsidR="00C15F1D" w:rsidRDefault="00C15F1D" w:rsidP="00C15F1D">
      <w:pPr>
        <w:pStyle w:val="ListParagraph"/>
        <w:numPr>
          <w:ilvl w:val="0"/>
          <w:numId w:val="9"/>
        </w:numPr>
      </w:pPr>
      <w:r>
        <w:t>Increase in enrolment speeds by x%</w:t>
      </w:r>
    </w:p>
    <w:p w14:paraId="79D34B6A" w14:textId="77777777" w:rsidR="00F51ED8" w:rsidRDefault="00C15F1D" w:rsidP="00C15F1D">
      <w:r>
        <w:t>Etc. This is how we will be able to measure the effectiveness of the system in achieving its objectives</w:t>
      </w:r>
      <w:r w:rsidR="003A1F7A">
        <w:t>.</w:t>
      </w:r>
    </w:p>
    <w:p w14:paraId="5A59F8BD" w14:textId="3A52689C" w:rsidR="00C15F1D" w:rsidRDefault="003446A5" w:rsidP="00F42069">
      <w:pPr>
        <w:pStyle w:val="ListParagraph"/>
        <w:numPr>
          <w:ilvl w:val="0"/>
          <w:numId w:val="5"/>
        </w:numPr>
      </w:pPr>
      <w:r>
        <w:t xml:space="preserve"> </w:t>
      </w:r>
    </w:p>
    <w:p w14:paraId="068401FD" w14:textId="4A8BECAA" w:rsidR="003446A5" w:rsidRDefault="00887794" w:rsidP="003446A5">
      <w:pPr>
        <w:pStyle w:val="ListParagraph"/>
        <w:numPr>
          <w:ilvl w:val="1"/>
          <w:numId w:val="5"/>
        </w:numPr>
      </w:pPr>
      <w:r>
        <w:t>As a Student, I want to enroll in a class, so I can take that class.</w:t>
      </w:r>
    </w:p>
    <w:p w14:paraId="75031597" w14:textId="7D98C9E1" w:rsidR="00887794" w:rsidRDefault="00887794" w:rsidP="003446A5">
      <w:pPr>
        <w:pStyle w:val="ListParagraph"/>
        <w:numPr>
          <w:ilvl w:val="1"/>
          <w:numId w:val="5"/>
        </w:numPr>
      </w:pPr>
      <w:r>
        <w:t xml:space="preserve">As a Student, I want to drop a class, so I can remove a class that I don’t want to </w:t>
      </w:r>
      <w:proofErr w:type="spellStart"/>
      <w:r>
        <w:t>attent</w:t>
      </w:r>
      <w:proofErr w:type="spellEnd"/>
      <w:r>
        <w:t>.</w:t>
      </w:r>
    </w:p>
    <w:p w14:paraId="6985B200" w14:textId="6DED66BB" w:rsidR="00B213C1" w:rsidRDefault="00B213C1" w:rsidP="003446A5">
      <w:pPr>
        <w:pStyle w:val="ListParagraph"/>
        <w:numPr>
          <w:ilvl w:val="1"/>
          <w:numId w:val="5"/>
        </w:numPr>
      </w:pPr>
      <w:r>
        <w:t>As a Teacher, I want to add a class, so I can add a class that students can enroll into.</w:t>
      </w:r>
    </w:p>
    <w:p w14:paraId="478B054D" w14:textId="44969D34" w:rsidR="00B213C1" w:rsidRDefault="00B213C1" w:rsidP="003446A5">
      <w:pPr>
        <w:pStyle w:val="ListParagraph"/>
        <w:numPr>
          <w:ilvl w:val="1"/>
          <w:numId w:val="5"/>
        </w:numPr>
      </w:pPr>
      <w:r>
        <w:t>As a Teacher, I want to remove a class, so I can remove a class that I no longer teach.</w:t>
      </w:r>
    </w:p>
    <w:p w14:paraId="6119AE67" w14:textId="77777777" w:rsidR="007562D2" w:rsidRDefault="007562D2" w:rsidP="007562D2"/>
    <w:p w14:paraId="670A3C62" w14:textId="2C7A1521" w:rsidR="000D7FD1" w:rsidRDefault="007562D2" w:rsidP="007562D2">
      <w:r>
        <w:t xml:space="preserve">       (III) </w:t>
      </w:r>
    </w:p>
    <w:p w14:paraId="2D808C6A" w14:textId="77777777" w:rsidR="004E0160" w:rsidRDefault="000D7FD1" w:rsidP="007562D2">
      <w:r>
        <w:tab/>
      </w:r>
    </w:p>
    <w:tbl>
      <w:tblPr>
        <w:tblStyle w:val="TableGrid"/>
        <w:tblW w:w="0" w:type="auto"/>
        <w:tblLook w:val="04A0" w:firstRow="1" w:lastRow="0" w:firstColumn="1" w:lastColumn="0" w:noHBand="0" w:noVBand="1"/>
      </w:tblPr>
      <w:tblGrid>
        <w:gridCol w:w="3116"/>
        <w:gridCol w:w="3117"/>
        <w:gridCol w:w="3117"/>
      </w:tblGrid>
      <w:tr w:rsidR="004E0160" w14:paraId="07710331" w14:textId="77777777" w:rsidTr="004E0160">
        <w:tc>
          <w:tcPr>
            <w:tcW w:w="3116" w:type="dxa"/>
          </w:tcPr>
          <w:p w14:paraId="1CC6B6C7" w14:textId="052FEA6F" w:rsidR="004E0160" w:rsidRDefault="004E0160" w:rsidP="007562D2">
            <w:r>
              <w:t>UML Use Case</w:t>
            </w:r>
          </w:p>
        </w:tc>
        <w:tc>
          <w:tcPr>
            <w:tcW w:w="3117" w:type="dxa"/>
          </w:tcPr>
          <w:p w14:paraId="0E5EB9F3" w14:textId="02842B80" w:rsidR="004E0160" w:rsidRDefault="004E0160" w:rsidP="007562D2">
            <w:r>
              <w:t>UML Sequence</w:t>
            </w:r>
          </w:p>
        </w:tc>
        <w:tc>
          <w:tcPr>
            <w:tcW w:w="3117" w:type="dxa"/>
          </w:tcPr>
          <w:p w14:paraId="631067F5" w14:textId="1A2CC759" w:rsidR="004E0160" w:rsidRDefault="004E0160" w:rsidP="007562D2">
            <w:r>
              <w:t>UML Activity</w:t>
            </w:r>
          </w:p>
        </w:tc>
      </w:tr>
      <w:tr w:rsidR="004E0160" w14:paraId="5978445A" w14:textId="77777777" w:rsidTr="004E0160">
        <w:tc>
          <w:tcPr>
            <w:tcW w:w="3116" w:type="dxa"/>
          </w:tcPr>
          <w:p w14:paraId="6133EB6D" w14:textId="77777777" w:rsidR="004E0160" w:rsidRDefault="006B6F20" w:rsidP="007562D2">
            <w:r>
              <w:t xml:space="preserve">Use case modeling is used to design a system in how the expected behavior should work. Without going into detail on how the </w:t>
            </w:r>
            <w:r w:rsidR="008D1613">
              <w:t>exact functionality works.</w:t>
            </w:r>
          </w:p>
          <w:p w14:paraId="472D56C1" w14:textId="77777777" w:rsidR="00AA0972" w:rsidRDefault="00AA0972" w:rsidP="007562D2"/>
          <w:p w14:paraId="15941278" w14:textId="098E9767" w:rsidR="00AA0972" w:rsidRDefault="00AA0972" w:rsidP="007562D2">
            <w:r>
              <w:t>It shows some of the relationships between the use cases and actors and how they interact with the system.</w:t>
            </w:r>
          </w:p>
        </w:tc>
        <w:tc>
          <w:tcPr>
            <w:tcW w:w="3117" w:type="dxa"/>
          </w:tcPr>
          <w:p w14:paraId="6C954AC0" w14:textId="4A221927" w:rsidR="004E0160" w:rsidRDefault="00087141" w:rsidP="007562D2">
            <w:r>
              <w:t xml:space="preserve">These are diagrams that show how certain activities are carried out. </w:t>
            </w:r>
            <w:r w:rsidR="00BA1DA5">
              <w:t>They often deal with one use case. As opposed to the Use Case diagram which shows a general summary.</w:t>
            </w:r>
            <w:r w:rsidR="00BC6B47">
              <w:t xml:space="preserve"> It is also a </w:t>
            </w:r>
            <w:r w:rsidR="00511092">
              <w:t>high-level</w:t>
            </w:r>
            <w:r w:rsidR="00BC6B47">
              <w:t xml:space="preserve"> abstraction on how objects interact with other objects in the system.</w:t>
            </w:r>
          </w:p>
        </w:tc>
        <w:tc>
          <w:tcPr>
            <w:tcW w:w="3117" w:type="dxa"/>
          </w:tcPr>
          <w:p w14:paraId="36619AB1" w14:textId="3D5C41F9" w:rsidR="004E0160" w:rsidRDefault="00925F76" w:rsidP="007562D2">
            <w:r>
              <w:t xml:space="preserve">This is a diagram that is an advanced flow chart of sorts which shows the workflows of objects and the pre-conditions and post conditions. This goes </w:t>
            </w:r>
            <w:proofErr w:type="spellStart"/>
            <w:r>
              <w:t>indepth</w:t>
            </w:r>
            <w:proofErr w:type="spellEnd"/>
            <w:r>
              <w:t xml:space="preserve"> into how certain activities are undertaken and how they have parallel activities </w:t>
            </w:r>
            <w:r w:rsidR="00511092">
              <w:t>etc.</w:t>
            </w:r>
            <w:r>
              <w:t xml:space="preserve"> This is less abstract than both Use Case and Sequence. </w:t>
            </w:r>
          </w:p>
        </w:tc>
      </w:tr>
    </w:tbl>
    <w:p w14:paraId="62896230" w14:textId="62C7EB03" w:rsidR="000D7FD1" w:rsidRDefault="000D7FD1" w:rsidP="007562D2"/>
    <w:p w14:paraId="2A8FB1DA" w14:textId="77777777" w:rsidR="005C5252" w:rsidRDefault="005C5252" w:rsidP="007562D2"/>
    <w:p w14:paraId="25789172" w14:textId="114B9410" w:rsidR="00025A7E" w:rsidRDefault="00025A7E" w:rsidP="007562D2">
      <w:r>
        <w:t xml:space="preserve">      (IV) </w:t>
      </w:r>
    </w:p>
    <w:p w14:paraId="19AC90DC" w14:textId="67F38DF3" w:rsidR="00025A7E" w:rsidRDefault="00025A7E" w:rsidP="007562D2"/>
    <w:p w14:paraId="05997EC5" w14:textId="594BD0CB" w:rsidR="00037E2D" w:rsidRDefault="00037E2D" w:rsidP="007562D2">
      <w:r>
        <w:t xml:space="preserve">I will refuse to do so until the Employee gives me consent as I am violating that employee’s privacy. I will also take it up with the higher ups as to needing a clear policy about the handling of emails. It is unethical. If the company has a clear policy about private use and a policy that states that the employee’s emails are monitored, then I would have no qualms in fetching these emails. If the employee has not used the email for private </w:t>
      </w:r>
      <w:r w:rsidR="00FA619A">
        <w:t>use,</w:t>
      </w:r>
      <w:r>
        <w:t xml:space="preserve"> they would not mind me giving permission to extract the emails.</w:t>
      </w:r>
      <w:r w:rsidR="00CC2F0F">
        <w:t xml:space="preserve"> If the employee has used it for private </w:t>
      </w:r>
      <w:r w:rsidR="00FA619A">
        <w:t>use,</w:t>
      </w:r>
      <w:r w:rsidR="00CC2F0F">
        <w:t xml:space="preserve"> we need to respect their privacy but also the employee needs to come clean about it. </w:t>
      </w:r>
    </w:p>
    <w:p w14:paraId="4C95CF97" w14:textId="2A49B783" w:rsidR="00A06E7C" w:rsidRDefault="00A06E7C" w:rsidP="007562D2"/>
    <w:p w14:paraId="6911E664" w14:textId="6EC0874E" w:rsidR="00A06E7C" w:rsidRDefault="00A06E7C" w:rsidP="007562D2"/>
    <w:p w14:paraId="443071F9" w14:textId="11913A39" w:rsidR="00A06E7C" w:rsidRDefault="00A06E7C" w:rsidP="007562D2"/>
    <w:p w14:paraId="0B734B3E" w14:textId="45CD40BF" w:rsidR="00A06E7C" w:rsidRDefault="00A06E7C" w:rsidP="007562D2">
      <w:r>
        <w:lastRenderedPageBreak/>
        <w:t>Question 2</w:t>
      </w:r>
    </w:p>
    <w:p w14:paraId="383F15E5" w14:textId="674B2DB4" w:rsidR="00A4590F" w:rsidRDefault="00A4590F" w:rsidP="00D8478A">
      <w:pPr>
        <w:pStyle w:val="ListParagraph"/>
        <w:numPr>
          <w:ilvl w:val="0"/>
          <w:numId w:val="10"/>
        </w:numPr>
      </w:pPr>
      <w:r>
        <w:t>If you don’t upgrade (Project 1)</w:t>
      </w:r>
      <w:r w:rsidR="00106DF1">
        <w:t xml:space="preserve"> </w:t>
      </w:r>
    </w:p>
    <w:p w14:paraId="6E39B57A" w14:textId="3F7C5908" w:rsidR="00D8478A" w:rsidRDefault="00D8478A" w:rsidP="00A4590F">
      <w:pPr>
        <w:pStyle w:val="ListParagraph"/>
        <w:ind w:left="1080"/>
      </w:pPr>
    </w:p>
    <w:tbl>
      <w:tblPr>
        <w:tblStyle w:val="TableGrid"/>
        <w:tblW w:w="0" w:type="auto"/>
        <w:tblInd w:w="1080" w:type="dxa"/>
        <w:tblLook w:val="04A0" w:firstRow="1" w:lastRow="0" w:firstColumn="1" w:lastColumn="0" w:noHBand="0" w:noVBand="1"/>
      </w:tblPr>
      <w:tblGrid>
        <w:gridCol w:w="2202"/>
        <w:gridCol w:w="2096"/>
        <w:gridCol w:w="2100"/>
        <w:gridCol w:w="1872"/>
      </w:tblGrid>
      <w:tr w:rsidR="00106DF1" w14:paraId="3F3275E9" w14:textId="31A0B7A1" w:rsidTr="00106DF1">
        <w:tc>
          <w:tcPr>
            <w:tcW w:w="2202" w:type="dxa"/>
          </w:tcPr>
          <w:p w14:paraId="68DD60E1" w14:textId="62136B8D" w:rsidR="00106DF1" w:rsidRDefault="00106DF1" w:rsidP="00106DF1">
            <w:pPr>
              <w:pStyle w:val="ListParagraph"/>
              <w:ind w:left="0"/>
            </w:pPr>
            <w:r>
              <w:t>Possibility</w:t>
            </w:r>
          </w:p>
        </w:tc>
        <w:tc>
          <w:tcPr>
            <w:tcW w:w="2096" w:type="dxa"/>
          </w:tcPr>
          <w:p w14:paraId="0FDA788D" w14:textId="4BAC2CF4" w:rsidR="00106DF1" w:rsidRDefault="00106DF1" w:rsidP="00106DF1">
            <w:pPr>
              <w:pStyle w:val="ListParagraph"/>
              <w:ind w:left="0"/>
            </w:pPr>
            <w:r>
              <w:t>Chance</w:t>
            </w:r>
          </w:p>
        </w:tc>
        <w:tc>
          <w:tcPr>
            <w:tcW w:w="2100" w:type="dxa"/>
          </w:tcPr>
          <w:p w14:paraId="4B4F6069" w14:textId="7A8B91F9" w:rsidR="00106DF1" w:rsidRDefault="00106DF1" w:rsidP="00106DF1">
            <w:pPr>
              <w:pStyle w:val="ListParagraph"/>
              <w:ind w:left="0"/>
            </w:pPr>
            <w:r>
              <w:t>Income</w:t>
            </w:r>
          </w:p>
        </w:tc>
        <w:tc>
          <w:tcPr>
            <w:tcW w:w="1872" w:type="dxa"/>
          </w:tcPr>
          <w:p w14:paraId="7DB17313" w14:textId="1CEE5C17" w:rsidR="00106DF1" w:rsidRDefault="00106DF1" w:rsidP="00106DF1">
            <w:pPr>
              <w:pStyle w:val="ListParagraph"/>
              <w:ind w:left="0"/>
            </w:pPr>
            <w:r>
              <w:t>Expected</w:t>
            </w:r>
          </w:p>
        </w:tc>
      </w:tr>
      <w:tr w:rsidR="00106DF1" w14:paraId="5CDE2E10" w14:textId="1B98AD12" w:rsidTr="00106DF1">
        <w:tc>
          <w:tcPr>
            <w:tcW w:w="2202" w:type="dxa"/>
          </w:tcPr>
          <w:p w14:paraId="0DE2365A" w14:textId="5B9D72A8" w:rsidR="00106DF1" w:rsidRDefault="00106DF1" w:rsidP="00106DF1">
            <w:pPr>
              <w:pStyle w:val="ListParagraph"/>
              <w:ind w:left="0"/>
            </w:pPr>
            <w:r>
              <w:t>No Competition</w:t>
            </w:r>
          </w:p>
        </w:tc>
        <w:tc>
          <w:tcPr>
            <w:tcW w:w="2096" w:type="dxa"/>
          </w:tcPr>
          <w:p w14:paraId="3A4BD1D8" w14:textId="11258213" w:rsidR="00106DF1" w:rsidRDefault="00106DF1" w:rsidP="00106DF1">
            <w:pPr>
              <w:pStyle w:val="ListParagraph"/>
              <w:ind w:left="0"/>
            </w:pPr>
            <w:r>
              <w:t>10%</w:t>
            </w:r>
          </w:p>
        </w:tc>
        <w:tc>
          <w:tcPr>
            <w:tcW w:w="2100" w:type="dxa"/>
          </w:tcPr>
          <w:p w14:paraId="09BE1953" w14:textId="3023CD8B" w:rsidR="00106DF1" w:rsidRDefault="00CA2B72" w:rsidP="00106DF1">
            <w:pPr>
              <w:pStyle w:val="ListParagraph"/>
              <w:ind w:left="0"/>
            </w:pPr>
            <w:r>
              <w:t>350,000</w:t>
            </w:r>
          </w:p>
        </w:tc>
        <w:tc>
          <w:tcPr>
            <w:tcW w:w="1872" w:type="dxa"/>
          </w:tcPr>
          <w:p w14:paraId="4B34471B" w14:textId="58B8AABB" w:rsidR="00106DF1" w:rsidRDefault="00CA2B72" w:rsidP="00106DF1">
            <w:pPr>
              <w:pStyle w:val="ListParagraph"/>
              <w:ind w:left="0"/>
            </w:pPr>
            <w:r>
              <w:t>35000</w:t>
            </w:r>
          </w:p>
        </w:tc>
      </w:tr>
      <w:tr w:rsidR="00106DF1" w14:paraId="3092B230" w14:textId="2F98C029" w:rsidTr="00106DF1">
        <w:tc>
          <w:tcPr>
            <w:tcW w:w="2202" w:type="dxa"/>
          </w:tcPr>
          <w:p w14:paraId="5299FC65" w14:textId="59A75FDB" w:rsidR="00106DF1" w:rsidRDefault="00106DF1" w:rsidP="00106DF1">
            <w:pPr>
              <w:pStyle w:val="ListParagraph"/>
              <w:ind w:left="0"/>
            </w:pPr>
            <w:r>
              <w:t>Competition Exists</w:t>
            </w:r>
          </w:p>
        </w:tc>
        <w:tc>
          <w:tcPr>
            <w:tcW w:w="2096" w:type="dxa"/>
          </w:tcPr>
          <w:p w14:paraId="78748DB3" w14:textId="575448E8" w:rsidR="00106DF1" w:rsidRDefault="00106DF1" w:rsidP="00106DF1">
            <w:pPr>
              <w:pStyle w:val="ListParagraph"/>
              <w:ind w:left="0"/>
            </w:pPr>
            <w:r>
              <w:t>20%</w:t>
            </w:r>
          </w:p>
        </w:tc>
        <w:tc>
          <w:tcPr>
            <w:tcW w:w="2100" w:type="dxa"/>
          </w:tcPr>
          <w:p w14:paraId="2A6CF228" w14:textId="56DD245A" w:rsidR="00106DF1" w:rsidRDefault="00106DF1" w:rsidP="00106DF1">
            <w:pPr>
              <w:pStyle w:val="ListParagraph"/>
              <w:ind w:left="0"/>
            </w:pPr>
            <w:r>
              <w:t>50,000</w:t>
            </w:r>
          </w:p>
        </w:tc>
        <w:tc>
          <w:tcPr>
            <w:tcW w:w="1872" w:type="dxa"/>
          </w:tcPr>
          <w:p w14:paraId="1210A736" w14:textId="11690530" w:rsidR="00106DF1" w:rsidRDefault="00FC1FB5" w:rsidP="00106DF1">
            <w:pPr>
              <w:pStyle w:val="ListParagraph"/>
              <w:ind w:left="0"/>
            </w:pPr>
            <w:r>
              <w:t>10000</w:t>
            </w:r>
          </w:p>
        </w:tc>
      </w:tr>
      <w:tr w:rsidR="00106DF1" w14:paraId="23275EEE" w14:textId="77777777" w:rsidTr="00106DF1">
        <w:tc>
          <w:tcPr>
            <w:tcW w:w="2202" w:type="dxa"/>
          </w:tcPr>
          <w:p w14:paraId="648394D3" w14:textId="76EBFD41" w:rsidR="00106DF1" w:rsidRDefault="00106DF1" w:rsidP="00106DF1">
            <w:pPr>
              <w:pStyle w:val="ListParagraph"/>
              <w:ind w:left="0"/>
            </w:pPr>
            <w:r>
              <w:t>Beating the Competition</w:t>
            </w:r>
          </w:p>
        </w:tc>
        <w:tc>
          <w:tcPr>
            <w:tcW w:w="2096" w:type="dxa"/>
          </w:tcPr>
          <w:p w14:paraId="26F13E4B" w14:textId="10DFE8A4" w:rsidR="00106DF1" w:rsidRDefault="00106DF1" w:rsidP="00106DF1">
            <w:pPr>
              <w:pStyle w:val="ListParagraph"/>
              <w:ind w:left="0"/>
            </w:pPr>
            <w:r>
              <w:t>70%</w:t>
            </w:r>
          </w:p>
        </w:tc>
        <w:tc>
          <w:tcPr>
            <w:tcW w:w="2100" w:type="dxa"/>
          </w:tcPr>
          <w:p w14:paraId="0FEF7C58" w14:textId="3257FCAA" w:rsidR="00106DF1" w:rsidRDefault="00106DF1" w:rsidP="00106DF1">
            <w:pPr>
              <w:pStyle w:val="ListParagraph"/>
              <w:ind w:left="0"/>
            </w:pPr>
            <w:r>
              <w:t>100,000</w:t>
            </w:r>
          </w:p>
        </w:tc>
        <w:tc>
          <w:tcPr>
            <w:tcW w:w="1872" w:type="dxa"/>
          </w:tcPr>
          <w:p w14:paraId="7181FF2D" w14:textId="735218A6" w:rsidR="00106DF1" w:rsidRDefault="00FC1FB5" w:rsidP="00106DF1">
            <w:pPr>
              <w:pStyle w:val="ListParagraph"/>
              <w:ind w:left="0"/>
            </w:pPr>
            <w:r>
              <w:t>70000</w:t>
            </w:r>
          </w:p>
        </w:tc>
      </w:tr>
      <w:tr w:rsidR="00106DF1" w14:paraId="26D399E2" w14:textId="77777777" w:rsidTr="00106DF1">
        <w:tc>
          <w:tcPr>
            <w:tcW w:w="2202" w:type="dxa"/>
          </w:tcPr>
          <w:p w14:paraId="5CD3A9D3" w14:textId="77777777" w:rsidR="00106DF1" w:rsidRDefault="00106DF1" w:rsidP="00106DF1">
            <w:pPr>
              <w:pStyle w:val="ListParagraph"/>
              <w:ind w:left="0"/>
            </w:pPr>
          </w:p>
        </w:tc>
        <w:tc>
          <w:tcPr>
            <w:tcW w:w="2096" w:type="dxa"/>
          </w:tcPr>
          <w:p w14:paraId="3F26F924" w14:textId="77777777" w:rsidR="00106DF1" w:rsidRDefault="00106DF1" w:rsidP="00106DF1">
            <w:pPr>
              <w:pStyle w:val="ListParagraph"/>
              <w:ind w:left="0"/>
            </w:pPr>
          </w:p>
        </w:tc>
        <w:tc>
          <w:tcPr>
            <w:tcW w:w="2100" w:type="dxa"/>
          </w:tcPr>
          <w:p w14:paraId="5530ACB9" w14:textId="37DB0FC3" w:rsidR="00106DF1" w:rsidRDefault="003061B0" w:rsidP="00106DF1">
            <w:pPr>
              <w:pStyle w:val="ListParagraph"/>
              <w:ind w:left="0"/>
            </w:pPr>
            <w:r>
              <w:t>Expected Income Per Year</w:t>
            </w:r>
          </w:p>
        </w:tc>
        <w:tc>
          <w:tcPr>
            <w:tcW w:w="1872" w:type="dxa"/>
          </w:tcPr>
          <w:p w14:paraId="475F1C75" w14:textId="74BD0409" w:rsidR="00106DF1" w:rsidRDefault="00CA2B72" w:rsidP="00106DF1">
            <w:pPr>
              <w:pStyle w:val="ListParagraph"/>
              <w:ind w:left="0"/>
            </w:pPr>
            <w:r>
              <w:t>115,000</w:t>
            </w:r>
          </w:p>
        </w:tc>
      </w:tr>
    </w:tbl>
    <w:p w14:paraId="6DC0A0B0" w14:textId="5FC852AC" w:rsidR="00106DF1" w:rsidRDefault="00106DF1" w:rsidP="00106DF1">
      <w:pPr>
        <w:pStyle w:val="ListParagraph"/>
        <w:ind w:left="1080"/>
      </w:pPr>
    </w:p>
    <w:p w14:paraId="231873D7" w14:textId="3606FF84" w:rsidR="00CF2CF6" w:rsidRDefault="001D6C04" w:rsidP="00106DF1">
      <w:pPr>
        <w:pStyle w:val="ListParagraph"/>
        <w:ind w:left="1080"/>
      </w:pPr>
      <w:r>
        <w:t>If you upgrade (Project 2)</w:t>
      </w:r>
    </w:p>
    <w:tbl>
      <w:tblPr>
        <w:tblStyle w:val="TableGrid"/>
        <w:tblW w:w="0" w:type="auto"/>
        <w:tblInd w:w="1080" w:type="dxa"/>
        <w:tblLook w:val="04A0" w:firstRow="1" w:lastRow="0" w:firstColumn="1" w:lastColumn="0" w:noHBand="0" w:noVBand="1"/>
      </w:tblPr>
      <w:tblGrid>
        <w:gridCol w:w="2123"/>
        <w:gridCol w:w="2025"/>
        <w:gridCol w:w="2061"/>
        <w:gridCol w:w="2061"/>
      </w:tblGrid>
      <w:tr w:rsidR="008136F6" w14:paraId="1440C913" w14:textId="77777777" w:rsidTr="008136F6">
        <w:tc>
          <w:tcPr>
            <w:tcW w:w="2337" w:type="dxa"/>
          </w:tcPr>
          <w:p w14:paraId="030FFD9F" w14:textId="38C0DB3A" w:rsidR="008136F6" w:rsidRDefault="008136F6" w:rsidP="00106DF1">
            <w:pPr>
              <w:pStyle w:val="ListParagraph"/>
              <w:ind w:left="0"/>
            </w:pPr>
            <w:r>
              <w:t>Possibility</w:t>
            </w:r>
          </w:p>
        </w:tc>
        <w:tc>
          <w:tcPr>
            <w:tcW w:w="2337" w:type="dxa"/>
          </w:tcPr>
          <w:p w14:paraId="17817A95" w14:textId="22C29125" w:rsidR="008136F6" w:rsidRDefault="008136F6" w:rsidP="00106DF1">
            <w:pPr>
              <w:pStyle w:val="ListParagraph"/>
              <w:ind w:left="0"/>
            </w:pPr>
            <w:r>
              <w:t>Chance</w:t>
            </w:r>
          </w:p>
        </w:tc>
        <w:tc>
          <w:tcPr>
            <w:tcW w:w="2338" w:type="dxa"/>
          </w:tcPr>
          <w:p w14:paraId="5D4853FC" w14:textId="43D0F062" w:rsidR="008136F6" w:rsidRDefault="008136F6" w:rsidP="00106DF1">
            <w:pPr>
              <w:pStyle w:val="ListParagraph"/>
              <w:ind w:left="0"/>
            </w:pPr>
            <w:r>
              <w:t>Income</w:t>
            </w:r>
          </w:p>
        </w:tc>
        <w:tc>
          <w:tcPr>
            <w:tcW w:w="2338" w:type="dxa"/>
          </w:tcPr>
          <w:p w14:paraId="3ACAE1AF" w14:textId="03DC0B57" w:rsidR="008136F6" w:rsidRDefault="008136F6" w:rsidP="00106DF1">
            <w:pPr>
              <w:pStyle w:val="ListParagraph"/>
              <w:ind w:left="0"/>
            </w:pPr>
            <w:r>
              <w:t>Expected</w:t>
            </w:r>
          </w:p>
        </w:tc>
      </w:tr>
      <w:tr w:rsidR="008136F6" w14:paraId="1156E20D" w14:textId="77777777" w:rsidTr="008136F6">
        <w:tc>
          <w:tcPr>
            <w:tcW w:w="2337" w:type="dxa"/>
          </w:tcPr>
          <w:p w14:paraId="146E90DB" w14:textId="6F26C0D4" w:rsidR="008136F6" w:rsidRDefault="008136F6" w:rsidP="00106DF1">
            <w:pPr>
              <w:pStyle w:val="ListParagraph"/>
              <w:ind w:left="0"/>
            </w:pPr>
            <w:r>
              <w:t>No Competition</w:t>
            </w:r>
          </w:p>
        </w:tc>
        <w:tc>
          <w:tcPr>
            <w:tcW w:w="2337" w:type="dxa"/>
          </w:tcPr>
          <w:p w14:paraId="70B7E8D0" w14:textId="67C79D58" w:rsidR="008136F6" w:rsidRDefault="008136F6" w:rsidP="00106DF1">
            <w:pPr>
              <w:pStyle w:val="ListParagraph"/>
              <w:ind w:left="0"/>
            </w:pPr>
            <w:r>
              <w:t>40%</w:t>
            </w:r>
          </w:p>
        </w:tc>
        <w:tc>
          <w:tcPr>
            <w:tcW w:w="2338" w:type="dxa"/>
          </w:tcPr>
          <w:p w14:paraId="5A6B69CC" w14:textId="70CA4E9B" w:rsidR="008136F6" w:rsidRDefault="009A337E" w:rsidP="00106DF1">
            <w:pPr>
              <w:pStyle w:val="ListParagraph"/>
              <w:ind w:left="0"/>
            </w:pPr>
            <w:r>
              <w:t>350,000</w:t>
            </w:r>
          </w:p>
        </w:tc>
        <w:tc>
          <w:tcPr>
            <w:tcW w:w="2338" w:type="dxa"/>
          </w:tcPr>
          <w:p w14:paraId="65C6A939" w14:textId="0CDCC5BF" w:rsidR="008136F6" w:rsidRDefault="00C46C7B" w:rsidP="00106DF1">
            <w:pPr>
              <w:pStyle w:val="ListParagraph"/>
              <w:ind w:left="0"/>
            </w:pPr>
            <w:r>
              <w:t>140,000</w:t>
            </w:r>
          </w:p>
        </w:tc>
      </w:tr>
      <w:tr w:rsidR="008136F6" w14:paraId="2A81B1E4" w14:textId="77777777" w:rsidTr="008136F6">
        <w:tc>
          <w:tcPr>
            <w:tcW w:w="2337" w:type="dxa"/>
          </w:tcPr>
          <w:p w14:paraId="4D2AC73E" w14:textId="31432904" w:rsidR="008136F6" w:rsidRDefault="008136F6" w:rsidP="00106DF1">
            <w:pPr>
              <w:pStyle w:val="ListParagraph"/>
              <w:ind w:left="0"/>
            </w:pPr>
            <w:r>
              <w:t>Competition Exists</w:t>
            </w:r>
          </w:p>
        </w:tc>
        <w:tc>
          <w:tcPr>
            <w:tcW w:w="2337" w:type="dxa"/>
          </w:tcPr>
          <w:p w14:paraId="7D2A6A0A" w14:textId="374BB357" w:rsidR="008136F6" w:rsidRDefault="008136F6" w:rsidP="00106DF1">
            <w:pPr>
              <w:pStyle w:val="ListParagraph"/>
              <w:ind w:left="0"/>
            </w:pPr>
            <w:r>
              <w:t>10%</w:t>
            </w:r>
          </w:p>
        </w:tc>
        <w:tc>
          <w:tcPr>
            <w:tcW w:w="2338" w:type="dxa"/>
          </w:tcPr>
          <w:p w14:paraId="5F32FDA3" w14:textId="211A00AC" w:rsidR="008136F6" w:rsidRDefault="008136F6" w:rsidP="00106DF1">
            <w:pPr>
              <w:pStyle w:val="ListParagraph"/>
              <w:ind w:left="0"/>
            </w:pPr>
            <w:r>
              <w:t>50,000</w:t>
            </w:r>
          </w:p>
        </w:tc>
        <w:tc>
          <w:tcPr>
            <w:tcW w:w="2338" w:type="dxa"/>
          </w:tcPr>
          <w:p w14:paraId="423947BB" w14:textId="6C758446" w:rsidR="008136F6" w:rsidRDefault="008136F6" w:rsidP="00106DF1">
            <w:pPr>
              <w:pStyle w:val="ListParagraph"/>
              <w:ind w:left="0"/>
            </w:pPr>
            <w:r>
              <w:t>5,000</w:t>
            </w:r>
          </w:p>
        </w:tc>
      </w:tr>
      <w:tr w:rsidR="008136F6" w14:paraId="27574A6C" w14:textId="77777777" w:rsidTr="008136F6">
        <w:tc>
          <w:tcPr>
            <w:tcW w:w="2337" w:type="dxa"/>
          </w:tcPr>
          <w:p w14:paraId="4C925351" w14:textId="0A4A53E1" w:rsidR="008136F6" w:rsidRDefault="008136F6" w:rsidP="00106DF1">
            <w:pPr>
              <w:pStyle w:val="ListParagraph"/>
              <w:ind w:left="0"/>
            </w:pPr>
            <w:r>
              <w:t>Beating the Competition</w:t>
            </w:r>
          </w:p>
        </w:tc>
        <w:tc>
          <w:tcPr>
            <w:tcW w:w="2337" w:type="dxa"/>
          </w:tcPr>
          <w:p w14:paraId="24931BF3" w14:textId="06FF8B1E" w:rsidR="008136F6" w:rsidRDefault="008136F6" w:rsidP="00106DF1">
            <w:pPr>
              <w:pStyle w:val="ListParagraph"/>
              <w:ind w:left="0"/>
            </w:pPr>
            <w:r>
              <w:t>50%</w:t>
            </w:r>
          </w:p>
        </w:tc>
        <w:tc>
          <w:tcPr>
            <w:tcW w:w="2338" w:type="dxa"/>
          </w:tcPr>
          <w:p w14:paraId="3AA404BB" w14:textId="015B4DA6" w:rsidR="008136F6" w:rsidRDefault="008136F6" w:rsidP="00106DF1">
            <w:pPr>
              <w:pStyle w:val="ListParagraph"/>
              <w:ind w:left="0"/>
            </w:pPr>
            <w:r>
              <w:t>100,000</w:t>
            </w:r>
          </w:p>
        </w:tc>
        <w:tc>
          <w:tcPr>
            <w:tcW w:w="2338" w:type="dxa"/>
          </w:tcPr>
          <w:p w14:paraId="41565067" w14:textId="083ECE1B" w:rsidR="008136F6" w:rsidRDefault="008136F6" w:rsidP="00106DF1">
            <w:pPr>
              <w:pStyle w:val="ListParagraph"/>
              <w:ind w:left="0"/>
            </w:pPr>
            <w:r>
              <w:t>50,000</w:t>
            </w:r>
          </w:p>
        </w:tc>
      </w:tr>
      <w:tr w:rsidR="008136F6" w14:paraId="104F8E5B" w14:textId="77777777" w:rsidTr="008136F6">
        <w:tc>
          <w:tcPr>
            <w:tcW w:w="2337" w:type="dxa"/>
          </w:tcPr>
          <w:p w14:paraId="5F5C2BEB" w14:textId="77777777" w:rsidR="008136F6" w:rsidRDefault="008136F6" w:rsidP="00106DF1">
            <w:pPr>
              <w:pStyle w:val="ListParagraph"/>
              <w:ind w:left="0"/>
            </w:pPr>
          </w:p>
        </w:tc>
        <w:tc>
          <w:tcPr>
            <w:tcW w:w="2337" w:type="dxa"/>
          </w:tcPr>
          <w:p w14:paraId="6E0DB0E2" w14:textId="77777777" w:rsidR="008136F6" w:rsidRDefault="008136F6" w:rsidP="00106DF1">
            <w:pPr>
              <w:pStyle w:val="ListParagraph"/>
              <w:ind w:left="0"/>
            </w:pPr>
          </w:p>
        </w:tc>
        <w:tc>
          <w:tcPr>
            <w:tcW w:w="2338" w:type="dxa"/>
          </w:tcPr>
          <w:p w14:paraId="1E47B821" w14:textId="60965DE0" w:rsidR="008136F6" w:rsidRDefault="008136F6" w:rsidP="00106DF1">
            <w:pPr>
              <w:pStyle w:val="ListParagraph"/>
              <w:ind w:left="0"/>
            </w:pPr>
            <w:r>
              <w:t>Expected Income Per Year</w:t>
            </w:r>
          </w:p>
        </w:tc>
        <w:tc>
          <w:tcPr>
            <w:tcW w:w="2338" w:type="dxa"/>
          </w:tcPr>
          <w:p w14:paraId="406F7E5D" w14:textId="23AF6189" w:rsidR="008136F6" w:rsidRDefault="00C46C7B" w:rsidP="00106DF1">
            <w:pPr>
              <w:pStyle w:val="ListParagraph"/>
              <w:ind w:left="0"/>
            </w:pPr>
            <w:r>
              <w:t>195,000</w:t>
            </w:r>
          </w:p>
        </w:tc>
      </w:tr>
    </w:tbl>
    <w:p w14:paraId="45854E02" w14:textId="77777777" w:rsidR="002055FB" w:rsidRPr="00037E2D" w:rsidRDefault="002055FB" w:rsidP="00106DF1">
      <w:pPr>
        <w:pStyle w:val="ListParagraph"/>
        <w:ind w:left="1080"/>
      </w:pPr>
    </w:p>
    <w:p w14:paraId="2DD27B8F" w14:textId="77777777" w:rsidR="008F6A28" w:rsidRDefault="000754B0" w:rsidP="007562D2">
      <w:r>
        <w:tab/>
      </w:r>
    </w:p>
    <w:tbl>
      <w:tblPr>
        <w:tblStyle w:val="TableGrid"/>
        <w:tblW w:w="0" w:type="auto"/>
        <w:tblLook w:val="04A0" w:firstRow="1" w:lastRow="0" w:firstColumn="1" w:lastColumn="0" w:noHBand="0" w:noVBand="1"/>
      </w:tblPr>
      <w:tblGrid>
        <w:gridCol w:w="3116"/>
        <w:gridCol w:w="3117"/>
        <w:gridCol w:w="3117"/>
      </w:tblGrid>
      <w:tr w:rsidR="008F6A28" w14:paraId="3B31B8C0" w14:textId="77777777" w:rsidTr="008F6A28">
        <w:tc>
          <w:tcPr>
            <w:tcW w:w="3116" w:type="dxa"/>
          </w:tcPr>
          <w:p w14:paraId="09DCA2A3" w14:textId="5D7CEA95" w:rsidR="008F6A28" w:rsidRDefault="008F6A28" w:rsidP="007562D2">
            <w:r>
              <w:t xml:space="preserve">Year </w:t>
            </w:r>
          </w:p>
        </w:tc>
        <w:tc>
          <w:tcPr>
            <w:tcW w:w="3117" w:type="dxa"/>
          </w:tcPr>
          <w:p w14:paraId="7057F6A4" w14:textId="05C0E78E" w:rsidR="008F6A28" w:rsidRDefault="008F6A28" w:rsidP="007562D2">
            <w:r>
              <w:t>Project 1</w:t>
            </w:r>
          </w:p>
        </w:tc>
        <w:tc>
          <w:tcPr>
            <w:tcW w:w="3117" w:type="dxa"/>
          </w:tcPr>
          <w:p w14:paraId="799DF0F4" w14:textId="462235F3" w:rsidR="008F6A28" w:rsidRDefault="008F6A28" w:rsidP="007562D2">
            <w:r>
              <w:t>Project 2</w:t>
            </w:r>
          </w:p>
        </w:tc>
      </w:tr>
      <w:tr w:rsidR="008F6A28" w14:paraId="7700DB22" w14:textId="77777777" w:rsidTr="008F6A28">
        <w:tc>
          <w:tcPr>
            <w:tcW w:w="3116" w:type="dxa"/>
          </w:tcPr>
          <w:p w14:paraId="7D897E2E" w14:textId="62E988EB" w:rsidR="008F6A28" w:rsidRDefault="007E4478" w:rsidP="007562D2">
            <w:r>
              <w:t>0</w:t>
            </w:r>
          </w:p>
        </w:tc>
        <w:tc>
          <w:tcPr>
            <w:tcW w:w="3117" w:type="dxa"/>
          </w:tcPr>
          <w:p w14:paraId="1EBAA226" w14:textId="43434BEC" w:rsidR="008F6A28" w:rsidRDefault="007E4478" w:rsidP="007562D2">
            <w:r>
              <w:t>-200,000</w:t>
            </w:r>
          </w:p>
        </w:tc>
        <w:tc>
          <w:tcPr>
            <w:tcW w:w="3117" w:type="dxa"/>
          </w:tcPr>
          <w:p w14:paraId="78EB53F5" w14:textId="59C6B8C4" w:rsidR="008F6A28" w:rsidRDefault="007E4478" w:rsidP="007562D2">
            <w:r>
              <w:t>-200,000</w:t>
            </w:r>
          </w:p>
        </w:tc>
      </w:tr>
      <w:tr w:rsidR="008F6A28" w14:paraId="5FB07701" w14:textId="77777777" w:rsidTr="008F6A28">
        <w:tc>
          <w:tcPr>
            <w:tcW w:w="3116" w:type="dxa"/>
          </w:tcPr>
          <w:p w14:paraId="76E38E60" w14:textId="37AB0F9F" w:rsidR="008F6A28" w:rsidRDefault="007E4478" w:rsidP="007562D2">
            <w:r>
              <w:t>1</w:t>
            </w:r>
          </w:p>
        </w:tc>
        <w:tc>
          <w:tcPr>
            <w:tcW w:w="3117" w:type="dxa"/>
          </w:tcPr>
          <w:p w14:paraId="12D9EFCA" w14:textId="552F6F3E" w:rsidR="008F6A28" w:rsidRDefault="007E4478" w:rsidP="007562D2">
            <w:r>
              <w:t>(115,000-30000)</w:t>
            </w:r>
          </w:p>
        </w:tc>
        <w:tc>
          <w:tcPr>
            <w:tcW w:w="3117" w:type="dxa"/>
          </w:tcPr>
          <w:p w14:paraId="4DD0D60C" w14:textId="231976F1" w:rsidR="008F6A28" w:rsidRDefault="00C741F6" w:rsidP="007562D2">
            <w:r>
              <w:t>(</w:t>
            </w:r>
            <w:r w:rsidR="00526F07">
              <w:t>115,000</w:t>
            </w:r>
            <w:r>
              <w:t>-30,000)</w:t>
            </w:r>
          </w:p>
        </w:tc>
      </w:tr>
      <w:tr w:rsidR="00146F64" w14:paraId="1F39CAF4" w14:textId="77777777" w:rsidTr="008F6A28">
        <w:tc>
          <w:tcPr>
            <w:tcW w:w="3116" w:type="dxa"/>
          </w:tcPr>
          <w:p w14:paraId="0FD249BE" w14:textId="215BED1B" w:rsidR="00146F64" w:rsidRDefault="00146F64" w:rsidP="00146F64">
            <w:r>
              <w:t>2</w:t>
            </w:r>
          </w:p>
        </w:tc>
        <w:tc>
          <w:tcPr>
            <w:tcW w:w="3117" w:type="dxa"/>
          </w:tcPr>
          <w:p w14:paraId="1163B27A" w14:textId="03D7B739" w:rsidR="00146F64" w:rsidRDefault="00146F64" w:rsidP="00146F64">
            <w:r>
              <w:t>(115,000-30000)</w:t>
            </w:r>
          </w:p>
        </w:tc>
        <w:tc>
          <w:tcPr>
            <w:tcW w:w="3117" w:type="dxa"/>
          </w:tcPr>
          <w:p w14:paraId="38C2AB7E" w14:textId="72414EC8" w:rsidR="00146F64" w:rsidRDefault="00070715" w:rsidP="00146F64">
            <w:r>
              <w:t>(195,000-30,000-3000)</w:t>
            </w:r>
          </w:p>
        </w:tc>
      </w:tr>
      <w:tr w:rsidR="00146F64" w14:paraId="56551FC1" w14:textId="77777777" w:rsidTr="008F6A28">
        <w:tc>
          <w:tcPr>
            <w:tcW w:w="3116" w:type="dxa"/>
          </w:tcPr>
          <w:p w14:paraId="072BC5BD" w14:textId="059CB165" w:rsidR="00146F64" w:rsidRDefault="00146F64" w:rsidP="00146F64">
            <w:r>
              <w:t>3</w:t>
            </w:r>
          </w:p>
        </w:tc>
        <w:tc>
          <w:tcPr>
            <w:tcW w:w="3117" w:type="dxa"/>
          </w:tcPr>
          <w:p w14:paraId="354DA7FF" w14:textId="0AD8BB40" w:rsidR="00146F64" w:rsidRDefault="00146F64" w:rsidP="00146F64">
            <w:r>
              <w:t>(115,000-30000)</w:t>
            </w:r>
          </w:p>
        </w:tc>
        <w:tc>
          <w:tcPr>
            <w:tcW w:w="3117" w:type="dxa"/>
          </w:tcPr>
          <w:p w14:paraId="7F32AE49" w14:textId="2EF81A54" w:rsidR="00146F64" w:rsidRDefault="004364F7" w:rsidP="00146F64">
            <w:r>
              <w:t>(195,000-30,000-3000)</w:t>
            </w:r>
          </w:p>
        </w:tc>
      </w:tr>
      <w:tr w:rsidR="00146F64" w14:paraId="343653C0" w14:textId="77777777" w:rsidTr="008F6A28">
        <w:tc>
          <w:tcPr>
            <w:tcW w:w="3116" w:type="dxa"/>
          </w:tcPr>
          <w:p w14:paraId="3792972F" w14:textId="2337C983" w:rsidR="00146F64" w:rsidRDefault="00146F64" w:rsidP="00146F64">
            <w:r>
              <w:t>4</w:t>
            </w:r>
          </w:p>
        </w:tc>
        <w:tc>
          <w:tcPr>
            <w:tcW w:w="3117" w:type="dxa"/>
          </w:tcPr>
          <w:p w14:paraId="0DBEB37B" w14:textId="470BE426" w:rsidR="00146F64" w:rsidRDefault="00146F64" w:rsidP="00146F64">
            <w:r>
              <w:t>(115,000-30000)</w:t>
            </w:r>
          </w:p>
        </w:tc>
        <w:tc>
          <w:tcPr>
            <w:tcW w:w="3117" w:type="dxa"/>
          </w:tcPr>
          <w:p w14:paraId="67F81B25" w14:textId="7F16D4DD" w:rsidR="00146F64" w:rsidRDefault="004364F7" w:rsidP="00146F64">
            <w:r>
              <w:t>(195,000-30,000-3000)</w:t>
            </w:r>
          </w:p>
        </w:tc>
      </w:tr>
      <w:tr w:rsidR="00146F64" w14:paraId="0CCD3650" w14:textId="77777777" w:rsidTr="008F6A28">
        <w:tc>
          <w:tcPr>
            <w:tcW w:w="3116" w:type="dxa"/>
          </w:tcPr>
          <w:p w14:paraId="0D7D1AF3" w14:textId="37A9567B" w:rsidR="00146F64" w:rsidRDefault="00146F64" w:rsidP="00146F64">
            <w:r>
              <w:t>5</w:t>
            </w:r>
          </w:p>
        </w:tc>
        <w:tc>
          <w:tcPr>
            <w:tcW w:w="3117" w:type="dxa"/>
          </w:tcPr>
          <w:p w14:paraId="137FA303" w14:textId="0F34009C" w:rsidR="00146F64" w:rsidRDefault="00146F64" w:rsidP="00146F64">
            <w:r>
              <w:t>(115,000-30000)</w:t>
            </w:r>
          </w:p>
        </w:tc>
        <w:tc>
          <w:tcPr>
            <w:tcW w:w="3117" w:type="dxa"/>
          </w:tcPr>
          <w:p w14:paraId="229D6F8D" w14:textId="29F12603" w:rsidR="00146F64" w:rsidRDefault="004364F7" w:rsidP="00146F64">
            <w:r>
              <w:t>(195,000-30,000-3000)</w:t>
            </w:r>
          </w:p>
        </w:tc>
      </w:tr>
      <w:tr w:rsidR="00146F64" w14:paraId="10BFF4F7" w14:textId="77777777" w:rsidTr="008F6A28">
        <w:tc>
          <w:tcPr>
            <w:tcW w:w="3116" w:type="dxa"/>
          </w:tcPr>
          <w:p w14:paraId="06EFEBEC" w14:textId="182350A1" w:rsidR="00146F64" w:rsidRDefault="00146F64" w:rsidP="00146F64">
            <w:r>
              <w:t>Net Profit</w:t>
            </w:r>
          </w:p>
        </w:tc>
        <w:tc>
          <w:tcPr>
            <w:tcW w:w="3117" w:type="dxa"/>
          </w:tcPr>
          <w:p w14:paraId="3D3A75E8" w14:textId="35E6D45B" w:rsidR="00146F64" w:rsidRDefault="004364F7" w:rsidP="00146F64">
            <w:r>
              <w:t>225,000</w:t>
            </w:r>
          </w:p>
        </w:tc>
        <w:tc>
          <w:tcPr>
            <w:tcW w:w="3117" w:type="dxa"/>
          </w:tcPr>
          <w:p w14:paraId="06CA0F77" w14:textId="0DA6B3A0" w:rsidR="00146F64" w:rsidRDefault="00526F07" w:rsidP="00146F64">
            <w:r>
              <w:t>533,000</w:t>
            </w:r>
          </w:p>
        </w:tc>
      </w:tr>
    </w:tbl>
    <w:p w14:paraId="40249243" w14:textId="419B7484" w:rsidR="00025A7E" w:rsidRDefault="00025A7E" w:rsidP="007562D2"/>
    <w:p w14:paraId="03D1B576" w14:textId="0D28A2E2" w:rsidR="00526F07" w:rsidRDefault="00526F07" w:rsidP="007562D2">
      <w:r>
        <w:t>Yes it is advisable to go ahead with the project as just for a small increment in operation costs</w:t>
      </w:r>
      <w:r w:rsidR="009B6F90">
        <w:t xml:space="preserve">, you can almost double your profit. </w:t>
      </w:r>
    </w:p>
    <w:p w14:paraId="6AFD6F65" w14:textId="50EC1057" w:rsidR="003C1B25" w:rsidRDefault="003C1B25" w:rsidP="007562D2">
      <w:r>
        <w:t>Assumption Y1, the expected income is going to be 115,000 in Project 2 since they haven’t upgraded it yet.</w:t>
      </w:r>
    </w:p>
    <w:p w14:paraId="0B3BCA87" w14:textId="0FD54642" w:rsidR="00716E7C" w:rsidRDefault="00716E7C" w:rsidP="007562D2"/>
    <w:p w14:paraId="03F501B6" w14:textId="7E3E4B53" w:rsidR="00716E7C" w:rsidRDefault="00AC57D6" w:rsidP="00716E7C">
      <w:pPr>
        <w:pStyle w:val="ListParagraph"/>
        <w:numPr>
          <w:ilvl w:val="0"/>
          <w:numId w:val="10"/>
        </w:numPr>
      </w:pPr>
      <w:r>
        <w:t xml:space="preserve"> </w:t>
      </w:r>
    </w:p>
    <w:p w14:paraId="36DCBD4B" w14:textId="29A0B783" w:rsidR="00AC57D6" w:rsidRDefault="00AC57D6" w:rsidP="00AC57D6"/>
    <w:tbl>
      <w:tblPr>
        <w:tblStyle w:val="TableGrid"/>
        <w:tblW w:w="0" w:type="auto"/>
        <w:tblLook w:val="04A0" w:firstRow="1" w:lastRow="0" w:firstColumn="1" w:lastColumn="0" w:noHBand="0" w:noVBand="1"/>
      </w:tblPr>
      <w:tblGrid>
        <w:gridCol w:w="3116"/>
        <w:gridCol w:w="3117"/>
        <w:gridCol w:w="3117"/>
      </w:tblGrid>
      <w:tr w:rsidR="0099490C" w14:paraId="18C688B1" w14:textId="77777777" w:rsidTr="0099490C">
        <w:tc>
          <w:tcPr>
            <w:tcW w:w="3116" w:type="dxa"/>
          </w:tcPr>
          <w:p w14:paraId="256E03D2" w14:textId="566D646A" w:rsidR="0099490C" w:rsidRDefault="0099490C" w:rsidP="00AC57D6">
            <w:r>
              <w:t>Year</w:t>
            </w:r>
          </w:p>
        </w:tc>
        <w:tc>
          <w:tcPr>
            <w:tcW w:w="3117" w:type="dxa"/>
          </w:tcPr>
          <w:p w14:paraId="08954431" w14:textId="54F3839F" w:rsidR="0099490C" w:rsidRDefault="0099490C" w:rsidP="00AC57D6">
            <w:r>
              <w:t>Cash-flow</w:t>
            </w:r>
          </w:p>
        </w:tc>
        <w:tc>
          <w:tcPr>
            <w:tcW w:w="3117" w:type="dxa"/>
          </w:tcPr>
          <w:p w14:paraId="6165C86B" w14:textId="77080ED3" w:rsidR="0099490C" w:rsidRDefault="0099490C" w:rsidP="00AC57D6">
            <w:r>
              <w:t>Accumulated</w:t>
            </w:r>
          </w:p>
        </w:tc>
      </w:tr>
      <w:tr w:rsidR="0099490C" w14:paraId="4B041052" w14:textId="77777777" w:rsidTr="0099490C">
        <w:tc>
          <w:tcPr>
            <w:tcW w:w="3116" w:type="dxa"/>
          </w:tcPr>
          <w:p w14:paraId="13769D49" w14:textId="0B2DAC04" w:rsidR="0099490C" w:rsidRDefault="0099490C" w:rsidP="00AC57D6">
            <w:r>
              <w:t>0</w:t>
            </w:r>
          </w:p>
        </w:tc>
        <w:tc>
          <w:tcPr>
            <w:tcW w:w="3117" w:type="dxa"/>
          </w:tcPr>
          <w:p w14:paraId="487CA8B9" w14:textId="4393DFC9" w:rsidR="0099490C" w:rsidRDefault="0099490C" w:rsidP="00AC57D6">
            <w:r>
              <w:t>-45,000</w:t>
            </w:r>
          </w:p>
        </w:tc>
        <w:tc>
          <w:tcPr>
            <w:tcW w:w="3117" w:type="dxa"/>
          </w:tcPr>
          <w:p w14:paraId="7161ABAD" w14:textId="2720F523" w:rsidR="0099490C" w:rsidRDefault="0099490C" w:rsidP="00AC57D6">
            <w:r>
              <w:t>-45,000</w:t>
            </w:r>
          </w:p>
        </w:tc>
      </w:tr>
      <w:tr w:rsidR="0099490C" w14:paraId="39711416" w14:textId="77777777" w:rsidTr="0099490C">
        <w:tc>
          <w:tcPr>
            <w:tcW w:w="3116" w:type="dxa"/>
          </w:tcPr>
          <w:p w14:paraId="75F2F905" w14:textId="3668FAAF" w:rsidR="0099490C" w:rsidRDefault="0099490C" w:rsidP="00AC57D6">
            <w:r>
              <w:t>1</w:t>
            </w:r>
          </w:p>
        </w:tc>
        <w:tc>
          <w:tcPr>
            <w:tcW w:w="3117" w:type="dxa"/>
          </w:tcPr>
          <w:p w14:paraId="05482FDA" w14:textId="000C8678" w:rsidR="0099490C" w:rsidRDefault="0099490C" w:rsidP="00AC57D6">
            <w:r>
              <w:t>-2,000</w:t>
            </w:r>
          </w:p>
        </w:tc>
        <w:tc>
          <w:tcPr>
            <w:tcW w:w="3117" w:type="dxa"/>
          </w:tcPr>
          <w:p w14:paraId="3D607B90" w14:textId="033614A0" w:rsidR="0099490C" w:rsidRDefault="0099490C" w:rsidP="00AC57D6">
            <w:r>
              <w:t>-47,000</w:t>
            </w:r>
          </w:p>
        </w:tc>
      </w:tr>
      <w:tr w:rsidR="0012567C" w14:paraId="13ABB0E0" w14:textId="77777777" w:rsidTr="0099490C">
        <w:tc>
          <w:tcPr>
            <w:tcW w:w="3116" w:type="dxa"/>
          </w:tcPr>
          <w:p w14:paraId="503490E6" w14:textId="3CAD40EA" w:rsidR="0012567C" w:rsidRDefault="0012567C" w:rsidP="0012567C">
            <w:pPr>
              <w:tabs>
                <w:tab w:val="left" w:pos="1956"/>
              </w:tabs>
            </w:pPr>
            <w:r>
              <w:lastRenderedPageBreak/>
              <w:t>2</w:t>
            </w:r>
          </w:p>
        </w:tc>
        <w:tc>
          <w:tcPr>
            <w:tcW w:w="3117" w:type="dxa"/>
          </w:tcPr>
          <w:p w14:paraId="0BA7B57A" w14:textId="6035AEA2" w:rsidR="0012567C" w:rsidRDefault="0012567C" w:rsidP="00AC57D6">
            <w:r>
              <w:t>13,000</w:t>
            </w:r>
          </w:p>
        </w:tc>
        <w:tc>
          <w:tcPr>
            <w:tcW w:w="3117" w:type="dxa"/>
          </w:tcPr>
          <w:p w14:paraId="3BE9CEB4" w14:textId="706A9224" w:rsidR="0012567C" w:rsidRDefault="00711913" w:rsidP="00AC57D6">
            <w:r>
              <w:t>-34,000</w:t>
            </w:r>
          </w:p>
        </w:tc>
      </w:tr>
      <w:tr w:rsidR="0099490C" w14:paraId="46C200E4" w14:textId="77777777" w:rsidTr="0099490C">
        <w:tc>
          <w:tcPr>
            <w:tcW w:w="3116" w:type="dxa"/>
          </w:tcPr>
          <w:p w14:paraId="421C627D" w14:textId="17DD3E19" w:rsidR="0099490C" w:rsidRDefault="0099490C" w:rsidP="0012567C">
            <w:pPr>
              <w:tabs>
                <w:tab w:val="left" w:pos="1956"/>
              </w:tabs>
            </w:pPr>
            <w:r>
              <w:t>3</w:t>
            </w:r>
            <w:r w:rsidR="0012567C">
              <w:tab/>
            </w:r>
          </w:p>
        </w:tc>
        <w:tc>
          <w:tcPr>
            <w:tcW w:w="3117" w:type="dxa"/>
          </w:tcPr>
          <w:p w14:paraId="55FB2EB9" w14:textId="3F40BD72" w:rsidR="0099490C" w:rsidRDefault="00711913" w:rsidP="00AC57D6">
            <w:r>
              <w:t>17,000</w:t>
            </w:r>
          </w:p>
        </w:tc>
        <w:tc>
          <w:tcPr>
            <w:tcW w:w="3117" w:type="dxa"/>
          </w:tcPr>
          <w:p w14:paraId="203C5CD4" w14:textId="586D4F73" w:rsidR="0099490C" w:rsidRDefault="00711913" w:rsidP="00AC57D6">
            <w:r>
              <w:t>-17,000</w:t>
            </w:r>
          </w:p>
        </w:tc>
      </w:tr>
      <w:tr w:rsidR="0099490C" w14:paraId="46BD3155" w14:textId="77777777" w:rsidTr="0099490C">
        <w:tc>
          <w:tcPr>
            <w:tcW w:w="3116" w:type="dxa"/>
          </w:tcPr>
          <w:p w14:paraId="60AFC7C5" w14:textId="631A5F85" w:rsidR="0099490C" w:rsidRDefault="0099490C" w:rsidP="00AC57D6">
            <w:r>
              <w:t>4</w:t>
            </w:r>
          </w:p>
        </w:tc>
        <w:tc>
          <w:tcPr>
            <w:tcW w:w="3117" w:type="dxa"/>
          </w:tcPr>
          <w:p w14:paraId="528FBE90" w14:textId="10B55727" w:rsidR="0099490C" w:rsidRDefault="0012567C" w:rsidP="00AC57D6">
            <w:r>
              <w:t>29,000</w:t>
            </w:r>
          </w:p>
        </w:tc>
        <w:tc>
          <w:tcPr>
            <w:tcW w:w="3117" w:type="dxa"/>
          </w:tcPr>
          <w:p w14:paraId="6F8E7220" w14:textId="788ED897" w:rsidR="0099490C" w:rsidRDefault="00711913" w:rsidP="00AC57D6">
            <w:r>
              <w:t>12,000</w:t>
            </w:r>
          </w:p>
        </w:tc>
      </w:tr>
      <w:tr w:rsidR="00711913" w14:paraId="58C452D8" w14:textId="77777777" w:rsidTr="0099490C">
        <w:tc>
          <w:tcPr>
            <w:tcW w:w="3116" w:type="dxa"/>
          </w:tcPr>
          <w:p w14:paraId="0D61E178" w14:textId="7EAB096C" w:rsidR="00711913" w:rsidRDefault="00711913" w:rsidP="00AC57D6">
            <w:r>
              <w:t>5</w:t>
            </w:r>
          </w:p>
        </w:tc>
        <w:tc>
          <w:tcPr>
            <w:tcW w:w="3117" w:type="dxa"/>
          </w:tcPr>
          <w:p w14:paraId="7F1366BF" w14:textId="69E95BBC" w:rsidR="00711913" w:rsidRDefault="00711913" w:rsidP="00AC57D6">
            <w:r>
              <w:t>100,000</w:t>
            </w:r>
          </w:p>
        </w:tc>
        <w:tc>
          <w:tcPr>
            <w:tcW w:w="3117" w:type="dxa"/>
          </w:tcPr>
          <w:p w14:paraId="2659A965" w14:textId="3A68118F" w:rsidR="00711913" w:rsidRDefault="00711913" w:rsidP="00AC57D6">
            <w:r>
              <w:t>112,000</w:t>
            </w:r>
          </w:p>
        </w:tc>
      </w:tr>
    </w:tbl>
    <w:p w14:paraId="15ACDC82" w14:textId="779A2A85" w:rsidR="00AC57D6" w:rsidRDefault="00AC57D6" w:rsidP="00AC57D6"/>
    <w:p w14:paraId="705E16AA" w14:textId="3F6F26AE" w:rsidR="007A5488" w:rsidRDefault="007A5488" w:rsidP="007A5488">
      <w:pPr>
        <w:pStyle w:val="ListParagraph"/>
        <w:numPr>
          <w:ilvl w:val="0"/>
          <w:numId w:val="11"/>
        </w:numPr>
      </w:pPr>
      <w:r>
        <w:t>Payback was in between 3</w:t>
      </w:r>
      <w:r w:rsidRPr="007A5488">
        <w:rPr>
          <w:vertAlign w:val="superscript"/>
        </w:rPr>
        <w:t>rd</w:t>
      </w:r>
      <w:r>
        <w:t xml:space="preserve"> and 4</w:t>
      </w:r>
      <w:r w:rsidRPr="007A5488">
        <w:rPr>
          <w:vertAlign w:val="superscript"/>
        </w:rPr>
        <w:t>th</w:t>
      </w:r>
      <w:r>
        <w:t xml:space="preserve"> year. 3.7 Years for one decimal point.</w:t>
      </w:r>
    </w:p>
    <w:p w14:paraId="262BB548" w14:textId="41771DD3" w:rsidR="00F2519D" w:rsidRDefault="00F2519D" w:rsidP="007A5488">
      <w:pPr>
        <w:pStyle w:val="ListParagraph"/>
        <w:numPr>
          <w:ilvl w:val="0"/>
          <w:numId w:val="11"/>
        </w:numPr>
      </w:pPr>
      <w:r>
        <w:t>ROI = Average Annual Profit / Total Investment * 100</w:t>
      </w:r>
    </w:p>
    <w:p w14:paraId="11BFF821" w14:textId="145BE7A6" w:rsidR="007A4240" w:rsidRDefault="007A4240" w:rsidP="007A4240">
      <w:pPr>
        <w:pStyle w:val="ListParagraph"/>
      </w:pPr>
    </w:p>
    <w:p w14:paraId="24D275CB" w14:textId="4137D6D0" w:rsidR="007A4240" w:rsidRDefault="007A4240" w:rsidP="007A4240">
      <w:pPr>
        <w:pStyle w:val="ListParagraph"/>
      </w:pPr>
      <w:r>
        <w:t xml:space="preserve">Average Ann Profit = Tot Profit / Num Years =&gt; </w:t>
      </w:r>
      <w:r w:rsidR="002F79F9">
        <w:t>112,000 / 5 = 22,400</w:t>
      </w:r>
    </w:p>
    <w:p w14:paraId="1638C3B4" w14:textId="1AB89793" w:rsidR="002F79F9" w:rsidRDefault="002F79F9" w:rsidP="007A4240">
      <w:pPr>
        <w:pStyle w:val="ListParagraph"/>
      </w:pPr>
    </w:p>
    <w:p w14:paraId="369BAB4F" w14:textId="6C989C58" w:rsidR="002F79F9" w:rsidRDefault="00037AF6" w:rsidP="007A4240">
      <w:pPr>
        <w:pStyle w:val="ListParagraph"/>
      </w:pPr>
      <w:r>
        <w:t xml:space="preserve">Total Investment = </w:t>
      </w:r>
      <w:r w:rsidR="0026714E">
        <w:t xml:space="preserve">137,000 </w:t>
      </w:r>
    </w:p>
    <w:p w14:paraId="35B2DD85" w14:textId="29E91368" w:rsidR="0026714E" w:rsidRDefault="0026714E" w:rsidP="007A4240">
      <w:pPr>
        <w:pStyle w:val="ListParagraph"/>
      </w:pPr>
    </w:p>
    <w:p w14:paraId="6D9A3952" w14:textId="551796D5" w:rsidR="0026714E" w:rsidRDefault="0026714E" w:rsidP="007A4240">
      <w:pPr>
        <w:pStyle w:val="ListParagraph"/>
      </w:pPr>
      <w:r>
        <w:t>22,400</w:t>
      </w:r>
      <w:r>
        <w:tab/>
        <w:t xml:space="preserve">/ 137,000 </w:t>
      </w:r>
      <w:r w:rsidR="00D67A1E">
        <w:t xml:space="preserve">* 100 = </w:t>
      </w:r>
      <w:r w:rsidR="00063C87">
        <w:t>16.3%</w:t>
      </w:r>
    </w:p>
    <w:p w14:paraId="050257C1" w14:textId="45ED2995" w:rsidR="0093626A" w:rsidRDefault="0093626A" w:rsidP="007A4240">
      <w:pPr>
        <w:pStyle w:val="ListParagraph"/>
      </w:pPr>
    </w:p>
    <w:p w14:paraId="366101E3" w14:textId="297A28EF" w:rsidR="0093626A" w:rsidRDefault="00841E9C" w:rsidP="0093626A">
      <w:pPr>
        <w:pStyle w:val="ListParagraph"/>
        <w:numPr>
          <w:ilvl w:val="0"/>
          <w:numId w:val="11"/>
        </w:numPr>
      </w:pPr>
      <w:r>
        <w:t xml:space="preserve"> </w:t>
      </w:r>
    </w:p>
    <w:tbl>
      <w:tblPr>
        <w:tblStyle w:val="TableGrid"/>
        <w:tblW w:w="0" w:type="auto"/>
        <w:tblLook w:val="04A0" w:firstRow="1" w:lastRow="0" w:firstColumn="1" w:lastColumn="0" w:noHBand="0" w:noVBand="1"/>
      </w:tblPr>
      <w:tblGrid>
        <w:gridCol w:w="2336"/>
        <w:gridCol w:w="2344"/>
        <w:gridCol w:w="2457"/>
        <w:gridCol w:w="2213"/>
      </w:tblGrid>
      <w:tr w:rsidR="00841E9C" w14:paraId="5461012E" w14:textId="0A16BCF9" w:rsidTr="00841E9C">
        <w:tc>
          <w:tcPr>
            <w:tcW w:w="2336" w:type="dxa"/>
          </w:tcPr>
          <w:p w14:paraId="5F36F0BC" w14:textId="378723C2" w:rsidR="00841E9C" w:rsidRDefault="00841E9C" w:rsidP="00841E9C">
            <w:r>
              <w:t>Year</w:t>
            </w:r>
          </w:p>
        </w:tc>
        <w:tc>
          <w:tcPr>
            <w:tcW w:w="2344" w:type="dxa"/>
          </w:tcPr>
          <w:p w14:paraId="59BE5468" w14:textId="7AB40A18" w:rsidR="00841E9C" w:rsidRDefault="00841E9C" w:rsidP="00841E9C">
            <w:r>
              <w:t>Cash Flow</w:t>
            </w:r>
          </w:p>
        </w:tc>
        <w:tc>
          <w:tcPr>
            <w:tcW w:w="2457" w:type="dxa"/>
          </w:tcPr>
          <w:p w14:paraId="75B8FA23" w14:textId="39650B71" w:rsidR="00841E9C" w:rsidRDefault="00841E9C" w:rsidP="00841E9C">
            <w:r>
              <w:t>Discount Rate of 5%</w:t>
            </w:r>
          </w:p>
        </w:tc>
        <w:tc>
          <w:tcPr>
            <w:tcW w:w="2213" w:type="dxa"/>
          </w:tcPr>
          <w:p w14:paraId="255C6211" w14:textId="5EF58389" w:rsidR="00841E9C" w:rsidRDefault="00841E9C" w:rsidP="00841E9C">
            <w:r>
              <w:t>Discounted Cash Flow</w:t>
            </w:r>
          </w:p>
        </w:tc>
      </w:tr>
      <w:tr w:rsidR="00841E9C" w14:paraId="3F9D5045" w14:textId="642AF633" w:rsidTr="00841E9C">
        <w:tc>
          <w:tcPr>
            <w:tcW w:w="2336" w:type="dxa"/>
          </w:tcPr>
          <w:p w14:paraId="28773447" w14:textId="60F1108D" w:rsidR="00841E9C" w:rsidRDefault="00841E9C" w:rsidP="00841E9C">
            <w:r>
              <w:t>0</w:t>
            </w:r>
          </w:p>
        </w:tc>
        <w:tc>
          <w:tcPr>
            <w:tcW w:w="2344" w:type="dxa"/>
          </w:tcPr>
          <w:p w14:paraId="001D5739" w14:textId="3AE17AC6" w:rsidR="00841E9C" w:rsidRDefault="00841E9C" w:rsidP="00841E9C">
            <w:r>
              <w:t>-45,000</w:t>
            </w:r>
          </w:p>
        </w:tc>
        <w:tc>
          <w:tcPr>
            <w:tcW w:w="2457" w:type="dxa"/>
          </w:tcPr>
          <w:p w14:paraId="00A7C781" w14:textId="21571A17" w:rsidR="00841E9C" w:rsidRDefault="00D348C2" w:rsidP="00841E9C">
            <w:r>
              <w:t>1</w:t>
            </w:r>
          </w:p>
        </w:tc>
        <w:tc>
          <w:tcPr>
            <w:tcW w:w="2213" w:type="dxa"/>
          </w:tcPr>
          <w:p w14:paraId="5F33DC11" w14:textId="26F8161D" w:rsidR="00841E9C" w:rsidRDefault="00D348C2" w:rsidP="00841E9C">
            <w:r>
              <w:t>-45,000</w:t>
            </w:r>
          </w:p>
        </w:tc>
      </w:tr>
      <w:tr w:rsidR="00841E9C" w14:paraId="63DCCB16" w14:textId="638E5456" w:rsidTr="00841E9C">
        <w:tc>
          <w:tcPr>
            <w:tcW w:w="2336" w:type="dxa"/>
          </w:tcPr>
          <w:p w14:paraId="111D35F5" w14:textId="772FD0CC" w:rsidR="00841E9C" w:rsidRDefault="00841E9C" w:rsidP="00841E9C">
            <w:r>
              <w:t>1</w:t>
            </w:r>
          </w:p>
        </w:tc>
        <w:tc>
          <w:tcPr>
            <w:tcW w:w="2344" w:type="dxa"/>
          </w:tcPr>
          <w:p w14:paraId="28ABAA5C" w14:textId="3006A958" w:rsidR="00841E9C" w:rsidRDefault="00841E9C" w:rsidP="00841E9C">
            <w:r>
              <w:t>-2,000</w:t>
            </w:r>
          </w:p>
        </w:tc>
        <w:tc>
          <w:tcPr>
            <w:tcW w:w="2457" w:type="dxa"/>
          </w:tcPr>
          <w:p w14:paraId="5CB3414B" w14:textId="089A2804" w:rsidR="00841E9C" w:rsidRDefault="00D348C2" w:rsidP="00841E9C">
            <w:r>
              <w:t>0.9523</w:t>
            </w:r>
          </w:p>
        </w:tc>
        <w:tc>
          <w:tcPr>
            <w:tcW w:w="2213" w:type="dxa"/>
          </w:tcPr>
          <w:p w14:paraId="6646511D" w14:textId="34377304" w:rsidR="00841E9C" w:rsidRDefault="00D348C2" w:rsidP="00841E9C">
            <w:r>
              <w:t>-1,904</w:t>
            </w:r>
          </w:p>
        </w:tc>
      </w:tr>
      <w:tr w:rsidR="00841E9C" w14:paraId="049A74F2" w14:textId="32A2B8A0" w:rsidTr="00841E9C">
        <w:tc>
          <w:tcPr>
            <w:tcW w:w="2336" w:type="dxa"/>
          </w:tcPr>
          <w:p w14:paraId="2867F9F6" w14:textId="0A9B6C44" w:rsidR="00841E9C" w:rsidRDefault="00841E9C" w:rsidP="00841E9C">
            <w:r>
              <w:t>2</w:t>
            </w:r>
          </w:p>
        </w:tc>
        <w:tc>
          <w:tcPr>
            <w:tcW w:w="2344" w:type="dxa"/>
          </w:tcPr>
          <w:p w14:paraId="37ED2C95" w14:textId="085F58FE" w:rsidR="00841E9C" w:rsidRDefault="00841E9C" w:rsidP="00841E9C">
            <w:r>
              <w:t>13,000</w:t>
            </w:r>
          </w:p>
        </w:tc>
        <w:tc>
          <w:tcPr>
            <w:tcW w:w="2457" w:type="dxa"/>
          </w:tcPr>
          <w:p w14:paraId="20D41E48" w14:textId="349C20EF" w:rsidR="00841E9C" w:rsidRDefault="00D348C2" w:rsidP="00841E9C">
            <w:r>
              <w:t>0.9070</w:t>
            </w:r>
          </w:p>
        </w:tc>
        <w:tc>
          <w:tcPr>
            <w:tcW w:w="2213" w:type="dxa"/>
          </w:tcPr>
          <w:p w14:paraId="2791ABF7" w14:textId="3052FADD" w:rsidR="00841E9C" w:rsidRDefault="00D348C2" w:rsidP="00841E9C">
            <w:r>
              <w:t>11,791</w:t>
            </w:r>
          </w:p>
        </w:tc>
      </w:tr>
      <w:tr w:rsidR="00841E9C" w14:paraId="70D82A44" w14:textId="1A7EF468" w:rsidTr="00841E9C">
        <w:tc>
          <w:tcPr>
            <w:tcW w:w="2336" w:type="dxa"/>
          </w:tcPr>
          <w:p w14:paraId="348511A6" w14:textId="4CE5CE68" w:rsidR="00841E9C" w:rsidRDefault="00841E9C" w:rsidP="00841E9C">
            <w:r>
              <w:t>3</w:t>
            </w:r>
          </w:p>
        </w:tc>
        <w:tc>
          <w:tcPr>
            <w:tcW w:w="2344" w:type="dxa"/>
          </w:tcPr>
          <w:p w14:paraId="7002EDCF" w14:textId="18BD4475" w:rsidR="00841E9C" w:rsidRDefault="00841E9C" w:rsidP="00841E9C">
            <w:r>
              <w:t>17,000</w:t>
            </w:r>
          </w:p>
        </w:tc>
        <w:tc>
          <w:tcPr>
            <w:tcW w:w="2457" w:type="dxa"/>
          </w:tcPr>
          <w:p w14:paraId="3B6A1C9B" w14:textId="798C3FB0" w:rsidR="00841E9C" w:rsidRDefault="00D348C2" w:rsidP="00841E9C">
            <w:r>
              <w:t>0.8638</w:t>
            </w:r>
          </w:p>
        </w:tc>
        <w:tc>
          <w:tcPr>
            <w:tcW w:w="2213" w:type="dxa"/>
          </w:tcPr>
          <w:p w14:paraId="1372ECCF" w14:textId="71E54DEA" w:rsidR="00841E9C" w:rsidRDefault="00D348C2" w:rsidP="00841E9C">
            <w:r>
              <w:t>14,685</w:t>
            </w:r>
          </w:p>
        </w:tc>
      </w:tr>
      <w:tr w:rsidR="00841E9C" w14:paraId="196761D8" w14:textId="77777777" w:rsidTr="00841E9C">
        <w:tc>
          <w:tcPr>
            <w:tcW w:w="2336" w:type="dxa"/>
          </w:tcPr>
          <w:p w14:paraId="2CE48E1A" w14:textId="2E215E02" w:rsidR="00841E9C" w:rsidRDefault="00841E9C" w:rsidP="00841E9C">
            <w:r>
              <w:t>4</w:t>
            </w:r>
          </w:p>
        </w:tc>
        <w:tc>
          <w:tcPr>
            <w:tcW w:w="2344" w:type="dxa"/>
          </w:tcPr>
          <w:p w14:paraId="572C4ADE" w14:textId="3C3D3D00" w:rsidR="00841E9C" w:rsidRDefault="00841E9C" w:rsidP="00841E9C">
            <w:r>
              <w:t>29,000</w:t>
            </w:r>
          </w:p>
        </w:tc>
        <w:tc>
          <w:tcPr>
            <w:tcW w:w="2457" w:type="dxa"/>
          </w:tcPr>
          <w:p w14:paraId="5941152B" w14:textId="46F05273" w:rsidR="00841E9C" w:rsidRDefault="00D348C2" w:rsidP="00841E9C">
            <w:r>
              <w:t>0.8227</w:t>
            </w:r>
          </w:p>
        </w:tc>
        <w:tc>
          <w:tcPr>
            <w:tcW w:w="2213" w:type="dxa"/>
          </w:tcPr>
          <w:p w14:paraId="30D5E964" w14:textId="3A19A5A4" w:rsidR="00841E9C" w:rsidRDefault="00D348C2" w:rsidP="00841E9C">
            <w:r>
              <w:t>23,858</w:t>
            </w:r>
          </w:p>
        </w:tc>
      </w:tr>
      <w:tr w:rsidR="00841E9C" w14:paraId="6B9A0379" w14:textId="77777777" w:rsidTr="00841E9C">
        <w:tc>
          <w:tcPr>
            <w:tcW w:w="2336" w:type="dxa"/>
          </w:tcPr>
          <w:p w14:paraId="177A4560" w14:textId="0E841C64" w:rsidR="00841E9C" w:rsidRDefault="00841E9C" w:rsidP="00841E9C">
            <w:r>
              <w:t>5</w:t>
            </w:r>
          </w:p>
        </w:tc>
        <w:tc>
          <w:tcPr>
            <w:tcW w:w="2344" w:type="dxa"/>
          </w:tcPr>
          <w:p w14:paraId="48C44027" w14:textId="4B4C651F" w:rsidR="00841E9C" w:rsidRDefault="00841E9C" w:rsidP="00841E9C">
            <w:r>
              <w:t>100,000</w:t>
            </w:r>
          </w:p>
        </w:tc>
        <w:tc>
          <w:tcPr>
            <w:tcW w:w="2457" w:type="dxa"/>
          </w:tcPr>
          <w:p w14:paraId="2BDDEE90" w14:textId="626D5BA0" w:rsidR="00841E9C" w:rsidRDefault="00D348C2" w:rsidP="00841E9C">
            <w:r>
              <w:t>0.7835</w:t>
            </w:r>
          </w:p>
        </w:tc>
        <w:tc>
          <w:tcPr>
            <w:tcW w:w="2213" w:type="dxa"/>
          </w:tcPr>
          <w:p w14:paraId="7C15CE58" w14:textId="3AD4194D" w:rsidR="00841E9C" w:rsidRDefault="00D348C2" w:rsidP="00841E9C">
            <w:r>
              <w:t>78,350</w:t>
            </w:r>
          </w:p>
        </w:tc>
      </w:tr>
      <w:tr w:rsidR="00D348C2" w14:paraId="419B2126" w14:textId="77777777" w:rsidTr="00841E9C">
        <w:tc>
          <w:tcPr>
            <w:tcW w:w="2336" w:type="dxa"/>
          </w:tcPr>
          <w:p w14:paraId="39116BB2" w14:textId="367079E5" w:rsidR="00D348C2" w:rsidRDefault="00D348C2" w:rsidP="00841E9C">
            <w:proofErr w:type="spellStart"/>
            <w:r>
              <w:t>NetProfit</w:t>
            </w:r>
            <w:proofErr w:type="spellEnd"/>
          </w:p>
        </w:tc>
        <w:tc>
          <w:tcPr>
            <w:tcW w:w="2344" w:type="dxa"/>
          </w:tcPr>
          <w:p w14:paraId="6C5D6640" w14:textId="2AE36BDC" w:rsidR="00D348C2" w:rsidRDefault="00D348C2" w:rsidP="00841E9C">
            <w:r>
              <w:t>112,000</w:t>
            </w:r>
          </w:p>
        </w:tc>
        <w:tc>
          <w:tcPr>
            <w:tcW w:w="2457" w:type="dxa"/>
          </w:tcPr>
          <w:p w14:paraId="5628963E" w14:textId="7D3E6692" w:rsidR="00D348C2" w:rsidRDefault="00D348C2" w:rsidP="00841E9C">
            <w:r>
              <w:t>NPV</w:t>
            </w:r>
          </w:p>
        </w:tc>
        <w:tc>
          <w:tcPr>
            <w:tcW w:w="2213" w:type="dxa"/>
          </w:tcPr>
          <w:p w14:paraId="6E189F10" w14:textId="2F73E55A" w:rsidR="00D348C2" w:rsidRDefault="00D348C2" w:rsidP="00841E9C">
            <w:r>
              <w:t>81,780</w:t>
            </w:r>
          </w:p>
        </w:tc>
      </w:tr>
    </w:tbl>
    <w:p w14:paraId="4E8120AE" w14:textId="7EECB7CC" w:rsidR="00841E9C" w:rsidRDefault="00841E9C" w:rsidP="00841E9C"/>
    <w:p w14:paraId="7E878AEA" w14:textId="1CE09A97" w:rsidR="00671A8D" w:rsidRDefault="00671A8D" w:rsidP="00671A8D">
      <w:pPr>
        <w:tabs>
          <w:tab w:val="left" w:pos="7968"/>
        </w:tabs>
      </w:pPr>
      <w:r>
        <w:t>Discount Factor = 1 / (1 + r)^t</w:t>
      </w:r>
    </w:p>
    <w:p w14:paraId="6F974D39" w14:textId="1A7A70A8" w:rsidR="00DF7DD8" w:rsidRDefault="00DF7DD8" w:rsidP="00671A8D">
      <w:pPr>
        <w:tabs>
          <w:tab w:val="left" w:pos="7968"/>
        </w:tabs>
      </w:pPr>
    </w:p>
    <w:p w14:paraId="664094B3" w14:textId="569595A8" w:rsidR="00DF7DD8" w:rsidRDefault="00DF7DD8" w:rsidP="00671A8D">
      <w:pPr>
        <w:tabs>
          <w:tab w:val="left" w:pos="7968"/>
        </w:tabs>
      </w:pPr>
    </w:p>
    <w:p w14:paraId="439B26D2" w14:textId="322D297F" w:rsidR="00DF7DD8" w:rsidRDefault="00DF7DD8" w:rsidP="00671A8D">
      <w:pPr>
        <w:tabs>
          <w:tab w:val="left" w:pos="7968"/>
        </w:tabs>
      </w:pPr>
    </w:p>
    <w:p w14:paraId="099DB37F" w14:textId="01FBD81F" w:rsidR="00DF7DD8" w:rsidRDefault="00DF7DD8" w:rsidP="00671A8D">
      <w:pPr>
        <w:tabs>
          <w:tab w:val="left" w:pos="7968"/>
        </w:tabs>
      </w:pPr>
    </w:p>
    <w:p w14:paraId="359ECD97" w14:textId="2841F9C5" w:rsidR="00DF7DD8" w:rsidRDefault="00DF7DD8" w:rsidP="00671A8D">
      <w:pPr>
        <w:tabs>
          <w:tab w:val="left" w:pos="7968"/>
        </w:tabs>
      </w:pPr>
    </w:p>
    <w:p w14:paraId="0617B1DE" w14:textId="560F4712" w:rsidR="00DF7DD8" w:rsidRDefault="00DF7DD8" w:rsidP="00671A8D">
      <w:pPr>
        <w:tabs>
          <w:tab w:val="left" w:pos="7968"/>
        </w:tabs>
      </w:pPr>
    </w:p>
    <w:p w14:paraId="23266AF0" w14:textId="13E13429" w:rsidR="00DF7DD8" w:rsidRDefault="00DF7DD8" w:rsidP="00671A8D">
      <w:pPr>
        <w:tabs>
          <w:tab w:val="left" w:pos="7968"/>
        </w:tabs>
      </w:pPr>
    </w:p>
    <w:p w14:paraId="419ABA7F" w14:textId="67F17D6A" w:rsidR="00DF7DD8" w:rsidRDefault="00DF7DD8" w:rsidP="00671A8D">
      <w:pPr>
        <w:tabs>
          <w:tab w:val="left" w:pos="7968"/>
        </w:tabs>
      </w:pPr>
    </w:p>
    <w:p w14:paraId="36653F33" w14:textId="65364C62" w:rsidR="00DF7DD8" w:rsidRDefault="00DF7DD8" w:rsidP="00671A8D">
      <w:pPr>
        <w:tabs>
          <w:tab w:val="left" w:pos="7968"/>
        </w:tabs>
      </w:pPr>
    </w:p>
    <w:p w14:paraId="6F1D4907" w14:textId="5187944B" w:rsidR="00DF7DD8" w:rsidRDefault="00DF7DD8" w:rsidP="00671A8D">
      <w:pPr>
        <w:tabs>
          <w:tab w:val="left" w:pos="7968"/>
        </w:tabs>
      </w:pPr>
    </w:p>
    <w:p w14:paraId="19EDE105" w14:textId="55DE3C0E" w:rsidR="00DF7DD8" w:rsidRDefault="00DF7DD8" w:rsidP="00671A8D">
      <w:pPr>
        <w:tabs>
          <w:tab w:val="left" w:pos="7968"/>
        </w:tabs>
      </w:pPr>
    </w:p>
    <w:p w14:paraId="49B2CA9D" w14:textId="2CA63E2E" w:rsidR="00DF7DD8" w:rsidRDefault="00DF7DD8" w:rsidP="00671A8D">
      <w:pPr>
        <w:tabs>
          <w:tab w:val="left" w:pos="7968"/>
        </w:tabs>
      </w:pPr>
      <w:r>
        <w:lastRenderedPageBreak/>
        <w:t xml:space="preserve">Question </w:t>
      </w:r>
      <w:r w:rsidR="009579DF">
        <w:t>3</w:t>
      </w:r>
    </w:p>
    <w:p w14:paraId="3967628E" w14:textId="489271CB" w:rsidR="00FA5F42" w:rsidRDefault="00AB2278" w:rsidP="00671A8D">
      <w:pPr>
        <w:tabs>
          <w:tab w:val="left" w:pos="7968"/>
        </w:tabs>
      </w:pPr>
      <w:r>
        <w:t>(I)</w:t>
      </w:r>
    </w:p>
    <w:p w14:paraId="35245F06" w14:textId="7833D845" w:rsidR="00AB2278" w:rsidRDefault="00AB2278" w:rsidP="00671A8D">
      <w:pPr>
        <w:tabs>
          <w:tab w:val="left" w:pos="7968"/>
        </w:tabs>
      </w:pPr>
      <w:r>
        <w:t xml:space="preserve">(a) </w:t>
      </w:r>
      <w:r w:rsidR="006F3C81">
        <w:t xml:space="preserve"> Project Risk 1: </w:t>
      </w:r>
      <w:r w:rsidR="00D64774">
        <w:t>Do we have the budget to pay for the developers to build an update? If it is a security vulnerability, chances are we made the call to not develop some security features because of budgetary constraints. Therefore, do we have the money to build an update now?</w:t>
      </w:r>
    </w:p>
    <w:p w14:paraId="77FCC0F4" w14:textId="171CAAE0" w:rsidR="00D64774" w:rsidRDefault="00D64774" w:rsidP="00671A8D">
      <w:pPr>
        <w:tabs>
          <w:tab w:val="left" w:pos="7968"/>
        </w:tabs>
      </w:pPr>
      <w:r>
        <w:t xml:space="preserve">      Project Risk 2: </w:t>
      </w:r>
      <w:r w:rsidR="00DE17D5">
        <w:t>Schedule Problems, are we able to build, test and push an update in time? Is the exploit vulnerability being exploited by many people? Can we create the update in time to cover this risk?</w:t>
      </w:r>
    </w:p>
    <w:p w14:paraId="62813028" w14:textId="7A793776" w:rsidR="002C4C72" w:rsidRDefault="005B0F5D" w:rsidP="00671A8D">
      <w:pPr>
        <w:tabs>
          <w:tab w:val="left" w:pos="7968"/>
        </w:tabs>
      </w:pPr>
      <w:r>
        <w:t xml:space="preserve">     </w:t>
      </w:r>
      <w:r w:rsidR="008210E3">
        <w:t xml:space="preserve"> </w:t>
      </w:r>
      <w:r w:rsidR="002C4C72">
        <w:t>Technical Risk 1: Can we integrate an update safely to cover up this security vulnerability? By fixing this update will we create a different vulnerability? Are we able to implement this design safely into the system?</w:t>
      </w:r>
    </w:p>
    <w:p w14:paraId="1751AF04" w14:textId="0BB953FB" w:rsidR="002C4C72" w:rsidRDefault="002C4C72" w:rsidP="00671A8D">
      <w:pPr>
        <w:tabs>
          <w:tab w:val="left" w:pos="7968"/>
        </w:tabs>
      </w:pPr>
      <w:r>
        <w:t xml:space="preserve">      Technical Risk 2</w:t>
      </w:r>
      <w:r w:rsidR="00A74499">
        <w:t xml:space="preserve">: </w:t>
      </w:r>
      <w:r w:rsidR="008F2198">
        <w:t>Implementation Risk, can we even properly push an update that is able to cover up this risk? Do we have the technical know-how to do so? Or is a vulnerability of a dependency that we don’t even own or understand?</w:t>
      </w:r>
    </w:p>
    <w:p w14:paraId="5FD78AEA" w14:textId="6AF91ED4" w:rsidR="005E323A" w:rsidRDefault="005E323A" w:rsidP="00671A8D">
      <w:pPr>
        <w:tabs>
          <w:tab w:val="left" w:pos="7968"/>
        </w:tabs>
      </w:pPr>
    </w:p>
    <w:p w14:paraId="67F3BC31" w14:textId="06F3D4EF" w:rsidR="00F32097" w:rsidRDefault="005E323A" w:rsidP="00671A8D">
      <w:pPr>
        <w:tabs>
          <w:tab w:val="left" w:pos="7968"/>
        </w:tabs>
      </w:pPr>
      <w:r>
        <w:t xml:space="preserve">(b) </w:t>
      </w:r>
      <w:r w:rsidR="009A79B0">
        <w:t xml:space="preserve">Risk Exposure it the potential loss resulting from some activity that is quantified. </w:t>
      </w:r>
      <w:r w:rsidR="00292E2F">
        <w:t>In this situation we can calculate a monetary amount for the loss of information/leaking of vaccination details</w:t>
      </w:r>
      <w:r w:rsidR="00F32097">
        <w:t xml:space="preserve">, and we can determine the probability in which it will happen (10% of users </w:t>
      </w:r>
      <w:proofErr w:type="spellStart"/>
      <w:r w:rsidR="00F32097">
        <w:t>etc</w:t>
      </w:r>
      <w:proofErr w:type="spellEnd"/>
      <w:r w:rsidR="00F32097">
        <w:t>). Then we can use the formula:</w:t>
      </w:r>
    </w:p>
    <w:p w14:paraId="48124F53" w14:textId="2D49083A" w:rsidR="00847C12" w:rsidRDefault="00F32097" w:rsidP="00E86C4E">
      <w:pPr>
        <w:tabs>
          <w:tab w:val="left" w:pos="7968"/>
        </w:tabs>
      </w:pPr>
      <w:r>
        <w:t xml:space="preserve">      Risk Exposure = Probability x Loss Magnitude; to determine the Risk Exposure.</w:t>
      </w:r>
    </w:p>
    <w:p w14:paraId="65CD6D36" w14:textId="77777777" w:rsidR="00A14E0E" w:rsidRDefault="00A14E0E" w:rsidP="00E86C4E">
      <w:pPr>
        <w:tabs>
          <w:tab w:val="left" w:pos="7968"/>
        </w:tabs>
      </w:pPr>
    </w:p>
    <w:p w14:paraId="2905847C" w14:textId="41F495E6" w:rsidR="00020018" w:rsidRDefault="00E86C4E" w:rsidP="00E86C4E">
      <w:pPr>
        <w:tabs>
          <w:tab w:val="left" w:pos="7968"/>
        </w:tabs>
      </w:pPr>
      <w:r>
        <w:t>(c)</w:t>
      </w:r>
      <w:r w:rsidR="00390A40">
        <w:t xml:space="preserve">  </w:t>
      </w:r>
      <w:r w:rsidR="00020018">
        <w:t xml:space="preserve">A Risk Classification Matrix is a tool that is used to determine the probability in which certain risks can happen and the severity / loss of magnitude of such risks. This is done in the Risk Analysis part of the development so we can identify risks and chart them accordingly so we can respond to them as well. </w:t>
      </w:r>
    </w:p>
    <w:p w14:paraId="5F276521" w14:textId="61FDDB4B" w:rsidR="0058182A" w:rsidRDefault="0058182A" w:rsidP="00E86C4E">
      <w:pPr>
        <w:tabs>
          <w:tab w:val="left" w:pos="7968"/>
        </w:tabs>
      </w:pPr>
      <w:r>
        <w:t>In this scenario we can identify the risk of a data leak which has a high impact, and a high probability, we need to focus our efforts on developing an intervention</w:t>
      </w:r>
      <w:r w:rsidR="0003651A">
        <w:t xml:space="preserve"> mechanism to prevent such risk from occurring. Hypothetically if there was a risk of someone hacking and spreading false messages on the application which has a low chance of happening </w:t>
      </w:r>
      <w:r w:rsidR="00BD3FC6">
        <w:t>and</w:t>
      </w:r>
      <w:r w:rsidR="0003651A">
        <w:t xml:space="preserve"> a low impact, then we can deprioritize developing an intervention mechanism for that. This allows us to identify the risks properly.</w:t>
      </w:r>
    </w:p>
    <w:p w14:paraId="62D2B60B" w14:textId="7D34EB28" w:rsidR="00CA109C" w:rsidRDefault="00CA109C" w:rsidP="00E86C4E">
      <w:pPr>
        <w:tabs>
          <w:tab w:val="left" w:pos="7968"/>
        </w:tabs>
      </w:pPr>
    </w:p>
    <w:p w14:paraId="722E5351" w14:textId="763F38F1" w:rsidR="001A3773" w:rsidRDefault="001A3773" w:rsidP="00E86C4E">
      <w:pPr>
        <w:tabs>
          <w:tab w:val="left" w:pos="7968"/>
        </w:tabs>
      </w:pPr>
    </w:p>
    <w:p w14:paraId="727872C1" w14:textId="11D74409" w:rsidR="001A3773" w:rsidRDefault="001A3773" w:rsidP="00E86C4E">
      <w:pPr>
        <w:tabs>
          <w:tab w:val="left" w:pos="7968"/>
        </w:tabs>
      </w:pPr>
    </w:p>
    <w:p w14:paraId="0A59D2BB" w14:textId="32F61205" w:rsidR="001A3773" w:rsidRDefault="001A3773" w:rsidP="00E86C4E">
      <w:pPr>
        <w:tabs>
          <w:tab w:val="left" w:pos="7968"/>
        </w:tabs>
      </w:pPr>
    </w:p>
    <w:p w14:paraId="251E2B9A" w14:textId="117B67FF" w:rsidR="001A3773" w:rsidRDefault="001A3773" w:rsidP="00E86C4E">
      <w:pPr>
        <w:tabs>
          <w:tab w:val="left" w:pos="7968"/>
        </w:tabs>
      </w:pPr>
    </w:p>
    <w:p w14:paraId="46516C31" w14:textId="77777777" w:rsidR="001A3773" w:rsidRDefault="001A3773" w:rsidP="00E86C4E">
      <w:pPr>
        <w:tabs>
          <w:tab w:val="left" w:pos="7968"/>
        </w:tabs>
      </w:pPr>
    </w:p>
    <w:p w14:paraId="77400B56" w14:textId="6A37F569" w:rsidR="008E7B5C" w:rsidRDefault="00CA109C" w:rsidP="00CA109C">
      <w:pPr>
        <w:tabs>
          <w:tab w:val="left" w:pos="7968"/>
        </w:tabs>
      </w:pPr>
      <w:r>
        <w:lastRenderedPageBreak/>
        <w:t xml:space="preserve">(II) </w:t>
      </w:r>
    </w:p>
    <w:p w14:paraId="5FF65B54" w14:textId="16DFB342" w:rsidR="00020018" w:rsidRDefault="00595CCB" w:rsidP="00E86C4E">
      <w:pPr>
        <w:tabs>
          <w:tab w:val="left" w:pos="7968"/>
        </w:tabs>
      </w:pPr>
      <w:r>
        <w:rPr>
          <w:noProof/>
        </w:rPr>
        <w:drawing>
          <wp:inline distT="0" distB="0" distL="0" distR="0" wp14:anchorId="1CD6055A" wp14:editId="000DB3F8">
            <wp:extent cx="592836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2628900"/>
                    </a:xfrm>
                    <a:prstGeom prst="rect">
                      <a:avLst/>
                    </a:prstGeom>
                    <a:noFill/>
                    <a:ln>
                      <a:noFill/>
                    </a:ln>
                  </pic:spPr>
                </pic:pic>
              </a:graphicData>
            </a:graphic>
          </wp:inline>
        </w:drawing>
      </w:r>
    </w:p>
    <w:p w14:paraId="1EECBBC0" w14:textId="7AEB873E" w:rsidR="00595CCB" w:rsidRDefault="00595CCB" w:rsidP="00E86C4E">
      <w:pPr>
        <w:tabs>
          <w:tab w:val="left" w:pos="7968"/>
        </w:tabs>
      </w:pPr>
    </w:p>
    <w:p w14:paraId="38B05534" w14:textId="5FC17325" w:rsidR="00595CCB" w:rsidRDefault="00595CCB" w:rsidP="00E86C4E">
      <w:pPr>
        <w:tabs>
          <w:tab w:val="left" w:pos="7968"/>
        </w:tabs>
      </w:pPr>
    </w:p>
    <w:p w14:paraId="1B6B48AE" w14:textId="7DD006CF" w:rsidR="00595CCB" w:rsidRDefault="00595CCB" w:rsidP="00E86C4E">
      <w:pPr>
        <w:tabs>
          <w:tab w:val="left" w:pos="7968"/>
        </w:tabs>
      </w:pPr>
    </w:p>
    <w:p w14:paraId="30A23DF8" w14:textId="5B3015DB" w:rsidR="00595CCB" w:rsidRDefault="00595CCB" w:rsidP="00E86C4E">
      <w:pPr>
        <w:tabs>
          <w:tab w:val="left" w:pos="7968"/>
        </w:tabs>
      </w:pPr>
    </w:p>
    <w:p w14:paraId="5EC34654" w14:textId="046DE135" w:rsidR="00595CCB" w:rsidRDefault="00595CCB" w:rsidP="00E86C4E">
      <w:pPr>
        <w:tabs>
          <w:tab w:val="left" w:pos="7968"/>
        </w:tabs>
      </w:pPr>
    </w:p>
    <w:p w14:paraId="066555D2" w14:textId="789A092A" w:rsidR="00595CCB" w:rsidRDefault="00595CCB" w:rsidP="00E86C4E">
      <w:pPr>
        <w:tabs>
          <w:tab w:val="left" w:pos="7968"/>
        </w:tabs>
      </w:pPr>
    </w:p>
    <w:p w14:paraId="485E9315" w14:textId="6F3D6C29" w:rsidR="00595CCB" w:rsidRDefault="00595CCB" w:rsidP="00E86C4E">
      <w:pPr>
        <w:tabs>
          <w:tab w:val="left" w:pos="7968"/>
        </w:tabs>
      </w:pPr>
    </w:p>
    <w:p w14:paraId="226B5170" w14:textId="0A2008F0" w:rsidR="00595CCB" w:rsidRDefault="00595CCB" w:rsidP="00E86C4E">
      <w:pPr>
        <w:tabs>
          <w:tab w:val="left" w:pos="7968"/>
        </w:tabs>
      </w:pPr>
    </w:p>
    <w:p w14:paraId="0A038B19" w14:textId="44FC027E" w:rsidR="00595CCB" w:rsidRDefault="00595CCB" w:rsidP="00E86C4E">
      <w:pPr>
        <w:tabs>
          <w:tab w:val="left" w:pos="7968"/>
        </w:tabs>
      </w:pPr>
    </w:p>
    <w:p w14:paraId="12F86F66" w14:textId="5FD64470" w:rsidR="00595CCB" w:rsidRDefault="00595CCB" w:rsidP="00E86C4E">
      <w:pPr>
        <w:tabs>
          <w:tab w:val="left" w:pos="7968"/>
        </w:tabs>
      </w:pPr>
    </w:p>
    <w:p w14:paraId="3A0C7938" w14:textId="0B932ED7" w:rsidR="00595CCB" w:rsidRDefault="00595CCB" w:rsidP="00E86C4E">
      <w:pPr>
        <w:tabs>
          <w:tab w:val="left" w:pos="7968"/>
        </w:tabs>
      </w:pPr>
    </w:p>
    <w:p w14:paraId="2878AB40" w14:textId="384E721E" w:rsidR="00595CCB" w:rsidRDefault="00595CCB" w:rsidP="00E86C4E">
      <w:pPr>
        <w:tabs>
          <w:tab w:val="left" w:pos="7968"/>
        </w:tabs>
      </w:pPr>
    </w:p>
    <w:p w14:paraId="347CC7C2" w14:textId="320835AB" w:rsidR="00595CCB" w:rsidRDefault="00595CCB" w:rsidP="00E86C4E">
      <w:pPr>
        <w:tabs>
          <w:tab w:val="left" w:pos="7968"/>
        </w:tabs>
      </w:pPr>
    </w:p>
    <w:p w14:paraId="7FFFB2F0" w14:textId="0F80AEE1" w:rsidR="00595CCB" w:rsidRDefault="00595CCB" w:rsidP="00E86C4E">
      <w:pPr>
        <w:tabs>
          <w:tab w:val="left" w:pos="7968"/>
        </w:tabs>
      </w:pPr>
    </w:p>
    <w:p w14:paraId="30417E14" w14:textId="5B8EA1CD" w:rsidR="00595CCB" w:rsidRDefault="00595CCB" w:rsidP="00E86C4E">
      <w:pPr>
        <w:tabs>
          <w:tab w:val="left" w:pos="7968"/>
        </w:tabs>
      </w:pPr>
    </w:p>
    <w:p w14:paraId="09E21BD4" w14:textId="42524C23" w:rsidR="00595CCB" w:rsidRDefault="00595CCB" w:rsidP="00E86C4E">
      <w:pPr>
        <w:tabs>
          <w:tab w:val="left" w:pos="7968"/>
        </w:tabs>
      </w:pPr>
    </w:p>
    <w:p w14:paraId="6A3FB66D" w14:textId="29465A07" w:rsidR="00595CCB" w:rsidRDefault="00595CCB" w:rsidP="00E86C4E">
      <w:pPr>
        <w:tabs>
          <w:tab w:val="left" w:pos="7968"/>
        </w:tabs>
      </w:pPr>
    </w:p>
    <w:p w14:paraId="3F0CC948" w14:textId="4A2CC6CE" w:rsidR="00555E18" w:rsidRDefault="00555E18" w:rsidP="00671A8D">
      <w:pPr>
        <w:tabs>
          <w:tab w:val="left" w:pos="7968"/>
        </w:tabs>
      </w:pPr>
    </w:p>
    <w:p w14:paraId="32D3B1EA" w14:textId="44254BE1" w:rsidR="006958E2" w:rsidRDefault="006958E2" w:rsidP="00671A8D">
      <w:pPr>
        <w:tabs>
          <w:tab w:val="left" w:pos="7968"/>
        </w:tabs>
      </w:pPr>
      <w:r>
        <w:lastRenderedPageBreak/>
        <w:t>Question 4</w:t>
      </w:r>
    </w:p>
    <w:p w14:paraId="65DCCEC7" w14:textId="01E88802" w:rsidR="00E67163" w:rsidRDefault="00E67163" w:rsidP="00E67163">
      <w:pPr>
        <w:pStyle w:val="ListParagraph"/>
        <w:numPr>
          <w:ilvl w:val="0"/>
          <w:numId w:val="13"/>
        </w:numPr>
        <w:tabs>
          <w:tab w:val="left" w:pos="7968"/>
        </w:tabs>
      </w:pPr>
      <w:r>
        <w:t xml:space="preserve"> </w:t>
      </w:r>
      <w:r w:rsidR="00BE5E4F">
        <w:t xml:space="preserve">    </w:t>
      </w:r>
    </w:p>
    <w:p w14:paraId="50B668A7" w14:textId="0741242E" w:rsidR="00BE5E4F" w:rsidRDefault="00BE5E4F" w:rsidP="00BE5E4F">
      <w:pPr>
        <w:tabs>
          <w:tab w:val="left" w:pos="7968"/>
        </w:tabs>
      </w:pPr>
      <w:r>
        <w:rPr>
          <w:noProof/>
        </w:rPr>
        <w:drawing>
          <wp:inline distT="0" distB="0" distL="0" distR="0" wp14:anchorId="3A5B3CFF" wp14:editId="49D9125A">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6915A883" w14:textId="2EC07C1C" w:rsidR="00BE5E4F" w:rsidRDefault="00BE5E4F" w:rsidP="00BE5E4F">
      <w:pPr>
        <w:tabs>
          <w:tab w:val="left" w:pos="7968"/>
        </w:tabs>
      </w:pPr>
      <w:r>
        <w:t xml:space="preserve">Assumed that if you’re self-checking in, you don’t get to choose the seat. </w:t>
      </w:r>
      <w:proofErr w:type="spellStart"/>
      <w:r w:rsidR="00E8217B">
        <w:t>enterDetails</w:t>
      </w:r>
      <w:proofErr w:type="spellEnd"/>
      <w:r w:rsidR="00E8217B">
        <w:t xml:space="preserve">() refers to all the required details being entered. </w:t>
      </w:r>
      <w:r w:rsidR="000C48A9">
        <w:t xml:space="preserve">Only a </w:t>
      </w:r>
      <w:r w:rsidR="00956D9F">
        <w:t>self-passenger</w:t>
      </w:r>
      <w:r w:rsidR="000C48A9">
        <w:t xml:space="preserve"> class is there to distinguish as the only interactions the other two types of passengers have are minimal with the system since PSC will be handling them.</w:t>
      </w:r>
    </w:p>
    <w:p w14:paraId="2965F7F1" w14:textId="47E5B41D" w:rsidR="00186FA5" w:rsidRDefault="00186FA5" w:rsidP="00BE5E4F">
      <w:pPr>
        <w:tabs>
          <w:tab w:val="left" w:pos="7968"/>
        </w:tabs>
      </w:pPr>
    </w:p>
    <w:p w14:paraId="523B9506" w14:textId="52D0F4E0" w:rsidR="00186FA5" w:rsidRDefault="00186FA5" w:rsidP="00BE5E4F">
      <w:pPr>
        <w:tabs>
          <w:tab w:val="left" w:pos="7968"/>
        </w:tabs>
      </w:pPr>
    </w:p>
    <w:p w14:paraId="354F0C38" w14:textId="349487D4" w:rsidR="00186FA5" w:rsidRDefault="00186FA5" w:rsidP="00BE5E4F">
      <w:pPr>
        <w:tabs>
          <w:tab w:val="left" w:pos="7968"/>
        </w:tabs>
      </w:pPr>
    </w:p>
    <w:p w14:paraId="412B8E6E" w14:textId="3F03F790" w:rsidR="00186FA5" w:rsidRDefault="00186FA5" w:rsidP="00BE5E4F">
      <w:pPr>
        <w:tabs>
          <w:tab w:val="left" w:pos="7968"/>
        </w:tabs>
      </w:pPr>
    </w:p>
    <w:p w14:paraId="163D34D8" w14:textId="4520FAAA" w:rsidR="00186FA5" w:rsidRDefault="00186FA5" w:rsidP="00BE5E4F">
      <w:pPr>
        <w:tabs>
          <w:tab w:val="left" w:pos="7968"/>
        </w:tabs>
      </w:pPr>
    </w:p>
    <w:p w14:paraId="1D3D2E71" w14:textId="4F2B60FE" w:rsidR="00186FA5" w:rsidRDefault="00186FA5" w:rsidP="00BE5E4F">
      <w:pPr>
        <w:tabs>
          <w:tab w:val="left" w:pos="7968"/>
        </w:tabs>
      </w:pPr>
    </w:p>
    <w:p w14:paraId="4E34D61A" w14:textId="5C067783" w:rsidR="00186FA5" w:rsidRDefault="00186FA5" w:rsidP="00BE5E4F">
      <w:pPr>
        <w:tabs>
          <w:tab w:val="left" w:pos="7968"/>
        </w:tabs>
      </w:pPr>
    </w:p>
    <w:p w14:paraId="7F23D525" w14:textId="1CB4F69D" w:rsidR="00186FA5" w:rsidRDefault="00186FA5" w:rsidP="00BE5E4F">
      <w:pPr>
        <w:tabs>
          <w:tab w:val="left" w:pos="7968"/>
        </w:tabs>
      </w:pPr>
    </w:p>
    <w:p w14:paraId="65659669" w14:textId="05482EE3" w:rsidR="00186FA5" w:rsidRDefault="00186FA5" w:rsidP="00BE5E4F">
      <w:pPr>
        <w:tabs>
          <w:tab w:val="left" w:pos="7968"/>
        </w:tabs>
      </w:pPr>
    </w:p>
    <w:p w14:paraId="3D3B6DCB" w14:textId="2BEFC87C" w:rsidR="00186FA5" w:rsidRDefault="00186FA5" w:rsidP="00BE5E4F">
      <w:pPr>
        <w:tabs>
          <w:tab w:val="left" w:pos="7968"/>
        </w:tabs>
      </w:pPr>
    </w:p>
    <w:p w14:paraId="28EAF851" w14:textId="77777777" w:rsidR="00186FA5" w:rsidRDefault="00186FA5" w:rsidP="00BE5E4F">
      <w:pPr>
        <w:tabs>
          <w:tab w:val="left" w:pos="7968"/>
        </w:tabs>
      </w:pPr>
    </w:p>
    <w:p w14:paraId="2872A69F" w14:textId="2987BCA8" w:rsidR="00E67163" w:rsidRDefault="00E67163" w:rsidP="00E67163">
      <w:pPr>
        <w:pStyle w:val="ListParagraph"/>
        <w:numPr>
          <w:ilvl w:val="0"/>
          <w:numId w:val="13"/>
        </w:numPr>
        <w:tabs>
          <w:tab w:val="left" w:pos="7968"/>
        </w:tabs>
      </w:pPr>
      <w:r>
        <w:lastRenderedPageBreak/>
        <w:t xml:space="preserve"> </w:t>
      </w:r>
    </w:p>
    <w:p w14:paraId="575D4AC7" w14:textId="7737B24F" w:rsidR="00186FA5" w:rsidRDefault="00186FA5" w:rsidP="00186FA5">
      <w:pPr>
        <w:tabs>
          <w:tab w:val="left" w:pos="7968"/>
        </w:tabs>
      </w:pPr>
      <w:r>
        <w:rPr>
          <w:noProof/>
        </w:rPr>
        <w:drawing>
          <wp:inline distT="0" distB="0" distL="0" distR="0" wp14:anchorId="7CFEF037" wp14:editId="0578D8E8">
            <wp:extent cx="5937885" cy="340423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37885" cy="3404231"/>
                    </a:xfrm>
                    <a:prstGeom prst="rect">
                      <a:avLst/>
                    </a:prstGeom>
                    <a:noFill/>
                    <a:ln>
                      <a:noFill/>
                    </a:ln>
                  </pic:spPr>
                </pic:pic>
              </a:graphicData>
            </a:graphic>
          </wp:inline>
        </w:drawing>
      </w:r>
    </w:p>
    <w:p w14:paraId="65DE1C41" w14:textId="6761641A" w:rsidR="00E67163" w:rsidRDefault="00E67163" w:rsidP="00E67163">
      <w:pPr>
        <w:pStyle w:val="ListParagraph"/>
        <w:numPr>
          <w:ilvl w:val="0"/>
          <w:numId w:val="13"/>
        </w:numPr>
        <w:tabs>
          <w:tab w:val="left" w:pos="7968"/>
        </w:tabs>
      </w:pPr>
      <w:r>
        <w:t xml:space="preserve"> </w:t>
      </w:r>
    </w:p>
    <w:p w14:paraId="1E4A318F" w14:textId="4B45220B" w:rsidR="00403D32" w:rsidRDefault="00B6391D" w:rsidP="00403D32">
      <w:pPr>
        <w:tabs>
          <w:tab w:val="left" w:pos="7968"/>
        </w:tabs>
      </w:pPr>
      <w:r>
        <w:rPr>
          <w:noProof/>
        </w:rPr>
        <w:drawing>
          <wp:inline distT="0" distB="0" distL="0" distR="0" wp14:anchorId="634A0A30" wp14:editId="47CA2590">
            <wp:extent cx="5943600" cy="3348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3637D1BE" w14:textId="16764662" w:rsidR="00B6391D" w:rsidRDefault="00B6391D" w:rsidP="00403D32">
      <w:pPr>
        <w:tabs>
          <w:tab w:val="left" w:pos="7968"/>
        </w:tabs>
      </w:pPr>
    </w:p>
    <w:p w14:paraId="5276E7B4" w14:textId="3F6805A6" w:rsidR="00B6391D" w:rsidRDefault="00B6391D" w:rsidP="00403D32">
      <w:pPr>
        <w:tabs>
          <w:tab w:val="left" w:pos="7968"/>
        </w:tabs>
      </w:pPr>
      <w:r>
        <w:t xml:space="preserve">I apologize for the seemingly untidy work, I ran out of time and my mouse broke so it would’ve taken me a long time to draw using draw.io using the trackpad on my laptop, hope you would understand. </w:t>
      </w:r>
    </w:p>
    <w:p w14:paraId="487358B7" w14:textId="77777777" w:rsidR="00186FA5" w:rsidRDefault="00186FA5" w:rsidP="00186FA5">
      <w:pPr>
        <w:tabs>
          <w:tab w:val="left" w:pos="7968"/>
        </w:tabs>
      </w:pPr>
    </w:p>
    <w:p w14:paraId="3A92E941" w14:textId="159F90E3" w:rsidR="00E67163" w:rsidRDefault="00E67163" w:rsidP="00E67163">
      <w:pPr>
        <w:pStyle w:val="ListParagraph"/>
        <w:numPr>
          <w:ilvl w:val="0"/>
          <w:numId w:val="13"/>
        </w:numPr>
        <w:tabs>
          <w:tab w:val="left" w:pos="7968"/>
        </w:tabs>
      </w:pPr>
      <w:r>
        <w:t xml:space="preserve"> </w:t>
      </w:r>
    </w:p>
    <w:p w14:paraId="25860E63" w14:textId="2E8B47BC" w:rsidR="00E67163" w:rsidRDefault="00E67163" w:rsidP="00E67163">
      <w:pPr>
        <w:pStyle w:val="ListParagraph"/>
        <w:numPr>
          <w:ilvl w:val="1"/>
          <w:numId w:val="13"/>
        </w:numPr>
        <w:tabs>
          <w:tab w:val="left" w:pos="7968"/>
        </w:tabs>
      </w:pPr>
      <w:r>
        <w:t>The System must allow the User to choose between the options for check-in.</w:t>
      </w:r>
    </w:p>
    <w:p w14:paraId="304BCF90" w14:textId="4B7E4CD8" w:rsidR="00E67163" w:rsidRDefault="00E67163" w:rsidP="00E67163">
      <w:pPr>
        <w:pStyle w:val="ListParagraph"/>
        <w:numPr>
          <w:ilvl w:val="1"/>
          <w:numId w:val="13"/>
        </w:numPr>
        <w:tabs>
          <w:tab w:val="left" w:pos="7968"/>
        </w:tabs>
      </w:pPr>
      <w:r>
        <w:t>The System must allow the PSC Desk Staff to verify the ticket details.</w:t>
      </w:r>
    </w:p>
    <w:p w14:paraId="4756E3F8" w14:textId="6C6657C4" w:rsidR="00E67163" w:rsidRDefault="00E67163" w:rsidP="00E67163">
      <w:pPr>
        <w:pStyle w:val="ListParagraph"/>
        <w:numPr>
          <w:ilvl w:val="1"/>
          <w:numId w:val="13"/>
        </w:numPr>
        <w:tabs>
          <w:tab w:val="left" w:pos="7968"/>
        </w:tabs>
      </w:pPr>
      <w:r>
        <w:t>The System must allow the PSC Desk Staff to reserve a seat.</w:t>
      </w:r>
    </w:p>
    <w:p w14:paraId="2D41E102" w14:textId="62208E9F" w:rsidR="00E67163" w:rsidRDefault="00E67163" w:rsidP="00E67163">
      <w:pPr>
        <w:pStyle w:val="ListParagraph"/>
        <w:numPr>
          <w:ilvl w:val="1"/>
          <w:numId w:val="13"/>
        </w:numPr>
        <w:tabs>
          <w:tab w:val="left" w:pos="7968"/>
        </w:tabs>
      </w:pPr>
      <w:r>
        <w:t>The System must allow the PSC Desk Staff to generate a boarding pass.</w:t>
      </w:r>
    </w:p>
    <w:p w14:paraId="160C41E1" w14:textId="68D000B0" w:rsidR="00E67163" w:rsidRDefault="00E67163" w:rsidP="00E67163">
      <w:pPr>
        <w:pStyle w:val="ListParagraph"/>
        <w:numPr>
          <w:ilvl w:val="1"/>
          <w:numId w:val="13"/>
        </w:numPr>
        <w:tabs>
          <w:tab w:val="left" w:pos="7968"/>
        </w:tabs>
      </w:pPr>
      <w:r>
        <w:t>The System must allow the User to enter their details in the self-checking option.</w:t>
      </w:r>
    </w:p>
    <w:p w14:paraId="0EB7501C" w14:textId="634DF973" w:rsidR="00E67163" w:rsidRDefault="00E67163" w:rsidP="00E67163">
      <w:pPr>
        <w:pStyle w:val="ListParagraph"/>
        <w:numPr>
          <w:ilvl w:val="1"/>
          <w:numId w:val="13"/>
        </w:numPr>
        <w:tabs>
          <w:tab w:val="left" w:pos="7968"/>
        </w:tabs>
      </w:pPr>
      <w:r>
        <w:t xml:space="preserve">The System must verify the User’s details in the self-checking option. </w:t>
      </w:r>
    </w:p>
    <w:p w14:paraId="4167A66A" w14:textId="7ADE47DC" w:rsidR="00E67163" w:rsidRDefault="00E67163" w:rsidP="00E67163">
      <w:pPr>
        <w:pStyle w:val="ListParagraph"/>
        <w:numPr>
          <w:ilvl w:val="1"/>
          <w:numId w:val="13"/>
        </w:numPr>
        <w:tabs>
          <w:tab w:val="left" w:pos="7968"/>
        </w:tabs>
      </w:pPr>
      <w:r>
        <w:t xml:space="preserve">The System must generate a boarding pass to the User if the details are true. </w:t>
      </w:r>
    </w:p>
    <w:p w14:paraId="3C77B976" w14:textId="10097C02" w:rsidR="00C86567" w:rsidRDefault="00C86567" w:rsidP="00E67163">
      <w:pPr>
        <w:pStyle w:val="ListParagraph"/>
        <w:numPr>
          <w:ilvl w:val="1"/>
          <w:numId w:val="13"/>
        </w:numPr>
        <w:tabs>
          <w:tab w:val="left" w:pos="7968"/>
        </w:tabs>
      </w:pPr>
      <w:r>
        <w:t>The System must allow the PSC Desk Staff to send the PSB Staff the list of passengers.</w:t>
      </w:r>
    </w:p>
    <w:p w14:paraId="554BD9B4" w14:textId="324B4CE0" w:rsidR="00C86567" w:rsidRDefault="00C86567" w:rsidP="00E67163">
      <w:pPr>
        <w:pStyle w:val="ListParagraph"/>
        <w:numPr>
          <w:ilvl w:val="1"/>
          <w:numId w:val="13"/>
        </w:numPr>
        <w:tabs>
          <w:tab w:val="left" w:pos="7968"/>
        </w:tabs>
      </w:pPr>
      <w:r>
        <w:t>The System must allow the PSB Staff to request the PSC Desk Staff for the list of passengers.</w:t>
      </w:r>
    </w:p>
    <w:p w14:paraId="0DD10B6A" w14:textId="2674EFE0" w:rsidR="00C86567" w:rsidRPr="00671A8D" w:rsidRDefault="00C86567" w:rsidP="00E67163">
      <w:pPr>
        <w:pStyle w:val="ListParagraph"/>
        <w:numPr>
          <w:ilvl w:val="1"/>
          <w:numId w:val="13"/>
        </w:numPr>
        <w:tabs>
          <w:tab w:val="left" w:pos="7968"/>
        </w:tabs>
      </w:pPr>
      <w:r>
        <w:t>The System must allow the PSB Staff to verify the details of the boarding pass.</w:t>
      </w:r>
    </w:p>
    <w:sectPr w:rsidR="00C86567" w:rsidRPr="0067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C57"/>
    <w:multiLevelType w:val="hybridMultilevel"/>
    <w:tmpl w:val="5BDC7B48"/>
    <w:lvl w:ilvl="0" w:tplc="FC12DF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5515"/>
    <w:multiLevelType w:val="hybridMultilevel"/>
    <w:tmpl w:val="19B49344"/>
    <w:lvl w:ilvl="0" w:tplc="04090017">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E528E"/>
    <w:multiLevelType w:val="hybridMultilevel"/>
    <w:tmpl w:val="8CDA25C2"/>
    <w:lvl w:ilvl="0" w:tplc="67F000A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11C72B23"/>
    <w:multiLevelType w:val="hybridMultilevel"/>
    <w:tmpl w:val="2A44E8B2"/>
    <w:lvl w:ilvl="0" w:tplc="14F07D6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14892"/>
    <w:multiLevelType w:val="hybridMultilevel"/>
    <w:tmpl w:val="3D1E1582"/>
    <w:lvl w:ilvl="0" w:tplc="9258BB9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A08A4"/>
    <w:multiLevelType w:val="hybridMultilevel"/>
    <w:tmpl w:val="DD0A4C3E"/>
    <w:lvl w:ilvl="0" w:tplc="32D0C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9105A9"/>
    <w:multiLevelType w:val="hybridMultilevel"/>
    <w:tmpl w:val="D9D8CFCA"/>
    <w:lvl w:ilvl="0" w:tplc="45DECEA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8280F"/>
    <w:multiLevelType w:val="hybridMultilevel"/>
    <w:tmpl w:val="B5727254"/>
    <w:lvl w:ilvl="0" w:tplc="5FF6F7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F0E81"/>
    <w:multiLevelType w:val="hybridMultilevel"/>
    <w:tmpl w:val="81E23F86"/>
    <w:lvl w:ilvl="0" w:tplc="80AA94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F0972C4"/>
    <w:multiLevelType w:val="hybridMultilevel"/>
    <w:tmpl w:val="194831BA"/>
    <w:lvl w:ilvl="0" w:tplc="4B1A9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F0347"/>
    <w:multiLevelType w:val="hybridMultilevel"/>
    <w:tmpl w:val="D7464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8766A"/>
    <w:multiLevelType w:val="hybridMultilevel"/>
    <w:tmpl w:val="C932FBF6"/>
    <w:lvl w:ilvl="0" w:tplc="54F0E8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D4002"/>
    <w:multiLevelType w:val="hybridMultilevel"/>
    <w:tmpl w:val="5AD037B6"/>
    <w:lvl w:ilvl="0" w:tplc="4AEE0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2"/>
  </w:num>
  <w:num w:numId="4">
    <w:abstractNumId w:val="0"/>
  </w:num>
  <w:num w:numId="5">
    <w:abstractNumId w:val="3"/>
  </w:num>
  <w:num w:numId="6">
    <w:abstractNumId w:val="10"/>
  </w:num>
  <w:num w:numId="7">
    <w:abstractNumId w:val="1"/>
  </w:num>
  <w:num w:numId="8">
    <w:abstractNumId w:val="8"/>
  </w:num>
  <w:num w:numId="9">
    <w:abstractNumId w:val="5"/>
  </w:num>
  <w:num w:numId="10">
    <w:abstractNumId w:val="9"/>
  </w:num>
  <w:num w:numId="11">
    <w:abstractNumId w:val="4"/>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0A"/>
    <w:rsid w:val="00020018"/>
    <w:rsid w:val="00025A7E"/>
    <w:rsid w:val="00026744"/>
    <w:rsid w:val="0003651A"/>
    <w:rsid w:val="00037AF6"/>
    <w:rsid w:val="00037E2D"/>
    <w:rsid w:val="000509AF"/>
    <w:rsid w:val="00063C87"/>
    <w:rsid w:val="00070715"/>
    <w:rsid w:val="000754B0"/>
    <w:rsid w:val="000775BD"/>
    <w:rsid w:val="00087141"/>
    <w:rsid w:val="000C48A9"/>
    <w:rsid w:val="000D7FD1"/>
    <w:rsid w:val="00106DF1"/>
    <w:rsid w:val="0012567C"/>
    <w:rsid w:val="00130A78"/>
    <w:rsid w:val="00146F64"/>
    <w:rsid w:val="00186FA5"/>
    <w:rsid w:val="001A3773"/>
    <w:rsid w:val="001C3911"/>
    <w:rsid w:val="001D1B89"/>
    <w:rsid w:val="001D6C04"/>
    <w:rsid w:val="002055FB"/>
    <w:rsid w:val="002409B3"/>
    <w:rsid w:val="0026714E"/>
    <w:rsid w:val="002836EB"/>
    <w:rsid w:val="00292E2F"/>
    <w:rsid w:val="002C350D"/>
    <w:rsid w:val="002C4C72"/>
    <w:rsid w:val="002F79F9"/>
    <w:rsid w:val="003061B0"/>
    <w:rsid w:val="003446A5"/>
    <w:rsid w:val="00390A40"/>
    <w:rsid w:val="00397E4B"/>
    <w:rsid w:val="003A1F7A"/>
    <w:rsid w:val="003C1B25"/>
    <w:rsid w:val="00403D32"/>
    <w:rsid w:val="0041559D"/>
    <w:rsid w:val="004364F7"/>
    <w:rsid w:val="004E0160"/>
    <w:rsid w:val="00511092"/>
    <w:rsid w:val="00526F07"/>
    <w:rsid w:val="005436B1"/>
    <w:rsid w:val="00555E18"/>
    <w:rsid w:val="0058182A"/>
    <w:rsid w:val="00595CCB"/>
    <w:rsid w:val="005B0F5D"/>
    <w:rsid w:val="005C5252"/>
    <w:rsid w:val="005E323A"/>
    <w:rsid w:val="00641C1E"/>
    <w:rsid w:val="00671A8D"/>
    <w:rsid w:val="006958E2"/>
    <w:rsid w:val="006A7B43"/>
    <w:rsid w:val="006B6F20"/>
    <w:rsid w:val="006E2922"/>
    <w:rsid w:val="006F3C81"/>
    <w:rsid w:val="00711913"/>
    <w:rsid w:val="00716E7C"/>
    <w:rsid w:val="007562D2"/>
    <w:rsid w:val="007A4240"/>
    <w:rsid w:val="007A5488"/>
    <w:rsid w:val="007E4478"/>
    <w:rsid w:val="0080737C"/>
    <w:rsid w:val="008136F6"/>
    <w:rsid w:val="008210E3"/>
    <w:rsid w:val="00841E9C"/>
    <w:rsid w:val="00847C12"/>
    <w:rsid w:val="00887794"/>
    <w:rsid w:val="008D1613"/>
    <w:rsid w:val="008E7B5C"/>
    <w:rsid w:val="008F2198"/>
    <w:rsid w:val="008F6A28"/>
    <w:rsid w:val="00914887"/>
    <w:rsid w:val="00921E36"/>
    <w:rsid w:val="00925F76"/>
    <w:rsid w:val="00936177"/>
    <w:rsid w:val="0093626A"/>
    <w:rsid w:val="00956D9F"/>
    <w:rsid w:val="009579DF"/>
    <w:rsid w:val="0099490C"/>
    <w:rsid w:val="009A337E"/>
    <w:rsid w:val="009A79B0"/>
    <w:rsid w:val="009B6F90"/>
    <w:rsid w:val="00A06E7C"/>
    <w:rsid w:val="00A14E0E"/>
    <w:rsid w:val="00A306BD"/>
    <w:rsid w:val="00A4590F"/>
    <w:rsid w:val="00A74499"/>
    <w:rsid w:val="00AA0972"/>
    <w:rsid w:val="00AB2278"/>
    <w:rsid w:val="00AC57D6"/>
    <w:rsid w:val="00AD7889"/>
    <w:rsid w:val="00AF1198"/>
    <w:rsid w:val="00B15E32"/>
    <w:rsid w:val="00B213C1"/>
    <w:rsid w:val="00B6391D"/>
    <w:rsid w:val="00BA1DA5"/>
    <w:rsid w:val="00BC6B47"/>
    <w:rsid w:val="00BD3FC6"/>
    <w:rsid w:val="00BD73B5"/>
    <w:rsid w:val="00BE5E4F"/>
    <w:rsid w:val="00C10211"/>
    <w:rsid w:val="00C15F1D"/>
    <w:rsid w:val="00C46C7B"/>
    <w:rsid w:val="00C741F6"/>
    <w:rsid w:val="00C75A0A"/>
    <w:rsid w:val="00C86567"/>
    <w:rsid w:val="00CA109C"/>
    <w:rsid w:val="00CA2B72"/>
    <w:rsid w:val="00CC2F0F"/>
    <w:rsid w:val="00CF2CF6"/>
    <w:rsid w:val="00D348C2"/>
    <w:rsid w:val="00D64774"/>
    <w:rsid w:val="00D67A1E"/>
    <w:rsid w:val="00D8478A"/>
    <w:rsid w:val="00DE17D5"/>
    <w:rsid w:val="00DF7DD8"/>
    <w:rsid w:val="00E07D95"/>
    <w:rsid w:val="00E31AF2"/>
    <w:rsid w:val="00E67163"/>
    <w:rsid w:val="00E8217B"/>
    <w:rsid w:val="00E86C4E"/>
    <w:rsid w:val="00F2519D"/>
    <w:rsid w:val="00F32097"/>
    <w:rsid w:val="00F42069"/>
    <w:rsid w:val="00F51ED8"/>
    <w:rsid w:val="00FA5F42"/>
    <w:rsid w:val="00FA619A"/>
    <w:rsid w:val="00FC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13"/>
  <w15:chartTrackingRefBased/>
  <w15:docId w15:val="{699BEE5C-196E-452D-9CAD-CC9A9FCC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77"/>
    <w:pPr>
      <w:ind w:left="720"/>
      <w:contextualSpacing/>
    </w:pPr>
  </w:style>
  <w:style w:type="table" w:styleId="TableGrid">
    <w:name w:val="Table Grid"/>
    <w:basedOn w:val="TableNormal"/>
    <w:uiPriority w:val="39"/>
    <w:rsid w:val="004E0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9</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Renuja</dc:creator>
  <cp:keywords/>
  <dc:description/>
  <cp:lastModifiedBy>Sahas Renuja</cp:lastModifiedBy>
  <cp:revision>170</cp:revision>
  <dcterms:created xsi:type="dcterms:W3CDTF">2021-11-04T05:37:00Z</dcterms:created>
  <dcterms:modified xsi:type="dcterms:W3CDTF">2021-11-04T10:15:00Z</dcterms:modified>
</cp:coreProperties>
</file>