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9303D9" w:rsidRPr="008B6524" w:rsidRDefault="00185DED" w:rsidP="008B6524">
      <w:pPr>
        <w:pStyle w:val="papertitle"/>
        <w:spacing w:before="5pt" w:beforeAutospacing="1" w:after="5pt" w:afterAutospacing="1"/>
        <w:rPr>
          <w:kern w:val="48"/>
        </w:rPr>
      </w:pPr>
      <w:r>
        <w:rPr>
          <w:kern w:val="48"/>
        </w:rPr>
        <w:t>WIRELESS SMART AGRICULTURE SYSTEM USING XBEE MODULE</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185DED" w:rsidP="00972203">
      <w:pPr>
        <w:pStyle w:val="Abstract"/>
      </w:pPr>
      <w:r>
        <w:t>ABSTRACT</w:t>
      </w:r>
    </w:p>
    <w:p w:rsidR="00185DED" w:rsidRPr="00157462" w:rsidRDefault="00185DED" w:rsidP="008B4CA4">
      <w:pPr>
        <w:pStyle w:val="Abstract"/>
        <w:ind w:firstLine="0pt"/>
        <w:rPr>
          <w:b w:val="0"/>
          <w:bCs w:val="0"/>
          <w:sz w:val="20"/>
          <w:szCs w:val="20"/>
        </w:rPr>
      </w:pPr>
      <w:r w:rsidRPr="00157462">
        <w:rPr>
          <w:b w:val="0"/>
          <w:bCs w:val="0"/>
          <w:sz w:val="20"/>
          <w:szCs w:val="20"/>
        </w:rPr>
        <w:t>Agriculture sector is one of the most important sector</w:t>
      </w:r>
      <w:r w:rsidR="008B4CA4">
        <w:rPr>
          <w:b w:val="0"/>
          <w:bCs w:val="0"/>
          <w:sz w:val="20"/>
          <w:szCs w:val="20"/>
        </w:rPr>
        <w:t>s</w:t>
      </w:r>
      <w:r w:rsidRPr="00157462">
        <w:rPr>
          <w:b w:val="0"/>
          <w:bCs w:val="0"/>
          <w:sz w:val="20"/>
          <w:szCs w:val="20"/>
        </w:rPr>
        <w:t xml:space="preserve"> in </w:t>
      </w:r>
      <w:r w:rsidR="0098381C" w:rsidRPr="00157462">
        <w:rPr>
          <w:b w:val="0"/>
          <w:bCs w:val="0"/>
          <w:sz w:val="20"/>
          <w:szCs w:val="20"/>
        </w:rPr>
        <w:t xml:space="preserve">each country. People require food to be able to carry out in their daily activities. Agriculture sector have been improved from the traditional form to </w:t>
      </w:r>
      <w:r w:rsidR="008B4CA4">
        <w:rPr>
          <w:b w:val="0"/>
          <w:bCs w:val="0"/>
          <w:sz w:val="20"/>
          <w:szCs w:val="20"/>
        </w:rPr>
        <w:t xml:space="preserve">the </w:t>
      </w:r>
      <w:r w:rsidR="0098381C" w:rsidRPr="00157462">
        <w:rPr>
          <w:b w:val="0"/>
          <w:bCs w:val="0"/>
          <w:sz w:val="20"/>
          <w:szCs w:val="20"/>
        </w:rPr>
        <w:t>modern form. Technology</w:t>
      </w:r>
      <w:r w:rsidR="008B4CA4">
        <w:rPr>
          <w:b w:val="0"/>
          <w:bCs w:val="0"/>
          <w:sz w:val="20"/>
          <w:szCs w:val="20"/>
        </w:rPr>
        <w:t xml:space="preserve"> has</w:t>
      </w:r>
      <w:r w:rsidR="0098381C" w:rsidRPr="00157462">
        <w:rPr>
          <w:b w:val="0"/>
          <w:bCs w:val="0"/>
          <w:sz w:val="20"/>
          <w:szCs w:val="20"/>
        </w:rPr>
        <w:t xml:space="preserve"> been implemen</w:t>
      </w:r>
      <w:r w:rsidR="008B4CA4">
        <w:rPr>
          <w:b w:val="0"/>
          <w:bCs w:val="0"/>
          <w:sz w:val="20"/>
          <w:szCs w:val="20"/>
        </w:rPr>
        <w:t>ted in the sector to maximize</w:t>
      </w:r>
      <w:r w:rsidR="0098381C" w:rsidRPr="00157462">
        <w:rPr>
          <w:b w:val="0"/>
          <w:bCs w:val="0"/>
          <w:sz w:val="20"/>
          <w:szCs w:val="20"/>
        </w:rPr>
        <w:t xml:space="preserve"> the harvest due to increase in population. </w:t>
      </w:r>
      <w:r w:rsidR="008B4CA4">
        <w:rPr>
          <w:b w:val="0"/>
          <w:bCs w:val="0"/>
          <w:sz w:val="20"/>
          <w:szCs w:val="20"/>
        </w:rPr>
        <w:t>Most of the crops are planted on a large scale and this</w:t>
      </w:r>
      <w:r w:rsidR="0098381C" w:rsidRPr="00157462">
        <w:rPr>
          <w:b w:val="0"/>
          <w:bCs w:val="0"/>
          <w:sz w:val="20"/>
          <w:szCs w:val="20"/>
        </w:rPr>
        <w:t xml:space="preserve"> makes it difficult for the farmer to monitor the situation of the crops. Wireless devices have been created and implanted on the field to solve this issue. Xbee module is one of the wireless device</w:t>
      </w:r>
      <w:r w:rsidR="008B4CA4">
        <w:rPr>
          <w:b w:val="0"/>
          <w:bCs w:val="0"/>
          <w:sz w:val="20"/>
          <w:szCs w:val="20"/>
        </w:rPr>
        <w:t>s</w:t>
      </w:r>
      <w:r w:rsidR="0098381C" w:rsidRPr="00157462">
        <w:rPr>
          <w:b w:val="0"/>
          <w:bCs w:val="0"/>
          <w:sz w:val="20"/>
          <w:szCs w:val="20"/>
        </w:rPr>
        <w:t>, it uses Radio waves to transmit data serially. The Xbee transmitter is placed on the farm and the farmer is able to access data from</w:t>
      </w:r>
      <w:r w:rsidR="008B4CA4">
        <w:rPr>
          <w:b w:val="0"/>
          <w:bCs w:val="0"/>
          <w:sz w:val="20"/>
          <w:szCs w:val="20"/>
        </w:rPr>
        <w:t xml:space="preserve"> the</w:t>
      </w:r>
      <w:r w:rsidR="006C2C1B" w:rsidRPr="00157462">
        <w:rPr>
          <w:b w:val="0"/>
          <w:bCs w:val="0"/>
          <w:sz w:val="20"/>
          <w:szCs w:val="20"/>
        </w:rPr>
        <w:t xml:space="preserve"> Xbee receiver. T</w:t>
      </w:r>
      <w:r w:rsidR="00A25F4C" w:rsidRPr="00157462">
        <w:rPr>
          <w:b w:val="0"/>
          <w:bCs w:val="0"/>
          <w:sz w:val="20"/>
          <w:szCs w:val="20"/>
        </w:rPr>
        <w:t>he system w</w:t>
      </w:r>
      <w:r w:rsidR="008B4CA4">
        <w:rPr>
          <w:b w:val="0"/>
          <w:bCs w:val="0"/>
          <w:sz w:val="20"/>
          <w:szCs w:val="20"/>
        </w:rPr>
        <w:t>ill also have sensors that help</w:t>
      </w:r>
      <w:r w:rsidR="00A25F4C" w:rsidRPr="00157462">
        <w:rPr>
          <w:b w:val="0"/>
          <w:bCs w:val="0"/>
          <w:sz w:val="20"/>
          <w:szCs w:val="20"/>
        </w:rPr>
        <w:t xml:space="preserve"> in gathering field’s data. The system will have a soil moisture sensor and a pH sensor, which monitors the condition of the soil. A temperature and humidity sensor to monitor the weather. This system</w:t>
      </w:r>
      <w:r w:rsidR="005E4620">
        <w:rPr>
          <w:b w:val="0"/>
          <w:bCs w:val="0"/>
          <w:sz w:val="20"/>
          <w:szCs w:val="20"/>
        </w:rPr>
        <w:t xml:space="preserve"> will maximize</w:t>
      </w:r>
      <w:r w:rsidR="00A25F4C" w:rsidRPr="00157462">
        <w:rPr>
          <w:b w:val="0"/>
          <w:bCs w:val="0"/>
          <w:sz w:val="20"/>
          <w:szCs w:val="20"/>
        </w:rPr>
        <w:t xml:space="preserve"> production on this field of agriculture.</w:t>
      </w:r>
    </w:p>
    <w:p w:rsidR="009303D9" w:rsidRPr="004D72B5" w:rsidRDefault="004D72B5" w:rsidP="00972203">
      <w:pPr>
        <w:pStyle w:val="Keywords"/>
      </w:pPr>
      <w:r w:rsidRPr="004D72B5">
        <w:t>Keywords—</w:t>
      </w:r>
      <w:r w:rsidR="00A25F4C">
        <w:t xml:space="preserve"> </w:t>
      </w:r>
      <w:r w:rsidR="00387617">
        <w:t xml:space="preserve">Android studio, </w:t>
      </w:r>
      <w:r w:rsidR="00A25F4C">
        <w:t xml:space="preserve">Xbee module, </w:t>
      </w:r>
      <w:r w:rsidR="00124950">
        <w:t xml:space="preserve">Atmega328P, </w:t>
      </w:r>
      <w:r w:rsidR="00A25F4C">
        <w:t>pH sensor, soil moisture sensor, temperature and humidity sensor</w:t>
      </w:r>
      <w:r w:rsidR="00124950">
        <w:t>, pump.</w:t>
      </w:r>
    </w:p>
    <w:p w:rsidR="009303D9" w:rsidRPr="00A25F4C" w:rsidRDefault="00A25F4C" w:rsidP="006B6B66">
      <w:pPr>
        <w:pStyle w:val="Heading1"/>
        <w:rPr>
          <w:b/>
          <w:bCs/>
        </w:rPr>
      </w:pPr>
      <w:r w:rsidRPr="00A25F4C">
        <w:rPr>
          <w:b/>
          <w:bCs/>
        </w:rPr>
        <w:t xml:space="preserve">Introduction </w:t>
      </w:r>
    </w:p>
    <w:p w:rsidR="009303D9" w:rsidRPr="00360A72" w:rsidRDefault="00360A72" w:rsidP="00360A72">
      <w:pPr>
        <w:pStyle w:val="BodyText"/>
        <w:ind w:firstLine="0pt"/>
        <w:rPr>
          <w:lang w:val="en-US"/>
        </w:rPr>
      </w:pPr>
      <w:r>
        <w:rPr>
          <w:lang w:val="en-US"/>
        </w:rPr>
        <w:t>Xbee devices are one of the RF modules. They use radio waves for wireless data transmission. When they are indoors they have a data transmission</w:t>
      </w:r>
      <w:r w:rsidR="005E4620">
        <w:rPr>
          <w:lang w:val="en-US"/>
        </w:rPr>
        <w:t xml:space="preserve"> </w:t>
      </w:r>
      <w:r>
        <w:rPr>
          <w:lang w:val="en-US"/>
        </w:rPr>
        <w:t>range of 60 to 90</w:t>
      </w:r>
      <w:r w:rsidR="005E4620">
        <w:rPr>
          <w:lang w:val="en-US"/>
        </w:rPr>
        <w:t xml:space="preserve"> </w:t>
      </w:r>
      <w:r>
        <w:rPr>
          <w:lang w:val="en-US"/>
        </w:rPr>
        <w:t xml:space="preserve">meters. When used outside with a clear line of sight </w:t>
      </w:r>
      <w:r w:rsidR="00975C0D">
        <w:rPr>
          <w:lang w:val="en-US"/>
        </w:rPr>
        <w:t>they have a data transmission</w:t>
      </w:r>
      <w:r w:rsidR="005E4620">
        <w:rPr>
          <w:lang w:val="en-US"/>
        </w:rPr>
        <w:t xml:space="preserve"> range of 1.2 to 3.2 kilometers</w:t>
      </w:r>
      <w:r w:rsidR="00975C0D">
        <w:rPr>
          <w:lang w:val="en-US"/>
        </w:rPr>
        <w:t xml:space="preserve"> depending on the version of Xbee device the user is using. Xbee devices have </w:t>
      </w:r>
      <w:r w:rsidR="005E4620">
        <w:rPr>
          <w:lang w:val="en-US"/>
        </w:rPr>
        <w:t xml:space="preserve">a </w:t>
      </w:r>
      <w:r w:rsidR="00975C0D">
        <w:rPr>
          <w:lang w:val="en-US"/>
        </w:rPr>
        <w:t>separate transmitter and a receiver module. They transmit d</w:t>
      </w:r>
      <w:r w:rsidR="005E4620">
        <w:rPr>
          <w:lang w:val="en-US"/>
        </w:rPr>
        <w:t xml:space="preserve">ata faster and they are compact, </w:t>
      </w:r>
      <w:r w:rsidR="00975C0D">
        <w:rPr>
          <w:lang w:val="en-US"/>
        </w:rPr>
        <w:t xml:space="preserve">minimizing the need for constant maintenance. In addition the module requires very less power for operation, it requires a power supply of around 2.1 to 3.6, which can be supplied easily by the help of rechargeable lithium cells. The devices have two communication </w:t>
      </w:r>
      <w:r w:rsidR="00051A23">
        <w:rPr>
          <w:lang w:val="en-US"/>
        </w:rPr>
        <w:t>protocols which</w:t>
      </w:r>
      <w:r w:rsidR="00975C0D">
        <w:rPr>
          <w:lang w:val="en-US"/>
        </w:rPr>
        <w:t xml:space="preserve"> can help with the connection between the embedded </w:t>
      </w:r>
      <w:r w:rsidR="00051A23">
        <w:rPr>
          <w:lang w:val="en-US"/>
        </w:rPr>
        <w:t>devices</w:t>
      </w:r>
      <w:r w:rsidR="00975C0D">
        <w:rPr>
          <w:lang w:val="en-US"/>
        </w:rPr>
        <w:t>, it has UART and SP</w:t>
      </w:r>
      <w:r w:rsidR="009048DF">
        <w:rPr>
          <w:lang w:val="en-US"/>
        </w:rPr>
        <w:t>I</w:t>
      </w:r>
      <w:r w:rsidR="0088364C">
        <w:rPr>
          <w:lang w:val="en-US"/>
        </w:rPr>
        <w:t xml:space="preserve"> [8]</w:t>
      </w:r>
      <w:r w:rsidR="00975C0D">
        <w:rPr>
          <w:lang w:val="en-US"/>
        </w:rPr>
        <w:t xml:space="preserve">. </w:t>
      </w:r>
      <w:r w:rsidR="00051A23">
        <w:rPr>
          <w:lang w:val="en-US"/>
        </w:rPr>
        <w:t>Xbee devices also come at an affordable price. Xbee devices are the best choice w</w:t>
      </w:r>
      <w:r w:rsidR="005E4620">
        <w:rPr>
          <w:lang w:val="en-US"/>
        </w:rPr>
        <w:t>hen selecting a wireless device</w:t>
      </w:r>
      <w:r w:rsidR="00051A23">
        <w:rPr>
          <w:lang w:val="en-US"/>
        </w:rPr>
        <w:t xml:space="preserve"> to implement when constructing a smart system.</w:t>
      </w:r>
      <w:r w:rsidR="009048DF">
        <w:rPr>
          <w:lang w:val="en-US"/>
        </w:rPr>
        <w:t xml:space="preserve"> One of the robust Xbee device called Xbee pro 900 has an opera</w:t>
      </w:r>
      <w:r w:rsidR="005E4620">
        <w:rPr>
          <w:lang w:val="en-US"/>
        </w:rPr>
        <w:t>ting range of about 24 kilometers</w:t>
      </w:r>
      <w:r w:rsidR="009048DF">
        <w:rPr>
          <w:lang w:val="en-US"/>
        </w:rPr>
        <w:t>!</w:t>
      </w:r>
    </w:p>
    <w:p w:rsidR="009303D9" w:rsidRDefault="009303D9" w:rsidP="006B6B66">
      <w:pPr>
        <w:pStyle w:val="Heading1"/>
        <w:rPr>
          <w:b/>
          <w:bCs/>
        </w:rPr>
      </w:pPr>
      <w:r w:rsidRPr="00051A23">
        <w:rPr>
          <w:b/>
          <w:bCs/>
        </w:rPr>
        <w:t>Ease of Use</w:t>
      </w:r>
    </w:p>
    <w:p w:rsidR="00051A23" w:rsidRDefault="00051A23" w:rsidP="00051A23">
      <w:pPr>
        <w:jc w:val="both"/>
      </w:pPr>
      <w:r>
        <w:t xml:space="preserve">Xbee devices are easier to operate with. Since the device has a separate receiver and a transmitter. Xbee devices are compatible with Atmega chips such as Atmega328P and Atmega32. The Atmega chips can be used to host data transmission between the Xbee devices. </w:t>
      </w:r>
      <w:r w:rsidR="009048DF">
        <w:t xml:space="preserve"> Xbee devices can also be used as stand</w:t>
      </w:r>
      <w:r w:rsidR="0088364C">
        <w:t>alone device</w:t>
      </w:r>
      <w:r w:rsidR="005E4620">
        <w:t>s</w:t>
      </w:r>
      <w:r w:rsidR="0088364C">
        <w:t xml:space="preserve"> [8], [7].</w:t>
      </w:r>
    </w:p>
    <w:p w:rsidR="006C2C1B" w:rsidRDefault="006C2C1B" w:rsidP="006C2C1B">
      <w:pPr>
        <w:pStyle w:val="Heading1"/>
        <w:rPr>
          <w:b/>
          <w:bCs/>
        </w:rPr>
      </w:pPr>
      <w:r>
        <w:rPr>
          <w:b/>
          <w:bCs/>
        </w:rPr>
        <w:t>HARDWARE</w:t>
      </w:r>
    </w:p>
    <w:p w:rsidR="006C2C1B" w:rsidRDefault="006C2C1B" w:rsidP="006C2C1B">
      <w:pPr>
        <w:pStyle w:val="ListParagraph"/>
        <w:numPr>
          <w:ilvl w:val="0"/>
          <w:numId w:val="25"/>
        </w:numPr>
        <w:jc w:val="both"/>
      </w:pPr>
      <w:r>
        <w:t>Atmega328P chip</w:t>
      </w:r>
    </w:p>
    <w:p w:rsidR="006C2C1B" w:rsidRDefault="006C2C1B" w:rsidP="006C2C1B">
      <w:pPr>
        <w:jc w:val="both"/>
      </w:pPr>
      <w:r>
        <w:t xml:space="preserve">Atmega328P will be used in the smart agriculture system as a host device. The chip will be interfaced with the Xbee devices and sensors. In this design two Atmega328P chips will be used, one chip will </w:t>
      </w:r>
      <w:r w:rsidR="005E4620">
        <w:t>be placed in the field</w:t>
      </w:r>
      <w:r>
        <w:t xml:space="preserve">. It will be interfaced with </w:t>
      </w:r>
      <w:r w:rsidR="005E4620">
        <w:t xml:space="preserve">an </w:t>
      </w:r>
      <w:r>
        <w:t>Xbee device and data collection sensor and a pump. The other chip will be placed at the farm’</w:t>
      </w:r>
      <w:r w:rsidR="00F82F84">
        <w:t>s control room, where it will be used to host data transmitted from the farm and it will also be used to transmit commands to the pump in the field.</w:t>
      </w:r>
      <w:r w:rsidR="00124950">
        <w:t xml:space="preserve"> The</w:t>
      </w:r>
      <w:r w:rsidR="00E46A2C">
        <w:t xml:space="preserve"> chip will be programmed [3].</w:t>
      </w:r>
    </w:p>
    <w:p w:rsidR="00F429B4" w:rsidRDefault="00F82F84" w:rsidP="00F429B4">
      <w:pPr>
        <w:keepNext/>
        <w:jc w:val="both"/>
      </w:pPr>
      <w:r w:rsidRPr="00F82F84">
        <w:rPr>
          <w:noProof/>
        </w:rPr>
        <w:drawing>
          <wp:inline distT="0" distB="0" distL="0" distR="0" wp14:anchorId="1BA7A0E6" wp14:editId="32177EAB">
            <wp:extent cx="1423670" cy="1158240"/>
            <wp:effectExtent l="0" t="0" r="5080" b="381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438680" cy="1170452"/>
                    </a:xfrm>
                    <a:prstGeom prst="rect">
                      <a:avLst/>
                    </a:prstGeom>
                  </pic:spPr>
                </pic:pic>
              </a:graphicData>
            </a:graphic>
          </wp:inline>
        </w:drawing>
      </w:r>
    </w:p>
    <w:p w:rsidR="00F82F84" w:rsidRDefault="00F429B4" w:rsidP="00F429B4">
      <w:pPr>
        <w:pStyle w:val="Caption"/>
        <w:jc w:val="both"/>
      </w:pPr>
      <w:r>
        <w:t xml:space="preserve">Atmeag328P chip </w:t>
      </w:r>
      <w:fldSimple w:instr=" SEQ Atmeag328P_chip \* ARABIC ">
        <w:r>
          <w:rPr>
            <w:noProof/>
          </w:rPr>
          <w:t>1</w:t>
        </w:r>
      </w:fldSimple>
    </w:p>
    <w:p w:rsidR="00F82F84" w:rsidRDefault="00F82F84" w:rsidP="006C2C1B">
      <w:pPr>
        <w:jc w:val="both"/>
      </w:pPr>
    </w:p>
    <w:p w:rsidR="006C2C1B" w:rsidRDefault="00D274A4" w:rsidP="00F82F84">
      <w:pPr>
        <w:pStyle w:val="ListParagraph"/>
        <w:numPr>
          <w:ilvl w:val="0"/>
          <w:numId w:val="25"/>
        </w:numPr>
        <w:jc w:val="both"/>
      </w:pPr>
      <w:r>
        <w:t>Xbee device</w:t>
      </w:r>
    </w:p>
    <w:p w:rsidR="00D274A4" w:rsidRDefault="00D274A4" w:rsidP="00D274A4">
      <w:pPr>
        <w:ind w:start="18pt"/>
        <w:jc w:val="both"/>
      </w:pPr>
      <w:r>
        <w:t xml:space="preserve">The wireless device has two modules, a transmitter and a receiver. It can transmit data at a </w:t>
      </w:r>
      <w:r w:rsidR="00E46A2C">
        <w:t>frequency of 2.4 GHz or 900 MHz [6], [8].</w:t>
      </w:r>
    </w:p>
    <w:p w:rsidR="00D274A4" w:rsidRDefault="00D274A4" w:rsidP="00D274A4">
      <w:pPr>
        <w:ind w:start="18pt"/>
        <w:jc w:val="both"/>
      </w:pPr>
    </w:p>
    <w:p w:rsidR="00D274A4" w:rsidRDefault="00D274A4" w:rsidP="00D274A4">
      <w:pPr>
        <w:ind w:start="18pt"/>
        <w:jc w:val="both"/>
      </w:pPr>
    </w:p>
    <w:p w:rsidR="001D2A0D" w:rsidRDefault="00D274A4" w:rsidP="001D2A0D">
      <w:pPr>
        <w:keepNext/>
        <w:ind w:start="18pt"/>
        <w:jc w:val="both"/>
      </w:pPr>
      <w:r w:rsidRPr="00D274A4">
        <w:rPr>
          <w:noProof/>
        </w:rPr>
        <w:drawing>
          <wp:inline distT="0" distB="0" distL="0" distR="0" wp14:anchorId="3146E49E" wp14:editId="089FEC9B">
            <wp:extent cx="1069340" cy="1011036"/>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1080750" cy="1021824"/>
                    </a:xfrm>
                    <a:prstGeom prst="rect">
                      <a:avLst/>
                    </a:prstGeom>
                  </pic:spPr>
                </pic:pic>
              </a:graphicData>
            </a:graphic>
          </wp:inline>
        </w:drawing>
      </w:r>
    </w:p>
    <w:p w:rsidR="00D274A4" w:rsidRDefault="001D2A0D" w:rsidP="001D2A0D">
      <w:pPr>
        <w:pStyle w:val="Caption"/>
        <w:jc w:val="both"/>
      </w:pPr>
      <w:r>
        <w:t xml:space="preserve">Xbee devices </w:t>
      </w:r>
      <w:fldSimple w:instr=" SEQ Xbee_devices \* ARABIC ">
        <w:r>
          <w:rPr>
            <w:noProof/>
          </w:rPr>
          <w:t>1</w:t>
        </w:r>
      </w:fldSimple>
    </w:p>
    <w:p w:rsidR="00D274A4" w:rsidRDefault="00D274A4" w:rsidP="00D274A4">
      <w:pPr>
        <w:pStyle w:val="ListParagraph"/>
        <w:numPr>
          <w:ilvl w:val="0"/>
          <w:numId w:val="25"/>
        </w:numPr>
        <w:jc w:val="both"/>
      </w:pPr>
      <w:r>
        <w:t>Soil moisture content sensor</w:t>
      </w:r>
    </w:p>
    <w:p w:rsidR="00D274A4" w:rsidRDefault="00D274A4" w:rsidP="00D274A4">
      <w:pPr>
        <w:ind w:start="14.40pt"/>
        <w:jc w:val="both"/>
      </w:pPr>
      <w:r>
        <w:t xml:space="preserve">This sensor measures the water level in the soil. It can   transmit data </w:t>
      </w:r>
      <w:r w:rsidR="0088364C">
        <w:t>via analog pins or digital pins [13].</w:t>
      </w:r>
    </w:p>
    <w:p w:rsidR="001D2A0D" w:rsidRDefault="00D274A4" w:rsidP="001D2A0D">
      <w:pPr>
        <w:keepNext/>
        <w:ind w:start="14.40pt"/>
        <w:jc w:val="both"/>
      </w:pPr>
      <w:r w:rsidRPr="00D274A4">
        <w:rPr>
          <w:noProof/>
        </w:rPr>
        <w:drawing>
          <wp:inline distT="0" distB="0" distL="0" distR="0" wp14:anchorId="0D1192BE" wp14:editId="2933FB79">
            <wp:extent cx="1607127" cy="76393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1627463" cy="773597"/>
                    </a:xfrm>
                    <a:prstGeom prst="rect">
                      <a:avLst/>
                    </a:prstGeom>
                  </pic:spPr>
                </pic:pic>
              </a:graphicData>
            </a:graphic>
          </wp:inline>
        </w:drawing>
      </w:r>
    </w:p>
    <w:p w:rsidR="00D274A4" w:rsidRDefault="001D2A0D" w:rsidP="001D2A0D">
      <w:pPr>
        <w:pStyle w:val="Caption"/>
        <w:jc w:val="both"/>
      </w:pPr>
      <w:r>
        <w:t xml:space="preserve">Water level sensor </w:t>
      </w:r>
      <w:fldSimple w:instr=" SEQ Water_level_sensor \* ARABIC ">
        <w:r>
          <w:rPr>
            <w:noProof/>
          </w:rPr>
          <w:t>1</w:t>
        </w:r>
      </w:fldSimple>
    </w:p>
    <w:p w:rsidR="00D274A4" w:rsidRDefault="00D274A4" w:rsidP="00D274A4">
      <w:pPr>
        <w:pStyle w:val="ListParagraph"/>
        <w:numPr>
          <w:ilvl w:val="0"/>
          <w:numId w:val="25"/>
        </w:numPr>
        <w:jc w:val="both"/>
      </w:pPr>
      <w:r>
        <w:t>pH sensor</w:t>
      </w:r>
    </w:p>
    <w:p w:rsidR="00D274A4" w:rsidRDefault="00D274A4" w:rsidP="00D274A4">
      <w:pPr>
        <w:ind w:start="18pt"/>
        <w:jc w:val="both"/>
      </w:pPr>
      <w:r>
        <w:t>Th</w:t>
      </w:r>
      <w:r w:rsidR="00726B93">
        <w:t>is sensor measure</w:t>
      </w:r>
      <w:r w:rsidR="005E4620">
        <w:t>s</w:t>
      </w:r>
      <w:r w:rsidR="00726B93">
        <w:t xml:space="preserve"> the pH</w:t>
      </w:r>
      <w:r>
        <w:t xml:space="preserve"> level of the soil</w:t>
      </w:r>
      <w:r w:rsidR="00E46A2C">
        <w:t xml:space="preserve"> [11], [12].</w:t>
      </w:r>
    </w:p>
    <w:p w:rsidR="001D2A0D" w:rsidRDefault="00726B93" w:rsidP="001D2A0D">
      <w:pPr>
        <w:keepNext/>
        <w:ind w:start="18pt"/>
        <w:jc w:val="both"/>
      </w:pPr>
      <w:r w:rsidRPr="00726B93">
        <w:rPr>
          <w:noProof/>
        </w:rPr>
        <w:drawing>
          <wp:inline distT="0" distB="0" distL="0" distR="0" wp14:anchorId="603349F3" wp14:editId="489179A6">
            <wp:extent cx="1495644" cy="947651"/>
            <wp:effectExtent l="0" t="0" r="0" b="508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1510253" cy="956907"/>
                    </a:xfrm>
                    <a:prstGeom prst="rect">
                      <a:avLst/>
                    </a:prstGeom>
                  </pic:spPr>
                </pic:pic>
              </a:graphicData>
            </a:graphic>
          </wp:inline>
        </w:drawing>
      </w:r>
    </w:p>
    <w:p w:rsidR="00726B93" w:rsidRDefault="001D2A0D" w:rsidP="001D2A0D">
      <w:pPr>
        <w:pStyle w:val="Caption"/>
        <w:jc w:val="both"/>
      </w:pPr>
      <w:r>
        <w:t xml:space="preserve">pH sensor </w:t>
      </w:r>
      <w:fldSimple w:instr=" SEQ pH_sensor \* ARABIC ">
        <w:r>
          <w:rPr>
            <w:noProof/>
          </w:rPr>
          <w:t>1</w:t>
        </w:r>
      </w:fldSimple>
    </w:p>
    <w:p w:rsidR="00726B93" w:rsidRDefault="00726B93" w:rsidP="00726B93">
      <w:pPr>
        <w:pStyle w:val="ListParagraph"/>
        <w:numPr>
          <w:ilvl w:val="0"/>
          <w:numId w:val="25"/>
        </w:numPr>
        <w:jc w:val="both"/>
      </w:pPr>
      <w:r>
        <w:t>temperature and humidity sensor</w:t>
      </w:r>
    </w:p>
    <w:p w:rsidR="00726B93" w:rsidRDefault="00726B93" w:rsidP="00726B93">
      <w:pPr>
        <w:ind w:start="18pt"/>
        <w:jc w:val="both"/>
      </w:pPr>
      <w:r>
        <w:t>DHT11 is preferred for this operation because it measures both temperature and humidity</w:t>
      </w:r>
      <w:r w:rsidR="00E46A2C">
        <w:t xml:space="preserve"> [10].</w:t>
      </w:r>
    </w:p>
    <w:p w:rsidR="001D2A0D" w:rsidRDefault="00726B93" w:rsidP="001D2A0D">
      <w:pPr>
        <w:keepNext/>
        <w:ind w:start="18pt"/>
        <w:jc w:val="both"/>
      </w:pPr>
      <w:r w:rsidRPr="00726B93">
        <w:rPr>
          <w:noProof/>
        </w:rPr>
        <w:drawing>
          <wp:inline distT="0" distB="0" distL="0" distR="0" wp14:anchorId="7BF1EDF2" wp14:editId="4E950C5D">
            <wp:extent cx="1285702" cy="128016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298157" cy="1292562"/>
                    </a:xfrm>
                    <a:prstGeom prst="rect">
                      <a:avLst/>
                    </a:prstGeom>
                  </pic:spPr>
                </pic:pic>
              </a:graphicData>
            </a:graphic>
          </wp:inline>
        </w:drawing>
      </w:r>
    </w:p>
    <w:p w:rsidR="00726B93" w:rsidRDefault="001D2A0D" w:rsidP="001D2A0D">
      <w:pPr>
        <w:pStyle w:val="Caption"/>
        <w:jc w:val="both"/>
      </w:pPr>
      <w:r>
        <w:t xml:space="preserve">Temperature and humidity sensor </w:t>
      </w:r>
      <w:fldSimple w:instr=" SEQ Temperature_and_humidity_sensor \* ARABIC ">
        <w:r>
          <w:rPr>
            <w:noProof/>
          </w:rPr>
          <w:t>1</w:t>
        </w:r>
      </w:fldSimple>
    </w:p>
    <w:p w:rsidR="00726B93" w:rsidRDefault="00726B93" w:rsidP="00726B93">
      <w:pPr>
        <w:ind w:start="18pt"/>
        <w:jc w:val="both"/>
      </w:pPr>
    </w:p>
    <w:p w:rsidR="00726B93" w:rsidRDefault="00726B93" w:rsidP="00726B93">
      <w:pPr>
        <w:pStyle w:val="ListParagraph"/>
        <w:numPr>
          <w:ilvl w:val="0"/>
          <w:numId w:val="25"/>
        </w:numPr>
        <w:jc w:val="both"/>
      </w:pPr>
      <w:r>
        <w:t>Pump</w:t>
      </w:r>
    </w:p>
    <w:p w:rsidR="00726B93" w:rsidRDefault="00726B93" w:rsidP="00726B93">
      <w:pPr>
        <w:jc w:val="both"/>
      </w:pPr>
      <w:r>
        <w:t>The pump will be used in this case to water the plants. It will receive commands from the control room.</w:t>
      </w:r>
    </w:p>
    <w:p w:rsidR="001D2A0D" w:rsidRDefault="00726B93" w:rsidP="001D2A0D">
      <w:pPr>
        <w:keepNext/>
        <w:jc w:val="both"/>
      </w:pPr>
      <w:r w:rsidRPr="00726B93">
        <w:rPr>
          <w:noProof/>
        </w:rPr>
        <w:drawing>
          <wp:inline distT="0" distB="0" distL="0" distR="0" wp14:anchorId="471C2AEE" wp14:editId="069FAE80">
            <wp:extent cx="1612669" cy="1207348"/>
            <wp:effectExtent l="0" t="0" r="698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1625548" cy="1216990"/>
                    </a:xfrm>
                    <a:prstGeom prst="rect">
                      <a:avLst/>
                    </a:prstGeom>
                  </pic:spPr>
                </pic:pic>
              </a:graphicData>
            </a:graphic>
          </wp:inline>
        </w:drawing>
      </w:r>
    </w:p>
    <w:p w:rsidR="00726B93" w:rsidRDefault="001D2A0D" w:rsidP="001D2A0D">
      <w:pPr>
        <w:pStyle w:val="Caption"/>
        <w:jc w:val="both"/>
      </w:pPr>
      <w:r>
        <w:t xml:space="preserve">Pump </w:t>
      </w:r>
      <w:fldSimple w:instr=" SEQ Pump \* ARABIC ">
        <w:r>
          <w:rPr>
            <w:noProof/>
          </w:rPr>
          <w:t>1</w:t>
        </w:r>
      </w:fldSimple>
    </w:p>
    <w:p w:rsidR="00124950" w:rsidRDefault="00124950" w:rsidP="00124950">
      <w:pPr>
        <w:jc w:val="both"/>
      </w:pPr>
    </w:p>
    <w:p w:rsidR="00124950" w:rsidRDefault="00124950" w:rsidP="00124950">
      <w:pPr>
        <w:pStyle w:val="Heading1"/>
        <w:rPr>
          <w:b/>
          <w:bCs/>
        </w:rPr>
      </w:pPr>
      <w:r>
        <w:rPr>
          <w:b/>
          <w:bCs/>
        </w:rPr>
        <w:t>METHODOLOGY</w:t>
      </w:r>
    </w:p>
    <w:p w:rsidR="00124950" w:rsidRPr="00124950" w:rsidRDefault="00124950" w:rsidP="00124950"/>
    <w:p w:rsidR="00124950" w:rsidRDefault="005123D2" w:rsidP="00124950">
      <w:pPr>
        <w:pStyle w:val="Heading4"/>
        <w:rPr>
          <w:b/>
          <w:bCs/>
          <w:i w:val="0"/>
          <w:iCs w:val="0"/>
        </w:rPr>
      </w:pPr>
      <w:r>
        <w:rPr>
          <w:b/>
          <w:bCs/>
          <w:i w:val="0"/>
          <w:iCs w:val="0"/>
        </w:rPr>
        <w:t>Proposed system workability</w:t>
      </w:r>
    </w:p>
    <w:p w:rsidR="00444033" w:rsidRDefault="00124950" w:rsidP="00627A3D">
      <w:pPr>
        <w:jc w:val="both"/>
      </w:pPr>
      <w:r>
        <w:t xml:space="preserve">The proposed wireless smart agriculture system will have the following components mentioned above. The system will have two control units. One control unit will have one Atmega328P which will be connected to Xbee receiver </w:t>
      </w:r>
      <w:r w:rsidR="00627A3D">
        <w:t>and Xbee transmitter, all the a</w:t>
      </w:r>
      <w:r w:rsidR="005E4620">
        <w:t>bove-</w:t>
      </w:r>
      <w:r w:rsidR="00627A3D">
        <w:t xml:space="preserve">mentioned sensors and a pump. The above mentioned will constantly monitor fields data, store the data temporarily on the SRAM. Then the data will be transmitted by the help of the Xbee transmitter to the other control unit, where the farmer would have set up the control room. </w:t>
      </w:r>
    </w:p>
    <w:p w:rsidR="007D3D61" w:rsidRDefault="00627A3D" w:rsidP="00EF177B">
      <w:pPr>
        <w:jc w:val="both"/>
      </w:pPr>
      <w:r>
        <w:t>The control room would have the other Atmega328P which will have both Xbee transmitter and receiver. Data sent from the field will be received by the Xbee receiver in the control room. The farmer will have user interface applications that helps in interpretation of data received.  Through the user applications the farmer can send commands to the pump</w:t>
      </w:r>
      <w:r w:rsidR="00EF177B">
        <w:t xml:space="preserve">s to either </w:t>
      </w:r>
      <w:r>
        <w:t>water the plants or apply chemicals to the plants through the Xbee transmitter in the control room</w:t>
      </w:r>
      <w:r w:rsidR="00444033">
        <w:t xml:space="preserve">. </w:t>
      </w:r>
    </w:p>
    <w:p w:rsidR="00D274A4" w:rsidRDefault="00EF177B" w:rsidP="00EF177B">
      <w:pPr>
        <w:jc w:val="both"/>
      </w:pPr>
      <w:r>
        <w:t>The system will have two pumps, one pump will be connected to a water tank for watering the plants, and the other will be connected to pH solution tanks</w:t>
      </w:r>
      <w:r w:rsidR="007D3D61">
        <w:t xml:space="preserve"> for supplying the solution in the field</w:t>
      </w:r>
    </w:p>
    <w:p w:rsidR="00EF177B" w:rsidRDefault="00EF177B" w:rsidP="00627A3D">
      <w:pPr>
        <w:jc w:val="both"/>
      </w:pPr>
      <w:r>
        <w:t>The</w:t>
      </w:r>
      <w:r w:rsidR="005E4620">
        <w:t xml:space="preserve"> pump can also </w:t>
      </w:r>
      <w:r>
        <w:t>operate automatically. This provides an advantage especially when the farmer is monitoring the user interface applications. The pumps</w:t>
      </w:r>
      <w:r w:rsidR="007D3D61">
        <w:t xml:space="preserve"> will operate under</w:t>
      </w:r>
      <w:r>
        <w:t xml:space="preserve"> the following conditions</w:t>
      </w:r>
      <w:r w:rsidR="0088364C">
        <w:t xml:space="preserve"> [1], [2],</w:t>
      </w:r>
      <w:r w:rsidR="005E4620">
        <w:t xml:space="preserve"> </w:t>
      </w:r>
      <w:r w:rsidR="0088364C">
        <w:t>[4]</w:t>
      </w:r>
      <w:r>
        <w:t>:</w:t>
      </w:r>
    </w:p>
    <w:p w:rsidR="00003905" w:rsidRDefault="00003905" w:rsidP="00627A3D">
      <w:pPr>
        <w:jc w:val="both"/>
      </w:pPr>
    </w:p>
    <w:p w:rsidR="00EF177B" w:rsidRDefault="00EF177B" w:rsidP="00EF177B">
      <w:pPr>
        <w:pStyle w:val="ListParagraph"/>
        <w:numPr>
          <w:ilvl w:val="0"/>
          <w:numId w:val="26"/>
        </w:numPr>
        <w:jc w:val="both"/>
      </w:pPr>
      <w:r>
        <w:t>When the moisture level is below threshold, the water pump</w:t>
      </w:r>
      <w:r w:rsidR="007D3D61">
        <w:t xml:space="preserve"> will be started to help irrigate the crops.</w:t>
      </w:r>
    </w:p>
    <w:p w:rsidR="007D3D61" w:rsidRDefault="007D3D61" w:rsidP="00EF177B">
      <w:pPr>
        <w:pStyle w:val="ListParagraph"/>
        <w:numPr>
          <w:ilvl w:val="0"/>
          <w:numId w:val="26"/>
        </w:numPr>
        <w:jc w:val="both"/>
      </w:pPr>
      <w:r>
        <w:t>When the water level is above threshold, the pumps will be stopped. Unless the farmer uses the user interface applications to start the pumps.</w:t>
      </w:r>
    </w:p>
    <w:p w:rsidR="007D3D61" w:rsidRDefault="007D3D61" w:rsidP="00EF177B">
      <w:pPr>
        <w:pStyle w:val="ListParagraph"/>
        <w:numPr>
          <w:ilvl w:val="0"/>
          <w:numId w:val="26"/>
        </w:numPr>
        <w:jc w:val="both"/>
      </w:pPr>
      <w:r>
        <w:t>When the soil pH is abo</w:t>
      </w:r>
      <w:r w:rsidR="00003905">
        <w:t>ve threshold, the neutralizer solution pump is activated.</w:t>
      </w:r>
    </w:p>
    <w:p w:rsidR="00003905" w:rsidRDefault="00003905" w:rsidP="00EF177B">
      <w:pPr>
        <w:pStyle w:val="ListParagraph"/>
        <w:numPr>
          <w:ilvl w:val="0"/>
          <w:numId w:val="26"/>
        </w:numPr>
        <w:jc w:val="both"/>
      </w:pPr>
      <w:r>
        <w:t>When the soil pH is below threshold, a lime-based compound is pumped.</w:t>
      </w:r>
    </w:p>
    <w:p w:rsidR="00003905" w:rsidRDefault="00003905" w:rsidP="00003905">
      <w:pPr>
        <w:jc w:val="both"/>
      </w:pPr>
    </w:p>
    <w:p w:rsidR="00003905" w:rsidRDefault="00003905" w:rsidP="00003905">
      <w:pPr>
        <w:jc w:val="both"/>
      </w:pPr>
    </w:p>
    <w:p w:rsidR="00444033" w:rsidRDefault="00444033" w:rsidP="00444033">
      <w:pPr>
        <w:pStyle w:val="Heading4"/>
        <w:rPr>
          <w:b/>
          <w:bCs/>
          <w:i w:val="0"/>
          <w:iCs w:val="0"/>
        </w:rPr>
      </w:pPr>
      <w:r w:rsidRPr="00444033">
        <w:rPr>
          <w:b/>
          <w:bCs/>
          <w:i w:val="0"/>
          <w:iCs w:val="0"/>
        </w:rPr>
        <w:t>Smart agriculture system block diagram</w:t>
      </w:r>
      <w:r w:rsidR="00003905">
        <w:rPr>
          <w:b/>
          <w:bCs/>
          <w:i w:val="0"/>
          <w:iCs w:val="0"/>
        </w:rPr>
        <w:t>s</w:t>
      </w:r>
    </w:p>
    <w:p w:rsidR="00003905" w:rsidRDefault="00003905" w:rsidP="00003905">
      <w:pPr>
        <w:pStyle w:val="ListParagraph"/>
        <w:numPr>
          <w:ilvl w:val="0"/>
          <w:numId w:val="28"/>
        </w:numPr>
        <w:jc w:val="both"/>
      </w:pPr>
      <w:r>
        <w:t>Field’s control system</w:t>
      </w:r>
    </w:p>
    <w:p w:rsidR="000B570A" w:rsidRPr="00003905" w:rsidRDefault="000B570A" w:rsidP="000B570A">
      <w:pPr>
        <w:pStyle w:val="ListParagraph"/>
        <w:ind w:start="54pt"/>
        <w:jc w:val="both"/>
      </w:pPr>
    </w:p>
    <w:p w:rsidR="00003905" w:rsidRPr="00003905" w:rsidRDefault="00003905" w:rsidP="00003905"/>
    <w:p w:rsidR="00444033" w:rsidRDefault="001D2A0D" w:rsidP="00444033">
      <w:r>
        <w:rPr>
          <w:noProof/>
        </w:rPr>
        <w:drawing>
          <wp:anchor distT="0" distB="0" distL="114300" distR="114300" simplePos="0" relativeHeight="251734016" behindDoc="0" locked="0" layoutInCell="1" allowOverlap="1" wp14:anchorId="2A0B3EC2" wp14:editId="0C735B9E">
            <wp:simplePos x="0" y="0"/>
            <wp:positionH relativeFrom="column">
              <wp:posOffset>1270</wp:posOffset>
            </wp:positionH>
            <wp:positionV relativeFrom="paragraph">
              <wp:posOffset>2275840</wp:posOffset>
            </wp:positionV>
            <wp:extent cx="3136265" cy="635"/>
            <wp:effectExtent l="0" t="0" r="0" b="0"/>
            <wp:wrapNone/>
            <wp:docPr id="90" name="Text Box 90"/>
            <wp:cNvGraphicFramePr/>
            <a:graphic xmlns:a="http://purl.oclc.org/ooxml/drawingml/main">
              <a:graphicData uri="http://schemas.microsoft.com/office/word/2010/wordprocessingShape">
                <wp:wsp>
                  <wp:cNvSpPr txBox="1"/>
                  <wp:spPr>
                    <a:xfrm>
                      <a:off x="0" y="0"/>
                      <a:ext cx="3136265" cy="635"/>
                    </a:xfrm>
                    <a:prstGeom prst="rect">
                      <a:avLst/>
                    </a:prstGeom>
                    <a:solidFill>
                      <a:prstClr val="white"/>
                    </a:solidFill>
                    <a:ln>
                      <a:noFill/>
                    </a:ln>
                    <a:effectLst/>
                  </wp:spPr>
                  <wp:txbx>
                    <wne:txbxContent>
                      <w:p w:rsidR="001D2A0D" w:rsidRPr="00615F3B" w:rsidRDefault="001D2A0D" w:rsidP="001D2A0D">
                        <w:pPr>
                          <w:pStyle w:val="Caption"/>
                          <w:rPr>
                            <w:noProof/>
                            <w:sz w:val="20"/>
                            <w:szCs w:val="20"/>
                          </w:rPr>
                        </w:pPr>
                        <w:r>
                          <w:t xml:space="preserve">Field's control unit block diagram </w:t>
                        </w:r>
                        <w:fldSimple w:instr=" SEQ Field's_control_unit_block_diagram \* ARABIC ">
                          <w:r>
                            <w:rPr>
                              <w:noProof/>
                            </w:rPr>
                            <w:t>1</w:t>
                          </w:r>
                        </w:fldSimple>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2763C">
        <w:rPr>
          <w:noProof/>
        </w:rPr>
        <w:drawing>
          <wp:anchor distT="0" distB="0" distL="114300" distR="114300" simplePos="0" relativeHeight="251674624" behindDoc="0" locked="0" layoutInCell="1" allowOverlap="1">
            <wp:simplePos x="0" y="0"/>
            <wp:positionH relativeFrom="column">
              <wp:posOffset>1443</wp:posOffset>
            </wp:positionH>
            <wp:positionV relativeFrom="paragraph">
              <wp:posOffset>3002</wp:posOffset>
            </wp:positionV>
            <wp:extent cx="3136669" cy="2216727"/>
            <wp:effectExtent l="0" t="0" r="26035" b="12700"/>
            <wp:wrapNone/>
            <wp:docPr id="28" name="Group 2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6669" cy="2216727"/>
                      <a:chOff x="0" y="0"/>
                      <a:chExt cx="3136669" cy="2216727"/>
                    </a:xfrm>
                  </wp:grpSpPr>
                  <wp:wsp>
                    <wp:cNvPr id="8" name="Rectangle 8"/>
                    <wp:cNvSpPr/>
                    <wp:spPr>
                      <a:xfrm>
                        <a:off x="1091738" y="0"/>
                        <a:ext cx="914400" cy="2216554"/>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003905">
                          <w:r>
                            <w:t>Atmega328P</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9" name="Flowchart: Card 9"/>
                    <wp:cNvSpPr/>
                    <wp:spPr>
                      <a:xfrm>
                        <a:off x="0" y="1418705"/>
                        <a:ext cx="886691" cy="610582"/>
                      </a:xfrm>
                      <a:prstGeom prst="flowChartPunchedCard">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003905">
                          <w:r>
                            <w:t>Xbee device</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0" name="Rectangle 10"/>
                    <wp:cNvSpPr/>
                    <wp:spPr>
                      <a:xfrm>
                        <a:off x="2338647" y="387927"/>
                        <a:ext cx="725978" cy="237779"/>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003905">
                          <w:r>
                            <w:t xml:space="preserve">Pump </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1" name="Rectangle 11"/>
                    <wp:cNvSpPr/>
                    <wp:spPr>
                      <a:xfrm>
                        <a:off x="2421775" y="703811"/>
                        <a:ext cx="653935" cy="382386"/>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003905">
                          <w:r>
                            <w:t>pH sensor</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a:off x="2382982" y="1197033"/>
                        <a:ext cx="687186" cy="576349"/>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42763C">
                          <w:r>
                            <w:t>Water level sensor</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2382982" y="1856509"/>
                        <a:ext cx="753687" cy="360218"/>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42763C">
                          <w:r>
                            <w:t>DHT11</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44335" y="199505"/>
                        <a:ext cx="714894" cy="404553"/>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42763C">
                          <w:r>
                            <w:t>Power supply</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5" name="Rectangle 15"/>
                    <wp:cNvSpPr/>
                    <wp:spPr>
                      <a:xfrm>
                        <a:off x="2305397" y="16625"/>
                        <a:ext cx="759229" cy="243840"/>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42763C">
                          <w:r>
                            <w:t xml:space="preserve">Pump </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6" name="Straight Arrow Connector 16"/>
                    <wp:cNvCnPr/>
                    <wp:spPr>
                      <a:xfrm flipV="1">
                        <a:off x="759229" y="376843"/>
                        <a:ext cx="333028" cy="11084"/>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17" name="Straight Arrow Connector 17"/>
                    <wp:cNvCnPr/>
                    <wp:spPr>
                      <a:xfrm flipV="1">
                        <a:off x="892233" y="1524000"/>
                        <a:ext cx="199736" cy="11083"/>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19" name="Straight Arrow Connector 19"/>
                    <wp:cNvCnPr/>
                    <wp:spPr>
                      <a:xfrm>
                        <a:off x="2006138" y="133003"/>
                        <a:ext cx="282633"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20" name="Straight Arrow Connector 20"/>
                    <wp:cNvCnPr/>
                    <wp:spPr>
                      <a:xfrm flipV="1">
                        <a:off x="2006138" y="498763"/>
                        <a:ext cx="332509" cy="5542"/>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21" name="Straight Arrow Connector 21"/>
                    <wp:cNvCnPr/>
                    <wp:spPr>
                      <a:xfrm flipH="1">
                        <a:off x="2006138" y="892233"/>
                        <a:ext cx="421179" cy="5541"/>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22" name="Straight Arrow Connector 22"/>
                    <wp:cNvCnPr/>
                    <wp:spPr>
                      <a:xfrm flipH="1" flipV="1">
                        <a:off x="2006138" y="1468582"/>
                        <a:ext cx="376844" cy="5541"/>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24" name="Straight Arrow Connector 24"/>
                    <wp:cNvCnPr/>
                    <wp:spPr>
                      <a:xfrm flipH="1" flipV="1">
                        <a:off x="2006138" y="2061556"/>
                        <a:ext cx="376844" cy="5542"/>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25" name="Text Box 25"/>
                    <wp:cNvSpPr txBox="1"/>
                    <wp:spPr>
                      <a:xfrm>
                        <a:off x="1091738" y="1463040"/>
                        <a:ext cx="376844" cy="210589"/>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TX</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6" name="Text Box 26"/>
                    <wp:cNvSpPr txBox="1"/>
                    <wp:spPr>
                      <a:xfrm>
                        <a:off x="1091738" y="1756756"/>
                        <a:ext cx="382385" cy="210589"/>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RX</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7" name="Straight Arrow Connector 27"/>
                    <wp:cNvCnPr/>
                    <wp:spPr>
                      <a:xfrm>
                        <a:off x="886691" y="1856509"/>
                        <a:ext cx="205278"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gp>
              </a:graphicData>
            </a:graphic>
          </wp:anchor>
        </w:drawing>
      </w:r>
    </w:p>
    <w:p w:rsidR="00003905" w:rsidRDefault="00003905" w:rsidP="00444033"/>
    <w:p w:rsidR="00003905" w:rsidRDefault="00003905" w:rsidP="00444033"/>
    <w:p w:rsidR="00003905" w:rsidRDefault="00003905" w:rsidP="00444033"/>
    <w:p w:rsidR="00003905" w:rsidRDefault="00003905" w:rsidP="00444033"/>
    <w:p w:rsidR="00003905" w:rsidRDefault="00003905" w:rsidP="00444033"/>
    <w:p w:rsidR="00003905" w:rsidRDefault="00003905" w:rsidP="00444033"/>
    <w:p w:rsidR="00003905" w:rsidRDefault="00003905" w:rsidP="00444033"/>
    <w:p w:rsidR="00003905" w:rsidRDefault="00003905" w:rsidP="00444033"/>
    <w:p w:rsidR="00003905" w:rsidRPr="00444033" w:rsidRDefault="00003905" w:rsidP="00444033"/>
    <w:p w:rsidR="00051A23" w:rsidRDefault="00051A23" w:rsidP="00051A23"/>
    <w:p w:rsidR="00003905" w:rsidRDefault="00003905" w:rsidP="00051A23"/>
    <w:p w:rsidR="00003905" w:rsidRDefault="00003905" w:rsidP="00051A23"/>
    <w:p w:rsidR="00003905" w:rsidRDefault="0042763C" w:rsidP="00051A23">
      <w:r>
        <w:rPr>
          <w:noProof/>
        </w:rPr>
        <w:drawing>
          <wp:anchor distT="0" distB="0" distL="114300" distR="114300" simplePos="0" relativeHeight="251669504" behindDoc="0" locked="0" layoutInCell="1" allowOverlap="1">
            <wp:simplePos x="0" y="0"/>
            <wp:positionH relativeFrom="column">
              <wp:posOffset>2373341</wp:posOffset>
            </wp:positionH>
            <wp:positionV relativeFrom="paragraph">
              <wp:posOffset>71697</wp:posOffset>
            </wp:positionV>
            <wp:extent cx="0" cy="0"/>
            <wp:effectExtent l="0" t="0" r="0" b="0"/>
            <wp:wrapNone/>
            <wp:docPr id="23" name="Straight Arrow Connector 23"/>
            <wp:cNvGraphicFramePr/>
            <a:graphic xmlns:a="http://purl.oclc.org/ooxml/drawingml/main">
              <a:graphicData uri="http://schemas.microsoft.com/office/word/2010/wordprocessingShape">
                <wp:wsp>
                  <wp:cNvCnPr/>
                  <wp:spPr>
                    <a:xfrm>
                      <a:off x="0" y="0"/>
                      <a:ext cx="0"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a:graphicData>
            </a:graphic>
          </wp:anchor>
        </w:drawing>
      </w:r>
    </w:p>
    <w:p w:rsidR="00003905" w:rsidRDefault="00003905" w:rsidP="00051A23"/>
    <w:p w:rsidR="00003905" w:rsidRDefault="00003905" w:rsidP="00051A23"/>
    <w:p w:rsidR="0042763C" w:rsidRDefault="0042763C" w:rsidP="0042763C">
      <w:pPr>
        <w:jc w:val="both"/>
      </w:pPr>
    </w:p>
    <w:p w:rsidR="000B570A" w:rsidRDefault="000B570A" w:rsidP="0042763C">
      <w:pPr>
        <w:jc w:val="both"/>
      </w:pPr>
    </w:p>
    <w:p w:rsidR="000B570A" w:rsidRDefault="000B570A" w:rsidP="0042763C">
      <w:pPr>
        <w:jc w:val="both"/>
      </w:pPr>
    </w:p>
    <w:p w:rsidR="000B570A" w:rsidRDefault="000B570A" w:rsidP="0042763C">
      <w:pPr>
        <w:jc w:val="both"/>
      </w:pPr>
    </w:p>
    <w:p w:rsidR="0042763C" w:rsidRDefault="0042763C" w:rsidP="0042763C">
      <w:pPr>
        <w:pStyle w:val="ListParagraph"/>
        <w:numPr>
          <w:ilvl w:val="0"/>
          <w:numId w:val="28"/>
        </w:numPr>
        <w:jc w:val="both"/>
      </w:pPr>
      <w:r>
        <w:t>Control room’s control unit block diagram</w:t>
      </w:r>
    </w:p>
    <w:p w:rsidR="005123D2" w:rsidRDefault="005123D2" w:rsidP="005123D2">
      <w:pPr>
        <w:pStyle w:val="ListParagraph"/>
        <w:ind w:start="54pt"/>
        <w:jc w:val="both"/>
      </w:pPr>
    </w:p>
    <w:p w:rsidR="0042763C" w:rsidRDefault="001D2A0D" w:rsidP="0042763C">
      <w:pPr>
        <w:pStyle w:val="ListParagraph"/>
        <w:ind w:start="54pt"/>
        <w:jc w:val="both"/>
      </w:pPr>
      <w:r>
        <w:rPr>
          <w:noProof/>
        </w:rPr>
        <w:drawing>
          <wp:anchor distT="0" distB="0" distL="114300" distR="114300" simplePos="0" relativeHeight="251736064" behindDoc="0" locked="0" layoutInCell="1" allowOverlap="1" wp14:anchorId="20C26C80" wp14:editId="5DC92FF5">
            <wp:simplePos x="0" y="0"/>
            <wp:positionH relativeFrom="column">
              <wp:posOffset>344805</wp:posOffset>
            </wp:positionH>
            <wp:positionV relativeFrom="paragraph">
              <wp:posOffset>1762125</wp:posOffset>
            </wp:positionV>
            <wp:extent cx="3125470" cy="635"/>
            <wp:effectExtent l="0" t="0" r="0" b="0"/>
            <wp:wrapNone/>
            <wp:docPr id="92" name="Text Box 92"/>
            <wp:cNvGraphicFramePr/>
            <a:graphic xmlns:a="http://purl.oclc.org/ooxml/drawingml/main">
              <a:graphicData uri="http://schemas.microsoft.com/office/word/2010/wordprocessingShape">
                <wp:wsp>
                  <wp:cNvSpPr txBox="1"/>
                  <wp:spPr>
                    <a:xfrm>
                      <a:off x="0" y="0"/>
                      <a:ext cx="3125470" cy="635"/>
                    </a:xfrm>
                    <a:prstGeom prst="rect">
                      <a:avLst/>
                    </a:prstGeom>
                    <a:solidFill>
                      <a:prstClr val="white"/>
                    </a:solidFill>
                    <a:ln>
                      <a:noFill/>
                    </a:ln>
                    <a:effectLst/>
                  </wp:spPr>
                  <wp:txbx>
                    <wne:txbxContent>
                      <w:p w:rsidR="001D2A0D" w:rsidRPr="002B2556" w:rsidRDefault="001D2A0D" w:rsidP="001D2A0D">
                        <w:pPr>
                          <w:pStyle w:val="Caption"/>
                          <w:rPr>
                            <w:noProof/>
                            <w:sz w:val="20"/>
                            <w:szCs w:val="20"/>
                          </w:rPr>
                        </w:pPr>
                        <w:r>
                          <w:t>Control room’s control unit block diagram</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123D2">
        <w:rPr>
          <w:noProof/>
        </w:rPr>
        <w:drawing>
          <wp:anchor distT="0" distB="0" distL="114300" distR="114300" simplePos="0" relativeHeight="251686912" behindDoc="0" locked="0" layoutInCell="1" allowOverlap="1">
            <wp:simplePos x="0" y="0"/>
            <wp:positionH relativeFrom="column">
              <wp:posOffset>345036</wp:posOffset>
            </wp:positionH>
            <wp:positionV relativeFrom="paragraph">
              <wp:posOffset>10045</wp:posOffset>
            </wp:positionV>
            <wp:extent cx="3125585" cy="1695796"/>
            <wp:effectExtent l="0" t="0" r="17780" b="19050"/>
            <wp:wrapNone/>
            <wp:docPr id="40" name="Group 4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25585" cy="1695796"/>
                      <a:chOff x="0" y="0"/>
                      <a:chExt cx="3125585" cy="1695796"/>
                    </a:xfrm>
                  </wp:grpSpPr>
                  <wp:wsp>
                    <wp:cNvPr id="29" name="Rectangle 29"/>
                    <wp:cNvSpPr/>
                    <wp:spPr>
                      <a:xfrm>
                        <a:off x="1014153" y="38792"/>
                        <a:ext cx="914400" cy="1657003"/>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5123D2">
                          <w:r>
                            <w:t>Atmega328P</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0" name="Flowchart: Card 30"/>
                    <wp:cNvSpPr/>
                    <wp:spPr>
                      <a:xfrm>
                        <a:off x="0" y="1080654"/>
                        <a:ext cx="842166" cy="615142"/>
                      </a:xfrm>
                      <a:prstGeom prst="flowChartPunchedCard">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5123D2">
                          <w:r>
                            <w:t>Xbee device</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1" name="Frame 31"/>
                    <wp:cNvSpPr/>
                    <wp:spPr>
                      <a:xfrm>
                        <a:off x="2067098" y="0"/>
                        <a:ext cx="1058487" cy="914400"/>
                      </a:xfrm>
                      <a:prstGeom prst="frame">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5123D2">
                          <w:pPr>
                            <w:jc w:val="both"/>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 name="Text Box 32"/>
                    <wp:cNvSpPr txBox="1"/>
                    <wp:spPr>
                      <a:xfrm>
                        <a:off x="2061556" y="193963"/>
                        <a:ext cx="1058093" cy="504306"/>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USER APPLICATION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3" name="Straight Arrow Connector 33"/>
                    <wp:cNvCnPr/>
                    <wp:spPr>
                      <a:xfrm flipV="1">
                        <a:off x="847898" y="1158240"/>
                        <a:ext cx="166255" cy="5541"/>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34" name="Straight Arrow Connector 34"/>
                    <wp:cNvCnPr/>
                    <wp:spPr>
                      <a:xfrm>
                        <a:off x="842356" y="1457498"/>
                        <a:ext cx="183226"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35" name="Text Box 35"/>
                    <wp:cNvSpPr txBox="1"/>
                    <wp:spPr>
                      <a:xfrm>
                        <a:off x="1014153" y="1019694"/>
                        <a:ext cx="365760" cy="216131"/>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TX</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6" name="Text Box 36"/>
                    <wp:cNvSpPr txBox="1"/>
                    <wp:spPr>
                      <a:xfrm>
                        <a:off x="1014153" y="1341120"/>
                        <a:ext cx="399011" cy="237836"/>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RX</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7" name="Straight Arrow Connector 37"/>
                    <wp:cNvCnPr/>
                    <wp:spPr>
                      <a:xfrm flipH="1">
                        <a:off x="1889760" y="454429"/>
                        <a:ext cx="177338"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38" name="Rectangle 38"/>
                    <wp:cNvSpPr/>
                    <wp:spPr>
                      <a:xfrm>
                        <a:off x="83127" y="38792"/>
                        <a:ext cx="725978" cy="399011"/>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5123D2">
                          <w:r>
                            <w:t>Power supply</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Straight Arrow Connector 39"/>
                    <wp:cNvCnPr/>
                    <wp:spPr>
                      <a:xfrm flipV="1">
                        <a:off x="809105" y="238298"/>
                        <a:ext cx="221846" cy="5542"/>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gp>
              </a:graphicData>
            </a:graphic>
          </wp:anchor>
        </w:drawing>
      </w: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5123D2" w:rsidRDefault="005123D2" w:rsidP="0042763C">
      <w:pPr>
        <w:pStyle w:val="ListParagraph"/>
        <w:ind w:start="54pt"/>
        <w:jc w:val="both"/>
      </w:pPr>
    </w:p>
    <w:p w:rsidR="00F62745" w:rsidRDefault="00F62745" w:rsidP="00051A23">
      <w:pPr>
        <w:pStyle w:val="Heading2"/>
        <w:numPr>
          <w:ilvl w:val="0"/>
          <w:numId w:val="0"/>
        </w:numPr>
        <w:ind w:start="14.40pt"/>
        <w:rPr>
          <w:i w:val="0"/>
          <w:iCs w:val="0"/>
          <w:noProof w:val="0"/>
        </w:rPr>
      </w:pPr>
    </w:p>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0B570A">
      <w:pPr>
        <w:jc w:val="both"/>
      </w:pPr>
    </w:p>
    <w:p w:rsidR="00F62745" w:rsidRPr="00F62745" w:rsidRDefault="00F62745" w:rsidP="00F62745"/>
    <w:p w:rsidR="00F62745" w:rsidRDefault="00F62745" w:rsidP="00F62745">
      <w:pPr>
        <w:pStyle w:val="Heading4"/>
        <w:rPr>
          <w:b/>
          <w:bCs/>
          <w:i w:val="0"/>
          <w:iCs w:val="0"/>
        </w:rPr>
      </w:pPr>
      <w:r w:rsidRPr="00F62745">
        <w:rPr>
          <w:b/>
          <w:bCs/>
          <w:i w:val="0"/>
          <w:iCs w:val="0"/>
        </w:rPr>
        <w:t>Proposed system flowchart</w:t>
      </w:r>
    </w:p>
    <w:p w:rsidR="00F62745" w:rsidRDefault="001D2A0D" w:rsidP="00F62745">
      <w:r>
        <w:rPr>
          <w:noProof/>
        </w:rPr>
        <w:drawing>
          <wp:anchor distT="0" distB="0" distL="114300" distR="114300" simplePos="0" relativeHeight="251738112" behindDoc="0" locked="0" layoutInCell="1" allowOverlap="1" wp14:anchorId="6E206DDC" wp14:editId="6D2384D5">
            <wp:simplePos x="0" y="0"/>
            <wp:positionH relativeFrom="column">
              <wp:posOffset>21590</wp:posOffset>
            </wp:positionH>
            <wp:positionV relativeFrom="paragraph">
              <wp:posOffset>6644005</wp:posOffset>
            </wp:positionV>
            <wp:extent cx="3059430" cy="635"/>
            <wp:effectExtent l="0" t="0" r="0" b="0"/>
            <wp:wrapNone/>
            <wp:docPr id="93" name="Text Box 93"/>
            <wp:cNvGraphicFramePr/>
            <a:graphic xmlns:a="http://purl.oclc.org/ooxml/drawingml/main">
              <a:graphicData uri="http://schemas.microsoft.com/office/word/2010/wordprocessingShape">
                <wp:wsp>
                  <wp:cNvSpPr txBox="1"/>
                  <wp:spPr>
                    <a:xfrm>
                      <a:off x="0" y="0"/>
                      <a:ext cx="3059430" cy="635"/>
                    </a:xfrm>
                    <a:prstGeom prst="rect">
                      <a:avLst/>
                    </a:prstGeom>
                    <a:solidFill>
                      <a:prstClr val="white"/>
                    </a:solidFill>
                    <a:ln>
                      <a:noFill/>
                    </a:ln>
                    <a:effectLst/>
                  </wp:spPr>
                  <wp:txbx>
                    <wne:txbxContent>
                      <w:p w:rsidR="001D2A0D" w:rsidRPr="00901878" w:rsidRDefault="001D2A0D" w:rsidP="001D2A0D">
                        <w:pPr>
                          <w:pStyle w:val="Caption"/>
                          <w:rPr>
                            <w:noProof/>
                            <w:sz w:val="20"/>
                            <w:szCs w:val="20"/>
                          </w:rPr>
                        </w:pPr>
                        <w:r>
                          <w:t xml:space="preserve">Proposed system flowchart </w:t>
                        </w:r>
                        <w:fldSimple w:instr=" SEQ Proposed_system_flowchart \* ARABIC ">
                          <w:r>
                            <w:rPr>
                              <w:noProof/>
                            </w:rPr>
                            <w:t>1</w:t>
                          </w:r>
                        </w:fldSimple>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0B570A">
        <w:rPr>
          <w:noProof/>
        </w:rPr>
        <w:drawing>
          <wp:anchor distT="0" distB="0" distL="114300" distR="114300" simplePos="0" relativeHeight="251710464" behindDoc="0" locked="0" layoutInCell="1" allowOverlap="1">
            <wp:simplePos x="0" y="0"/>
            <wp:positionH relativeFrom="column">
              <wp:posOffset>21655</wp:posOffset>
            </wp:positionH>
            <wp:positionV relativeFrom="paragraph">
              <wp:posOffset>136350</wp:posOffset>
            </wp:positionV>
            <wp:extent cx="3060000" cy="6451200"/>
            <wp:effectExtent l="19050" t="0" r="26670" b="26035"/>
            <wp:wrapNone/>
            <wp:docPr id="64" name="Group 6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60000" cy="6451200"/>
                      <a:chOff x="0" y="0"/>
                      <a:chExt cx="3060000" cy="6451200"/>
                    </a:xfrm>
                  </wp:grpSpPr>
                  <wp:wsp>
                    <wp:cNvPr id="41" name="Oval 41"/>
                    <wp:cNvSpPr/>
                    <wp:spPr>
                      <a:xfrm>
                        <a:off x="1144800" y="0"/>
                        <a:ext cx="914400" cy="445780"/>
                      </a:xfrm>
                      <a:prstGeom prst="ellipse">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F62745">
                          <w:r>
                            <w:t>START</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2" name="Rectangle 42"/>
                    <wp:cNvSpPr/>
                    <wp:spPr>
                      <a:xfrm>
                        <a:off x="1123200" y="1166400"/>
                        <a:ext cx="914400" cy="712800"/>
                      </a:xfrm>
                      <a:prstGeom prst="rect">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F62745">
                          <w:r>
                            <w:t>CHECK THE DATA FROM SENSORS</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3" name="Parallelogram 43"/>
                    <wp:cNvSpPr/>
                    <wp:spPr>
                      <a:xfrm>
                        <a:off x="842400" y="604800"/>
                        <a:ext cx="1511640" cy="360000"/>
                      </a:xfrm>
                      <a:prstGeom prst="parallelogram">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F62745">
                          <w:r>
                            <w:t>INTIALIZATION</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4" name="Diamond 44"/>
                    <wp:cNvSpPr/>
                    <wp:spPr>
                      <a:xfrm>
                        <a:off x="0" y="2959200"/>
                        <a:ext cx="1958255" cy="1360800"/>
                      </a:xfrm>
                      <a:prstGeom prst="diamond">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F62745">
                          <w:r>
                            <w:t>IF THRESHOLD IS EXCEEDED</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45"/>
                    <wp:cNvSpPr/>
                    <wp:spPr>
                      <a:xfrm>
                        <a:off x="576000" y="4536000"/>
                        <a:ext cx="842400" cy="367200"/>
                      </a:xfrm>
                      <a:prstGeom prst="rect">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645E4F">
                          <w:r>
                            <w:t>TURN ON PUMP</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46"/>
                    <wp:cNvSpPr/>
                    <wp:spPr>
                      <a:xfrm>
                        <a:off x="532800" y="5184000"/>
                        <a:ext cx="914400" cy="453600"/>
                      </a:xfrm>
                      <a:prstGeom prst="rect">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645E4F">
                          <w:r>
                            <w:t>TURN OFF PUMP</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Oval 48"/>
                    <wp:cNvSpPr/>
                    <wp:spPr>
                      <a:xfrm>
                        <a:off x="583200" y="6062400"/>
                        <a:ext cx="914400" cy="388800"/>
                      </a:xfrm>
                      <a:prstGeom prst="ellipse">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645E4F">
                          <w:r>
                            <w:t>END</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9" name="Rectangle 49"/>
                    <wp:cNvSpPr/>
                    <wp:spPr>
                      <a:xfrm>
                        <a:off x="1116000" y="2181600"/>
                        <a:ext cx="914400" cy="561340"/>
                      </a:xfrm>
                      <a:prstGeom prst="rect">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645E4F">
                          <w:r>
                            <w:t>SEND DATA VIA RADIO WAVES</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0" name="Rectangle 50"/>
                    <wp:cNvSpPr/>
                    <wp:spPr>
                      <a:xfrm>
                        <a:off x="2145600" y="3182400"/>
                        <a:ext cx="914400" cy="914400"/>
                      </a:xfrm>
                      <a:prstGeom prst="rect">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645E4F">
                          <w:r>
                            <w:t>USER INTERFACE APP</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1" name="Rectangle 51"/>
                    <wp:cNvSpPr/>
                    <wp:spPr>
                      <a:xfrm>
                        <a:off x="2138400" y="4420800"/>
                        <a:ext cx="914400" cy="655200"/>
                      </a:xfrm>
                      <a:prstGeom prst="rect">
                        <a:avLst/>
                      </a:prstGeom>
                    </wp:spPr>
                    <wp:style>
                      <a:lnRef idx="2">
                        <a:schemeClr val="accent6"/>
                      </a:lnRef>
                      <a:fillRef idx="1">
                        <a:schemeClr val="lt1"/>
                      </a:fillRef>
                      <a:effectRef idx="0">
                        <a:schemeClr val="accent6"/>
                      </a:effectRef>
                      <a:fontRef idx="minor">
                        <a:schemeClr val="dk1"/>
                      </a:fontRef>
                    </wp:style>
                    <wp:txbx>
                      <wne:txbxContent>
                        <w:p w:rsidR="001D2A0D" w:rsidRDefault="001D2A0D" w:rsidP="00645E4F">
                          <w:r>
                            <w:t>MANUAL TUNING</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Straight Arrow Connector 52"/>
                    <wp:cNvCnPr/>
                    <wp:spPr>
                      <a:xfrm>
                        <a:off x="1576800" y="446400"/>
                        <a:ext cx="0" cy="17343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53" name="Straight Arrow Connector 53"/>
                    <wp:cNvCnPr/>
                    <wp:spPr>
                      <a:xfrm>
                        <a:off x="1540800" y="979200"/>
                        <a:ext cx="7200" cy="2016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54" name="Straight Arrow Connector 54"/>
                    <wp:cNvCnPr/>
                    <wp:spPr>
                      <a:xfrm>
                        <a:off x="1548000" y="1879200"/>
                        <a:ext cx="0" cy="31713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56" name="Elbow Connector 56"/>
                    <wp:cNvCnPr/>
                    <wp:spPr>
                      <a:xfrm>
                        <a:off x="2023200" y="2498400"/>
                        <a:ext cx="612000" cy="676800"/>
                      </a:xfrm>
                      <a:prstGeom prst="bentConnector3">
                        <a:avLst>
                          <a:gd name="adj1" fmla="val 100552"/>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57" name="Elbow Connector 57"/>
                    <wp:cNvCnPr/>
                    <wp:spPr>
                      <a:xfrm flipH="1">
                        <a:off x="943200" y="1483200"/>
                        <a:ext cx="172800" cy="1468800"/>
                      </a:xfrm>
                      <a:prstGeom prst="bentConnector3">
                        <a:avLst>
                          <a:gd name="adj1" fmla="val 99977"/>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58" name="Straight Arrow Connector 58"/>
                    <wp:cNvCnPr/>
                    <wp:spPr>
                      <a:xfrm>
                        <a:off x="2584800" y="4089600"/>
                        <a:ext cx="0" cy="3312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59" name="Straight Arrow Connector 59"/>
                    <wp:cNvCnPr/>
                    <wp:spPr>
                      <a:xfrm flipH="1" flipV="1">
                        <a:off x="1418400" y="4629600"/>
                        <a:ext cx="720390" cy="72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60" name="Elbow Connector 60"/>
                    <wp:cNvCnPr/>
                    <wp:spPr>
                      <a:xfrm flipH="1">
                        <a:off x="1454400" y="5090400"/>
                        <a:ext cx="1130400" cy="302400"/>
                      </a:xfrm>
                      <a:prstGeom prst="bentConnector3">
                        <a:avLst>
                          <a:gd name="adj1" fmla="val -323"/>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61" name="Straight Arrow Connector 61"/>
                    <wp:cNvCnPr/>
                    <wp:spPr>
                      <a:xfrm>
                        <a:off x="986400" y="4327200"/>
                        <a:ext cx="0" cy="2376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62" name="Elbow Connector 62"/>
                    <wp:cNvCnPr/>
                    <wp:spPr>
                      <a:xfrm>
                        <a:off x="0" y="3636000"/>
                        <a:ext cx="540000" cy="1764000"/>
                      </a:xfrm>
                      <a:prstGeom prst="bentConnector3">
                        <a:avLst>
                          <a:gd name="adj1" fmla="val 644"/>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63" name="Straight Arrow Connector 63"/>
                    <wp:cNvCnPr/>
                    <wp:spPr>
                      <a:xfrm flipH="1">
                        <a:off x="1022400" y="5644800"/>
                        <a:ext cx="7200" cy="4176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gp>
              </a:graphicData>
            </a:graphic>
          </wp:anchor>
        </w:drawing>
      </w:r>
    </w:p>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F62745" w:rsidRDefault="00F62745"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F62745"/>
    <w:p w:rsidR="00645E4F" w:rsidRDefault="00645E4F" w:rsidP="000B570A">
      <w:pPr>
        <w:jc w:val="both"/>
      </w:pPr>
    </w:p>
    <w:p w:rsidR="00645E4F" w:rsidRPr="00F62745" w:rsidRDefault="00645E4F" w:rsidP="00F62745"/>
    <w:p w:rsidR="009303D9" w:rsidRDefault="000B570A" w:rsidP="000B570A">
      <w:pPr>
        <w:pStyle w:val="Heading4"/>
        <w:rPr>
          <w:b/>
          <w:bCs/>
          <w:i w:val="0"/>
          <w:iCs w:val="0"/>
        </w:rPr>
      </w:pPr>
      <w:r w:rsidRPr="000B570A">
        <w:rPr>
          <w:b/>
          <w:bCs/>
          <w:i w:val="0"/>
          <w:iCs w:val="0"/>
        </w:rPr>
        <w:t>User interface application</w:t>
      </w:r>
    </w:p>
    <w:p w:rsidR="000B570A" w:rsidRDefault="000B570A" w:rsidP="000B570A">
      <w:pPr>
        <w:jc w:val="both"/>
      </w:pPr>
      <w:r>
        <w:t>The user interface application will be of help when the farmer want to visualize some data about the field and the weather. The user interface application will display data such as soil water level</w:t>
      </w:r>
      <w:r w:rsidR="000A5750">
        <w:t xml:space="preserve">, soil pH content, temperature values, and humidity data. Soil data will be visualize in form of percentage and the weather data will be visualized in form of a line graph. </w:t>
      </w:r>
    </w:p>
    <w:p w:rsidR="000A5750" w:rsidRDefault="000A5750" w:rsidP="000A5750">
      <w:pPr>
        <w:jc w:val="both"/>
      </w:pPr>
      <w:r>
        <w:t>The user interface application will be designed using Android Studio application. Android studio application is an Integrated Development Environment (IDE) used for de</w:t>
      </w:r>
      <w:r w:rsidR="0088364C">
        <w:t>sig</w:t>
      </w:r>
      <w:r w:rsidR="005E4620">
        <w:t xml:space="preserve">ning </w:t>
      </w:r>
      <w:r w:rsidR="00E46A2C">
        <w:t>Android Applications [15</w:t>
      </w:r>
      <w:r w:rsidR="0088364C">
        <w:t>].</w:t>
      </w:r>
    </w:p>
    <w:p w:rsidR="009303D9" w:rsidRDefault="00580D5A" w:rsidP="00580D5A">
      <w:pPr>
        <w:pStyle w:val="Heading1"/>
        <w:rPr>
          <w:b/>
          <w:bCs/>
        </w:rPr>
      </w:pPr>
      <w:r w:rsidRPr="00580D5A">
        <w:rPr>
          <w:b/>
          <w:bCs/>
        </w:rPr>
        <w:t>MODELLING</w:t>
      </w:r>
    </w:p>
    <w:p w:rsidR="009303D9" w:rsidRDefault="00580D5A" w:rsidP="00580D5A">
      <w:pPr>
        <w:pStyle w:val="BodyText"/>
        <w:ind w:firstLine="0pt"/>
        <w:rPr>
          <w:spacing w:val="0"/>
          <w:lang w:val="en-US" w:eastAsia="en-US"/>
        </w:rPr>
      </w:pPr>
      <w:r>
        <w:rPr>
          <w:spacing w:val="0"/>
          <w:lang w:val="en-US" w:eastAsia="en-US"/>
        </w:rPr>
        <w:t xml:space="preserve">Circuit modelling was done in Proteus version 8.6. </w:t>
      </w:r>
      <w:r w:rsidR="00387617">
        <w:rPr>
          <w:spacing w:val="0"/>
          <w:lang w:val="en-US" w:eastAsia="en-US"/>
        </w:rPr>
        <w:t xml:space="preserve">Proteus version 8.6 is a software used to design Printed Circuit boards. </w:t>
      </w:r>
      <w:r>
        <w:rPr>
          <w:spacing w:val="0"/>
          <w:lang w:val="en-US" w:eastAsia="en-US"/>
        </w:rPr>
        <w:t xml:space="preserve">Design of the PCB (Printed Circuit Board) </w:t>
      </w:r>
      <w:r w:rsidR="00387617">
        <w:rPr>
          <w:spacing w:val="0"/>
          <w:lang w:val="en-US" w:eastAsia="en-US"/>
        </w:rPr>
        <w:t>was done w</w:t>
      </w:r>
      <w:r w:rsidR="005E4620">
        <w:rPr>
          <w:spacing w:val="0"/>
          <w:lang w:val="en-US" w:eastAsia="en-US"/>
        </w:rPr>
        <w:t>h</w:t>
      </w:r>
      <w:r w:rsidR="00387617">
        <w:rPr>
          <w:spacing w:val="0"/>
          <w:lang w:val="en-US" w:eastAsia="en-US"/>
        </w:rPr>
        <w:t>ere all the components were interfaced correctly. The software can also provide vir</w:t>
      </w:r>
      <w:r w:rsidR="00E46A2C">
        <w:rPr>
          <w:spacing w:val="0"/>
          <w:lang w:val="en-US" w:eastAsia="en-US"/>
        </w:rPr>
        <w:t>tual simulation of the circuits [1].</w:t>
      </w:r>
    </w:p>
    <w:p w:rsidR="001D2A0D" w:rsidRDefault="000F1B08" w:rsidP="001D2A0D">
      <w:pPr>
        <w:pStyle w:val="BodyText"/>
        <w:keepNext/>
        <w:ind w:firstLine="0pt"/>
      </w:pPr>
      <w:r w:rsidRPr="000F1B08">
        <w:rPr>
          <w:noProof/>
          <w:spacing w:val="0"/>
          <w:lang w:val="en-US" w:eastAsia="en-US"/>
        </w:rPr>
        <w:drawing>
          <wp:inline distT="0" distB="0" distL="0" distR="0">
            <wp:extent cx="3340800" cy="3470177"/>
            <wp:effectExtent l="0" t="0" r="0" b="0"/>
            <wp:docPr id="86" name="Picture 86" descr="C:\Users\peter\Downloads\WhatsApp Image 2022-12-28 at 12.58.51 AM.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peter\Downloads\WhatsApp Image 2022-12-28 at 12.58.51 A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3751" cy="3483629"/>
                    </a:xfrm>
                    <a:prstGeom prst="rect">
                      <a:avLst/>
                    </a:prstGeom>
                    <a:noFill/>
                    <a:ln>
                      <a:noFill/>
                    </a:ln>
                  </pic:spPr>
                </pic:pic>
              </a:graphicData>
            </a:graphic>
          </wp:inline>
        </w:drawing>
      </w:r>
    </w:p>
    <w:p w:rsidR="00387617" w:rsidRDefault="001D2A0D" w:rsidP="001D2A0D">
      <w:pPr>
        <w:pStyle w:val="Caption"/>
        <w:jc w:val="both"/>
      </w:pPr>
      <w:r>
        <w:t xml:space="preserve">Proteus circuit diagram </w:t>
      </w:r>
      <w:fldSimple w:instr=" SEQ Proteus_circuit_diagram \* ARABIC ">
        <w:r>
          <w:rPr>
            <w:noProof/>
          </w:rPr>
          <w:t>1</w:t>
        </w:r>
      </w:fldSimple>
    </w:p>
    <w:p w:rsidR="00387617" w:rsidRDefault="00387617" w:rsidP="00580D5A">
      <w:pPr>
        <w:pStyle w:val="BodyText"/>
        <w:ind w:firstLine="0pt"/>
        <w:rPr>
          <w:spacing w:val="0"/>
          <w:lang w:val="en-US" w:eastAsia="en-US"/>
        </w:rPr>
      </w:pPr>
    </w:p>
    <w:p w:rsidR="00387617" w:rsidRDefault="00387617" w:rsidP="00580D5A">
      <w:pPr>
        <w:pStyle w:val="BodyText"/>
        <w:ind w:firstLine="0pt"/>
        <w:rPr>
          <w:b/>
          <w:bCs/>
          <w:spacing w:val="0"/>
          <w:lang w:val="en-US" w:eastAsia="en-US"/>
        </w:rPr>
      </w:pPr>
      <w:r w:rsidRPr="00387617">
        <w:rPr>
          <w:b/>
          <w:bCs/>
          <w:spacing w:val="0"/>
          <w:lang w:val="en-US" w:eastAsia="en-US"/>
        </w:rPr>
        <w:t>System</w:t>
      </w:r>
      <w:r w:rsidR="00157462">
        <w:rPr>
          <w:b/>
          <w:bCs/>
          <w:spacing w:val="0"/>
          <w:lang w:val="en-US" w:eastAsia="en-US"/>
        </w:rPr>
        <w:t>’s</w:t>
      </w:r>
      <w:r w:rsidRPr="00387617">
        <w:rPr>
          <w:b/>
          <w:bCs/>
          <w:spacing w:val="0"/>
          <w:lang w:val="en-US" w:eastAsia="en-US"/>
        </w:rPr>
        <w:t xml:space="preserve"> communication protocol</w:t>
      </w:r>
    </w:p>
    <w:p w:rsidR="00157462" w:rsidRDefault="00157462" w:rsidP="00580D5A">
      <w:pPr>
        <w:pStyle w:val="BodyText"/>
        <w:ind w:firstLine="0pt"/>
        <w:rPr>
          <w:spacing w:val="0"/>
          <w:lang w:val="en-US" w:eastAsia="en-US"/>
        </w:rPr>
      </w:pPr>
      <w:r>
        <w:rPr>
          <w:spacing w:val="0"/>
          <w:lang w:val="en-US" w:eastAsia="en-US"/>
        </w:rPr>
        <w:t xml:space="preserve">Data is transmitted wirelessly by use of radio waves. Data </w:t>
      </w:r>
      <w:r w:rsidRPr="00157462">
        <w:rPr>
          <w:spacing w:val="0"/>
          <w:lang w:val="en-US" w:eastAsia="en-US"/>
        </w:rPr>
        <w:t>is sent fro</w:t>
      </w:r>
      <w:r>
        <w:rPr>
          <w:spacing w:val="0"/>
          <w:lang w:val="en-US" w:eastAsia="en-US"/>
        </w:rPr>
        <w:t xml:space="preserve">m one control unit </w:t>
      </w:r>
      <w:r w:rsidRPr="00157462">
        <w:rPr>
          <w:spacing w:val="0"/>
          <w:lang w:val="en-US" w:eastAsia="en-US"/>
        </w:rPr>
        <w:t>R</w:t>
      </w:r>
      <w:r>
        <w:rPr>
          <w:spacing w:val="0"/>
          <w:lang w:val="en-US" w:eastAsia="en-US"/>
        </w:rPr>
        <w:t xml:space="preserve">F device </w:t>
      </w:r>
      <w:r w:rsidRPr="00157462">
        <w:rPr>
          <w:spacing w:val="0"/>
          <w:lang w:val="en-US" w:eastAsia="en-US"/>
        </w:rPr>
        <w:t xml:space="preserve">is sent in </w:t>
      </w:r>
      <w:r w:rsidR="005E4620">
        <w:rPr>
          <w:spacing w:val="0"/>
          <w:lang w:val="en-US" w:eastAsia="en-US"/>
        </w:rPr>
        <w:t xml:space="preserve">the </w:t>
      </w:r>
      <w:r w:rsidRPr="00157462">
        <w:rPr>
          <w:spacing w:val="0"/>
          <w:lang w:val="en-US" w:eastAsia="en-US"/>
        </w:rPr>
        <w:t>for</w:t>
      </w:r>
      <w:r>
        <w:rPr>
          <w:spacing w:val="0"/>
          <w:lang w:val="en-US" w:eastAsia="en-US"/>
        </w:rPr>
        <w:t>m of a waveform. The RF modules are</w:t>
      </w:r>
      <w:r w:rsidRPr="00157462">
        <w:rPr>
          <w:spacing w:val="0"/>
          <w:lang w:val="en-US" w:eastAsia="en-US"/>
        </w:rPr>
        <w:t xml:space="preserve"> being set to a certain frequency</w:t>
      </w:r>
      <w:r>
        <w:rPr>
          <w:spacing w:val="0"/>
          <w:lang w:val="en-US" w:eastAsia="en-US"/>
        </w:rPr>
        <w:t>, which they operate in</w:t>
      </w:r>
      <w:r w:rsidRPr="00157462">
        <w:rPr>
          <w:spacing w:val="0"/>
          <w:lang w:val="en-US" w:eastAsia="en-US"/>
        </w:rPr>
        <w:t>. Data is transmitted wirelessly to the receiver which is tuned to the same frequency as the other one controller</w:t>
      </w:r>
      <w:r w:rsidR="00E46A2C">
        <w:rPr>
          <w:spacing w:val="0"/>
          <w:lang w:val="en-US" w:eastAsia="en-US"/>
        </w:rPr>
        <w:t xml:space="preserve"> [5]</w:t>
      </w:r>
      <w:r>
        <w:rPr>
          <w:spacing w:val="0"/>
          <w:lang w:val="en-US" w:eastAsia="en-US"/>
        </w:rPr>
        <w:t>. Xbee devices c</w:t>
      </w:r>
      <w:r w:rsidR="0088364C">
        <w:rPr>
          <w:spacing w:val="0"/>
          <w:lang w:val="en-US" w:eastAsia="en-US"/>
        </w:rPr>
        <w:t>an operate in 11 to 26 channels [8].</w:t>
      </w:r>
    </w:p>
    <w:p w:rsidR="00861FF3" w:rsidRDefault="00861FF3" w:rsidP="00580D5A">
      <w:pPr>
        <w:pStyle w:val="BodyText"/>
        <w:ind w:firstLine="0pt"/>
        <w:rPr>
          <w:spacing w:val="0"/>
          <w:lang w:val="en-US" w:eastAsia="en-US"/>
        </w:rPr>
      </w:pPr>
    </w:p>
    <w:p w:rsidR="00861FF3" w:rsidRPr="00157462" w:rsidRDefault="001D2A0D" w:rsidP="00580D5A">
      <w:pPr>
        <w:pStyle w:val="BodyText"/>
        <w:ind w:firstLine="0pt"/>
        <w:rPr>
          <w:spacing w:val="0"/>
          <w:lang w:val="en-US" w:eastAsia="en-US"/>
        </w:rPr>
      </w:pPr>
      <w:r>
        <w:rPr>
          <w:noProof/>
          <w:lang w:val="en-US" w:eastAsia="en-US"/>
        </w:rPr>
        <w:drawing>
          <wp:anchor distT="0" distB="0" distL="114300" distR="114300" simplePos="0" relativeHeight="251740160" behindDoc="0" locked="0" layoutInCell="1" allowOverlap="1" wp14:anchorId="1B59564F" wp14:editId="4D50CB9F">
            <wp:simplePos x="0" y="0"/>
            <wp:positionH relativeFrom="column">
              <wp:posOffset>122555</wp:posOffset>
            </wp:positionH>
            <wp:positionV relativeFrom="paragraph">
              <wp:posOffset>1773555</wp:posOffset>
            </wp:positionV>
            <wp:extent cx="3369310" cy="635"/>
            <wp:effectExtent l="0" t="0" r="0" b="0"/>
            <wp:wrapNone/>
            <wp:docPr id="94" name="Text Box 94"/>
            <wp:cNvGraphicFramePr/>
            <a:graphic xmlns:a="http://purl.oclc.org/ooxml/drawingml/main">
              <a:graphicData uri="http://schemas.microsoft.com/office/word/2010/wordprocessingShape">
                <wp:wsp>
                  <wp:cNvSpPr txBox="1"/>
                  <wp:spPr>
                    <a:xfrm>
                      <a:off x="0" y="0"/>
                      <a:ext cx="3369310" cy="635"/>
                    </a:xfrm>
                    <a:prstGeom prst="rect">
                      <a:avLst/>
                    </a:prstGeom>
                    <a:solidFill>
                      <a:prstClr val="white"/>
                    </a:solidFill>
                    <a:ln>
                      <a:noFill/>
                    </a:ln>
                    <a:effectLst/>
                  </wp:spPr>
                  <wp:txbx>
                    <wne:txbxContent>
                      <w:p w:rsidR="001D2A0D" w:rsidRPr="002062C9" w:rsidRDefault="001D2A0D" w:rsidP="001D2A0D">
                        <w:pPr>
                          <w:pStyle w:val="Caption"/>
                          <w:rPr>
                            <w:noProof/>
                            <w:sz w:val="20"/>
                            <w:szCs w:val="20"/>
                          </w:rPr>
                        </w:pPr>
                        <w:r>
                          <w:t xml:space="preserve">Smart system communication protocol </w:t>
                        </w:r>
                        <w:fldSimple w:instr=" SEQ Smart_system_communication_protocol \* ARABIC ">
                          <w:r>
                            <w:rPr>
                              <w:noProof/>
                            </w:rPr>
                            <w:t>1</w:t>
                          </w:r>
                        </w:fldSimple>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861FF3">
        <w:rPr>
          <w:noProof/>
          <w:spacing w:val="0"/>
          <w:lang w:val="en-US" w:eastAsia="en-US"/>
        </w:rPr>
        <w:drawing>
          <wp:anchor distT="0" distB="0" distL="114300" distR="114300" simplePos="0" relativeHeight="251722752" behindDoc="0" locked="0" layoutInCell="1" allowOverlap="1">
            <wp:simplePos x="0" y="0"/>
            <wp:positionH relativeFrom="column">
              <wp:posOffset>123145</wp:posOffset>
            </wp:positionH>
            <wp:positionV relativeFrom="paragraph">
              <wp:posOffset>75410</wp:posOffset>
            </wp:positionV>
            <wp:extent cx="3369600" cy="1641600"/>
            <wp:effectExtent l="0" t="0" r="21590" b="15875"/>
            <wp:wrapNone/>
            <wp:docPr id="77" name="Group 7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369600" cy="1641600"/>
                      <a:chOff x="0" y="0"/>
                      <a:chExt cx="3369600" cy="1641600"/>
                    </a:xfrm>
                  </wp:grpSpPr>
                  <wp:wsp>
                    <wp:cNvPr id="65" name="Rectangle 65"/>
                    <wp:cNvSpPr/>
                    <wp:spPr>
                      <a:xfrm>
                        <a:off x="0" y="14400"/>
                        <a:ext cx="914400" cy="864000"/>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861FF3">
                          <w:r>
                            <w:t>CONTROL UNIT 1</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66" name="Rectangle 66"/>
                    <wp:cNvSpPr/>
                    <wp:spPr>
                      <a:xfrm>
                        <a:off x="2455200" y="0"/>
                        <a:ext cx="914400" cy="914400"/>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861FF3">
                          <w:r>
                            <w:t>CONTROL UNIT 2</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67" name="Rectangle 67"/>
                    <wp:cNvSpPr/>
                    <wp:spPr>
                      <a:xfrm>
                        <a:off x="439200" y="1036800"/>
                        <a:ext cx="806400" cy="590400"/>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861FF3">
                          <w:r>
                            <w:t>XBEE DEVICES 1</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68" name="Rectangle 68"/>
                    <wp:cNvSpPr/>
                    <wp:spPr>
                      <a:xfrm>
                        <a:off x="1980000" y="1036800"/>
                        <a:ext cx="741600" cy="604800"/>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861FF3">
                          <w:r>
                            <w:t>XBEE DEVICES 2</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70" name="Straight Arrow Connector 70"/>
                    <wp:cNvCnPr/>
                    <wp:spPr>
                      <a:xfrm>
                        <a:off x="504000" y="878400"/>
                        <a:ext cx="0" cy="1660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71" name="Straight Arrow Connector 71"/>
                    <wp:cNvCnPr/>
                    <wp:spPr>
                      <a:xfrm flipH="1" flipV="1">
                        <a:off x="828000" y="885600"/>
                        <a:ext cx="7200" cy="1368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72" name="Straight Arrow Connector 72"/>
                    <wp:cNvCnPr/>
                    <wp:spPr>
                      <a:xfrm>
                        <a:off x="2512800" y="907200"/>
                        <a:ext cx="14400" cy="1296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73" name="Straight Arrow Connector 73"/>
                    <wp:cNvCnPr/>
                    <wp:spPr>
                      <a:xfrm flipV="1">
                        <a:off x="2613600" y="900000"/>
                        <a:ext cx="7200" cy="13674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74" name="Straight Arrow Connector 74"/>
                    <wp:cNvCnPr/>
                    <wp:spPr>
                      <a:xfrm>
                        <a:off x="1195200" y="1101600"/>
                        <a:ext cx="777600"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75" name="Straight Arrow Connector 75"/>
                    <wp:cNvCnPr/>
                    <wp:spPr>
                      <a:xfrm flipH="1" flipV="1">
                        <a:off x="1245600" y="1411200"/>
                        <a:ext cx="749385" cy="720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76" name="Text Box 76"/>
                    <wp:cNvSpPr txBox="1"/>
                    <wp:spPr>
                      <a:xfrm>
                        <a:off x="1245600" y="576000"/>
                        <a:ext cx="871200" cy="511200"/>
                      </a:xfrm>
                      <a:prstGeom prst="rect">
                        <a:avLst/>
                      </a:prstGeom>
                      <a:solidFill>
                        <a:schemeClr val="lt1"/>
                      </a:solidFill>
                      <a:ln w="6350">
                        <a:no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Radio waves transmission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1D2A0D" w:rsidRDefault="001D2A0D"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1D2A0D" w:rsidRDefault="001D2A0D" w:rsidP="00580D5A">
      <w:pPr>
        <w:pStyle w:val="BodyText"/>
        <w:ind w:firstLine="0pt"/>
        <w:rPr>
          <w:spacing w:val="0"/>
          <w:lang w:val="en-US" w:eastAsia="en-US"/>
        </w:rPr>
      </w:pPr>
    </w:p>
    <w:p w:rsidR="001D2A0D" w:rsidRDefault="001D2A0D" w:rsidP="00580D5A">
      <w:pPr>
        <w:pStyle w:val="BodyText"/>
        <w:ind w:firstLine="0pt"/>
        <w:rPr>
          <w:spacing w:val="0"/>
          <w:lang w:val="en-US" w:eastAsia="en-US"/>
        </w:rPr>
      </w:pPr>
    </w:p>
    <w:p w:rsidR="001D2A0D" w:rsidRDefault="001D2A0D" w:rsidP="00580D5A">
      <w:pPr>
        <w:pStyle w:val="BodyText"/>
        <w:ind w:firstLine="0pt"/>
        <w:rPr>
          <w:b/>
          <w:bCs/>
          <w:spacing w:val="0"/>
          <w:lang w:val="en-US" w:eastAsia="en-US"/>
        </w:rPr>
      </w:pPr>
    </w:p>
    <w:p w:rsidR="001D2A0D" w:rsidRDefault="001D2A0D" w:rsidP="00580D5A">
      <w:pPr>
        <w:pStyle w:val="BodyText"/>
        <w:ind w:firstLine="0pt"/>
        <w:rPr>
          <w:b/>
          <w:bCs/>
          <w:spacing w:val="0"/>
          <w:lang w:val="en-US" w:eastAsia="en-US"/>
        </w:rPr>
      </w:pPr>
    </w:p>
    <w:p w:rsidR="00387617" w:rsidRDefault="00AB437D" w:rsidP="00580D5A">
      <w:pPr>
        <w:pStyle w:val="BodyText"/>
        <w:ind w:firstLine="0pt"/>
        <w:rPr>
          <w:b/>
          <w:bCs/>
          <w:spacing w:val="0"/>
          <w:lang w:val="en-US" w:eastAsia="en-US"/>
        </w:rPr>
      </w:pPr>
      <w:r>
        <w:rPr>
          <w:b/>
          <w:bCs/>
          <w:spacing w:val="0"/>
          <w:lang w:val="en-US" w:eastAsia="en-US"/>
        </w:rPr>
        <w:t xml:space="preserve">Control </w:t>
      </w:r>
      <w:r w:rsidRPr="00AB437D">
        <w:rPr>
          <w:b/>
          <w:bCs/>
          <w:spacing w:val="0"/>
          <w:lang w:val="en-US" w:eastAsia="en-US"/>
        </w:rPr>
        <w:t>unit communication protocol</w:t>
      </w:r>
    </w:p>
    <w:p w:rsidR="00AB437D" w:rsidRDefault="00AB437D" w:rsidP="00AB437D">
      <w:pPr>
        <w:pStyle w:val="BodyText"/>
        <w:ind w:firstLine="0pt"/>
        <w:rPr>
          <w:spacing w:val="0"/>
          <w:lang w:val="en-US" w:eastAsia="en-US"/>
        </w:rPr>
      </w:pPr>
      <w:r>
        <w:rPr>
          <w:spacing w:val="0"/>
          <w:lang w:val="en-US" w:eastAsia="en-US"/>
        </w:rPr>
        <w:t>The communication protocol between the Atmega328P and the Xbee device is UART (Universal Asynchronous Receiver/Transmitter). UART transmission can be either serial or parallel. The communication protocol only requires two wire</w:t>
      </w:r>
      <w:r w:rsidR="005E4620">
        <w:rPr>
          <w:spacing w:val="0"/>
          <w:lang w:val="en-US" w:eastAsia="en-US"/>
        </w:rPr>
        <w:t>s</w:t>
      </w:r>
      <w:r>
        <w:rPr>
          <w:spacing w:val="0"/>
          <w:lang w:val="en-US" w:eastAsia="en-US"/>
        </w:rPr>
        <w:t xml:space="preserve"> for connection. The communication is done via Tx and Rx port.</w:t>
      </w:r>
      <w:r w:rsidR="00DA4FC6">
        <w:rPr>
          <w:spacing w:val="0"/>
          <w:lang w:val="en-US" w:eastAsia="en-US"/>
        </w:rPr>
        <w:t xml:space="preserve"> </w:t>
      </w:r>
      <w:r w:rsidR="0088364C">
        <w:rPr>
          <w:spacing w:val="0"/>
          <w:lang w:val="en-US" w:eastAsia="en-US"/>
        </w:rPr>
        <w:t>[</w:t>
      </w:r>
      <w:r w:rsidR="00E46A2C">
        <w:rPr>
          <w:spacing w:val="0"/>
          <w:lang w:val="en-US" w:eastAsia="en-US"/>
        </w:rPr>
        <w:t>9], [8]</w:t>
      </w:r>
    </w:p>
    <w:p w:rsidR="00AB437D" w:rsidRPr="00AB437D" w:rsidRDefault="001D2A0D" w:rsidP="00AB437D">
      <w:pPr>
        <w:pStyle w:val="BodyText"/>
        <w:ind w:firstLine="0pt"/>
        <w:rPr>
          <w:spacing w:val="0"/>
          <w:lang w:val="en-US" w:eastAsia="en-US"/>
        </w:rPr>
      </w:pPr>
      <w:r>
        <w:rPr>
          <w:noProof/>
          <w:lang w:val="en-US" w:eastAsia="en-US"/>
        </w:rPr>
        <w:drawing>
          <wp:anchor distT="0" distB="0" distL="114300" distR="114300" simplePos="0" relativeHeight="251742208" behindDoc="0" locked="0" layoutInCell="1" allowOverlap="1" wp14:anchorId="26C64CF5" wp14:editId="20830EE0">
            <wp:simplePos x="0" y="0"/>
            <wp:positionH relativeFrom="column">
              <wp:posOffset>388620</wp:posOffset>
            </wp:positionH>
            <wp:positionV relativeFrom="paragraph">
              <wp:posOffset>1782445</wp:posOffset>
            </wp:positionV>
            <wp:extent cx="2728595" cy="635"/>
            <wp:effectExtent l="0" t="0" r="0" b="0"/>
            <wp:wrapNone/>
            <wp:docPr id="96" name="Text Box 96"/>
            <wp:cNvGraphicFramePr/>
            <a:graphic xmlns:a="http://purl.oclc.org/ooxml/drawingml/main">
              <a:graphicData uri="http://schemas.microsoft.com/office/word/2010/wordprocessingShape">
                <wp:wsp>
                  <wp:cNvSpPr txBox="1"/>
                  <wp:spPr>
                    <a:xfrm>
                      <a:off x="0" y="0"/>
                      <a:ext cx="2728595" cy="635"/>
                    </a:xfrm>
                    <a:prstGeom prst="rect">
                      <a:avLst/>
                    </a:prstGeom>
                    <a:solidFill>
                      <a:prstClr val="white"/>
                    </a:solidFill>
                    <a:ln>
                      <a:noFill/>
                    </a:ln>
                    <a:effectLst/>
                  </wp:spPr>
                  <wp:txbx>
                    <wne:txbxContent>
                      <w:p w:rsidR="001D2A0D" w:rsidRPr="00991D32" w:rsidRDefault="001D2A0D" w:rsidP="001D2A0D">
                        <w:pPr>
                          <w:pStyle w:val="Caption"/>
                          <w:rPr>
                            <w:noProof/>
                            <w:sz w:val="20"/>
                            <w:szCs w:val="20"/>
                          </w:rPr>
                        </w:pPr>
                        <w:r>
                          <w:t xml:space="preserve">Control unit communication protocol (UART) </w:t>
                        </w:r>
                        <w:fldSimple w:instr=" SEQ Control_unit_communication_protocol_(UAR \* ARABIC ">
                          <w:r>
                            <w:rPr>
                              <w:noProof/>
                            </w:rPr>
                            <w:t>1</w:t>
                          </w:r>
                        </w:fldSimple>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spacing w:val="0"/>
          <w:lang w:val="en-US" w:eastAsia="en-US"/>
        </w:rPr>
        <w:drawing>
          <wp:anchor distT="0" distB="0" distL="114300" distR="114300" simplePos="0" relativeHeight="251731968" behindDoc="0" locked="0" layoutInCell="1" allowOverlap="1">
            <wp:simplePos x="0" y="0"/>
            <wp:positionH relativeFrom="column">
              <wp:posOffset>388855</wp:posOffset>
            </wp:positionH>
            <wp:positionV relativeFrom="paragraph">
              <wp:posOffset>5285</wp:posOffset>
            </wp:positionV>
            <wp:extent cx="2728800" cy="1720385"/>
            <wp:effectExtent l="0" t="0" r="14605" b="13335"/>
            <wp:wrapNone/>
            <wp:docPr id="95" name="Group 9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728800" cy="1720385"/>
                      <a:chOff x="0" y="0"/>
                      <a:chExt cx="2728800" cy="1720385"/>
                    </a:xfrm>
                  </wp:grpSpPr>
                  <wp:wsp>
                    <wp:cNvPr id="78" name="Rectangle 78"/>
                    <wp:cNvSpPr/>
                    <wp:spPr>
                      <a:xfrm>
                        <a:off x="0" y="0"/>
                        <a:ext cx="914400" cy="1720385"/>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AB437D">
                          <w:r>
                            <w:t>Atmega328P</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79" name="Rectangle 79"/>
                    <wp:cNvSpPr/>
                    <wp:spPr>
                      <a:xfrm>
                        <a:off x="1814400" y="165600"/>
                        <a:ext cx="914400" cy="1224000"/>
                      </a:xfrm>
                      <a:prstGeom prst="rect">
                        <a:avLst/>
                      </a:prstGeom>
                    </wp:spPr>
                    <wp:style>
                      <a:lnRef idx="2">
                        <a:schemeClr val="accent1">
                          <a:shade val="50%"/>
                        </a:schemeClr>
                      </a:lnRef>
                      <a:fillRef idx="1">
                        <a:schemeClr val="accent1"/>
                      </a:fillRef>
                      <a:effectRef idx="0">
                        <a:schemeClr val="accent1"/>
                      </a:effectRef>
                      <a:fontRef idx="minor">
                        <a:schemeClr val="lt1"/>
                      </a:fontRef>
                    </wp:style>
                    <wp:txbx>
                      <wne:txbxContent>
                        <w:p w:rsidR="001D2A0D" w:rsidRDefault="001D2A0D" w:rsidP="00AB437D">
                          <w:r>
                            <w:t>Xbee device</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80" name="Text Box 80"/>
                    <wp:cNvSpPr txBox="1"/>
                    <wp:spPr>
                      <a:xfrm>
                        <a:off x="532717" y="215979"/>
                        <a:ext cx="358775" cy="288290"/>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TX</w:t>
                          </w:r>
                        </w:p>
                      </wne:txbxContent>
                    </wp:txbx>
                    <wp:bodyPr rot="0" spcFirstLastPara="0" vertOverflow="overflow" horzOverflow="overflow" vert="horz" wrap="none" lIns="91440" tIns="45720" rIns="91440" bIns="45720" numCol="1" spcCol="0" rtlCol="0" fromWordArt="0" anchor="t" anchorCtr="0" forceAA="0" compatLnSpc="1">
                      <a:prstTxWarp prst="textNoShape">
                        <a:avLst/>
                      </a:prstTxWarp>
                      <a:noAutofit/>
                    </wp:bodyPr>
                  </wp:wsp>
                  <wp:wsp>
                    <wp:cNvPr id="81" name="Text Box 81"/>
                    <wp:cNvSpPr txBox="1"/>
                    <wp:spPr>
                      <a:xfrm>
                        <a:off x="532717" y="979103"/>
                        <a:ext cx="365760" cy="273685"/>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RX</w:t>
                          </w:r>
                        </w:p>
                      </wne:txbxContent>
                    </wp:txbx>
                    <wp:bodyPr rot="0" spcFirstLastPara="0" vertOverflow="overflow" horzOverflow="overflow" vert="horz" wrap="none" lIns="91440" tIns="45720" rIns="91440" bIns="45720" numCol="1" spcCol="0" rtlCol="0" fromWordArt="0" anchor="t" anchorCtr="0" forceAA="0" compatLnSpc="1">
                      <a:prstTxWarp prst="textNoShape">
                        <a:avLst/>
                      </a:prstTxWarp>
                      <a:noAutofit/>
                    </wp:bodyPr>
                  </wp:wsp>
                  <wp:wsp>
                    <wp:cNvPr id="82" name="Text Box 82"/>
                    <wp:cNvSpPr txBox="1"/>
                    <wp:spPr>
                      <a:xfrm>
                        <a:off x="1835714" y="223178"/>
                        <a:ext cx="365760" cy="259715"/>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RX</w:t>
                          </w:r>
                        </w:p>
                      </wne:txbxContent>
                    </wp:txbx>
                    <wp:bodyPr rot="0" spcFirstLastPara="0" vertOverflow="overflow" horzOverflow="overflow" vert="horz" wrap="none" lIns="91440" tIns="45720" rIns="91440" bIns="45720" numCol="1" spcCol="0" rtlCol="0" fromWordArt="0" anchor="t" anchorCtr="0" forceAA="0" compatLnSpc="1">
                      <a:prstTxWarp prst="textNoShape">
                        <a:avLst/>
                      </a:prstTxWarp>
                      <a:noAutofit/>
                    </wp:bodyPr>
                  </wp:wsp>
                  <wp:wsp>
                    <wp:cNvPr id="83" name="Text Box 83"/>
                    <wp:cNvSpPr txBox="1"/>
                    <wp:spPr>
                      <a:xfrm>
                        <a:off x="1842913" y="993502"/>
                        <a:ext cx="358775" cy="273050"/>
                      </a:xfrm>
                      <a:prstGeom prst="rect">
                        <a:avLst/>
                      </a:prstGeom>
                      <a:solidFill>
                        <a:schemeClr val="lt1"/>
                      </a:solidFill>
                      <a:ln w="6350">
                        <a:solidFill>
                          <a:prstClr val="black"/>
                        </a:solidFill>
                      </a:ln>
                      <a:effectLst/>
                    </wp:spPr>
                    <wp:style>
                      <a:lnRef idx="0">
                        <a:schemeClr val="accent1"/>
                      </a:lnRef>
                      <a:fillRef idx="0">
                        <a:schemeClr val="accent1"/>
                      </a:fillRef>
                      <a:effectRef idx="0">
                        <a:schemeClr val="accent1"/>
                      </a:effectRef>
                      <a:fontRef idx="minor">
                        <a:schemeClr val="dk1"/>
                      </a:fontRef>
                    </wp:style>
                    <wp:txbx>
                      <wne:txbxContent>
                        <w:p w:rsidR="001D2A0D" w:rsidRDefault="001D2A0D">
                          <w:r>
                            <w:t>TX</w:t>
                          </w:r>
                        </w:p>
                      </wne:txbxContent>
                    </wp:txbx>
                    <wp:bodyPr rot="0" spcFirstLastPara="0" vertOverflow="overflow" horzOverflow="overflow" vert="horz" wrap="none" lIns="91440" tIns="45720" rIns="91440" bIns="45720" numCol="1" spcCol="0" rtlCol="0" fromWordArt="0" anchor="t" anchorCtr="0" forceAA="0" compatLnSpc="1">
                      <a:prstTxWarp prst="textNoShape">
                        <a:avLst/>
                      </a:prstTxWarp>
                      <a:noAutofit/>
                    </wp:bodyPr>
                  </wp:wsp>
                  <wp:wsp>
                    <wp:cNvPr id="84" name="Straight Arrow Connector 84"/>
                    <wp:cNvCnPr/>
                    <wp:spPr>
                      <a:xfrm>
                        <a:off x="928800" y="345600"/>
                        <a:ext cx="885600"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85" name="Straight Arrow Connector 85"/>
                    <wp:cNvCnPr/>
                    <wp:spPr>
                      <a:xfrm flipH="1">
                        <a:off x="928800" y="1123200"/>
                        <a:ext cx="885190" cy="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gp>
              </a:graphicData>
            </a:graphic>
          </wp:anchor>
        </w:drawing>
      </w: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Default="00387617" w:rsidP="00580D5A">
      <w:pPr>
        <w:pStyle w:val="BodyText"/>
        <w:ind w:firstLine="0pt"/>
        <w:rPr>
          <w:spacing w:val="0"/>
          <w:lang w:val="en-US" w:eastAsia="en-US"/>
        </w:rPr>
      </w:pPr>
    </w:p>
    <w:p w:rsidR="00387617" w:rsidRPr="00387617" w:rsidRDefault="00387617" w:rsidP="00387617">
      <w:pPr>
        <w:pStyle w:val="Heading1"/>
        <w:rPr>
          <w:b/>
          <w:bCs/>
        </w:rPr>
      </w:pPr>
      <w:r w:rsidRPr="00387617">
        <w:rPr>
          <w:b/>
          <w:bCs/>
        </w:rPr>
        <w:t>RESULTS  AND DISCUSSION</w:t>
      </w:r>
    </w:p>
    <w:p w:rsidR="00C54121" w:rsidRDefault="00DA4FC6" w:rsidP="00C54121">
      <w:pPr>
        <w:pStyle w:val="equation"/>
        <w:jc w:val="both"/>
        <w:rPr>
          <w:rFonts w:ascii="Times New Roman" w:hAnsi="Times New Roman" w:cs="Times New Roman"/>
          <w:spacing w:val="-1"/>
          <w:lang w:eastAsia="x-none"/>
        </w:rPr>
      </w:pPr>
      <w:r>
        <w:rPr>
          <w:rFonts w:ascii="Times New Roman" w:hAnsi="Times New Roman" w:cs="Times New Roman"/>
          <w:spacing w:val="-1"/>
          <w:lang w:eastAsia="x-none"/>
        </w:rPr>
        <w:t xml:space="preserve">In this chapter we will speculate on how the system should respond on </w:t>
      </w:r>
      <w:r w:rsidR="005E4620">
        <w:rPr>
          <w:rFonts w:ascii="Times New Roman" w:hAnsi="Times New Roman" w:cs="Times New Roman"/>
          <w:spacing w:val="-1"/>
          <w:lang w:eastAsia="x-none"/>
        </w:rPr>
        <w:t xml:space="preserve">the </w:t>
      </w:r>
      <w:r>
        <w:rPr>
          <w:rFonts w:ascii="Times New Roman" w:hAnsi="Times New Roman" w:cs="Times New Roman"/>
          <w:spacing w:val="-1"/>
          <w:lang w:eastAsia="x-none"/>
        </w:rPr>
        <w:t>real world interface. The</w:t>
      </w:r>
      <w:r w:rsidR="005E4620">
        <w:rPr>
          <w:rFonts w:ascii="Times New Roman" w:hAnsi="Times New Roman" w:cs="Times New Roman"/>
          <w:spacing w:val="-1"/>
          <w:lang w:eastAsia="x-none"/>
        </w:rPr>
        <w:t xml:space="preserve"> water level sensor has</w:t>
      </w:r>
      <w:r>
        <w:rPr>
          <w:rFonts w:ascii="Times New Roman" w:hAnsi="Times New Roman" w:cs="Times New Roman"/>
          <w:spacing w:val="-1"/>
          <w:lang w:eastAsia="x-none"/>
        </w:rPr>
        <w:t xml:space="preserve"> a probe, the probe will be stuck on the ground. The water level sensor will monitor the w</w:t>
      </w:r>
      <w:r w:rsidR="005E4620">
        <w:rPr>
          <w:rFonts w:ascii="Times New Roman" w:hAnsi="Times New Roman" w:cs="Times New Roman"/>
          <w:spacing w:val="-1"/>
          <w:lang w:eastAsia="x-none"/>
        </w:rPr>
        <w:t>ater level in the soil and send</w:t>
      </w:r>
      <w:r>
        <w:rPr>
          <w:rFonts w:ascii="Times New Roman" w:hAnsi="Times New Roman" w:cs="Times New Roman"/>
          <w:spacing w:val="-1"/>
          <w:lang w:eastAsia="x-none"/>
        </w:rPr>
        <w:t xml:space="preserve"> its data to the Atmega328P chip. The Atmega328P will have </w:t>
      </w:r>
      <w:r w:rsidR="005E4620">
        <w:rPr>
          <w:rFonts w:ascii="Times New Roman" w:hAnsi="Times New Roman" w:cs="Times New Roman"/>
          <w:spacing w:val="-1"/>
          <w:lang w:eastAsia="x-none"/>
        </w:rPr>
        <w:t xml:space="preserve">a </w:t>
      </w:r>
      <w:r>
        <w:rPr>
          <w:rFonts w:ascii="Times New Roman" w:hAnsi="Times New Roman" w:cs="Times New Roman"/>
          <w:spacing w:val="-1"/>
          <w:lang w:eastAsia="x-none"/>
        </w:rPr>
        <w:t xml:space="preserve">set of conditions to operate the Pump under the set conditions. The data collected will </w:t>
      </w:r>
      <w:r w:rsidR="005E4620">
        <w:rPr>
          <w:rFonts w:ascii="Times New Roman" w:hAnsi="Times New Roman" w:cs="Times New Roman"/>
          <w:spacing w:val="-1"/>
          <w:lang w:eastAsia="x-none"/>
        </w:rPr>
        <w:t xml:space="preserve">be </w:t>
      </w:r>
      <w:r>
        <w:rPr>
          <w:rFonts w:ascii="Times New Roman" w:hAnsi="Times New Roman" w:cs="Times New Roman"/>
          <w:spacing w:val="-1"/>
          <w:lang w:eastAsia="x-none"/>
        </w:rPr>
        <w:t xml:space="preserve">transmitted by the help of the Xbee device to its receiver on the other end. The data sent will </w:t>
      </w:r>
      <w:r w:rsidR="00A740BB">
        <w:rPr>
          <w:rFonts w:ascii="Times New Roman" w:hAnsi="Times New Roman" w:cs="Times New Roman"/>
          <w:spacing w:val="-1"/>
          <w:lang w:eastAsia="x-none"/>
        </w:rPr>
        <w:t xml:space="preserve">be </w:t>
      </w:r>
      <w:r w:rsidR="000F1B08">
        <w:rPr>
          <w:rFonts w:ascii="Times New Roman" w:hAnsi="Times New Roman" w:cs="Times New Roman"/>
          <w:spacing w:val="-1"/>
          <w:lang w:eastAsia="x-none"/>
        </w:rPr>
        <w:t xml:space="preserve">visualized as </w:t>
      </w:r>
      <w:r w:rsidR="005E4620">
        <w:rPr>
          <w:rFonts w:ascii="Times New Roman" w:hAnsi="Times New Roman" w:cs="Times New Roman"/>
          <w:spacing w:val="-1"/>
          <w:lang w:eastAsia="x-none"/>
        </w:rPr>
        <w:t xml:space="preserve">a </w:t>
      </w:r>
      <w:r w:rsidR="00A740BB">
        <w:rPr>
          <w:rFonts w:ascii="Times New Roman" w:hAnsi="Times New Roman" w:cs="Times New Roman"/>
          <w:spacing w:val="-1"/>
          <w:lang w:eastAsia="x-none"/>
        </w:rPr>
        <w:t>percentage.</w:t>
      </w:r>
    </w:p>
    <w:p w:rsidR="001D2A0D" w:rsidRDefault="00C54121" w:rsidP="001D2A0D">
      <w:pPr>
        <w:pStyle w:val="equation"/>
        <w:keepNext/>
        <w:jc w:val="both"/>
      </w:pPr>
      <w:r w:rsidRPr="00C54121">
        <w:rPr>
          <w:rFonts w:ascii="Times New Roman" w:hAnsi="Times New Roman" w:cs="Times New Roman"/>
          <w:noProof/>
          <w:spacing w:val="-1"/>
        </w:rPr>
        <w:drawing>
          <wp:inline distT="0" distB="0" distL="0" distR="0" wp14:anchorId="0DA8D23F" wp14:editId="4A23FB32">
            <wp:extent cx="3089023" cy="1627200"/>
            <wp:effectExtent l="0" t="0" r="0" b="0"/>
            <wp:docPr id="87" name="Picture 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08071" cy="1637234"/>
                    </a:xfrm>
                    <a:prstGeom prst="rect">
                      <a:avLst/>
                    </a:prstGeom>
                  </pic:spPr>
                </pic:pic>
              </a:graphicData>
            </a:graphic>
          </wp:inline>
        </w:drawing>
      </w:r>
    </w:p>
    <w:p w:rsidR="00DA4FC6" w:rsidRDefault="001D2A0D" w:rsidP="001D2A0D">
      <w:pPr>
        <w:pStyle w:val="Caption"/>
        <w:jc w:val="both"/>
        <w:rPr>
          <w:spacing w:val="-1"/>
          <w:lang w:eastAsia="x-none"/>
        </w:rPr>
      </w:pPr>
      <w:r>
        <w:rPr>
          <w:rFonts w:hint="eastAsia"/>
        </w:rPr>
        <w:t xml:space="preserve">Water level percentage </w:t>
      </w:r>
      <w:fldSimple w:instr=" SEQ Water_level_percentage \* ARABIC ">
        <w:r>
          <w:rPr>
            <w:noProof/>
          </w:rPr>
          <w:t>1</w:t>
        </w:r>
      </w:fldSimple>
    </w:p>
    <w:p w:rsidR="00DA4FC6" w:rsidRDefault="00DA4FC6" w:rsidP="00A740BB">
      <w:pPr>
        <w:pStyle w:val="equation"/>
        <w:jc w:val="both"/>
        <w:rPr>
          <w:rFonts w:ascii="Times New Roman" w:hAnsi="Times New Roman" w:cs="Times New Roman"/>
          <w:spacing w:val="-1"/>
          <w:lang w:eastAsia="x-none"/>
        </w:rPr>
      </w:pPr>
      <w:r>
        <w:rPr>
          <w:rFonts w:ascii="Times New Roman" w:hAnsi="Times New Roman" w:cs="Times New Roman"/>
          <w:spacing w:val="-1"/>
          <w:lang w:eastAsia="x-none"/>
        </w:rPr>
        <w:t xml:space="preserve">The same thing will happen with the pH sensor. It will collect the pH of the soil and send it data to the </w:t>
      </w:r>
      <w:r w:rsidR="00A740BB">
        <w:rPr>
          <w:rFonts w:ascii="Times New Roman" w:hAnsi="Times New Roman" w:cs="Times New Roman"/>
          <w:spacing w:val="-1"/>
          <w:lang w:eastAsia="x-none"/>
        </w:rPr>
        <w:t>Atmega328P chip. The pump will be actuated according to the set of conditions set. At the same time the data will be transmitted to the other controller with the help of the Xbee device. Dat</w:t>
      </w:r>
      <w:r w:rsidR="000F1B08">
        <w:rPr>
          <w:rFonts w:ascii="Times New Roman" w:hAnsi="Times New Roman" w:cs="Times New Roman"/>
          <w:spacing w:val="-1"/>
          <w:lang w:eastAsia="x-none"/>
        </w:rPr>
        <w:t xml:space="preserve">a will be displayed as </w:t>
      </w:r>
      <w:r w:rsidR="005E4620">
        <w:rPr>
          <w:rFonts w:ascii="Times New Roman" w:hAnsi="Times New Roman" w:cs="Times New Roman"/>
          <w:spacing w:val="-1"/>
          <w:lang w:eastAsia="x-none"/>
        </w:rPr>
        <w:t xml:space="preserve">a </w:t>
      </w:r>
      <w:r w:rsidR="00A740BB">
        <w:rPr>
          <w:rFonts w:ascii="Times New Roman" w:hAnsi="Times New Roman" w:cs="Times New Roman"/>
          <w:spacing w:val="-1"/>
          <w:lang w:eastAsia="x-none"/>
        </w:rPr>
        <w:t>percentage on the user interface application</w:t>
      </w:r>
    </w:p>
    <w:p w:rsidR="001D2A0D" w:rsidRDefault="00C54121" w:rsidP="001D2A0D">
      <w:pPr>
        <w:pStyle w:val="equation"/>
        <w:keepNext/>
        <w:jc w:val="both"/>
      </w:pPr>
      <w:r w:rsidRPr="00C54121">
        <w:rPr>
          <w:rFonts w:ascii="Times New Roman" w:hAnsi="Times New Roman" w:cs="Times New Roman"/>
          <w:noProof/>
          <w:spacing w:val="-1"/>
        </w:rPr>
        <w:drawing>
          <wp:inline distT="0" distB="0" distL="0" distR="0" wp14:anchorId="10EFE431" wp14:editId="05B601ED">
            <wp:extent cx="2429214" cy="1838582"/>
            <wp:effectExtent l="0" t="0" r="0" b="9525"/>
            <wp:docPr id="88" name="Picture 8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429214" cy="1838582"/>
                    </a:xfrm>
                    <a:prstGeom prst="rect">
                      <a:avLst/>
                    </a:prstGeom>
                  </pic:spPr>
                </pic:pic>
              </a:graphicData>
            </a:graphic>
          </wp:inline>
        </w:drawing>
      </w:r>
    </w:p>
    <w:p w:rsidR="00A740BB" w:rsidRDefault="001D2A0D" w:rsidP="001D2A0D">
      <w:pPr>
        <w:pStyle w:val="Caption"/>
        <w:jc w:val="both"/>
        <w:rPr>
          <w:spacing w:val="-1"/>
          <w:lang w:eastAsia="x-none"/>
        </w:rPr>
      </w:pPr>
      <w:r>
        <w:rPr>
          <w:rFonts w:hint="eastAsia"/>
        </w:rPr>
        <w:t xml:space="preserve">pH level percentage display </w:t>
      </w:r>
      <w:fldSimple w:instr=" SEQ pH_level_percentage_display \* ARABIC ">
        <w:r>
          <w:rPr>
            <w:noProof/>
          </w:rPr>
          <w:t>1</w:t>
        </w:r>
      </w:fldSimple>
    </w:p>
    <w:p w:rsidR="00E77F3C" w:rsidRDefault="000F1B08" w:rsidP="00E77F3C">
      <w:pPr>
        <w:pStyle w:val="equation"/>
        <w:jc w:val="both"/>
        <w:rPr>
          <w:rFonts w:ascii="Times New Roman" w:hAnsi="Times New Roman" w:cs="Times New Roman"/>
          <w:spacing w:val="-1"/>
          <w:lang w:eastAsia="x-none"/>
        </w:rPr>
      </w:pPr>
      <w:r>
        <w:rPr>
          <w:rFonts w:ascii="Times New Roman" w:hAnsi="Times New Roman" w:cs="Times New Roman"/>
          <w:spacing w:val="-1"/>
          <w:lang w:eastAsia="x-none"/>
        </w:rPr>
        <w:t xml:space="preserve">Temperature and humidity sensor will constantly monitor temperature and humidity values. Data will be transmitted to the Atmega328P </w:t>
      </w:r>
      <w:r w:rsidR="00E77F3C">
        <w:rPr>
          <w:rFonts w:ascii="Times New Roman" w:hAnsi="Times New Roman" w:cs="Times New Roman"/>
          <w:spacing w:val="-1"/>
          <w:lang w:eastAsia="x-none"/>
        </w:rPr>
        <w:t>chip and d</w:t>
      </w:r>
      <w:r>
        <w:rPr>
          <w:rFonts w:ascii="Times New Roman" w:hAnsi="Times New Roman" w:cs="Times New Roman"/>
          <w:spacing w:val="-1"/>
          <w:lang w:eastAsia="x-none"/>
        </w:rPr>
        <w:t xml:space="preserve">ata is transmitted </w:t>
      </w:r>
      <w:r w:rsidR="00E77F3C">
        <w:rPr>
          <w:rFonts w:ascii="Times New Roman" w:hAnsi="Times New Roman" w:cs="Times New Roman"/>
          <w:spacing w:val="-1"/>
          <w:lang w:eastAsia="x-none"/>
        </w:rPr>
        <w:t>to the control room. In the user interface application the transmitted data will be received and decoded and displayed as a graph.</w:t>
      </w:r>
    </w:p>
    <w:p w:rsidR="001D2A0D" w:rsidRDefault="00E77F3C" w:rsidP="001D2A0D">
      <w:pPr>
        <w:pStyle w:val="equation"/>
        <w:keepNext/>
        <w:jc w:val="both"/>
      </w:pPr>
      <w:r w:rsidRPr="00E77F3C">
        <w:rPr>
          <w:rFonts w:ascii="Times New Roman" w:hAnsi="Times New Roman" w:cs="Times New Roman"/>
          <w:noProof/>
          <w:spacing w:val="-1"/>
        </w:rPr>
        <w:drawing>
          <wp:inline distT="0" distB="0" distL="0" distR="0" wp14:anchorId="43CA1993" wp14:editId="00DA39D0">
            <wp:extent cx="3089910" cy="124560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98992" cy="1249261"/>
                    </a:xfrm>
                    <a:prstGeom prst="rect">
                      <a:avLst/>
                    </a:prstGeom>
                  </pic:spPr>
                </pic:pic>
              </a:graphicData>
            </a:graphic>
          </wp:inline>
        </w:drawing>
      </w:r>
    </w:p>
    <w:p w:rsidR="00E77F3C" w:rsidRDefault="001D2A0D" w:rsidP="001D2A0D">
      <w:pPr>
        <w:pStyle w:val="Caption"/>
        <w:jc w:val="both"/>
        <w:rPr>
          <w:spacing w:val="-1"/>
          <w:lang w:eastAsia="x-none"/>
        </w:rPr>
      </w:pPr>
      <w:r>
        <w:rPr>
          <w:rFonts w:hint="eastAsia"/>
        </w:rPr>
        <w:t xml:space="preserve">Temperature and humidity graph display </w:t>
      </w:r>
      <w:fldSimple w:instr=" SEQ Temperature_and_humidity_graph_display \* ARABIC ">
        <w:r>
          <w:rPr>
            <w:noProof/>
          </w:rPr>
          <w:t>1</w:t>
        </w:r>
      </w:fldSimple>
    </w:p>
    <w:p w:rsidR="00E77F3C" w:rsidRDefault="00E77F3C" w:rsidP="00E77F3C">
      <w:pPr>
        <w:pStyle w:val="equation"/>
        <w:jc w:val="both"/>
        <w:rPr>
          <w:rFonts w:ascii="Times New Roman" w:hAnsi="Times New Roman" w:cs="Times New Roman"/>
          <w:spacing w:val="-1"/>
          <w:lang w:eastAsia="x-none"/>
        </w:rPr>
      </w:pPr>
      <w:r>
        <w:rPr>
          <w:rFonts w:ascii="Times New Roman" w:hAnsi="Times New Roman" w:cs="Times New Roman"/>
          <w:spacing w:val="-1"/>
          <w:lang w:eastAsia="x-none"/>
        </w:rPr>
        <w:t>The user interface application will have control pushbutton, interfaced in it. The pushbutton will be used to control the pumps manually according to the farmer</w:t>
      </w:r>
      <w:r w:rsidR="00C54121">
        <w:rPr>
          <w:rFonts w:ascii="Times New Roman" w:hAnsi="Times New Roman" w:cs="Times New Roman"/>
          <w:spacing w:val="-1"/>
          <w:lang w:eastAsia="x-none"/>
        </w:rPr>
        <w:t>’</w:t>
      </w:r>
      <w:r>
        <w:rPr>
          <w:rFonts w:ascii="Times New Roman" w:hAnsi="Times New Roman" w:cs="Times New Roman"/>
          <w:spacing w:val="-1"/>
          <w:lang w:eastAsia="x-none"/>
        </w:rPr>
        <w:t>s preferences</w:t>
      </w:r>
      <w:r w:rsidR="00C54121">
        <w:rPr>
          <w:rFonts w:ascii="Times New Roman" w:hAnsi="Times New Roman" w:cs="Times New Roman"/>
          <w:spacing w:val="-1"/>
          <w:lang w:eastAsia="x-none"/>
        </w:rPr>
        <w:t>.</w:t>
      </w:r>
    </w:p>
    <w:p w:rsidR="001D2A0D" w:rsidRDefault="00C54121" w:rsidP="001D2A0D">
      <w:pPr>
        <w:pStyle w:val="equation"/>
        <w:keepNext/>
        <w:jc w:val="both"/>
      </w:pPr>
      <w:r w:rsidRPr="00C54121">
        <w:rPr>
          <w:rFonts w:ascii="Times New Roman" w:hAnsi="Times New Roman" w:cs="Times New Roman"/>
          <w:noProof/>
          <w:spacing w:val="-1"/>
        </w:rPr>
        <w:drawing>
          <wp:inline distT="0" distB="0" distL="0" distR="0" wp14:anchorId="2BBAE098" wp14:editId="6B5CB801">
            <wp:extent cx="3089910" cy="2317750"/>
            <wp:effectExtent l="0" t="0" r="0" b="6350"/>
            <wp:docPr id="89" name="Picture 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2317750"/>
                    </a:xfrm>
                    <a:prstGeom prst="rect">
                      <a:avLst/>
                    </a:prstGeom>
                  </pic:spPr>
                </pic:pic>
              </a:graphicData>
            </a:graphic>
          </wp:inline>
        </w:drawing>
      </w:r>
    </w:p>
    <w:p w:rsidR="00C54121" w:rsidRDefault="001D2A0D" w:rsidP="001D2A0D">
      <w:pPr>
        <w:pStyle w:val="Caption"/>
        <w:jc w:val="both"/>
        <w:rPr>
          <w:spacing w:val="-1"/>
          <w:lang w:eastAsia="x-none"/>
        </w:rPr>
      </w:pPr>
      <w:r>
        <w:rPr>
          <w:rFonts w:hint="eastAsia"/>
        </w:rPr>
        <w:t xml:space="preserve">Android Studio Pushbutton interface </w:t>
      </w:r>
      <w:fldSimple w:instr=" SEQ Android_Studio_Pushbutton_interface \* ARABIC ">
        <w:r>
          <w:rPr>
            <w:noProof/>
          </w:rPr>
          <w:t>1</w:t>
        </w:r>
      </w:fldSimple>
    </w:p>
    <w:p w:rsidR="00A740BB" w:rsidRDefault="00A740BB" w:rsidP="00A740BB">
      <w:pPr>
        <w:pStyle w:val="equation"/>
        <w:jc w:val="both"/>
      </w:pPr>
    </w:p>
    <w:p w:rsidR="00C54121" w:rsidRDefault="00C54121" w:rsidP="00A740BB">
      <w:pPr>
        <w:pStyle w:val="equation"/>
        <w:jc w:val="both"/>
      </w:pPr>
    </w:p>
    <w:p w:rsidR="00C54121" w:rsidRPr="00DA4FC6" w:rsidRDefault="00C54121" w:rsidP="00A740BB">
      <w:pPr>
        <w:pStyle w:val="equation"/>
        <w:jc w:val="both"/>
      </w:pPr>
    </w:p>
    <w:p w:rsidR="00C54121" w:rsidRDefault="00C54121" w:rsidP="00C54121">
      <w:pPr>
        <w:pStyle w:val="bulletlist"/>
        <w:numPr>
          <w:ilvl w:val="0"/>
          <w:numId w:val="0"/>
        </w:numPr>
        <w:ind w:start="28.80pt" w:hanging="14.40pt"/>
        <w:rPr>
          <w:b/>
          <w:bCs/>
        </w:rPr>
      </w:pPr>
    </w:p>
    <w:p w:rsidR="00387617" w:rsidRDefault="00387617" w:rsidP="00C54121">
      <w:pPr>
        <w:pStyle w:val="Heading1"/>
        <w:rPr>
          <w:b/>
          <w:bCs/>
        </w:rPr>
      </w:pPr>
      <w:r w:rsidRPr="00C54121">
        <w:rPr>
          <w:b/>
          <w:bCs/>
        </w:rPr>
        <w:t>CONCLUSION</w:t>
      </w:r>
    </w:p>
    <w:p w:rsidR="00C54121" w:rsidRPr="00C54121" w:rsidRDefault="00C54121" w:rsidP="00C54121">
      <w:pPr>
        <w:jc w:val="both"/>
      </w:pPr>
      <w:r>
        <w:t>The proposed wireless agriculture</w:t>
      </w:r>
      <w:r w:rsidR="006E651D">
        <w:t xml:space="preserve"> smart system prototype has been discussed in detail</w:t>
      </w:r>
      <w:r>
        <w:t xml:space="preserve">. The system is analyzed to be robust and it </w:t>
      </w:r>
      <w:r w:rsidR="006E651D">
        <w:t xml:space="preserve">is </w:t>
      </w:r>
      <w:r>
        <w:t>also cost effective. Data transmission used in this article is considered suitable since Xbee devices have been analyzed to have</w:t>
      </w:r>
      <w:r w:rsidR="006E651D">
        <w:t xml:space="preserve"> a</w:t>
      </w:r>
      <w:r>
        <w:t xml:space="preserve"> wider range of operation</w:t>
      </w:r>
      <w:r w:rsidR="006E651D">
        <w:t xml:space="preserve"> than other IoT </w:t>
      </w:r>
      <w:r>
        <w:t xml:space="preserve">wireless devices. </w:t>
      </w:r>
      <w:r w:rsidR="004E0F4C">
        <w:t xml:space="preserve">Therefore the system can be implemented in real world. The system can </w:t>
      </w:r>
      <w:r w:rsidR="006E651D">
        <w:t xml:space="preserve">be </w:t>
      </w:r>
      <w:r w:rsidR="004E0F4C">
        <w:t>very suitable at large plantations, it can minimize human efforts and ensure maximum crop production. Efforts can be made so as to ensure the system is more compact and can function in the real world.</w:t>
      </w:r>
    </w:p>
    <w:p w:rsidR="00C54121" w:rsidRPr="00387617" w:rsidRDefault="00C54121" w:rsidP="00C54121">
      <w:pPr>
        <w:pStyle w:val="bulletlist"/>
        <w:numPr>
          <w:ilvl w:val="0"/>
          <w:numId w:val="0"/>
        </w:numPr>
        <w:ind w:start="28.80pt"/>
        <w:rPr>
          <w:b/>
          <w:bCs/>
        </w:rPr>
      </w:pPr>
    </w:p>
    <w:p w:rsidR="006F6D3D" w:rsidRDefault="006F6D3D" w:rsidP="006F6D3D">
      <w:pPr>
        <w:jc w:val="start"/>
        <w:rPr>
          <w:i/>
          <w:iCs/>
          <w:noProof/>
        </w:rPr>
      </w:pPr>
    </w:p>
    <w:p w:rsidR="00387617" w:rsidRPr="005B520E" w:rsidRDefault="00387617" w:rsidP="004E0F4C">
      <w:pPr>
        <w:pStyle w:val="BodyText"/>
        <w:ind w:firstLine="0pt"/>
      </w:pPr>
    </w:p>
    <w:p w:rsidR="0080791D" w:rsidRDefault="00387617" w:rsidP="00387617">
      <w:pPr>
        <w:pStyle w:val="Heading1"/>
        <w:numPr>
          <w:ilvl w:val="0"/>
          <w:numId w:val="0"/>
        </w:numPr>
        <w:rPr>
          <w:b/>
          <w:bCs/>
        </w:rPr>
      </w:pPr>
      <w:r>
        <w:rPr>
          <w:b/>
          <w:bCs/>
        </w:rPr>
        <w:t>VIII.</w:t>
      </w:r>
      <w:r w:rsidRPr="00387617">
        <w:rPr>
          <w:b/>
          <w:bCs/>
        </w:rPr>
        <w:t>ACKNOWLEDGEMENT</w:t>
      </w:r>
    </w:p>
    <w:p w:rsidR="004E0F4C" w:rsidRPr="004E0F4C" w:rsidRDefault="004E0F4C" w:rsidP="004E0F4C">
      <w:pPr>
        <w:jc w:val="both"/>
      </w:pPr>
      <w:r>
        <w:t>Special regards to our Professor for giving us insight about embedded system workability, sensor interfacing and both embedded system programming. Special regards also to Digi Xbee Company for making such an amazing RF module.</w:t>
      </w:r>
    </w:p>
    <w:p w:rsidR="00387617" w:rsidRDefault="00387617" w:rsidP="00836367">
      <w:pPr>
        <w:pStyle w:val="BodyText"/>
        <w:rPr>
          <w:b/>
          <w:bCs/>
          <w:lang w:val="en-US"/>
        </w:rPr>
      </w:pPr>
      <w:r>
        <w:rPr>
          <w:b/>
          <w:bCs/>
          <w:lang w:val="en-US"/>
        </w:rPr>
        <w:tab/>
      </w:r>
      <w:r>
        <w:rPr>
          <w:b/>
          <w:bCs/>
          <w:lang w:val="en-US"/>
        </w:rPr>
        <w:tab/>
      </w:r>
      <w:r w:rsidRPr="00387617">
        <w:rPr>
          <w:b/>
          <w:bCs/>
          <w:lang w:val="en-US"/>
        </w:rPr>
        <w:t>REFERENCES</w:t>
      </w:r>
    </w:p>
    <w:p w:rsidR="004E0F4C" w:rsidRDefault="004E0F4C" w:rsidP="00836367">
      <w:pPr>
        <w:pStyle w:val="BodyText"/>
        <w:rPr>
          <w:lang w:val="en-US"/>
        </w:rPr>
      </w:pPr>
      <w:r>
        <w:rPr>
          <w:lang w:val="en-US"/>
        </w:rPr>
        <w:t xml:space="preserve">[1]. </w:t>
      </w:r>
      <w:r w:rsidRPr="004E0F4C">
        <w:rPr>
          <w:lang w:val="en-US"/>
        </w:rPr>
        <w:t>Adetiba, E., Olumba, C.F., Ifijeh, A.H., Noma-Osaghae, E., Adetiba, J.N., Ameh, J. and Matthews, O.A., 2021. Internet of Things and Farm Management Information System for Precision Agriculture: A Proof of Concept Circuit, Simulation and Web App.</w:t>
      </w:r>
    </w:p>
    <w:p w:rsidR="004E0F4C" w:rsidRDefault="00E5285B" w:rsidP="00836367">
      <w:pPr>
        <w:pStyle w:val="BodyText"/>
        <w:rPr>
          <w:lang w:val="en-US"/>
        </w:rPr>
      </w:pPr>
      <w:r>
        <w:rPr>
          <w:lang w:val="en-US"/>
        </w:rPr>
        <w:t xml:space="preserve">[2]. </w:t>
      </w:r>
      <w:r w:rsidRPr="00E5285B">
        <w:rPr>
          <w:lang w:val="en-US"/>
        </w:rPr>
        <w:t>Kumar, K.A. and Aju, D., 2020. An Internet of Thing based Agribot (IOT-Agribot) for precision agriculture and farm monitoring. Int. J. Educ. Manag. Eng, 10(4), pp.33-39.</w:t>
      </w:r>
    </w:p>
    <w:p w:rsidR="00E5285B" w:rsidRDefault="00E5285B" w:rsidP="00836367">
      <w:pPr>
        <w:pStyle w:val="BodyText"/>
        <w:rPr>
          <w:lang w:val="en-US"/>
        </w:rPr>
      </w:pPr>
      <w:r>
        <w:rPr>
          <w:lang w:val="en-US"/>
        </w:rPr>
        <w:t xml:space="preserve">[3]. </w:t>
      </w:r>
      <w:r w:rsidRPr="00E5285B">
        <w:rPr>
          <w:lang w:val="en-US"/>
        </w:rPr>
        <w:t>KC, M.M. and IM, M.T.A., IOT BASED AGRICULTURE MONITORING SYSTEM.</w:t>
      </w:r>
    </w:p>
    <w:p w:rsidR="00E5285B" w:rsidRDefault="00E5285B" w:rsidP="00836367">
      <w:pPr>
        <w:pStyle w:val="BodyText"/>
        <w:rPr>
          <w:lang w:val="en-US"/>
        </w:rPr>
      </w:pPr>
      <w:r>
        <w:rPr>
          <w:lang w:val="en-US"/>
        </w:rPr>
        <w:t xml:space="preserve">[4]. </w:t>
      </w:r>
      <w:r w:rsidRPr="00E5285B">
        <w:rPr>
          <w:lang w:val="en-US"/>
        </w:rPr>
        <w:t>Ghodake, M.Y.S., Parlikar, P.S., More, B.S. and Kulkarni, B.S., WIRELESS INDUSTRIAL AND AGRICULTURAL MACHINE CONTROL USING LO-RA.</w:t>
      </w:r>
    </w:p>
    <w:p w:rsidR="00E5285B" w:rsidRDefault="00E5285B" w:rsidP="00836367">
      <w:pPr>
        <w:pStyle w:val="BodyText"/>
        <w:rPr>
          <w:lang w:val="en-US"/>
        </w:rPr>
      </w:pPr>
      <w:r>
        <w:rPr>
          <w:lang w:val="en-US"/>
        </w:rPr>
        <w:t xml:space="preserve">[5]. </w:t>
      </w:r>
      <w:r w:rsidRPr="00E5285B">
        <w:rPr>
          <w:lang w:val="en-US"/>
        </w:rPr>
        <w:t>Rehman, M.U., Safdar, G.A. and Chaudhry, M.A.R. eds., 2022. Interference Mitigation in Device-to-device Communications. John Wiley &amp; Sons.</w:t>
      </w:r>
    </w:p>
    <w:p w:rsidR="00E5285B" w:rsidRDefault="00E5285B" w:rsidP="00836367">
      <w:pPr>
        <w:pStyle w:val="BodyText"/>
        <w:rPr>
          <w:lang w:val="en-US"/>
        </w:rPr>
      </w:pPr>
      <w:r>
        <w:rPr>
          <w:lang w:val="en-US"/>
        </w:rPr>
        <w:t xml:space="preserve">[6]. </w:t>
      </w:r>
      <w:r w:rsidRPr="00E5285B">
        <w:rPr>
          <w:lang w:val="en-US"/>
        </w:rPr>
        <w:t>Calvo, I., Gil-García, J.M., Villar, E., Fernández, A., Velasco, J., Barambones, O., Napole, C. and Fernández-Bustamante, P., 2021. Design and performance of a xbee 900 mhz acquisition system aimed at industrial applications. Applied Sciences, 11(17), p.8174.</w:t>
      </w:r>
    </w:p>
    <w:p w:rsidR="00E5285B" w:rsidRDefault="00E5285B" w:rsidP="00836367">
      <w:pPr>
        <w:pStyle w:val="BodyText"/>
        <w:rPr>
          <w:lang w:val="en-US"/>
        </w:rPr>
      </w:pPr>
      <w:r>
        <w:rPr>
          <w:lang w:val="en-US"/>
        </w:rPr>
        <w:t xml:space="preserve">[7]. </w:t>
      </w:r>
      <w:r w:rsidRPr="00E5285B">
        <w:rPr>
          <w:lang w:val="en-US"/>
        </w:rPr>
        <w:t>Desnanjaya, I.G.M.N., Hartawan, I.N.B., Parwita, W.G.S. and Iswara, I.B.A.I., 2020. Performance Analysis of Data Transmission on a Wireless Sensor Network Using the XBee Pro Series 2B RF Module. IJEIS (Indonesian J. Electron. Instrum. Syst, 10(2), p.211.</w:t>
      </w:r>
    </w:p>
    <w:p w:rsidR="00E5285B" w:rsidRDefault="00E5285B" w:rsidP="00836367">
      <w:pPr>
        <w:pStyle w:val="BodyText"/>
        <w:rPr>
          <w:lang w:val="en-US"/>
        </w:rPr>
      </w:pPr>
      <w:r>
        <w:rPr>
          <w:lang w:val="en-US"/>
        </w:rPr>
        <w:t xml:space="preserve">[8]. </w:t>
      </w:r>
      <w:r w:rsidR="00F429B4" w:rsidRPr="00F429B4">
        <w:rPr>
          <w:lang w:val="en-US"/>
        </w:rPr>
        <w:t>XBEE, D., 2020. S2C 802.15. 4 RF MODULES Datasheet.</w:t>
      </w:r>
    </w:p>
    <w:p w:rsidR="00F429B4" w:rsidRDefault="00F429B4" w:rsidP="00836367">
      <w:pPr>
        <w:pStyle w:val="BodyText"/>
        <w:rPr>
          <w:lang w:val="en-US"/>
        </w:rPr>
      </w:pPr>
      <w:r>
        <w:rPr>
          <w:lang w:val="en-US"/>
        </w:rPr>
        <w:t>[9].</w:t>
      </w:r>
      <w:r w:rsidRPr="00F429B4">
        <w:t xml:space="preserve"> </w:t>
      </w:r>
      <w:r w:rsidRPr="00F429B4">
        <w:rPr>
          <w:lang w:val="en-US"/>
        </w:rPr>
        <w:t>Dawoud, D.S. and Dawoud, P., 2020. Serial Communication Protocols and Standards RS232/485, UART/USART, SPI, USB, INSTEON, Wi-Fi and WiMAX (pp. i-xl). River Publishers.</w:t>
      </w:r>
    </w:p>
    <w:p w:rsidR="00F429B4" w:rsidRDefault="00F429B4" w:rsidP="00836367">
      <w:pPr>
        <w:pStyle w:val="BodyText"/>
        <w:rPr>
          <w:lang w:val="en-US"/>
        </w:rPr>
      </w:pPr>
      <w:r>
        <w:rPr>
          <w:lang w:val="en-US"/>
        </w:rPr>
        <w:t xml:space="preserve">[10]. </w:t>
      </w:r>
      <w:r w:rsidRPr="00F429B4">
        <w:rPr>
          <w:lang w:val="en-US"/>
        </w:rPr>
        <w:t>Shrestha, R., 2019. Study and Control of DHT11 Using Atmega328P Microcontroller. International Journal of Scientific &amp; Engineering Research, 10(4,518-521).</w:t>
      </w:r>
    </w:p>
    <w:p w:rsidR="00F429B4" w:rsidRDefault="0088364C" w:rsidP="00836367">
      <w:pPr>
        <w:pStyle w:val="BodyText"/>
        <w:rPr>
          <w:lang w:val="en-US"/>
        </w:rPr>
      </w:pPr>
      <w:r>
        <w:rPr>
          <w:lang w:val="en-US"/>
        </w:rPr>
        <w:t>[11</w:t>
      </w:r>
      <w:r w:rsidR="00F429B4">
        <w:rPr>
          <w:lang w:val="en-US"/>
        </w:rPr>
        <w:t xml:space="preserve">]. </w:t>
      </w:r>
      <w:r w:rsidR="00F429B4" w:rsidRPr="00F429B4">
        <w:rPr>
          <w:lang w:val="en-US"/>
        </w:rPr>
        <w:t>Young, S.J. and Tang, W.L., 2019. Wireless zinc oxide based pH sensor system. Journal of the Electrochemical Society, 166(9), p.B3047.</w:t>
      </w:r>
    </w:p>
    <w:p w:rsidR="00F429B4" w:rsidRDefault="0088364C" w:rsidP="00836367">
      <w:pPr>
        <w:pStyle w:val="BodyText"/>
        <w:rPr>
          <w:lang w:val="en-US"/>
        </w:rPr>
      </w:pPr>
      <w:r>
        <w:rPr>
          <w:lang w:val="en-US"/>
        </w:rPr>
        <w:t>[12</w:t>
      </w:r>
      <w:r w:rsidR="00F429B4">
        <w:rPr>
          <w:lang w:val="en-US"/>
        </w:rPr>
        <w:t xml:space="preserve">]. </w:t>
      </w:r>
      <w:r w:rsidR="00F429B4" w:rsidRPr="00F429B4">
        <w:rPr>
          <w:lang w:val="en-US"/>
        </w:rPr>
        <w:t>Irawan, Y., Febriani, A., Wahyuni, R. and Devis, Y., 2021. Water quality measurement and filtering tools using Arduino Uno, PH sensor and TDS meter sensor. Journal of Robotics and Control (JRC), 2(5), pp.357-362.</w:t>
      </w:r>
    </w:p>
    <w:p w:rsidR="00F429B4" w:rsidRDefault="0088364C" w:rsidP="00836367">
      <w:pPr>
        <w:pStyle w:val="BodyText"/>
        <w:rPr>
          <w:lang w:val="en-US"/>
        </w:rPr>
      </w:pPr>
      <w:r>
        <w:rPr>
          <w:lang w:val="en-US"/>
        </w:rPr>
        <w:t>[13</w:t>
      </w:r>
      <w:r w:rsidR="00F429B4">
        <w:rPr>
          <w:lang w:val="en-US"/>
        </w:rPr>
        <w:t xml:space="preserve">]. </w:t>
      </w:r>
      <w:r w:rsidR="00F429B4" w:rsidRPr="00F429B4">
        <w:rPr>
          <w:lang w:val="en-US"/>
        </w:rPr>
        <w:t>Akinwole, O.O., 2020. Design, simulation and implementation of an Arduino microcontroller based automatic water level controller with I2C LCD display. International Journal of Advances in Applied Sciences (IJAAS), 9(2), pp.77-84.</w:t>
      </w:r>
    </w:p>
    <w:p w:rsidR="00F429B4" w:rsidRDefault="0088364C" w:rsidP="00836367">
      <w:pPr>
        <w:pStyle w:val="BodyText"/>
        <w:rPr>
          <w:lang w:val="en-US"/>
        </w:rPr>
      </w:pPr>
      <w:r>
        <w:rPr>
          <w:lang w:val="en-US"/>
        </w:rPr>
        <w:t>[14</w:t>
      </w:r>
      <w:r w:rsidR="00F429B4">
        <w:rPr>
          <w:lang w:val="en-US"/>
        </w:rPr>
        <w:t xml:space="preserve">]. </w:t>
      </w:r>
      <w:r w:rsidR="00F429B4" w:rsidRPr="00F429B4">
        <w:rPr>
          <w:lang w:val="en-US"/>
        </w:rPr>
        <w:t>Benyezza, H., Bouhedda, M., Djellout, K. and Saidi, A., 2018, November. Smart irrigation system based ThingSpeak and Arduino. In 2018 International conference on applied smart systems (ICASS) (pp. 1-4). IEEE.</w:t>
      </w:r>
    </w:p>
    <w:p w:rsidR="00F429B4" w:rsidRPr="004E0F4C" w:rsidRDefault="0088364C" w:rsidP="00836367">
      <w:pPr>
        <w:pStyle w:val="BodyText"/>
        <w:rPr>
          <w:lang w:val="en-US"/>
        </w:rPr>
      </w:pPr>
      <w:r>
        <w:rPr>
          <w:lang w:val="en-US"/>
        </w:rPr>
        <w:t>[15</w:t>
      </w:r>
      <w:r w:rsidR="00F429B4">
        <w:rPr>
          <w:lang w:val="en-US"/>
        </w:rPr>
        <w:t xml:space="preserve">]. </w:t>
      </w:r>
      <w:r w:rsidR="00F429B4" w:rsidRPr="00F429B4">
        <w:rPr>
          <w:lang w:val="en-US"/>
        </w:rPr>
        <w:t>Hagos, T., 2019. Android Studio IDE Quick Reference: A Pocket Guide to Android Studio Development. Apress.</w:t>
      </w:r>
    </w:p>
    <w:p w:rsidR="009303D9" w:rsidRDefault="009303D9" w:rsidP="00836367">
      <w:pPr>
        <w:pStyle w:val="references"/>
        <w:numPr>
          <w:ilvl w:val="0"/>
          <w:numId w:val="0"/>
        </w:numPr>
        <w:ind w:start="18pt" w:hanging="18pt"/>
      </w:pPr>
    </w:p>
    <w:p w:rsidR="00836367" w:rsidRPr="00F96569" w:rsidRDefault="00836367" w:rsidP="00F429B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A65E99" w:rsidRDefault="00A65E99" w:rsidP="001A3B3D">
      <w:r>
        <w:separator/>
      </w:r>
    </w:p>
  </w:endnote>
  <w:endnote w:type="continuationSeparator" w:id="0">
    <w:p w:rsidR="00A65E99" w:rsidRDefault="00A65E9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notTrueType/>
    <w:pitch w:val="variable"/>
    <w:sig w:usb0="00000001" w:usb1="080E0000" w:usb2="00000010" w:usb3="00000000" w:csb0="00040000"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1D2A0D" w:rsidRPr="006F6D3D" w:rsidRDefault="001D2A0D" w:rsidP="0056610F">
    <w:pPr>
      <w:pStyle w:val="Footer"/>
      <w:jc w:val="start"/>
      <w:rPr>
        <w:sz w:val="16"/>
        <w:szCs w:val="16"/>
      </w:rPr>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A65E99" w:rsidRDefault="00A65E99" w:rsidP="001A3B3D">
      <w:r>
        <w:separator/>
      </w:r>
    </w:p>
  </w:footnote>
  <w:footnote w:type="continuationSeparator" w:id="0">
    <w:p w:rsidR="00A65E99" w:rsidRDefault="00A65E99"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AE54A2"/>
    <w:multiLevelType w:val="hybridMultilevel"/>
    <w:tmpl w:val="708E5A0C"/>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08861DF1"/>
    <w:multiLevelType w:val="hybridMultilevel"/>
    <w:tmpl w:val="3E2A50A8"/>
    <w:lvl w:ilvl="0" w:tplc="265846D8">
      <w:start w:val="1"/>
      <w:numFmt w:val="low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1557346"/>
    <w:multiLevelType w:val="hybridMultilevel"/>
    <w:tmpl w:val="0B4A6690"/>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23E7FA3"/>
    <w:multiLevelType w:val="hybridMultilevel"/>
    <w:tmpl w:val="146257FA"/>
    <w:lvl w:ilvl="0" w:tplc="F7BEBFD0">
      <w:start w:val="1"/>
      <w:numFmt w:val="low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1"/>
  </w:num>
  <w:num w:numId="9">
    <w:abstractNumId w:val="23"/>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11"/>
  </w:num>
  <w:num w:numId="27">
    <w:abstractNumId w:val="24"/>
  </w:num>
  <w:num w:numId="28">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8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3905"/>
    <w:rsid w:val="0004781E"/>
    <w:rsid w:val="00051A23"/>
    <w:rsid w:val="0008758A"/>
    <w:rsid w:val="000A5750"/>
    <w:rsid w:val="000B570A"/>
    <w:rsid w:val="000C1E68"/>
    <w:rsid w:val="000F1B08"/>
    <w:rsid w:val="00124950"/>
    <w:rsid w:val="00157462"/>
    <w:rsid w:val="00185DED"/>
    <w:rsid w:val="001A2EFD"/>
    <w:rsid w:val="001A3B3D"/>
    <w:rsid w:val="001B67DC"/>
    <w:rsid w:val="001D2A0D"/>
    <w:rsid w:val="002254A9"/>
    <w:rsid w:val="00233D97"/>
    <w:rsid w:val="002347A2"/>
    <w:rsid w:val="002850E3"/>
    <w:rsid w:val="00354FCF"/>
    <w:rsid w:val="00360A72"/>
    <w:rsid w:val="00387617"/>
    <w:rsid w:val="003A19E2"/>
    <w:rsid w:val="003B2B40"/>
    <w:rsid w:val="003B4E04"/>
    <w:rsid w:val="003C214F"/>
    <w:rsid w:val="003F5A08"/>
    <w:rsid w:val="00420716"/>
    <w:rsid w:val="0042763C"/>
    <w:rsid w:val="004325FB"/>
    <w:rsid w:val="004432BA"/>
    <w:rsid w:val="00444033"/>
    <w:rsid w:val="0044407E"/>
    <w:rsid w:val="00447BB9"/>
    <w:rsid w:val="0046031D"/>
    <w:rsid w:val="00473AC9"/>
    <w:rsid w:val="004D72B5"/>
    <w:rsid w:val="004E0F4C"/>
    <w:rsid w:val="005123D2"/>
    <w:rsid w:val="00551B7F"/>
    <w:rsid w:val="0056610F"/>
    <w:rsid w:val="00575BCA"/>
    <w:rsid w:val="00580D5A"/>
    <w:rsid w:val="005B0344"/>
    <w:rsid w:val="005B520E"/>
    <w:rsid w:val="005E2800"/>
    <w:rsid w:val="005E4620"/>
    <w:rsid w:val="00605825"/>
    <w:rsid w:val="00627A3D"/>
    <w:rsid w:val="00645D22"/>
    <w:rsid w:val="00645E4F"/>
    <w:rsid w:val="00651A08"/>
    <w:rsid w:val="00654204"/>
    <w:rsid w:val="00670434"/>
    <w:rsid w:val="006B6B66"/>
    <w:rsid w:val="006C2C1B"/>
    <w:rsid w:val="006D2517"/>
    <w:rsid w:val="006E651D"/>
    <w:rsid w:val="006F6D3D"/>
    <w:rsid w:val="00715BEA"/>
    <w:rsid w:val="00726B93"/>
    <w:rsid w:val="00740EEA"/>
    <w:rsid w:val="00794804"/>
    <w:rsid w:val="007B33F1"/>
    <w:rsid w:val="007B6DDA"/>
    <w:rsid w:val="007C0308"/>
    <w:rsid w:val="007C2FF2"/>
    <w:rsid w:val="007D3D61"/>
    <w:rsid w:val="007D6232"/>
    <w:rsid w:val="007F1F99"/>
    <w:rsid w:val="007F768F"/>
    <w:rsid w:val="0080791D"/>
    <w:rsid w:val="00836367"/>
    <w:rsid w:val="00861FF3"/>
    <w:rsid w:val="00873603"/>
    <w:rsid w:val="0088364C"/>
    <w:rsid w:val="008A2C7D"/>
    <w:rsid w:val="008B4CA4"/>
    <w:rsid w:val="008B6524"/>
    <w:rsid w:val="008C4B23"/>
    <w:rsid w:val="008F6E2C"/>
    <w:rsid w:val="009048DF"/>
    <w:rsid w:val="009303D9"/>
    <w:rsid w:val="00933C64"/>
    <w:rsid w:val="00972203"/>
    <w:rsid w:val="00975C0D"/>
    <w:rsid w:val="0098381C"/>
    <w:rsid w:val="009F1D79"/>
    <w:rsid w:val="00A059B3"/>
    <w:rsid w:val="00A25F4C"/>
    <w:rsid w:val="00A5392A"/>
    <w:rsid w:val="00A65E99"/>
    <w:rsid w:val="00A740BB"/>
    <w:rsid w:val="00AA1E4E"/>
    <w:rsid w:val="00AB437D"/>
    <w:rsid w:val="00AE3409"/>
    <w:rsid w:val="00B11A60"/>
    <w:rsid w:val="00B22613"/>
    <w:rsid w:val="00B44A76"/>
    <w:rsid w:val="00B768D1"/>
    <w:rsid w:val="00BA1025"/>
    <w:rsid w:val="00BC3420"/>
    <w:rsid w:val="00BD670B"/>
    <w:rsid w:val="00BE7D3C"/>
    <w:rsid w:val="00BF5FF6"/>
    <w:rsid w:val="00C0207F"/>
    <w:rsid w:val="00C16117"/>
    <w:rsid w:val="00C3075A"/>
    <w:rsid w:val="00C54121"/>
    <w:rsid w:val="00C919A4"/>
    <w:rsid w:val="00CA4392"/>
    <w:rsid w:val="00CC393F"/>
    <w:rsid w:val="00CD1057"/>
    <w:rsid w:val="00D2176E"/>
    <w:rsid w:val="00D274A4"/>
    <w:rsid w:val="00D632BE"/>
    <w:rsid w:val="00D72D06"/>
    <w:rsid w:val="00D7522C"/>
    <w:rsid w:val="00D7536F"/>
    <w:rsid w:val="00D76668"/>
    <w:rsid w:val="00DA4FC6"/>
    <w:rsid w:val="00E07383"/>
    <w:rsid w:val="00E165BC"/>
    <w:rsid w:val="00E46A2C"/>
    <w:rsid w:val="00E5285B"/>
    <w:rsid w:val="00E61E12"/>
    <w:rsid w:val="00E7596C"/>
    <w:rsid w:val="00E77F3C"/>
    <w:rsid w:val="00E878F2"/>
    <w:rsid w:val="00ED0149"/>
    <w:rsid w:val="00ED74BF"/>
    <w:rsid w:val="00EF177B"/>
    <w:rsid w:val="00EF7DE3"/>
    <w:rsid w:val="00F03103"/>
    <w:rsid w:val="00F271DE"/>
    <w:rsid w:val="00F429B4"/>
    <w:rsid w:val="00F62745"/>
    <w:rsid w:val="00F627DA"/>
    <w:rsid w:val="00F7288F"/>
    <w:rsid w:val="00F82F84"/>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C2C1B"/>
    <w:pPr>
      <w:ind w:start="36pt"/>
      <w:contextualSpacing/>
    </w:pPr>
  </w:style>
  <w:style w:type="paragraph" w:styleId="Caption">
    <w:name w:val="caption"/>
    <w:basedOn w:val="Normal"/>
    <w:next w:val="Normal"/>
    <w:unhideWhenUsed/>
    <w:qFormat/>
    <w:rsid w:val="00F429B4"/>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jpe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B891B2B-94D8-41D6-A205-C0165727B9E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TotalTime>
  <Pages>1</Pages>
  <Words>1964</Words>
  <Characters>11197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account</cp:lastModifiedBy>
  <cp:revision>4</cp:revision>
  <dcterms:created xsi:type="dcterms:W3CDTF">2022-12-27T23:52:00Z</dcterms:created>
  <dcterms:modified xsi:type="dcterms:W3CDTF">2022-12-28T00:13:00Z</dcterms:modified>
</cp:coreProperties>
</file>