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06067103" w:displacedByCustomXml="next"/>
    <w:bookmarkStart w:id="1" w:name="_Toc506066801" w:displacedByCustomXml="next"/>
    <w:sdt>
      <w:sdtPr>
        <w:id w:val="-535510702"/>
        <w:docPartObj>
          <w:docPartGallery w:val="Cover Pages"/>
          <w:docPartUnique/>
        </w:docPartObj>
      </w:sdtPr>
      <w:sdtContent>
        <w:p w14:paraId="7B544394" w14:textId="0222119E" w:rsidR="00097E62" w:rsidRDefault="00097E62"/>
        <w:p w14:paraId="2D3DAC42" w14:textId="72D21FFD" w:rsidR="00097E62" w:rsidRDefault="00097E62">
          <w:pPr>
            <w:keepNext w:val="0"/>
            <w:keepLines w:val="0"/>
            <w:rPr>
              <w:rFonts w:asciiTheme="majorHAnsi" w:eastAsiaTheme="majorEastAsia" w:hAnsiTheme="majorHAnsi" w:cstheme="majorBidi"/>
              <w:color w:val="2E74B5" w:themeColor="accent1" w:themeShade="BF"/>
              <w:sz w:val="30"/>
              <w:szCs w:val="30"/>
            </w:rPr>
          </w:pPr>
          <w:r>
            <w:rPr>
              <w:noProof/>
            </w:rPr>
            <mc:AlternateContent>
              <mc:Choice Requires="wps">
                <w:drawing>
                  <wp:anchor distT="0" distB="0" distL="182880" distR="182880" simplePos="0" relativeHeight="251660288" behindDoc="0" locked="0" layoutInCell="1" allowOverlap="1" wp14:anchorId="377AAD83" wp14:editId="785F5D7E">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631F3" w14:textId="230D8089" w:rsidR="00A027AE" w:rsidRDefault="00A027AE">
                                <w:pPr>
                                  <w:pStyle w:val="NoSpacing"/>
                                  <w:spacing w:before="40" w:after="560" w:line="216" w:lineRule="auto"/>
                                  <w:rPr>
                                    <w:color w:val="5B9BD5" w:themeColor="accent1"/>
                                    <w:sz w:val="72"/>
                                    <w:szCs w:val="72"/>
                                  </w:rPr>
                                </w:pPr>
                                <w:r>
                                  <w:rPr>
                                    <w:color w:val="5B9BD5" w:themeColor="accent1"/>
                                    <w:sz w:val="72"/>
                                    <w:szCs w:val="72"/>
                                  </w:rPr>
                                  <w:t>MS Template Creator</w:t>
                                </w:r>
                              </w:p>
                              <w:p w14:paraId="32B7062E" w14:textId="5A4BE679" w:rsidR="00A027AE" w:rsidRPr="00097E62" w:rsidRDefault="00A027AE">
                                <w:pPr>
                                  <w:pStyle w:val="NoSpacing"/>
                                  <w:spacing w:before="40" w:after="40"/>
                                  <w:rPr>
                                    <w:color w:val="1F3864" w:themeColor="accent5" w:themeShade="80"/>
                                    <w:sz w:val="28"/>
                                    <w:szCs w:val="28"/>
                                  </w:rPr>
                                </w:pPr>
                                <w:r w:rsidRPr="00097E62">
                                  <w:rPr>
                                    <w:color w:val="1F3864" w:themeColor="accent5" w:themeShade="80"/>
                                    <w:sz w:val="28"/>
                                    <w:szCs w:val="28"/>
                                  </w:rPr>
                                  <w:t>User Documentation</w:t>
                                </w:r>
                              </w:p>
                              <w:p w14:paraId="3274D074" w14:textId="6F564489" w:rsidR="00A027AE" w:rsidRPr="00097E62" w:rsidRDefault="00A027AE">
                                <w:pPr>
                                  <w:pStyle w:val="NoSpacing"/>
                                  <w:spacing w:before="80" w:after="40"/>
                                  <w:rPr>
                                    <w:color w:val="4472C4" w:themeColor="accent5"/>
                                    <w:sz w:val="24"/>
                                    <w:szCs w:val="24"/>
                                  </w:rPr>
                                </w:pPr>
                                <w:r>
                                  <w:rPr>
                                    <w:color w:val="4472C4" w:themeColor="accent5"/>
                                    <w:sz w:val="24"/>
                                    <w:szCs w:val="24"/>
                                  </w:rPr>
                                  <w:t>Version 0.0.</w:t>
                                </w:r>
                                <w:r w:rsidR="0018477F">
                                  <w:rPr>
                                    <w:color w:val="4472C4" w:themeColor="accent5"/>
                                    <w:sz w:val="24"/>
                                    <w:szCs w:val="24"/>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377AAD83"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320631F3" w14:textId="230D8089" w:rsidR="00A027AE" w:rsidRDefault="00A027AE">
                          <w:pPr>
                            <w:pStyle w:val="NoSpacing"/>
                            <w:spacing w:before="40" w:after="560" w:line="216" w:lineRule="auto"/>
                            <w:rPr>
                              <w:color w:val="5B9BD5" w:themeColor="accent1"/>
                              <w:sz w:val="72"/>
                              <w:szCs w:val="72"/>
                            </w:rPr>
                          </w:pPr>
                          <w:r>
                            <w:rPr>
                              <w:color w:val="5B9BD5" w:themeColor="accent1"/>
                              <w:sz w:val="72"/>
                              <w:szCs w:val="72"/>
                            </w:rPr>
                            <w:t>MS Template Creator</w:t>
                          </w:r>
                        </w:p>
                        <w:p w14:paraId="32B7062E" w14:textId="5A4BE679" w:rsidR="00A027AE" w:rsidRPr="00097E62" w:rsidRDefault="00A027AE">
                          <w:pPr>
                            <w:pStyle w:val="NoSpacing"/>
                            <w:spacing w:before="40" w:after="40"/>
                            <w:rPr>
                              <w:color w:val="1F3864" w:themeColor="accent5" w:themeShade="80"/>
                              <w:sz w:val="28"/>
                              <w:szCs w:val="28"/>
                            </w:rPr>
                          </w:pPr>
                          <w:r w:rsidRPr="00097E62">
                            <w:rPr>
                              <w:color w:val="1F3864" w:themeColor="accent5" w:themeShade="80"/>
                              <w:sz w:val="28"/>
                              <w:szCs w:val="28"/>
                            </w:rPr>
                            <w:t>User Documentation</w:t>
                          </w:r>
                        </w:p>
                        <w:p w14:paraId="3274D074" w14:textId="6F564489" w:rsidR="00A027AE" w:rsidRPr="00097E62" w:rsidRDefault="00A027AE">
                          <w:pPr>
                            <w:pStyle w:val="NoSpacing"/>
                            <w:spacing w:before="80" w:after="40"/>
                            <w:rPr>
                              <w:color w:val="4472C4" w:themeColor="accent5"/>
                              <w:sz w:val="24"/>
                              <w:szCs w:val="24"/>
                            </w:rPr>
                          </w:pPr>
                          <w:r>
                            <w:rPr>
                              <w:color w:val="4472C4" w:themeColor="accent5"/>
                              <w:sz w:val="24"/>
                              <w:szCs w:val="24"/>
                            </w:rPr>
                            <w:t>Version 0.0.</w:t>
                          </w:r>
                          <w:r w:rsidR="0018477F">
                            <w:rPr>
                              <w:color w:val="4472C4" w:themeColor="accent5"/>
                              <w:sz w:val="24"/>
                              <w:szCs w:val="24"/>
                            </w:rPr>
                            <w:t>7</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7D92A1FB" wp14:editId="7D5D1A1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5-09T00:00:00Z">
                                    <w:dateFormat w:val="yyyy"/>
                                    <w:lid w:val="en-US"/>
                                    <w:storeMappedDataAs w:val="dateTime"/>
                                    <w:calendar w:val="gregorian"/>
                                  </w:date>
                                </w:sdtPr>
                                <w:sdtContent>
                                  <w:p w14:paraId="466DBF64" w14:textId="0AEBAECE" w:rsidR="00A027AE" w:rsidRDefault="00A027AE">
                                    <w:pPr>
                                      <w:pStyle w:val="NoSpacing"/>
                                      <w:jc w:val="right"/>
                                      <w:rPr>
                                        <w:color w:val="FFFFFF" w:themeColor="background1"/>
                                        <w:sz w:val="24"/>
                                        <w:szCs w:val="24"/>
                                      </w:rPr>
                                    </w:pPr>
                                    <w:r>
                                      <w:rPr>
                                        <w:color w:val="FFFFFF" w:themeColor="background1"/>
                                        <w:sz w:val="24"/>
                                        <w:szCs w:val="24"/>
                                        <w:lang w:val="en-US"/>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D92A1FB"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" fillcolor="#5b9bd5 [3204]" stroked="f" strokeweight="1.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5-09T00:00:00Z">
                              <w:dateFormat w:val="yyyy"/>
                              <w:lid w:val="en-US"/>
                              <w:storeMappedDataAs w:val="dateTime"/>
                              <w:calendar w:val="gregorian"/>
                            </w:date>
                          </w:sdtPr>
                          <w:sdtContent>
                            <w:p w14:paraId="466DBF64" w14:textId="0AEBAECE" w:rsidR="00A027AE" w:rsidRDefault="00A027AE">
                              <w:pPr>
                                <w:pStyle w:val="NoSpacing"/>
                                <w:jc w:val="right"/>
                                <w:rPr>
                                  <w:color w:val="FFFFFF" w:themeColor="background1"/>
                                  <w:sz w:val="24"/>
                                  <w:szCs w:val="24"/>
                                </w:rPr>
                              </w:pPr>
                              <w:r>
                                <w:rPr>
                                  <w:color w:val="FFFFFF" w:themeColor="background1"/>
                                  <w:sz w:val="24"/>
                                  <w:szCs w:val="24"/>
                                  <w:lang w:val="en-US"/>
                                </w:rPr>
                                <w:t>2018</w:t>
                              </w:r>
                            </w:p>
                          </w:sdtContent>
                        </w:sdt>
                      </w:txbxContent>
                    </v:textbox>
                    <w10:wrap anchorx="margin" anchory="page"/>
                  </v:rect>
                </w:pict>
              </mc:Fallback>
            </mc:AlternateContent>
          </w:r>
          <w:r>
            <w:br w:type="page"/>
          </w:r>
        </w:p>
      </w:sdtContent>
    </w:sdt>
    <w:p w14:paraId="3C6D7F77" w14:textId="3C128323" w:rsidR="00097E62" w:rsidRDefault="00097E62" w:rsidP="00F55B8B">
      <w:pPr>
        <w:pStyle w:val="Heading1"/>
        <w:numPr>
          <w:ilvl w:val="0"/>
          <w:numId w:val="0"/>
        </w:numPr>
        <w:ind w:left="431" w:hanging="431"/>
      </w:pPr>
      <w:bookmarkStart w:id="2" w:name="_Toc79832091"/>
      <w:r>
        <w:lastRenderedPageBreak/>
        <w:t>Version Control Table</w:t>
      </w:r>
      <w:bookmarkEnd w:id="2"/>
    </w:p>
    <w:p w14:paraId="5B4EFBD8" w14:textId="420FDD76" w:rsidR="00097E62" w:rsidRDefault="00097E62" w:rsidP="00097E62"/>
    <w:tbl>
      <w:tblPr>
        <w:tblStyle w:val="TableGrid"/>
        <w:tblW w:w="5000" w:type="pct"/>
        <w:tblLook w:val="04A0" w:firstRow="1" w:lastRow="0" w:firstColumn="1" w:lastColumn="0" w:noHBand="0" w:noVBand="1"/>
      </w:tblPr>
      <w:tblGrid>
        <w:gridCol w:w="1302"/>
        <w:gridCol w:w="7714"/>
      </w:tblGrid>
      <w:tr w:rsidR="0054782C" w:rsidRPr="00097E62" w14:paraId="6F10BCF1" w14:textId="3009C75E" w:rsidTr="0054782C">
        <w:tc>
          <w:tcPr>
            <w:tcW w:w="722" w:type="pct"/>
          </w:tcPr>
          <w:p w14:paraId="1A4FA5E1"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Title</w:t>
            </w:r>
          </w:p>
        </w:tc>
        <w:tc>
          <w:tcPr>
            <w:tcW w:w="4278" w:type="pct"/>
          </w:tcPr>
          <w:p w14:paraId="023236CC" w14:textId="002BC728" w:rsidR="0054782C" w:rsidRPr="00510697" w:rsidRDefault="0054782C" w:rsidP="00097E62">
            <w:pPr>
              <w:rPr>
                <w:rFonts w:ascii="Calibri" w:hAnsi="Calibri" w:cs="Calibri"/>
                <w:lang w:val="en-AU"/>
              </w:rPr>
            </w:pPr>
            <w:r w:rsidRPr="00510697">
              <w:rPr>
                <w:rFonts w:ascii="Calibri" w:hAnsi="Calibri" w:cs="Calibri"/>
                <w:lang w:val="en-AU"/>
              </w:rPr>
              <w:t>MS Template Creator</w:t>
            </w:r>
            <w:r w:rsidR="00902281">
              <w:rPr>
                <w:rFonts w:ascii="Calibri" w:hAnsi="Calibri" w:cs="Calibri"/>
                <w:lang w:val="en-AU"/>
              </w:rPr>
              <w:t xml:space="preserve"> User Documentation</w:t>
            </w:r>
          </w:p>
        </w:tc>
      </w:tr>
      <w:tr w:rsidR="0054782C" w:rsidRPr="00097E62" w14:paraId="09F41D43" w14:textId="61139630" w:rsidTr="0054782C">
        <w:tc>
          <w:tcPr>
            <w:tcW w:w="722" w:type="pct"/>
          </w:tcPr>
          <w:p w14:paraId="0F95649F"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Created By</w:t>
            </w:r>
          </w:p>
        </w:tc>
        <w:tc>
          <w:tcPr>
            <w:tcW w:w="4278" w:type="pct"/>
          </w:tcPr>
          <w:p w14:paraId="47759DF5" w14:textId="7178DE57" w:rsidR="0054782C" w:rsidRPr="00510697" w:rsidRDefault="0054782C" w:rsidP="00097E62">
            <w:pPr>
              <w:rPr>
                <w:rFonts w:ascii="Calibri" w:hAnsi="Calibri" w:cs="Calibri"/>
                <w:lang w:val="en-AU"/>
              </w:rPr>
            </w:pPr>
            <w:r w:rsidRPr="00510697">
              <w:rPr>
                <w:rFonts w:ascii="Calibri" w:hAnsi="Calibri" w:cs="Calibri"/>
                <w:lang w:val="en-AU"/>
              </w:rPr>
              <w:t>Jeremy John Selva</w:t>
            </w:r>
          </w:p>
        </w:tc>
      </w:tr>
      <w:tr w:rsidR="0054782C" w:rsidRPr="00097E62" w14:paraId="40AF4590" w14:textId="063996C6" w:rsidTr="0054782C">
        <w:tc>
          <w:tcPr>
            <w:tcW w:w="722" w:type="pct"/>
          </w:tcPr>
          <w:p w14:paraId="75134B4F"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Date Created</w:t>
            </w:r>
          </w:p>
        </w:tc>
        <w:tc>
          <w:tcPr>
            <w:tcW w:w="4278" w:type="pct"/>
          </w:tcPr>
          <w:p w14:paraId="6A59EA71" w14:textId="4807C3EA" w:rsidR="0054782C" w:rsidRPr="00510697" w:rsidRDefault="0054782C" w:rsidP="00097E62">
            <w:pPr>
              <w:rPr>
                <w:rFonts w:ascii="Calibri" w:hAnsi="Calibri" w:cs="Calibri"/>
                <w:lang w:val="en-AU"/>
              </w:rPr>
            </w:pPr>
            <w:r w:rsidRPr="00510697">
              <w:rPr>
                <w:rFonts w:ascii="Calibri" w:hAnsi="Calibri" w:cs="Calibri"/>
                <w:lang w:val="en-AU"/>
              </w:rPr>
              <w:t>27 March 2018</w:t>
            </w:r>
          </w:p>
        </w:tc>
      </w:tr>
      <w:tr w:rsidR="0054782C" w:rsidRPr="00097E62" w14:paraId="1BFC3675" w14:textId="1683D9F4" w:rsidTr="0054782C">
        <w:tc>
          <w:tcPr>
            <w:tcW w:w="722" w:type="pct"/>
          </w:tcPr>
          <w:p w14:paraId="1F0C7198" w14:textId="77777777" w:rsidR="0054782C" w:rsidRPr="00510697" w:rsidRDefault="0054782C" w:rsidP="00097E62">
            <w:pPr>
              <w:spacing w:after="160" w:line="259" w:lineRule="auto"/>
              <w:rPr>
                <w:rFonts w:ascii="Calibri" w:hAnsi="Calibri" w:cs="Calibri"/>
                <w:b/>
                <w:lang w:val="en-AU"/>
              </w:rPr>
            </w:pPr>
            <w:r w:rsidRPr="00510697">
              <w:rPr>
                <w:rFonts w:ascii="Calibri" w:hAnsi="Calibri" w:cs="Calibri"/>
                <w:b/>
                <w:lang w:val="en-AU"/>
              </w:rPr>
              <w:t>Maintained By</w:t>
            </w:r>
          </w:p>
        </w:tc>
        <w:tc>
          <w:tcPr>
            <w:tcW w:w="4278" w:type="pct"/>
          </w:tcPr>
          <w:p w14:paraId="5B4D2481" w14:textId="37876E98" w:rsidR="0054782C" w:rsidRPr="00510697" w:rsidRDefault="0054782C" w:rsidP="00097E62">
            <w:pPr>
              <w:rPr>
                <w:rFonts w:ascii="Calibri" w:hAnsi="Calibri" w:cs="Calibri"/>
                <w:lang w:val="en-AU"/>
              </w:rPr>
            </w:pPr>
            <w:r w:rsidRPr="00510697">
              <w:rPr>
                <w:rFonts w:ascii="Calibri" w:hAnsi="Calibri" w:cs="Calibri"/>
                <w:lang w:val="en-AU"/>
              </w:rPr>
              <w:t>Jeremy John Selva</w:t>
            </w:r>
          </w:p>
        </w:tc>
      </w:tr>
    </w:tbl>
    <w:p w14:paraId="09B1A297" w14:textId="77777777" w:rsidR="0054782C" w:rsidRDefault="0054782C"/>
    <w:tbl>
      <w:tblPr>
        <w:tblStyle w:val="TableGrid"/>
        <w:tblW w:w="5000" w:type="pct"/>
        <w:tblLook w:val="04A0" w:firstRow="1" w:lastRow="0" w:firstColumn="1" w:lastColumn="0" w:noHBand="0" w:noVBand="1"/>
      </w:tblPr>
      <w:tblGrid>
        <w:gridCol w:w="965"/>
        <w:gridCol w:w="1562"/>
        <w:gridCol w:w="2005"/>
        <w:gridCol w:w="3409"/>
        <w:gridCol w:w="1075"/>
      </w:tblGrid>
      <w:tr w:rsidR="0054782C" w:rsidRPr="00097E62" w14:paraId="7FD1DBC7" w14:textId="397E51EA" w:rsidTr="00400478">
        <w:tc>
          <w:tcPr>
            <w:tcW w:w="535" w:type="pct"/>
          </w:tcPr>
          <w:p w14:paraId="35C1E5AB" w14:textId="77777777"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lastRenderedPageBreak/>
              <w:t>Version Number</w:t>
            </w:r>
          </w:p>
        </w:tc>
        <w:tc>
          <w:tcPr>
            <w:tcW w:w="877" w:type="pct"/>
          </w:tcPr>
          <w:p w14:paraId="6A94AFAE" w14:textId="77777777"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14:paraId="63E61DF7" w14:textId="02BD6935" w:rsidR="0054782C" w:rsidRPr="00510697" w:rsidRDefault="0054782C" w:rsidP="002A55B6">
            <w:pPr>
              <w:rPr>
                <w:rFonts w:ascii="Calibri" w:hAnsi="Calibri" w:cs="Calibri"/>
                <w:b/>
                <w:lang w:val="en-AU"/>
              </w:rPr>
            </w:pPr>
            <w:r w:rsidRPr="00510697">
              <w:rPr>
                <w:rFonts w:ascii="Calibri" w:hAnsi="Calibri" w:cs="Calibri"/>
                <w:b/>
                <w:lang w:val="en-AU"/>
              </w:rPr>
              <w:t>Date Modified</w:t>
            </w:r>
          </w:p>
        </w:tc>
        <w:tc>
          <w:tcPr>
            <w:tcW w:w="1860" w:type="pct"/>
          </w:tcPr>
          <w:p w14:paraId="652488E4" w14:textId="6E483A01" w:rsidR="0054782C" w:rsidRPr="00510697" w:rsidRDefault="0054782C" w:rsidP="002A55B6">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14:paraId="3E194ACF" w14:textId="401BB998" w:rsidR="0054782C" w:rsidRPr="00510697" w:rsidRDefault="0054782C" w:rsidP="002A55B6">
            <w:pPr>
              <w:rPr>
                <w:rFonts w:ascii="Calibri" w:hAnsi="Calibri" w:cs="Calibri"/>
                <w:b/>
                <w:lang w:val="en-AU"/>
              </w:rPr>
            </w:pPr>
            <w:r>
              <w:rPr>
                <w:rFonts w:ascii="Calibri" w:hAnsi="Calibri" w:cs="Calibri"/>
                <w:b/>
                <w:lang w:val="en-AU"/>
              </w:rPr>
              <w:t>Status</w:t>
            </w:r>
          </w:p>
        </w:tc>
      </w:tr>
      <w:tr w:rsidR="0061786B" w:rsidRPr="00097E62" w14:paraId="10BA9EAB" w14:textId="77777777" w:rsidTr="00400478">
        <w:trPr>
          <w:trHeight w:val="438"/>
        </w:trPr>
        <w:tc>
          <w:tcPr>
            <w:tcW w:w="535" w:type="pct"/>
          </w:tcPr>
          <w:p w14:paraId="1B80368B" w14:textId="56F6CE90" w:rsidR="0061786B" w:rsidRDefault="0061786B" w:rsidP="002A55B6">
            <w:pPr>
              <w:rPr>
                <w:rFonts w:ascii="Calibri" w:hAnsi="Calibri" w:cs="Calibri"/>
                <w:lang w:val="en-AU"/>
              </w:rPr>
            </w:pPr>
            <w:r>
              <w:rPr>
                <w:rFonts w:ascii="Calibri" w:hAnsi="Calibri" w:cs="Calibri"/>
                <w:lang w:val="en-AU"/>
              </w:rPr>
              <w:t>0.0.7</w:t>
            </w:r>
          </w:p>
        </w:tc>
        <w:tc>
          <w:tcPr>
            <w:tcW w:w="877" w:type="pct"/>
          </w:tcPr>
          <w:p w14:paraId="20B92214" w14:textId="2A99DFF3" w:rsidR="0061786B" w:rsidRDefault="0061786B" w:rsidP="002A55B6">
            <w:pPr>
              <w:rPr>
                <w:rFonts w:ascii="Calibri" w:hAnsi="Calibri" w:cs="Calibri"/>
                <w:lang w:val="en-AU"/>
              </w:rPr>
            </w:pPr>
            <w:r>
              <w:rPr>
                <w:rFonts w:ascii="Calibri" w:hAnsi="Calibri" w:cs="Calibri"/>
                <w:lang w:val="en-AU"/>
              </w:rPr>
              <w:t>Jeremy John</w:t>
            </w:r>
          </w:p>
        </w:tc>
        <w:tc>
          <w:tcPr>
            <w:tcW w:w="1122" w:type="pct"/>
          </w:tcPr>
          <w:p w14:paraId="795D19DA" w14:textId="4E99D0B7" w:rsidR="0061786B" w:rsidRDefault="0061786B" w:rsidP="002A55B6">
            <w:pPr>
              <w:rPr>
                <w:rFonts w:ascii="Calibri" w:hAnsi="Calibri" w:cs="Calibri"/>
                <w:lang w:val="en-AU"/>
              </w:rPr>
            </w:pPr>
            <w:r>
              <w:rPr>
                <w:rFonts w:ascii="Calibri" w:hAnsi="Calibri" w:cs="Calibri"/>
                <w:lang w:val="en-AU"/>
              </w:rPr>
              <w:t>14 Aug 2021</w:t>
            </w:r>
          </w:p>
        </w:tc>
        <w:tc>
          <w:tcPr>
            <w:tcW w:w="1860" w:type="pct"/>
          </w:tcPr>
          <w:p w14:paraId="1770A520" w14:textId="77777777" w:rsidR="0061786B" w:rsidRDefault="0061786B" w:rsidP="002A55B6">
            <w:pPr>
              <w:rPr>
                <w:rFonts w:ascii="Calibri" w:hAnsi="Calibri" w:cs="Calibri"/>
                <w:lang w:val="en-AU"/>
              </w:rPr>
            </w:pPr>
            <w:r>
              <w:rPr>
                <w:rFonts w:ascii="Calibri" w:hAnsi="Calibri" w:cs="Calibri"/>
                <w:lang w:val="en-AU"/>
              </w:rPr>
              <w:t>Changed</w:t>
            </w:r>
          </w:p>
          <w:p w14:paraId="03146391" w14:textId="77777777" w:rsidR="0061786B" w:rsidRDefault="0061786B" w:rsidP="0061786B">
            <w:pPr>
              <w:pStyle w:val="ListParagraph"/>
              <w:numPr>
                <w:ilvl w:val="0"/>
                <w:numId w:val="21"/>
              </w:numPr>
              <w:rPr>
                <w:rFonts w:ascii="Calibri" w:hAnsi="Calibri" w:cs="Calibri"/>
                <w:lang w:val="en-AU"/>
              </w:rPr>
            </w:pPr>
            <w:r w:rsidRPr="0061786B">
              <w:rPr>
                <w:rFonts w:ascii="Calibri" w:hAnsi="Calibri" w:cs="Calibri"/>
                <w:lang w:val="en-AU"/>
              </w:rPr>
              <w:t>8.</w:t>
            </w:r>
            <w:r>
              <w:rPr>
                <w:rFonts w:ascii="Calibri" w:hAnsi="Calibri" w:cs="Calibri"/>
                <w:lang w:val="en-AU"/>
              </w:rPr>
              <w:t>3.4 Merge with Sample Annotation</w:t>
            </w:r>
          </w:p>
          <w:p w14:paraId="476AD06D" w14:textId="77777777" w:rsidR="0061786B" w:rsidRDefault="0061786B" w:rsidP="00A6022B">
            <w:pPr>
              <w:pStyle w:val="ListParagraph"/>
              <w:numPr>
                <w:ilvl w:val="0"/>
                <w:numId w:val="21"/>
              </w:numPr>
              <w:rPr>
                <w:rFonts w:ascii="Calibri" w:hAnsi="Calibri" w:cs="Calibri"/>
                <w:lang w:val="en-AU"/>
              </w:rPr>
            </w:pPr>
            <w:r>
              <w:rPr>
                <w:rFonts w:ascii="Calibri" w:hAnsi="Calibri" w:cs="Calibri"/>
                <w:lang w:val="en-AU"/>
              </w:rPr>
              <w:t>8.6 Copying RQC samples</w:t>
            </w:r>
          </w:p>
          <w:p w14:paraId="03B5B011" w14:textId="7C62B4F5" w:rsidR="0018477F" w:rsidRPr="00A6022B" w:rsidRDefault="0018477F" w:rsidP="00A6022B">
            <w:pPr>
              <w:pStyle w:val="ListParagraph"/>
              <w:numPr>
                <w:ilvl w:val="0"/>
                <w:numId w:val="21"/>
              </w:numPr>
              <w:rPr>
                <w:rFonts w:ascii="Calibri" w:hAnsi="Calibri" w:cs="Calibri"/>
                <w:lang w:val="en-AU"/>
              </w:rPr>
            </w:pPr>
            <w:r>
              <w:rPr>
                <w:rFonts w:ascii="Calibri" w:hAnsi="Calibri" w:cs="Calibri"/>
                <w:lang w:val="en-AU"/>
              </w:rPr>
              <w:t>9 Using sheet “</w:t>
            </w:r>
            <w:proofErr w:type="spellStart"/>
            <w:r>
              <w:rPr>
                <w:rFonts w:ascii="Calibri" w:hAnsi="Calibri" w:cs="Calibri"/>
                <w:lang w:val="en-AU"/>
              </w:rPr>
              <w:t>Dilution_Annot</w:t>
            </w:r>
            <w:proofErr w:type="spellEnd"/>
            <w:r>
              <w:rPr>
                <w:rFonts w:ascii="Calibri" w:hAnsi="Calibri" w:cs="Calibri"/>
                <w:lang w:val="en-AU"/>
              </w:rPr>
              <w:t>”</w:t>
            </w:r>
          </w:p>
        </w:tc>
        <w:tc>
          <w:tcPr>
            <w:tcW w:w="606" w:type="pct"/>
          </w:tcPr>
          <w:p w14:paraId="6C3036FE" w14:textId="1DA8B84A" w:rsidR="0061786B" w:rsidRDefault="0061786B" w:rsidP="002A55B6">
            <w:pPr>
              <w:rPr>
                <w:rFonts w:ascii="Calibri" w:hAnsi="Calibri" w:cs="Calibri"/>
                <w:lang w:val="en-AU"/>
              </w:rPr>
            </w:pPr>
            <w:r>
              <w:rPr>
                <w:rFonts w:ascii="Calibri" w:hAnsi="Calibri" w:cs="Calibri"/>
                <w:lang w:val="en-AU"/>
              </w:rPr>
              <w:t>Draft</w:t>
            </w:r>
          </w:p>
        </w:tc>
      </w:tr>
      <w:tr w:rsidR="00722634" w:rsidRPr="00097E62" w14:paraId="1FD53B97" w14:textId="77777777" w:rsidTr="00400478">
        <w:trPr>
          <w:trHeight w:val="438"/>
        </w:trPr>
        <w:tc>
          <w:tcPr>
            <w:tcW w:w="535" w:type="pct"/>
          </w:tcPr>
          <w:p w14:paraId="095B41EA" w14:textId="1F03302C" w:rsidR="00722634" w:rsidRDefault="00722634" w:rsidP="002A55B6">
            <w:pPr>
              <w:rPr>
                <w:rFonts w:ascii="Calibri" w:hAnsi="Calibri" w:cs="Calibri"/>
                <w:lang w:val="en-AU"/>
              </w:rPr>
            </w:pPr>
            <w:r>
              <w:rPr>
                <w:rFonts w:ascii="Calibri" w:hAnsi="Calibri" w:cs="Calibri"/>
                <w:lang w:val="en-AU"/>
              </w:rPr>
              <w:t>0.0.6</w:t>
            </w:r>
          </w:p>
        </w:tc>
        <w:tc>
          <w:tcPr>
            <w:tcW w:w="877" w:type="pct"/>
          </w:tcPr>
          <w:p w14:paraId="0CFC7245" w14:textId="4309A4F7" w:rsidR="00722634" w:rsidRDefault="00722634" w:rsidP="002A55B6">
            <w:pPr>
              <w:rPr>
                <w:rFonts w:ascii="Calibri" w:hAnsi="Calibri" w:cs="Calibri"/>
                <w:lang w:val="en-AU"/>
              </w:rPr>
            </w:pPr>
            <w:r>
              <w:rPr>
                <w:rFonts w:ascii="Calibri" w:hAnsi="Calibri" w:cs="Calibri"/>
                <w:lang w:val="en-AU"/>
              </w:rPr>
              <w:t>Jeremy John</w:t>
            </w:r>
          </w:p>
        </w:tc>
        <w:tc>
          <w:tcPr>
            <w:tcW w:w="1122" w:type="pct"/>
          </w:tcPr>
          <w:p w14:paraId="4BB886C0" w14:textId="15EB251D" w:rsidR="00722634" w:rsidRDefault="00722634" w:rsidP="002A55B6">
            <w:pPr>
              <w:rPr>
                <w:rFonts w:ascii="Calibri" w:hAnsi="Calibri" w:cs="Calibri"/>
                <w:lang w:val="en-AU"/>
              </w:rPr>
            </w:pPr>
            <w:r>
              <w:rPr>
                <w:rFonts w:ascii="Calibri" w:hAnsi="Calibri" w:cs="Calibri"/>
                <w:lang w:val="en-AU"/>
              </w:rPr>
              <w:t>4 Apr 2021</w:t>
            </w:r>
          </w:p>
        </w:tc>
        <w:tc>
          <w:tcPr>
            <w:tcW w:w="1860" w:type="pct"/>
          </w:tcPr>
          <w:p w14:paraId="17A177AB" w14:textId="77777777" w:rsidR="00722634" w:rsidRDefault="00722634" w:rsidP="002A55B6">
            <w:pPr>
              <w:rPr>
                <w:rFonts w:ascii="Calibri" w:hAnsi="Calibri" w:cs="Calibri"/>
                <w:lang w:val="en-AU"/>
              </w:rPr>
            </w:pPr>
            <w:r>
              <w:rPr>
                <w:rFonts w:ascii="Calibri" w:hAnsi="Calibri" w:cs="Calibri"/>
                <w:lang w:val="en-AU"/>
              </w:rPr>
              <w:t>Changed</w:t>
            </w:r>
          </w:p>
          <w:p w14:paraId="32F2418A" w14:textId="3AD95A56" w:rsidR="00722634" w:rsidRPr="00722634" w:rsidRDefault="00722634" w:rsidP="00722634">
            <w:pPr>
              <w:pStyle w:val="ListParagraph"/>
              <w:numPr>
                <w:ilvl w:val="0"/>
                <w:numId w:val="19"/>
              </w:numPr>
              <w:rPr>
                <w:rFonts w:ascii="Calibri" w:hAnsi="Calibri" w:cs="Calibri"/>
                <w:lang w:val="en-AU"/>
              </w:rPr>
            </w:pPr>
            <w:r w:rsidRPr="00722634">
              <w:rPr>
                <w:rFonts w:ascii="Calibri" w:hAnsi="Calibri" w:cs="Calibri"/>
                <w:lang w:val="en-AU"/>
              </w:rPr>
              <w:t xml:space="preserve">8.2.2 </w:t>
            </w:r>
            <w:proofErr w:type="spellStart"/>
            <w:r w:rsidRPr="00722634">
              <w:rPr>
                <w:rFonts w:ascii="Calibri" w:hAnsi="Calibri" w:cs="Calibri"/>
                <w:lang w:val="en-AU"/>
              </w:rPr>
              <w:t>Sample_Amount</w:t>
            </w:r>
            <w:proofErr w:type="spellEnd"/>
            <w:r w:rsidRPr="00722634">
              <w:rPr>
                <w:rFonts w:ascii="Calibri" w:hAnsi="Calibri" w:cs="Calibri"/>
                <w:lang w:val="en-AU"/>
              </w:rPr>
              <w:t xml:space="preserve">, </w:t>
            </w:r>
            <w:proofErr w:type="spellStart"/>
            <w:r w:rsidRPr="00722634">
              <w:rPr>
                <w:rFonts w:ascii="Calibri" w:hAnsi="Calibri" w:cs="Calibri"/>
                <w:lang w:val="en-AU"/>
              </w:rPr>
              <w:t>Sample_Amount_Unit</w:t>
            </w:r>
            <w:proofErr w:type="spellEnd"/>
            <w:r w:rsidRPr="00722634">
              <w:rPr>
                <w:rFonts w:ascii="Calibri" w:hAnsi="Calibri" w:cs="Calibri"/>
                <w:lang w:val="en-AU"/>
              </w:rPr>
              <w:t xml:space="preserve"> and </w:t>
            </w:r>
            <w:proofErr w:type="spellStart"/>
            <w:r w:rsidRPr="00722634">
              <w:rPr>
                <w:rFonts w:ascii="Calibri" w:hAnsi="Calibri" w:cs="Calibri"/>
                <w:lang w:val="en-AU"/>
              </w:rPr>
              <w:t>ISTD_Mixture_Volume</w:t>
            </w:r>
            <w:proofErr w:type="spellEnd"/>
            <w:r w:rsidRPr="00722634">
              <w:rPr>
                <w:rFonts w:ascii="Calibri" w:hAnsi="Calibri" w:cs="Calibri"/>
                <w:lang w:val="en-AU"/>
              </w:rPr>
              <w:t>_[</w:t>
            </w:r>
            <w:proofErr w:type="spellStart"/>
            <w:r w:rsidRPr="00722634">
              <w:rPr>
                <w:rFonts w:ascii="Calibri" w:hAnsi="Calibri" w:cs="Calibri"/>
                <w:lang w:val="en-AU"/>
              </w:rPr>
              <w:t>uL</w:t>
            </w:r>
            <w:proofErr w:type="spellEnd"/>
            <w:r w:rsidRPr="00722634">
              <w:rPr>
                <w:rFonts w:ascii="Calibri" w:hAnsi="Calibri" w:cs="Calibri"/>
                <w:lang w:val="en-AU"/>
              </w:rPr>
              <w:t>]</w:t>
            </w:r>
          </w:p>
          <w:p w14:paraId="01164ABF" w14:textId="12385F02" w:rsidR="00722634" w:rsidRDefault="00722634" w:rsidP="002A55B6">
            <w:pPr>
              <w:rPr>
                <w:rFonts w:ascii="Calibri" w:hAnsi="Calibri" w:cs="Calibri"/>
                <w:lang w:val="en-AU"/>
              </w:rPr>
            </w:pPr>
          </w:p>
        </w:tc>
        <w:tc>
          <w:tcPr>
            <w:tcW w:w="606" w:type="pct"/>
          </w:tcPr>
          <w:p w14:paraId="4F3E3071" w14:textId="29E543DB" w:rsidR="00722634" w:rsidRDefault="00722634" w:rsidP="002A55B6">
            <w:pPr>
              <w:rPr>
                <w:rFonts w:ascii="Calibri" w:hAnsi="Calibri" w:cs="Calibri"/>
                <w:lang w:val="en-AU"/>
              </w:rPr>
            </w:pPr>
            <w:r>
              <w:rPr>
                <w:rFonts w:ascii="Calibri" w:hAnsi="Calibri" w:cs="Calibri"/>
                <w:lang w:val="en-AU"/>
              </w:rPr>
              <w:t>Draft</w:t>
            </w:r>
          </w:p>
        </w:tc>
      </w:tr>
      <w:tr w:rsidR="0020155E" w:rsidRPr="00097E62" w14:paraId="0108CA70" w14:textId="77777777" w:rsidTr="00400478">
        <w:trPr>
          <w:trHeight w:val="438"/>
        </w:trPr>
        <w:tc>
          <w:tcPr>
            <w:tcW w:w="535" w:type="pct"/>
          </w:tcPr>
          <w:p w14:paraId="20E0AF16" w14:textId="0315CECD" w:rsidR="0020155E" w:rsidRDefault="0020155E" w:rsidP="002A55B6">
            <w:pPr>
              <w:rPr>
                <w:rFonts w:ascii="Calibri" w:hAnsi="Calibri" w:cs="Calibri"/>
                <w:lang w:val="en-AU"/>
              </w:rPr>
            </w:pPr>
            <w:r>
              <w:rPr>
                <w:rFonts w:ascii="Calibri" w:hAnsi="Calibri" w:cs="Calibri"/>
                <w:lang w:val="en-AU"/>
              </w:rPr>
              <w:t>0.0.5</w:t>
            </w:r>
          </w:p>
        </w:tc>
        <w:tc>
          <w:tcPr>
            <w:tcW w:w="877" w:type="pct"/>
          </w:tcPr>
          <w:p w14:paraId="66A9AB31" w14:textId="1BEBD163" w:rsidR="0020155E" w:rsidRDefault="00CF51F9" w:rsidP="002A55B6">
            <w:pPr>
              <w:rPr>
                <w:rFonts w:ascii="Calibri" w:hAnsi="Calibri" w:cs="Calibri"/>
                <w:lang w:val="en-AU"/>
              </w:rPr>
            </w:pPr>
            <w:r>
              <w:rPr>
                <w:rFonts w:ascii="Calibri" w:hAnsi="Calibri" w:cs="Calibri"/>
                <w:lang w:val="en-AU"/>
              </w:rPr>
              <w:t>Jeremy John</w:t>
            </w:r>
          </w:p>
        </w:tc>
        <w:tc>
          <w:tcPr>
            <w:tcW w:w="1122" w:type="pct"/>
          </w:tcPr>
          <w:p w14:paraId="16196C97" w14:textId="7E42D19E" w:rsidR="0020155E" w:rsidRDefault="00CF51F9" w:rsidP="002A55B6">
            <w:pPr>
              <w:rPr>
                <w:rFonts w:ascii="Calibri" w:hAnsi="Calibri" w:cs="Calibri"/>
                <w:lang w:val="en-AU"/>
              </w:rPr>
            </w:pPr>
            <w:r>
              <w:rPr>
                <w:rFonts w:ascii="Calibri" w:hAnsi="Calibri" w:cs="Calibri"/>
                <w:lang w:val="en-AU"/>
              </w:rPr>
              <w:t>28 Jan 2021</w:t>
            </w:r>
          </w:p>
        </w:tc>
        <w:tc>
          <w:tcPr>
            <w:tcW w:w="1860" w:type="pct"/>
          </w:tcPr>
          <w:p w14:paraId="6447BE59" w14:textId="77777777" w:rsidR="0020155E" w:rsidRDefault="00CF51F9" w:rsidP="002A55B6">
            <w:pPr>
              <w:rPr>
                <w:rFonts w:ascii="Calibri" w:hAnsi="Calibri" w:cs="Calibri"/>
                <w:lang w:val="en-AU"/>
              </w:rPr>
            </w:pPr>
            <w:r>
              <w:rPr>
                <w:rFonts w:ascii="Calibri" w:hAnsi="Calibri" w:cs="Calibri"/>
                <w:lang w:val="en-AU"/>
              </w:rPr>
              <w:t>Added</w:t>
            </w:r>
          </w:p>
          <w:p w14:paraId="5C584A4F" w14:textId="73904855"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6.1.1</w:t>
            </w:r>
            <w:r w:rsidR="003741FE" w:rsidRPr="003741FE">
              <w:rPr>
                <w:rFonts w:ascii="Calibri" w:hAnsi="Calibri" w:cs="Calibri"/>
                <w:lang w:val="en-AU"/>
              </w:rPr>
              <w:t xml:space="preserve"> Loading from the vendor’s software</w:t>
            </w:r>
          </w:p>
          <w:p w14:paraId="3C62A926" w14:textId="2F7AE8A7"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6.1.2</w:t>
            </w:r>
            <w:r w:rsidR="003741FE" w:rsidRPr="003741FE">
              <w:rPr>
                <w:rFonts w:ascii="Calibri" w:hAnsi="Calibri" w:cs="Calibri"/>
                <w:lang w:val="en-AU"/>
              </w:rPr>
              <w:t xml:space="preserve"> Loading from files exported in a form of a table</w:t>
            </w:r>
          </w:p>
          <w:p w14:paraId="737F575A" w14:textId="00EEFF8B"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8.1.1</w:t>
            </w:r>
            <w:r w:rsidR="003741FE" w:rsidRPr="003741FE">
              <w:rPr>
                <w:rFonts w:ascii="Calibri" w:hAnsi="Calibri" w:cs="Calibri"/>
                <w:lang w:val="en-AU"/>
              </w:rPr>
              <w:t xml:space="preserve"> Loading from the vendor’s software</w:t>
            </w:r>
          </w:p>
          <w:p w14:paraId="3484F03E" w14:textId="29C6C53E" w:rsidR="00104DE3" w:rsidRPr="003741FE" w:rsidRDefault="00104DE3" w:rsidP="003741FE">
            <w:pPr>
              <w:pStyle w:val="ListParagraph"/>
              <w:numPr>
                <w:ilvl w:val="0"/>
                <w:numId w:val="19"/>
              </w:numPr>
              <w:rPr>
                <w:rFonts w:ascii="Calibri" w:hAnsi="Calibri" w:cs="Calibri"/>
                <w:lang w:val="en-AU"/>
              </w:rPr>
            </w:pPr>
            <w:r w:rsidRPr="003741FE">
              <w:rPr>
                <w:rFonts w:ascii="Calibri" w:hAnsi="Calibri" w:cs="Calibri"/>
                <w:lang w:val="en-AU"/>
              </w:rPr>
              <w:t>8.1.2</w:t>
            </w:r>
            <w:r w:rsidR="003741FE" w:rsidRPr="003741FE">
              <w:rPr>
                <w:rFonts w:ascii="Calibri" w:hAnsi="Calibri" w:cs="Calibri"/>
                <w:lang w:val="en-AU"/>
              </w:rPr>
              <w:t xml:space="preserve"> Loading from files exported in a form of a table</w:t>
            </w:r>
          </w:p>
          <w:p w14:paraId="6867A502" w14:textId="4C0AFB52" w:rsidR="00C62C19" w:rsidRPr="00C62C19" w:rsidRDefault="00F1049D" w:rsidP="00C62C19">
            <w:pPr>
              <w:pStyle w:val="ListParagraph"/>
              <w:numPr>
                <w:ilvl w:val="0"/>
                <w:numId w:val="19"/>
              </w:numPr>
              <w:rPr>
                <w:rFonts w:ascii="Calibri" w:hAnsi="Calibri" w:cs="Calibri"/>
                <w:lang w:val="en-AU"/>
              </w:rPr>
            </w:pPr>
            <w:r>
              <w:rPr>
                <w:rFonts w:ascii="Calibri" w:hAnsi="Calibri" w:cs="Calibri"/>
                <w:lang w:val="en-AU"/>
              </w:rPr>
              <w:t>9 Using sheet “</w:t>
            </w:r>
            <w:proofErr w:type="spellStart"/>
            <w:r>
              <w:rPr>
                <w:rFonts w:ascii="Calibri" w:hAnsi="Calibri" w:cs="Calibri"/>
                <w:lang w:val="en-AU"/>
              </w:rPr>
              <w:t>Dilution_Annot</w:t>
            </w:r>
            <w:proofErr w:type="spellEnd"/>
            <w:r>
              <w:rPr>
                <w:rFonts w:ascii="Calibri" w:hAnsi="Calibri" w:cs="Calibri"/>
                <w:lang w:val="en-AU"/>
              </w:rPr>
              <w:t>”</w:t>
            </w:r>
          </w:p>
        </w:tc>
        <w:tc>
          <w:tcPr>
            <w:tcW w:w="606" w:type="pct"/>
          </w:tcPr>
          <w:p w14:paraId="6B323ADB" w14:textId="1BA49361" w:rsidR="0020155E" w:rsidRDefault="00CF51F9" w:rsidP="002A55B6">
            <w:pPr>
              <w:rPr>
                <w:rFonts w:ascii="Calibri" w:hAnsi="Calibri" w:cs="Calibri"/>
                <w:lang w:val="en-AU"/>
              </w:rPr>
            </w:pPr>
            <w:r>
              <w:rPr>
                <w:rFonts w:ascii="Calibri" w:hAnsi="Calibri" w:cs="Calibri"/>
                <w:lang w:val="en-AU"/>
              </w:rPr>
              <w:t>Draft</w:t>
            </w:r>
          </w:p>
        </w:tc>
      </w:tr>
      <w:tr w:rsidR="00693C55" w:rsidRPr="00097E62" w14:paraId="0713A5E7" w14:textId="77777777" w:rsidTr="00400478">
        <w:trPr>
          <w:trHeight w:val="438"/>
        </w:trPr>
        <w:tc>
          <w:tcPr>
            <w:tcW w:w="535" w:type="pct"/>
          </w:tcPr>
          <w:p w14:paraId="3FEE85CD" w14:textId="3787DF5E" w:rsidR="00693C55" w:rsidRDefault="00693C55" w:rsidP="002A55B6">
            <w:pPr>
              <w:rPr>
                <w:rFonts w:ascii="Calibri" w:hAnsi="Calibri" w:cs="Calibri"/>
                <w:lang w:val="en-AU"/>
              </w:rPr>
            </w:pPr>
            <w:r>
              <w:rPr>
                <w:rFonts w:ascii="Calibri" w:hAnsi="Calibri" w:cs="Calibri"/>
                <w:lang w:val="en-AU"/>
              </w:rPr>
              <w:t>0.0</w:t>
            </w:r>
            <w:r w:rsidR="00DD54D0">
              <w:rPr>
                <w:rFonts w:ascii="Calibri" w:hAnsi="Calibri" w:cs="Calibri"/>
                <w:lang w:val="en-AU"/>
              </w:rPr>
              <w:t>.</w:t>
            </w:r>
            <w:r>
              <w:rPr>
                <w:rFonts w:ascii="Calibri" w:hAnsi="Calibri" w:cs="Calibri"/>
                <w:lang w:val="en-AU"/>
              </w:rPr>
              <w:t>4</w:t>
            </w:r>
          </w:p>
        </w:tc>
        <w:tc>
          <w:tcPr>
            <w:tcW w:w="877" w:type="pct"/>
          </w:tcPr>
          <w:p w14:paraId="3C8FED6D" w14:textId="3C019122" w:rsidR="00693C55" w:rsidRDefault="00693C55" w:rsidP="002A55B6">
            <w:pPr>
              <w:rPr>
                <w:rFonts w:ascii="Calibri" w:hAnsi="Calibri" w:cs="Calibri"/>
                <w:lang w:val="en-AU"/>
              </w:rPr>
            </w:pPr>
            <w:r>
              <w:rPr>
                <w:rFonts w:ascii="Calibri" w:hAnsi="Calibri" w:cs="Calibri"/>
                <w:lang w:val="en-AU"/>
              </w:rPr>
              <w:t>Jeremy John</w:t>
            </w:r>
          </w:p>
        </w:tc>
        <w:tc>
          <w:tcPr>
            <w:tcW w:w="1122" w:type="pct"/>
          </w:tcPr>
          <w:p w14:paraId="78945446" w14:textId="2A7BA9BD" w:rsidR="00693C55" w:rsidRDefault="00DD54D0" w:rsidP="002A55B6">
            <w:pPr>
              <w:rPr>
                <w:rFonts w:ascii="Calibri" w:hAnsi="Calibri" w:cs="Calibri"/>
                <w:lang w:val="en-AU"/>
              </w:rPr>
            </w:pPr>
            <w:r>
              <w:rPr>
                <w:rFonts w:ascii="Calibri" w:hAnsi="Calibri" w:cs="Calibri"/>
                <w:lang w:val="en-AU"/>
              </w:rPr>
              <w:t>3 Mar 2019</w:t>
            </w:r>
          </w:p>
        </w:tc>
        <w:tc>
          <w:tcPr>
            <w:tcW w:w="1860" w:type="pct"/>
          </w:tcPr>
          <w:p w14:paraId="5F57F9B2" w14:textId="77777777" w:rsidR="00693C55" w:rsidRDefault="00DD54D0" w:rsidP="002A55B6">
            <w:pPr>
              <w:rPr>
                <w:rFonts w:ascii="Calibri" w:hAnsi="Calibri" w:cs="Calibri"/>
                <w:lang w:val="en-AU"/>
              </w:rPr>
            </w:pPr>
            <w:r>
              <w:rPr>
                <w:rFonts w:ascii="Calibri" w:hAnsi="Calibri" w:cs="Calibri"/>
                <w:lang w:val="en-AU"/>
              </w:rPr>
              <w:t>Added</w:t>
            </w:r>
          </w:p>
          <w:p w14:paraId="6D71EDEC" w14:textId="2C44B969" w:rsidR="00DD54D0" w:rsidRPr="00DD54D0" w:rsidRDefault="00DD54D0" w:rsidP="00DD54D0">
            <w:pPr>
              <w:pStyle w:val="ListParagraph"/>
              <w:numPr>
                <w:ilvl w:val="0"/>
                <w:numId w:val="17"/>
              </w:numPr>
              <w:rPr>
                <w:rFonts w:ascii="Calibri" w:hAnsi="Calibri" w:cs="Calibri"/>
                <w:lang w:val="en-AU"/>
              </w:rPr>
            </w:pPr>
            <w:r>
              <w:rPr>
                <w:rFonts w:ascii="Calibri" w:hAnsi="Calibri" w:cs="Calibri"/>
                <w:lang w:val="en-AU"/>
              </w:rPr>
              <w:t xml:space="preserve">7.4 Concentration </w:t>
            </w:r>
          </w:p>
        </w:tc>
        <w:tc>
          <w:tcPr>
            <w:tcW w:w="606" w:type="pct"/>
          </w:tcPr>
          <w:p w14:paraId="46C17789" w14:textId="320774C3" w:rsidR="00693C55" w:rsidRDefault="00DD54D0" w:rsidP="002A55B6">
            <w:pPr>
              <w:rPr>
                <w:rFonts w:ascii="Calibri" w:hAnsi="Calibri" w:cs="Calibri"/>
                <w:lang w:val="en-AU"/>
              </w:rPr>
            </w:pPr>
            <w:r>
              <w:rPr>
                <w:rFonts w:ascii="Calibri" w:hAnsi="Calibri" w:cs="Calibri"/>
                <w:lang w:val="en-AU"/>
              </w:rPr>
              <w:t>Draft</w:t>
            </w:r>
          </w:p>
        </w:tc>
      </w:tr>
      <w:tr w:rsidR="00566877" w:rsidRPr="00097E62" w14:paraId="1F8C3E3A" w14:textId="77777777" w:rsidTr="00400478">
        <w:trPr>
          <w:trHeight w:val="438"/>
        </w:trPr>
        <w:tc>
          <w:tcPr>
            <w:tcW w:w="535" w:type="pct"/>
          </w:tcPr>
          <w:p w14:paraId="3345538E" w14:textId="784BFBD5" w:rsidR="00566877" w:rsidRPr="00510697" w:rsidRDefault="00566877" w:rsidP="002A55B6">
            <w:pPr>
              <w:rPr>
                <w:rFonts w:ascii="Calibri" w:hAnsi="Calibri" w:cs="Calibri"/>
                <w:lang w:val="en-AU"/>
              </w:rPr>
            </w:pPr>
            <w:r>
              <w:rPr>
                <w:rFonts w:ascii="Calibri" w:hAnsi="Calibri" w:cs="Calibri"/>
                <w:lang w:val="en-AU"/>
              </w:rPr>
              <w:t>0.0.3</w:t>
            </w:r>
          </w:p>
        </w:tc>
        <w:tc>
          <w:tcPr>
            <w:tcW w:w="877" w:type="pct"/>
          </w:tcPr>
          <w:p w14:paraId="05A34342" w14:textId="3FAC4095" w:rsidR="00566877" w:rsidRPr="00510697" w:rsidRDefault="00566877" w:rsidP="002A55B6">
            <w:pPr>
              <w:rPr>
                <w:rFonts w:ascii="Calibri" w:hAnsi="Calibri" w:cs="Calibri"/>
                <w:lang w:val="en-AU"/>
              </w:rPr>
            </w:pPr>
            <w:r>
              <w:rPr>
                <w:rFonts w:ascii="Calibri" w:hAnsi="Calibri" w:cs="Calibri"/>
                <w:lang w:val="en-AU"/>
              </w:rPr>
              <w:t>Jeremy John</w:t>
            </w:r>
          </w:p>
        </w:tc>
        <w:tc>
          <w:tcPr>
            <w:tcW w:w="1122" w:type="pct"/>
          </w:tcPr>
          <w:p w14:paraId="6357F831" w14:textId="08397DDB" w:rsidR="00566877" w:rsidRDefault="00566877" w:rsidP="002A55B6">
            <w:pPr>
              <w:rPr>
                <w:rFonts w:ascii="Calibri" w:hAnsi="Calibri" w:cs="Calibri"/>
                <w:lang w:val="en-AU"/>
              </w:rPr>
            </w:pPr>
            <w:r>
              <w:rPr>
                <w:rFonts w:ascii="Calibri" w:hAnsi="Calibri" w:cs="Calibri"/>
                <w:lang w:val="en-AU"/>
              </w:rPr>
              <w:t>21 Aug 2018</w:t>
            </w:r>
          </w:p>
        </w:tc>
        <w:tc>
          <w:tcPr>
            <w:tcW w:w="1860" w:type="pct"/>
          </w:tcPr>
          <w:p w14:paraId="7FAB49B2" w14:textId="77777777" w:rsidR="00566877" w:rsidRDefault="00566877" w:rsidP="002A55B6">
            <w:pPr>
              <w:rPr>
                <w:rFonts w:ascii="Calibri" w:hAnsi="Calibri" w:cs="Calibri"/>
                <w:lang w:val="en-AU"/>
              </w:rPr>
            </w:pPr>
            <w:r>
              <w:rPr>
                <w:rFonts w:ascii="Calibri" w:hAnsi="Calibri" w:cs="Calibri"/>
                <w:lang w:val="en-AU"/>
              </w:rPr>
              <w:t>Changed</w:t>
            </w:r>
          </w:p>
          <w:p w14:paraId="40D95900" w14:textId="6C52A971" w:rsidR="00566877" w:rsidRPr="00566877" w:rsidRDefault="00566877" w:rsidP="00566877">
            <w:pPr>
              <w:pStyle w:val="ListParagraph"/>
              <w:numPr>
                <w:ilvl w:val="0"/>
                <w:numId w:val="16"/>
              </w:numPr>
              <w:rPr>
                <w:rFonts w:ascii="Calibri" w:hAnsi="Calibri" w:cs="Calibri"/>
                <w:lang w:val="en-AU"/>
              </w:rPr>
            </w:pPr>
            <w:r>
              <w:rPr>
                <w:rFonts w:ascii="Calibri" w:hAnsi="Calibri" w:cs="Calibri"/>
                <w:lang w:val="en-AU"/>
              </w:rPr>
              <w:t>8.2.1 Sample Type</w:t>
            </w:r>
          </w:p>
        </w:tc>
        <w:tc>
          <w:tcPr>
            <w:tcW w:w="606" w:type="pct"/>
          </w:tcPr>
          <w:p w14:paraId="6D382FBC" w14:textId="5D253617" w:rsidR="00566877" w:rsidRDefault="00566877" w:rsidP="002A55B6">
            <w:pPr>
              <w:rPr>
                <w:rFonts w:ascii="Calibri" w:hAnsi="Calibri" w:cs="Calibri"/>
                <w:lang w:val="en-AU"/>
              </w:rPr>
            </w:pPr>
            <w:r>
              <w:rPr>
                <w:rFonts w:ascii="Calibri" w:hAnsi="Calibri" w:cs="Calibri"/>
                <w:lang w:val="en-AU"/>
              </w:rPr>
              <w:t>Draft</w:t>
            </w:r>
          </w:p>
        </w:tc>
      </w:tr>
      <w:tr w:rsidR="0054782C" w:rsidRPr="00097E62" w14:paraId="0657E4EF" w14:textId="6B57C801" w:rsidTr="00400478">
        <w:trPr>
          <w:trHeight w:val="438"/>
        </w:trPr>
        <w:tc>
          <w:tcPr>
            <w:tcW w:w="535" w:type="pct"/>
          </w:tcPr>
          <w:p w14:paraId="36F9A15E" w14:textId="1B3F12FF" w:rsidR="0054782C" w:rsidRPr="00510697" w:rsidRDefault="0054782C" w:rsidP="002A55B6">
            <w:pPr>
              <w:rPr>
                <w:rFonts w:ascii="Calibri" w:hAnsi="Calibri" w:cs="Calibri"/>
                <w:lang w:val="en-AU"/>
              </w:rPr>
            </w:pPr>
            <w:r w:rsidRPr="00510697">
              <w:rPr>
                <w:rFonts w:ascii="Calibri" w:hAnsi="Calibri" w:cs="Calibri"/>
                <w:lang w:val="en-AU"/>
              </w:rPr>
              <w:t>0.0.2</w:t>
            </w:r>
          </w:p>
        </w:tc>
        <w:tc>
          <w:tcPr>
            <w:tcW w:w="877" w:type="pct"/>
          </w:tcPr>
          <w:p w14:paraId="21B06738" w14:textId="68646C24" w:rsidR="0054782C" w:rsidRPr="00510697" w:rsidRDefault="0054782C" w:rsidP="002A55B6">
            <w:pPr>
              <w:rPr>
                <w:rFonts w:ascii="Calibri" w:hAnsi="Calibri" w:cs="Calibri"/>
                <w:lang w:val="en-AU"/>
              </w:rPr>
            </w:pPr>
            <w:r w:rsidRPr="00510697">
              <w:rPr>
                <w:rFonts w:ascii="Calibri" w:hAnsi="Calibri" w:cs="Calibri"/>
                <w:lang w:val="en-AU"/>
              </w:rPr>
              <w:t>Jeremy John</w:t>
            </w:r>
          </w:p>
        </w:tc>
        <w:tc>
          <w:tcPr>
            <w:tcW w:w="1122" w:type="pct"/>
          </w:tcPr>
          <w:p w14:paraId="0774A18B" w14:textId="16F985C2" w:rsidR="0054782C" w:rsidRPr="00510697" w:rsidRDefault="00902D96" w:rsidP="002A55B6">
            <w:pPr>
              <w:rPr>
                <w:rFonts w:ascii="Calibri" w:hAnsi="Calibri" w:cs="Calibri"/>
                <w:lang w:val="en-AU"/>
              </w:rPr>
            </w:pPr>
            <w:r>
              <w:rPr>
                <w:rFonts w:ascii="Calibri" w:hAnsi="Calibri" w:cs="Calibri"/>
                <w:lang w:val="en-AU"/>
              </w:rPr>
              <w:t>16</w:t>
            </w:r>
            <w:r w:rsidR="0054782C" w:rsidRPr="00510697">
              <w:rPr>
                <w:rFonts w:ascii="Calibri" w:hAnsi="Calibri" w:cs="Calibri"/>
                <w:lang w:val="en-AU"/>
              </w:rPr>
              <w:t xml:space="preserve"> May 2018</w:t>
            </w:r>
          </w:p>
        </w:tc>
        <w:tc>
          <w:tcPr>
            <w:tcW w:w="1860" w:type="pct"/>
          </w:tcPr>
          <w:p w14:paraId="2AFAFC8A" w14:textId="77777777" w:rsidR="0054782C" w:rsidRDefault="0054782C" w:rsidP="002A55B6">
            <w:pPr>
              <w:rPr>
                <w:rFonts w:ascii="Calibri" w:hAnsi="Calibri" w:cs="Calibri"/>
                <w:lang w:val="en-AU"/>
              </w:rPr>
            </w:pPr>
            <w:r w:rsidRPr="00510697">
              <w:rPr>
                <w:rFonts w:ascii="Calibri" w:hAnsi="Calibri" w:cs="Calibri"/>
                <w:lang w:val="en-AU"/>
              </w:rPr>
              <w:t xml:space="preserve">Added </w:t>
            </w:r>
          </w:p>
          <w:p w14:paraId="6EFA1F82" w14:textId="5467BE43" w:rsidR="0054782C" w:rsidRPr="00510697" w:rsidRDefault="0054782C" w:rsidP="00510697">
            <w:pPr>
              <w:pStyle w:val="ListParagraph"/>
              <w:numPr>
                <w:ilvl w:val="0"/>
                <w:numId w:val="14"/>
              </w:numPr>
              <w:rPr>
                <w:rFonts w:ascii="Calibri" w:hAnsi="Calibri" w:cs="Calibri"/>
                <w:lang w:val="en-AU"/>
              </w:rPr>
            </w:pPr>
            <w:r w:rsidRPr="00510697">
              <w:rPr>
                <w:rFonts w:ascii="Calibri" w:hAnsi="Calibri" w:cs="Calibri"/>
                <w:lang w:val="en-AU"/>
              </w:rPr>
              <w:t>3.3 Bug Reports</w:t>
            </w:r>
          </w:p>
          <w:p w14:paraId="2BFDBA8D" w14:textId="04A45639" w:rsidR="0054782C" w:rsidRDefault="0054782C" w:rsidP="00510697">
            <w:pPr>
              <w:pStyle w:val="ListParagraph"/>
              <w:numPr>
                <w:ilvl w:val="0"/>
                <w:numId w:val="14"/>
              </w:numPr>
              <w:rPr>
                <w:rFonts w:ascii="Calibri" w:hAnsi="Calibri" w:cs="Calibri"/>
                <w:lang w:val="en-AU"/>
              </w:rPr>
            </w:pPr>
            <w:r w:rsidRPr="00510697">
              <w:rPr>
                <w:rFonts w:ascii="Calibri" w:hAnsi="Calibri" w:cs="Calibri"/>
                <w:lang w:val="en-AU"/>
              </w:rPr>
              <w:t>5.1 Compulsory Features</w:t>
            </w:r>
          </w:p>
          <w:p w14:paraId="2F8C7F7B" w14:textId="5F4CE4DD" w:rsidR="00902D96" w:rsidRDefault="00902D96" w:rsidP="00510697">
            <w:pPr>
              <w:pStyle w:val="ListParagraph"/>
              <w:numPr>
                <w:ilvl w:val="0"/>
                <w:numId w:val="14"/>
              </w:numPr>
              <w:rPr>
                <w:rFonts w:ascii="Calibri" w:hAnsi="Calibri" w:cs="Calibri"/>
                <w:lang w:val="en-AU"/>
              </w:rPr>
            </w:pPr>
            <w:r>
              <w:rPr>
                <w:rFonts w:ascii="Calibri" w:hAnsi="Calibri" w:cs="Calibri"/>
                <w:lang w:val="en-AU"/>
              </w:rPr>
              <w:t xml:space="preserve">6.5 Colour Tracker in </w:t>
            </w:r>
            <w:proofErr w:type="spellStart"/>
            <w:r>
              <w:rPr>
                <w:rFonts w:ascii="Calibri" w:hAnsi="Calibri" w:cs="Calibri"/>
                <w:lang w:val="en-AU"/>
              </w:rPr>
              <w:t>Transition_Name_Annot</w:t>
            </w:r>
            <w:proofErr w:type="spellEnd"/>
          </w:p>
          <w:p w14:paraId="20660EF1" w14:textId="7981D3B9" w:rsidR="00902D96" w:rsidRPr="00510697" w:rsidRDefault="00902D96" w:rsidP="00510697">
            <w:pPr>
              <w:pStyle w:val="ListParagraph"/>
              <w:numPr>
                <w:ilvl w:val="0"/>
                <w:numId w:val="14"/>
              </w:numPr>
              <w:rPr>
                <w:rFonts w:ascii="Calibri" w:hAnsi="Calibri" w:cs="Calibri"/>
                <w:lang w:val="en-AU"/>
              </w:rPr>
            </w:pPr>
            <w:r>
              <w:rPr>
                <w:rFonts w:ascii="Calibri" w:hAnsi="Calibri" w:cs="Calibri"/>
                <w:lang w:val="en-AU"/>
              </w:rPr>
              <w:t xml:space="preserve">7.3 Colour Tracker in </w:t>
            </w:r>
            <w:proofErr w:type="spellStart"/>
            <w:r>
              <w:rPr>
                <w:rFonts w:ascii="Calibri" w:hAnsi="Calibri" w:cs="Calibri"/>
                <w:lang w:val="en-AU"/>
              </w:rPr>
              <w:t>ISTD_Annot</w:t>
            </w:r>
            <w:proofErr w:type="spellEnd"/>
          </w:p>
        </w:tc>
        <w:tc>
          <w:tcPr>
            <w:tcW w:w="606" w:type="pct"/>
          </w:tcPr>
          <w:p w14:paraId="21A0C248" w14:textId="001DE83D" w:rsidR="0054782C" w:rsidRPr="00510697" w:rsidRDefault="0054782C" w:rsidP="002A55B6">
            <w:pPr>
              <w:rPr>
                <w:rFonts w:ascii="Calibri" w:hAnsi="Calibri" w:cs="Calibri"/>
                <w:lang w:val="en-AU"/>
              </w:rPr>
            </w:pPr>
            <w:r>
              <w:rPr>
                <w:rFonts w:ascii="Calibri" w:hAnsi="Calibri" w:cs="Calibri"/>
                <w:lang w:val="en-AU"/>
              </w:rPr>
              <w:t>Draft</w:t>
            </w:r>
          </w:p>
        </w:tc>
      </w:tr>
      <w:tr w:rsidR="0054782C" w:rsidRPr="00097E62" w14:paraId="38C5EF0C" w14:textId="2F49F7A2" w:rsidTr="00400478">
        <w:trPr>
          <w:trHeight w:val="133"/>
        </w:trPr>
        <w:tc>
          <w:tcPr>
            <w:tcW w:w="535" w:type="pct"/>
          </w:tcPr>
          <w:p w14:paraId="5D584172" w14:textId="3E6B038B" w:rsidR="0054782C" w:rsidRPr="00510697" w:rsidRDefault="0054782C" w:rsidP="002A55B6">
            <w:pPr>
              <w:rPr>
                <w:rFonts w:ascii="Calibri" w:hAnsi="Calibri" w:cs="Calibri"/>
                <w:lang w:val="en-AU"/>
              </w:rPr>
            </w:pPr>
            <w:r w:rsidRPr="00510697">
              <w:rPr>
                <w:rFonts w:ascii="Calibri" w:hAnsi="Calibri" w:cs="Calibri"/>
                <w:lang w:val="en-AU"/>
              </w:rPr>
              <w:t>0.0.1</w:t>
            </w:r>
          </w:p>
        </w:tc>
        <w:tc>
          <w:tcPr>
            <w:tcW w:w="877" w:type="pct"/>
          </w:tcPr>
          <w:p w14:paraId="1DD38B95" w14:textId="24FC5EE7" w:rsidR="0054782C" w:rsidRPr="00510697" w:rsidRDefault="0054782C" w:rsidP="002A55B6">
            <w:pPr>
              <w:rPr>
                <w:rFonts w:ascii="Calibri" w:hAnsi="Calibri" w:cs="Calibri"/>
                <w:lang w:val="en-AU"/>
              </w:rPr>
            </w:pPr>
            <w:r w:rsidRPr="00510697">
              <w:rPr>
                <w:rFonts w:ascii="Calibri" w:hAnsi="Calibri" w:cs="Calibri"/>
                <w:lang w:val="en-AU"/>
              </w:rPr>
              <w:t>Jeremy John</w:t>
            </w:r>
          </w:p>
        </w:tc>
        <w:tc>
          <w:tcPr>
            <w:tcW w:w="1122" w:type="pct"/>
          </w:tcPr>
          <w:p w14:paraId="579E8C73" w14:textId="364E6493" w:rsidR="0054782C" w:rsidRPr="00510697" w:rsidRDefault="0054782C" w:rsidP="002A55B6">
            <w:pPr>
              <w:rPr>
                <w:rFonts w:ascii="Calibri" w:hAnsi="Calibri" w:cs="Calibri"/>
                <w:lang w:val="en-AU"/>
              </w:rPr>
            </w:pPr>
            <w:r w:rsidRPr="00510697">
              <w:rPr>
                <w:rFonts w:ascii="Calibri" w:hAnsi="Calibri" w:cs="Calibri"/>
                <w:lang w:val="en-AU"/>
              </w:rPr>
              <w:t>3 May 2018</w:t>
            </w:r>
          </w:p>
        </w:tc>
        <w:tc>
          <w:tcPr>
            <w:tcW w:w="1860" w:type="pct"/>
          </w:tcPr>
          <w:p w14:paraId="787EEFE4" w14:textId="32F63C52" w:rsidR="0054782C" w:rsidRPr="00510697" w:rsidRDefault="0054782C" w:rsidP="002A55B6">
            <w:pPr>
              <w:rPr>
                <w:rFonts w:ascii="Calibri" w:hAnsi="Calibri" w:cs="Calibri"/>
                <w:lang w:val="en-AU"/>
              </w:rPr>
            </w:pPr>
            <w:r w:rsidRPr="00510697">
              <w:rPr>
                <w:rFonts w:ascii="Calibri" w:hAnsi="Calibri" w:cs="Calibri"/>
                <w:lang w:val="en-AU"/>
              </w:rPr>
              <w:t>Initial commit and review</w:t>
            </w:r>
          </w:p>
        </w:tc>
        <w:tc>
          <w:tcPr>
            <w:tcW w:w="606" w:type="pct"/>
          </w:tcPr>
          <w:p w14:paraId="43ADD386" w14:textId="3818CB75" w:rsidR="0054782C" w:rsidRPr="00510697" w:rsidRDefault="00566877" w:rsidP="00566877">
            <w:pPr>
              <w:rPr>
                <w:rFonts w:ascii="Calibri" w:hAnsi="Calibri" w:cs="Calibri"/>
                <w:lang w:val="en-AU"/>
              </w:rPr>
            </w:pPr>
            <w:r>
              <w:rPr>
                <w:rFonts w:ascii="Calibri" w:hAnsi="Calibri" w:cs="Calibri"/>
                <w:lang w:val="en-AU"/>
              </w:rPr>
              <w:t>Draft</w:t>
            </w:r>
          </w:p>
        </w:tc>
      </w:tr>
    </w:tbl>
    <w:p w14:paraId="75AFE08A" w14:textId="77777777" w:rsidR="00097E62" w:rsidRPr="00097E62" w:rsidRDefault="00097E62" w:rsidP="00097E62"/>
    <w:p w14:paraId="0D078CEC" w14:textId="77777777" w:rsidR="00097E62" w:rsidRDefault="00097E62">
      <w:pPr>
        <w:keepNext w:val="0"/>
        <w:keepLines w:val="0"/>
        <w:rPr>
          <w:rFonts w:asciiTheme="majorHAnsi" w:eastAsiaTheme="majorEastAsia" w:hAnsiTheme="majorHAnsi" w:cstheme="majorBidi"/>
          <w:color w:val="2E74B5" w:themeColor="accent1" w:themeShade="BF"/>
          <w:sz w:val="30"/>
          <w:szCs w:val="30"/>
        </w:rPr>
      </w:pPr>
      <w:r>
        <w:br w:type="page"/>
      </w:r>
    </w:p>
    <w:p w14:paraId="331E025E" w14:textId="77777777" w:rsidR="0098747B" w:rsidRDefault="00534CE0" w:rsidP="00F55B8B">
      <w:pPr>
        <w:pStyle w:val="Heading1"/>
        <w:numPr>
          <w:ilvl w:val="0"/>
          <w:numId w:val="0"/>
        </w:numPr>
        <w:ind w:left="431" w:hanging="431"/>
        <w:rPr>
          <w:noProof/>
        </w:rPr>
      </w:pPr>
      <w:bookmarkStart w:id="3" w:name="_Toc79832092"/>
      <w:r>
        <w:lastRenderedPageBreak/>
        <w:t>Content Page</w:t>
      </w:r>
      <w:bookmarkEnd w:id="1"/>
      <w:bookmarkEnd w:id="0"/>
      <w:bookmarkEnd w:id="3"/>
      <w:r>
        <w:fldChar w:fldCharType="begin"/>
      </w:r>
      <w:r>
        <w:instrText xml:space="preserve"> TOC \o "1-4" \f \h \z \u </w:instrText>
      </w:r>
      <w:r>
        <w:fldChar w:fldCharType="separate"/>
      </w:r>
    </w:p>
    <w:p w14:paraId="214D9828" w14:textId="7855B321" w:rsidR="0098747B" w:rsidRDefault="0098747B">
      <w:pPr>
        <w:pStyle w:val="TOC1"/>
        <w:tabs>
          <w:tab w:val="right" w:leader="dot" w:pos="9016"/>
        </w:tabs>
        <w:rPr>
          <w:b w:val="0"/>
          <w:bCs w:val="0"/>
          <w:caps w:val="0"/>
          <w:noProof/>
          <w:sz w:val="22"/>
          <w:szCs w:val="22"/>
          <w:lang w:eastAsia="en-SG"/>
        </w:rPr>
      </w:pPr>
      <w:hyperlink w:anchor="_Toc79832091" w:history="1">
        <w:r w:rsidRPr="004C4380">
          <w:rPr>
            <w:rStyle w:val="Hyperlink"/>
            <w:noProof/>
          </w:rPr>
          <w:t>Version Control Table</w:t>
        </w:r>
        <w:r>
          <w:rPr>
            <w:noProof/>
            <w:webHidden/>
          </w:rPr>
          <w:tab/>
        </w:r>
        <w:r>
          <w:rPr>
            <w:noProof/>
            <w:webHidden/>
          </w:rPr>
          <w:fldChar w:fldCharType="begin"/>
        </w:r>
        <w:r>
          <w:rPr>
            <w:noProof/>
            <w:webHidden/>
          </w:rPr>
          <w:instrText xml:space="preserve"> PAGEREF _Toc79832091 \h </w:instrText>
        </w:r>
        <w:r>
          <w:rPr>
            <w:noProof/>
            <w:webHidden/>
          </w:rPr>
        </w:r>
        <w:r>
          <w:rPr>
            <w:noProof/>
            <w:webHidden/>
          </w:rPr>
          <w:fldChar w:fldCharType="separate"/>
        </w:r>
        <w:r>
          <w:rPr>
            <w:noProof/>
            <w:webHidden/>
          </w:rPr>
          <w:t>1</w:t>
        </w:r>
        <w:r>
          <w:rPr>
            <w:noProof/>
            <w:webHidden/>
          </w:rPr>
          <w:fldChar w:fldCharType="end"/>
        </w:r>
      </w:hyperlink>
    </w:p>
    <w:p w14:paraId="38D2FF5D" w14:textId="31194836" w:rsidR="0098747B" w:rsidRDefault="0098747B">
      <w:pPr>
        <w:pStyle w:val="TOC1"/>
        <w:tabs>
          <w:tab w:val="right" w:leader="dot" w:pos="9016"/>
        </w:tabs>
        <w:rPr>
          <w:b w:val="0"/>
          <w:bCs w:val="0"/>
          <w:caps w:val="0"/>
          <w:noProof/>
          <w:sz w:val="22"/>
          <w:szCs w:val="22"/>
          <w:lang w:eastAsia="en-SG"/>
        </w:rPr>
      </w:pPr>
      <w:hyperlink w:anchor="_Toc79832092" w:history="1">
        <w:r w:rsidRPr="004C4380">
          <w:rPr>
            <w:rStyle w:val="Hyperlink"/>
            <w:noProof/>
          </w:rPr>
          <w:t>Content Page</w:t>
        </w:r>
        <w:r>
          <w:rPr>
            <w:noProof/>
            <w:webHidden/>
          </w:rPr>
          <w:tab/>
        </w:r>
        <w:r>
          <w:rPr>
            <w:noProof/>
            <w:webHidden/>
          </w:rPr>
          <w:fldChar w:fldCharType="begin"/>
        </w:r>
        <w:r>
          <w:rPr>
            <w:noProof/>
            <w:webHidden/>
          </w:rPr>
          <w:instrText xml:space="preserve"> PAGEREF _Toc79832092 \h </w:instrText>
        </w:r>
        <w:r>
          <w:rPr>
            <w:noProof/>
            <w:webHidden/>
          </w:rPr>
        </w:r>
        <w:r>
          <w:rPr>
            <w:noProof/>
            <w:webHidden/>
          </w:rPr>
          <w:fldChar w:fldCharType="separate"/>
        </w:r>
        <w:r>
          <w:rPr>
            <w:noProof/>
            <w:webHidden/>
          </w:rPr>
          <w:t>3</w:t>
        </w:r>
        <w:r>
          <w:rPr>
            <w:noProof/>
            <w:webHidden/>
          </w:rPr>
          <w:fldChar w:fldCharType="end"/>
        </w:r>
      </w:hyperlink>
    </w:p>
    <w:p w14:paraId="119B5B8B" w14:textId="6008426D" w:rsidR="0098747B" w:rsidRDefault="0098747B">
      <w:pPr>
        <w:pStyle w:val="TOC1"/>
        <w:tabs>
          <w:tab w:val="left" w:pos="440"/>
          <w:tab w:val="right" w:leader="dot" w:pos="9016"/>
        </w:tabs>
        <w:rPr>
          <w:b w:val="0"/>
          <w:bCs w:val="0"/>
          <w:caps w:val="0"/>
          <w:noProof/>
          <w:sz w:val="22"/>
          <w:szCs w:val="22"/>
          <w:lang w:eastAsia="en-SG"/>
        </w:rPr>
      </w:pPr>
      <w:hyperlink w:anchor="_Toc79832093" w:history="1">
        <w:r w:rsidRPr="004C4380">
          <w:rPr>
            <w:rStyle w:val="Hyperlink"/>
            <w:noProof/>
          </w:rPr>
          <w:t>1</w:t>
        </w:r>
        <w:r>
          <w:rPr>
            <w:b w:val="0"/>
            <w:bCs w:val="0"/>
            <w:caps w:val="0"/>
            <w:noProof/>
            <w:sz w:val="22"/>
            <w:szCs w:val="22"/>
            <w:lang w:eastAsia="en-SG"/>
          </w:rPr>
          <w:tab/>
        </w:r>
        <w:r w:rsidRPr="004C4380">
          <w:rPr>
            <w:rStyle w:val="Hyperlink"/>
            <w:noProof/>
          </w:rPr>
          <w:t>List of Tables</w:t>
        </w:r>
        <w:r>
          <w:rPr>
            <w:noProof/>
            <w:webHidden/>
          </w:rPr>
          <w:tab/>
        </w:r>
        <w:r>
          <w:rPr>
            <w:noProof/>
            <w:webHidden/>
          </w:rPr>
          <w:fldChar w:fldCharType="begin"/>
        </w:r>
        <w:r>
          <w:rPr>
            <w:noProof/>
            <w:webHidden/>
          </w:rPr>
          <w:instrText xml:space="preserve"> PAGEREF _Toc79832093 \h </w:instrText>
        </w:r>
        <w:r>
          <w:rPr>
            <w:noProof/>
            <w:webHidden/>
          </w:rPr>
        </w:r>
        <w:r>
          <w:rPr>
            <w:noProof/>
            <w:webHidden/>
          </w:rPr>
          <w:fldChar w:fldCharType="separate"/>
        </w:r>
        <w:r>
          <w:rPr>
            <w:noProof/>
            <w:webHidden/>
          </w:rPr>
          <w:t>4</w:t>
        </w:r>
        <w:r>
          <w:rPr>
            <w:noProof/>
            <w:webHidden/>
          </w:rPr>
          <w:fldChar w:fldCharType="end"/>
        </w:r>
      </w:hyperlink>
    </w:p>
    <w:p w14:paraId="1013A549" w14:textId="1D142867" w:rsidR="0098747B" w:rsidRDefault="0098747B">
      <w:pPr>
        <w:pStyle w:val="TOC1"/>
        <w:tabs>
          <w:tab w:val="left" w:pos="440"/>
          <w:tab w:val="right" w:leader="dot" w:pos="9016"/>
        </w:tabs>
        <w:rPr>
          <w:b w:val="0"/>
          <w:bCs w:val="0"/>
          <w:caps w:val="0"/>
          <w:noProof/>
          <w:sz w:val="22"/>
          <w:szCs w:val="22"/>
          <w:lang w:eastAsia="en-SG"/>
        </w:rPr>
      </w:pPr>
      <w:hyperlink w:anchor="_Toc79832094" w:history="1">
        <w:r w:rsidRPr="004C4380">
          <w:rPr>
            <w:rStyle w:val="Hyperlink"/>
            <w:noProof/>
          </w:rPr>
          <w:t>2</w:t>
        </w:r>
        <w:r>
          <w:rPr>
            <w:b w:val="0"/>
            <w:bCs w:val="0"/>
            <w:caps w:val="0"/>
            <w:noProof/>
            <w:sz w:val="22"/>
            <w:szCs w:val="22"/>
            <w:lang w:eastAsia="en-SG"/>
          </w:rPr>
          <w:tab/>
        </w:r>
        <w:r w:rsidRPr="004C4380">
          <w:rPr>
            <w:rStyle w:val="Hyperlink"/>
            <w:noProof/>
          </w:rPr>
          <w:t>List of Equations</w:t>
        </w:r>
        <w:r>
          <w:rPr>
            <w:noProof/>
            <w:webHidden/>
          </w:rPr>
          <w:tab/>
        </w:r>
        <w:r>
          <w:rPr>
            <w:noProof/>
            <w:webHidden/>
          </w:rPr>
          <w:fldChar w:fldCharType="begin"/>
        </w:r>
        <w:r>
          <w:rPr>
            <w:noProof/>
            <w:webHidden/>
          </w:rPr>
          <w:instrText xml:space="preserve"> PAGEREF _Toc79832094 \h </w:instrText>
        </w:r>
        <w:r>
          <w:rPr>
            <w:noProof/>
            <w:webHidden/>
          </w:rPr>
        </w:r>
        <w:r>
          <w:rPr>
            <w:noProof/>
            <w:webHidden/>
          </w:rPr>
          <w:fldChar w:fldCharType="separate"/>
        </w:r>
        <w:r>
          <w:rPr>
            <w:noProof/>
            <w:webHidden/>
          </w:rPr>
          <w:t>4</w:t>
        </w:r>
        <w:r>
          <w:rPr>
            <w:noProof/>
            <w:webHidden/>
          </w:rPr>
          <w:fldChar w:fldCharType="end"/>
        </w:r>
      </w:hyperlink>
    </w:p>
    <w:p w14:paraId="5CB8A76D" w14:textId="52C73137" w:rsidR="0098747B" w:rsidRDefault="0098747B">
      <w:pPr>
        <w:pStyle w:val="TOC1"/>
        <w:tabs>
          <w:tab w:val="left" w:pos="440"/>
          <w:tab w:val="right" w:leader="dot" w:pos="9016"/>
        </w:tabs>
        <w:rPr>
          <w:b w:val="0"/>
          <w:bCs w:val="0"/>
          <w:caps w:val="0"/>
          <w:noProof/>
          <w:sz w:val="22"/>
          <w:szCs w:val="22"/>
          <w:lang w:eastAsia="en-SG"/>
        </w:rPr>
      </w:pPr>
      <w:hyperlink w:anchor="_Toc79832095" w:history="1">
        <w:r w:rsidRPr="004C4380">
          <w:rPr>
            <w:rStyle w:val="Hyperlink"/>
            <w:noProof/>
          </w:rPr>
          <w:t>3</w:t>
        </w:r>
        <w:r>
          <w:rPr>
            <w:b w:val="0"/>
            <w:bCs w:val="0"/>
            <w:caps w:val="0"/>
            <w:noProof/>
            <w:sz w:val="22"/>
            <w:szCs w:val="22"/>
            <w:lang w:eastAsia="en-SG"/>
          </w:rPr>
          <w:tab/>
        </w:r>
        <w:r w:rsidRPr="004C4380">
          <w:rPr>
            <w:rStyle w:val="Hyperlink"/>
            <w:noProof/>
          </w:rPr>
          <w:t>Introduction</w:t>
        </w:r>
        <w:r>
          <w:rPr>
            <w:noProof/>
            <w:webHidden/>
          </w:rPr>
          <w:tab/>
        </w:r>
        <w:r>
          <w:rPr>
            <w:noProof/>
            <w:webHidden/>
          </w:rPr>
          <w:fldChar w:fldCharType="begin"/>
        </w:r>
        <w:r>
          <w:rPr>
            <w:noProof/>
            <w:webHidden/>
          </w:rPr>
          <w:instrText xml:space="preserve"> PAGEREF _Toc79832095 \h </w:instrText>
        </w:r>
        <w:r>
          <w:rPr>
            <w:noProof/>
            <w:webHidden/>
          </w:rPr>
        </w:r>
        <w:r>
          <w:rPr>
            <w:noProof/>
            <w:webHidden/>
          </w:rPr>
          <w:fldChar w:fldCharType="separate"/>
        </w:r>
        <w:r>
          <w:rPr>
            <w:noProof/>
            <w:webHidden/>
          </w:rPr>
          <w:t>5</w:t>
        </w:r>
        <w:r>
          <w:rPr>
            <w:noProof/>
            <w:webHidden/>
          </w:rPr>
          <w:fldChar w:fldCharType="end"/>
        </w:r>
      </w:hyperlink>
    </w:p>
    <w:p w14:paraId="32FBEC7F" w14:textId="6704CD7E" w:rsidR="0098747B" w:rsidRDefault="0098747B">
      <w:pPr>
        <w:pStyle w:val="TOC2"/>
        <w:tabs>
          <w:tab w:val="left" w:pos="880"/>
          <w:tab w:val="right" w:leader="dot" w:pos="9016"/>
        </w:tabs>
        <w:rPr>
          <w:smallCaps w:val="0"/>
          <w:noProof/>
          <w:sz w:val="22"/>
          <w:szCs w:val="22"/>
          <w:lang w:eastAsia="en-SG"/>
        </w:rPr>
      </w:pPr>
      <w:hyperlink w:anchor="_Toc79832096" w:history="1">
        <w:r w:rsidRPr="004C4380">
          <w:rPr>
            <w:rStyle w:val="Hyperlink"/>
            <w:noProof/>
          </w:rPr>
          <w:t>3.1</w:t>
        </w:r>
        <w:r>
          <w:rPr>
            <w:smallCaps w:val="0"/>
            <w:noProof/>
            <w:sz w:val="22"/>
            <w:szCs w:val="22"/>
            <w:lang w:eastAsia="en-SG"/>
          </w:rPr>
          <w:tab/>
        </w:r>
        <w:r w:rsidRPr="004C4380">
          <w:rPr>
            <w:rStyle w:val="Hyperlink"/>
            <w:noProof/>
          </w:rPr>
          <w:t>Purpose</w:t>
        </w:r>
        <w:r>
          <w:rPr>
            <w:noProof/>
            <w:webHidden/>
          </w:rPr>
          <w:tab/>
        </w:r>
        <w:r>
          <w:rPr>
            <w:noProof/>
            <w:webHidden/>
          </w:rPr>
          <w:fldChar w:fldCharType="begin"/>
        </w:r>
        <w:r>
          <w:rPr>
            <w:noProof/>
            <w:webHidden/>
          </w:rPr>
          <w:instrText xml:space="preserve"> PAGEREF _Toc79832096 \h </w:instrText>
        </w:r>
        <w:r>
          <w:rPr>
            <w:noProof/>
            <w:webHidden/>
          </w:rPr>
        </w:r>
        <w:r>
          <w:rPr>
            <w:noProof/>
            <w:webHidden/>
          </w:rPr>
          <w:fldChar w:fldCharType="separate"/>
        </w:r>
        <w:r>
          <w:rPr>
            <w:noProof/>
            <w:webHidden/>
          </w:rPr>
          <w:t>5</w:t>
        </w:r>
        <w:r>
          <w:rPr>
            <w:noProof/>
            <w:webHidden/>
          </w:rPr>
          <w:fldChar w:fldCharType="end"/>
        </w:r>
      </w:hyperlink>
    </w:p>
    <w:p w14:paraId="05AC8D32" w14:textId="35158E87" w:rsidR="0098747B" w:rsidRDefault="0098747B">
      <w:pPr>
        <w:pStyle w:val="TOC2"/>
        <w:tabs>
          <w:tab w:val="left" w:pos="880"/>
          <w:tab w:val="right" w:leader="dot" w:pos="9016"/>
        </w:tabs>
        <w:rPr>
          <w:smallCaps w:val="0"/>
          <w:noProof/>
          <w:sz w:val="22"/>
          <w:szCs w:val="22"/>
          <w:lang w:eastAsia="en-SG"/>
        </w:rPr>
      </w:pPr>
      <w:hyperlink w:anchor="_Toc79832097" w:history="1">
        <w:r w:rsidRPr="004C4380">
          <w:rPr>
            <w:rStyle w:val="Hyperlink"/>
            <w:noProof/>
          </w:rPr>
          <w:t>3.2</w:t>
        </w:r>
        <w:r>
          <w:rPr>
            <w:smallCaps w:val="0"/>
            <w:noProof/>
            <w:sz w:val="22"/>
            <w:szCs w:val="22"/>
            <w:lang w:eastAsia="en-SG"/>
          </w:rPr>
          <w:tab/>
        </w:r>
        <w:r w:rsidRPr="004C4380">
          <w:rPr>
            <w:rStyle w:val="Hyperlink"/>
            <w:noProof/>
          </w:rPr>
          <w:t>Scope</w:t>
        </w:r>
        <w:r>
          <w:rPr>
            <w:noProof/>
            <w:webHidden/>
          </w:rPr>
          <w:tab/>
        </w:r>
        <w:r>
          <w:rPr>
            <w:noProof/>
            <w:webHidden/>
          </w:rPr>
          <w:fldChar w:fldCharType="begin"/>
        </w:r>
        <w:r>
          <w:rPr>
            <w:noProof/>
            <w:webHidden/>
          </w:rPr>
          <w:instrText xml:space="preserve"> PAGEREF _Toc79832097 \h </w:instrText>
        </w:r>
        <w:r>
          <w:rPr>
            <w:noProof/>
            <w:webHidden/>
          </w:rPr>
        </w:r>
        <w:r>
          <w:rPr>
            <w:noProof/>
            <w:webHidden/>
          </w:rPr>
          <w:fldChar w:fldCharType="separate"/>
        </w:r>
        <w:r>
          <w:rPr>
            <w:noProof/>
            <w:webHidden/>
          </w:rPr>
          <w:t>5</w:t>
        </w:r>
        <w:r>
          <w:rPr>
            <w:noProof/>
            <w:webHidden/>
          </w:rPr>
          <w:fldChar w:fldCharType="end"/>
        </w:r>
      </w:hyperlink>
    </w:p>
    <w:p w14:paraId="47B16E76" w14:textId="34D4CAED" w:rsidR="0098747B" w:rsidRDefault="0098747B">
      <w:pPr>
        <w:pStyle w:val="TOC2"/>
        <w:tabs>
          <w:tab w:val="left" w:pos="880"/>
          <w:tab w:val="right" w:leader="dot" w:pos="9016"/>
        </w:tabs>
        <w:rPr>
          <w:smallCaps w:val="0"/>
          <w:noProof/>
          <w:sz w:val="22"/>
          <w:szCs w:val="22"/>
          <w:lang w:eastAsia="en-SG"/>
        </w:rPr>
      </w:pPr>
      <w:hyperlink w:anchor="_Toc79832098" w:history="1">
        <w:r w:rsidRPr="004C4380">
          <w:rPr>
            <w:rStyle w:val="Hyperlink"/>
            <w:noProof/>
          </w:rPr>
          <w:t>3.3</w:t>
        </w:r>
        <w:r>
          <w:rPr>
            <w:smallCaps w:val="0"/>
            <w:noProof/>
            <w:sz w:val="22"/>
            <w:szCs w:val="22"/>
            <w:lang w:eastAsia="en-SG"/>
          </w:rPr>
          <w:tab/>
        </w:r>
        <w:r w:rsidRPr="004C4380">
          <w:rPr>
            <w:rStyle w:val="Hyperlink"/>
            <w:noProof/>
          </w:rPr>
          <w:t>Bug Reports</w:t>
        </w:r>
        <w:r>
          <w:rPr>
            <w:noProof/>
            <w:webHidden/>
          </w:rPr>
          <w:tab/>
        </w:r>
        <w:r>
          <w:rPr>
            <w:noProof/>
            <w:webHidden/>
          </w:rPr>
          <w:fldChar w:fldCharType="begin"/>
        </w:r>
        <w:r>
          <w:rPr>
            <w:noProof/>
            <w:webHidden/>
          </w:rPr>
          <w:instrText xml:space="preserve"> PAGEREF _Toc79832098 \h </w:instrText>
        </w:r>
        <w:r>
          <w:rPr>
            <w:noProof/>
            <w:webHidden/>
          </w:rPr>
        </w:r>
        <w:r>
          <w:rPr>
            <w:noProof/>
            <w:webHidden/>
          </w:rPr>
          <w:fldChar w:fldCharType="separate"/>
        </w:r>
        <w:r>
          <w:rPr>
            <w:noProof/>
            <w:webHidden/>
          </w:rPr>
          <w:t>5</w:t>
        </w:r>
        <w:r>
          <w:rPr>
            <w:noProof/>
            <w:webHidden/>
          </w:rPr>
          <w:fldChar w:fldCharType="end"/>
        </w:r>
      </w:hyperlink>
    </w:p>
    <w:p w14:paraId="7CE780A7" w14:textId="2F7B1BFB" w:rsidR="0098747B" w:rsidRDefault="0098747B">
      <w:pPr>
        <w:pStyle w:val="TOC3"/>
        <w:tabs>
          <w:tab w:val="left" w:pos="1100"/>
          <w:tab w:val="right" w:leader="dot" w:pos="9016"/>
        </w:tabs>
        <w:rPr>
          <w:i w:val="0"/>
          <w:iCs w:val="0"/>
          <w:noProof/>
          <w:sz w:val="22"/>
          <w:szCs w:val="22"/>
          <w:lang w:eastAsia="en-SG"/>
        </w:rPr>
      </w:pPr>
      <w:hyperlink w:anchor="_Toc79832099" w:history="1">
        <w:r w:rsidRPr="004C4380">
          <w:rPr>
            <w:rStyle w:val="Hyperlink"/>
            <w:noProof/>
          </w:rPr>
          <w:t>3.3.1</w:t>
        </w:r>
        <w:r>
          <w:rPr>
            <w:i w:val="0"/>
            <w:iCs w:val="0"/>
            <w:noProof/>
            <w:sz w:val="22"/>
            <w:szCs w:val="22"/>
            <w:lang w:eastAsia="en-SG"/>
          </w:rPr>
          <w:tab/>
        </w:r>
        <w:r w:rsidRPr="004C4380">
          <w:rPr>
            <w:rStyle w:val="Hyperlink"/>
            <w:noProof/>
          </w:rPr>
          <w:t>Bug Report Example</w:t>
        </w:r>
        <w:r>
          <w:rPr>
            <w:noProof/>
            <w:webHidden/>
          </w:rPr>
          <w:tab/>
        </w:r>
        <w:r>
          <w:rPr>
            <w:noProof/>
            <w:webHidden/>
          </w:rPr>
          <w:fldChar w:fldCharType="begin"/>
        </w:r>
        <w:r>
          <w:rPr>
            <w:noProof/>
            <w:webHidden/>
          </w:rPr>
          <w:instrText xml:space="preserve"> PAGEREF _Toc79832099 \h </w:instrText>
        </w:r>
        <w:r>
          <w:rPr>
            <w:noProof/>
            <w:webHidden/>
          </w:rPr>
        </w:r>
        <w:r>
          <w:rPr>
            <w:noProof/>
            <w:webHidden/>
          </w:rPr>
          <w:fldChar w:fldCharType="separate"/>
        </w:r>
        <w:r>
          <w:rPr>
            <w:noProof/>
            <w:webHidden/>
          </w:rPr>
          <w:t>5</w:t>
        </w:r>
        <w:r>
          <w:rPr>
            <w:noProof/>
            <w:webHidden/>
          </w:rPr>
          <w:fldChar w:fldCharType="end"/>
        </w:r>
      </w:hyperlink>
    </w:p>
    <w:p w14:paraId="583F7410" w14:textId="5373C5F2" w:rsidR="0098747B" w:rsidRDefault="0098747B">
      <w:pPr>
        <w:pStyle w:val="TOC1"/>
        <w:tabs>
          <w:tab w:val="left" w:pos="440"/>
          <w:tab w:val="right" w:leader="dot" w:pos="9016"/>
        </w:tabs>
        <w:rPr>
          <w:b w:val="0"/>
          <w:bCs w:val="0"/>
          <w:caps w:val="0"/>
          <w:noProof/>
          <w:sz w:val="22"/>
          <w:szCs w:val="22"/>
          <w:lang w:eastAsia="en-SG"/>
        </w:rPr>
      </w:pPr>
      <w:hyperlink w:anchor="_Toc79832100" w:history="1">
        <w:r w:rsidRPr="004C4380">
          <w:rPr>
            <w:rStyle w:val="Hyperlink"/>
            <w:noProof/>
          </w:rPr>
          <w:t>4</w:t>
        </w:r>
        <w:r>
          <w:rPr>
            <w:b w:val="0"/>
            <w:bCs w:val="0"/>
            <w:caps w:val="0"/>
            <w:noProof/>
            <w:sz w:val="22"/>
            <w:szCs w:val="22"/>
            <w:lang w:eastAsia="en-SG"/>
          </w:rPr>
          <w:tab/>
        </w:r>
        <w:r w:rsidRPr="004C4380">
          <w:rPr>
            <w:rStyle w:val="Hyperlink"/>
            <w:noProof/>
          </w:rPr>
          <w:t>Starting the MS Annotation Template Creator</w:t>
        </w:r>
        <w:r>
          <w:rPr>
            <w:noProof/>
            <w:webHidden/>
          </w:rPr>
          <w:tab/>
        </w:r>
        <w:r>
          <w:rPr>
            <w:noProof/>
            <w:webHidden/>
          </w:rPr>
          <w:fldChar w:fldCharType="begin"/>
        </w:r>
        <w:r>
          <w:rPr>
            <w:noProof/>
            <w:webHidden/>
          </w:rPr>
          <w:instrText xml:space="preserve"> PAGEREF _Toc79832100 \h </w:instrText>
        </w:r>
        <w:r>
          <w:rPr>
            <w:noProof/>
            <w:webHidden/>
          </w:rPr>
        </w:r>
        <w:r>
          <w:rPr>
            <w:noProof/>
            <w:webHidden/>
          </w:rPr>
          <w:fldChar w:fldCharType="separate"/>
        </w:r>
        <w:r>
          <w:rPr>
            <w:noProof/>
            <w:webHidden/>
          </w:rPr>
          <w:t>6</w:t>
        </w:r>
        <w:r>
          <w:rPr>
            <w:noProof/>
            <w:webHidden/>
          </w:rPr>
          <w:fldChar w:fldCharType="end"/>
        </w:r>
      </w:hyperlink>
    </w:p>
    <w:p w14:paraId="15546B26" w14:textId="5BDD1341" w:rsidR="0098747B" w:rsidRDefault="0098747B">
      <w:pPr>
        <w:pStyle w:val="TOC2"/>
        <w:tabs>
          <w:tab w:val="left" w:pos="880"/>
          <w:tab w:val="right" w:leader="dot" w:pos="9016"/>
        </w:tabs>
        <w:rPr>
          <w:smallCaps w:val="0"/>
          <w:noProof/>
          <w:sz w:val="22"/>
          <w:szCs w:val="22"/>
          <w:lang w:eastAsia="en-SG"/>
        </w:rPr>
      </w:pPr>
      <w:hyperlink w:anchor="_Toc79832101" w:history="1">
        <w:r w:rsidRPr="004C4380">
          <w:rPr>
            <w:rStyle w:val="Hyperlink"/>
            <w:noProof/>
          </w:rPr>
          <w:t>4.1</w:t>
        </w:r>
        <w:r>
          <w:rPr>
            <w:smallCaps w:val="0"/>
            <w:noProof/>
            <w:sz w:val="22"/>
            <w:szCs w:val="22"/>
            <w:lang w:eastAsia="en-SG"/>
          </w:rPr>
          <w:tab/>
        </w:r>
        <w:r w:rsidRPr="004C4380">
          <w:rPr>
            <w:rStyle w:val="Hyperlink"/>
            <w:noProof/>
          </w:rPr>
          <w:t>First time users</w:t>
        </w:r>
        <w:r>
          <w:rPr>
            <w:noProof/>
            <w:webHidden/>
          </w:rPr>
          <w:tab/>
        </w:r>
        <w:r>
          <w:rPr>
            <w:noProof/>
            <w:webHidden/>
          </w:rPr>
          <w:fldChar w:fldCharType="begin"/>
        </w:r>
        <w:r>
          <w:rPr>
            <w:noProof/>
            <w:webHidden/>
          </w:rPr>
          <w:instrText xml:space="preserve"> PAGEREF _Toc79832101 \h </w:instrText>
        </w:r>
        <w:r>
          <w:rPr>
            <w:noProof/>
            <w:webHidden/>
          </w:rPr>
        </w:r>
        <w:r>
          <w:rPr>
            <w:noProof/>
            <w:webHidden/>
          </w:rPr>
          <w:fldChar w:fldCharType="separate"/>
        </w:r>
        <w:r>
          <w:rPr>
            <w:noProof/>
            <w:webHidden/>
          </w:rPr>
          <w:t>6</w:t>
        </w:r>
        <w:r>
          <w:rPr>
            <w:noProof/>
            <w:webHidden/>
          </w:rPr>
          <w:fldChar w:fldCharType="end"/>
        </w:r>
      </w:hyperlink>
    </w:p>
    <w:p w14:paraId="629F4268" w14:textId="75BD7888" w:rsidR="0098747B" w:rsidRDefault="0098747B">
      <w:pPr>
        <w:pStyle w:val="TOC2"/>
        <w:tabs>
          <w:tab w:val="left" w:pos="880"/>
          <w:tab w:val="right" w:leader="dot" w:pos="9016"/>
        </w:tabs>
        <w:rPr>
          <w:smallCaps w:val="0"/>
          <w:noProof/>
          <w:sz w:val="22"/>
          <w:szCs w:val="22"/>
          <w:lang w:eastAsia="en-SG"/>
        </w:rPr>
      </w:pPr>
      <w:hyperlink w:anchor="_Toc79832102" w:history="1">
        <w:r w:rsidRPr="004C4380">
          <w:rPr>
            <w:rStyle w:val="Hyperlink"/>
            <w:noProof/>
          </w:rPr>
          <w:t>4.2</w:t>
        </w:r>
        <w:r>
          <w:rPr>
            <w:smallCaps w:val="0"/>
            <w:noProof/>
            <w:sz w:val="22"/>
            <w:szCs w:val="22"/>
            <w:lang w:eastAsia="en-SG"/>
          </w:rPr>
          <w:tab/>
        </w:r>
        <w:r w:rsidRPr="004C4380">
          <w:rPr>
            <w:rStyle w:val="Hyperlink"/>
            <w:noProof/>
          </w:rPr>
          <w:t>Starting the system</w:t>
        </w:r>
        <w:r>
          <w:rPr>
            <w:noProof/>
            <w:webHidden/>
          </w:rPr>
          <w:tab/>
        </w:r>
        <w:r>
          <w:rPr>
            <w:noProof/>
            <w:webHidden/>
          </w:rPr>
          <w:fldChar w:fldCharType="begin"/>
        </w:r>
        <w:r>
          <w:rPr>
            <w:noProof/>
            <w:webHidden/>
          </w:rPr>
          <w:instrText xml:space="preserve"> PAGEREF _Toc79832102 \h </w:instrText>
        </w:r>
        <w:r>
          <w:rPr>
            <w:noProof/>
            <w:webHidden/>
          </w:rPr>
        </w:r>
        <w:r>
          <w:rPr>
            <w:noProof/>
            <w:webHidden/>
          </w:rPr>
          <w:fldChar w:fldCharType="separate"/>
        </w:r>
        <w:r>
          <w:rPr>
            <w:noProof/>
            <w:webHidden/>
          </w:rPr>
          <w:t>6</w:t>
        </w:r>
        <w:r>
          <w:rPr>
            <w:noProof/>
            <w:webHidden/>
          </w:rPr>
          <w:fldChar w:fldCharType="end"/>
        </w:r>
      </w:hyperlink>
    </w:p>
    <w:p w14:paraId="12C37310" w14:textId="68ED6C38" w:rsidR="0098747B" w:rsidRDefault="0098747B">
      <w:pPr>
        <w:pStyle w:val="TOC1"/>
        <w:tabs>
          <w:tab w:val="left" w:pos="440"/>
          <w:tab w:val="right" w:leader="dot" w:pos="9016"/>
        </w:tabs>
        <w:rPr>
          <w:b w:val="0"/>
          <w:bCs w:val="0"/>
          <w:caps w:val="0"/>
          <w:noProof/>
          <w:sz w:val="22"/>
          <w:szCs w:val="22"/>
          <w:lang w:eastAsia="en-SG"/>
        </w:rPr>
      </w:pPr>
      <w:hyperlink w:anchor="_Toc79832103" w:history="1">
        <w:r w:rsidRPr="004C4380">
          <w:rPr>
            <w:rStyle w:val="Hyperlink"/>
            <w:noProof/>
          </w:rPr>
          <w:t>5</w:t>
        </w:r>
        <w:r>
          <w:rPr>
            <w:b w:val="0"/>
            <w:bCs w:val="0"/>
            <w:caps w:val="0"/>
            <w:noProof/>
            <w:sz w:val="22"/>
            <w:szCs w:val="22"/>
            <w:lang w:eastAsia="en-SG"/>
          </w:rPr>
          <w:tab/>
        </w:r>
        <w:r w:rsidRPr="004C4380">
          <w:rPr>
            <w:rStyle w:val="Hyperlink"/>
            <w:noProof/>
          </w:rPr>
          <w:t>Exporting MRM transition names data</w:t>
        </w:r>
        <w:r>
          <w:rPr>
            <w:noProof/>
            <w:webHidden/>
          </w:rPr>
          <w:tab/>
        </w:r>
        <w:r>
          <w:rPr>
            <w:noProof/>
            <w:webHidden/>
          </w:rPr>
          <w:fldChar w:fldCharType="begin"/>
        </w:r>
        <w:r>
          <w:rPr>
            <w:noProof/>
            <w:webHidden/>
          </w:rPr>
          <w:instrText xml:space="preserve"> PAGEREF _Toc79832103 \h </w:instrText>
        </w:r>
        <w:r>
          <w:rPr>
            <w:noProof/>
            <w:webHidden/>
          </w:rPr>
        </w:r>
        <w:r>
          <w:rPr>
            <w:noProof/>
            <w:webHidden/>
          </w:rPr>
          <w:fldChar w:fldCharType="separate"/>
        </w:r>
        <w:r>
          <w:rPr>
            <w:noProof/>
            <w:webHidden/>
          </w:rPr>
          <w:t>7</w:t>
        </w:r>
        <w:r>
          <w:rPr>
            <w:noProof/>
            <w:webHidden/>
          </w:rPr>
          <w:fldChar w:fldCharType="end"/>
        </w:r>
      </w:hyperlink>
    </w:p>
    <w:p w14:paraId="6F21FA23" w14:textId="37427763" w:rsidR="0098747B" w:rsidRDefault="0098747B">
      <w:pPr>
        <w:pStyle w:val="TOC2"/>
        <w:tabs>
          <w:tab w:val="left" w:pos="880"/>
          <w:tab w:val="right" w:leader="dot" w:pos="9016"/>
        </w:tabs>
        <w:rPr>
          <w:smallCaps w:val="0"/>
          <w:noProof/>
          <w:sz w:val="22"/>
          <w:szCs w:val="22"/>
          <w:lang w:eastAsia="en-SG"/>
        </w:rPr>
      </w:pPr>
      <w:hyperlink w:anchor="_Toc79832104" w:history="1">
        <w:r w:rsidRPr="004C4380">
          <w:rPr>
            <w:rStyle w:val="Hyperlink"/>
            <w:noProof/>
          </w:rPr>
          <w:t>5.1</w:t>
        </w:r>
        <w:r>
          <w:rPr>
            <w:smallCaps w:val="0"/>
            <w:noProof/>
            <w:sz w:val="22"/>
            <w:szCs w:val="22"/>
            <w:lang w:eastAsia="en-SG"/>
          </w:rPr>
          <w:tab/>
        </w:r>
        <w:r w:rsidRPr="004C4380">
          <w:rPr>
            <w:rStyle w:val="Hyperlink"/>
            <w:noProof/>
          </w:rPr>
          <w:t>Compulsory Features.</w:t>
        </w:r>
        <w:r>
          <w:rPr>
            <w:noProof/>
            <w:webHidden/>
          </w:rPr>
          <w:tab/>
        </w:r>
        <w:r>
          <w:rPr>
            <w:noProof/>
            <w:webHidden/>
          </w:rPr>
          <w:fldChar w:fldCharType="begin"/>
        </w:r>
        <w:r>
          <w:rPr>
            <w:noProof/>
            <w:webHidden/>
          </w:rPr>
          <w:instrText xml:space="preserve"> PAGEREF _Toc79832104 \h </w:instrText>
        </w:r>
        <w:r>
          <w:rPr>
            <w:noProof/>
            <w:webHidden/>
          </w:rPr>
        </w:r>
        <w:r>
          <w:rPr>
            <w:noProof/>
            <w:webHidden/>
          </w:rPr>
          <w:fldChar w:fldCharType="separate"/>
        </w:r>
        <w:r>
          <w:rPr>
            <w:noProof/>
            <w:webHidden/>
          </w:rPr>
          <w:t>7</w:t>
        </w:r>
        <w:r>
          <w:rPr>
            <w:noProof/>
            <w:webHidden/>
          </w:rPr>
          <w:fldChar w:fldCharType="end"/>
        </w:r>
      </w:hyperlink>
    </w:p>
    <w:p w14:paraId="0585FBF1" w14:textId="409E9D17" w:rsidR="0098747B" w:rsidRDefault="0098747B">
      <w:pPr>
        <w:pStyle w:val="TOC2"/>
        <w:tabs>
          <w:tab w:val="left" w:pos="880"/>
          <w:tab w:val="right" w:leader="dot" w:pos="9016"/>
        </w:tabs>
        <w:rPr>
          <w:smallCaps w:val="0"/>
          <w:noProof/>
          <w:sz w:val="22"/>
          <w:szCs w:val="22"/>
          <w:lang w:eastAsia="en-SG"/>
        </w:rPr>
      </w:pPr>
      <w:hyperlink w:anchor="_Toc79832105" w:history="1">
        <w:r w:rsidRPr="004C4380">
          <w:rPr>
            <w:rStyle w:val="Hyperlink"/>
            <w:noProof/>
          </w:rPr>
          <w:t>5.2</w:t>
        </w:r>
        <w:r>
          <w:rPr>
            <w:smallCaps w:val="0"/>
            <w:noProof/>
            <w:sz w:val="22"/>
            <w:szCs w:val="22"/>
            <w:lang w:eastAsia="en-SG"/>
          </w:rPr>
          <w:tab/>
        </w:r>
        <w:r w:rsidRPr="004C4380">
          <w:rPr>
            <w:rStyle w:val="Hyperlink"/>
            <w:noProof/>
          </w:rPr>
          <w:t>Exporting MRM transition names data from MassHunter by Agilent</w:t>
        </w:r>
        <w:r>
          <w:rPr>
            <w:noProof/>
            <w:webHidden/>
          </w:rPr>
          <w:tab/>
        </w:r>
        <w:r>
          <w:rPr>
            <w:noProof/>
            <w:webHidden/>
          </w:rPr>
          <w:fldChar w:fldCharType="begin"/>
        </w:r>
        <w:r>
          <w:rPr>
            <w:noProof/>
            <w:webHidden/>
          </w:rPr>
          <w:instrText xml:space="preserve"> PAGEREF _Toc79832105 \h </w:instrText>
        </w:r>
        <w:r>
          <w:rPr>
            <w:noProof/>
            <w:webHidden/>
          </w:rPr>
        </w:r>
        <w:r>
          <w:rPr>
            <w:noProof/>
            <w:webHidden/>
          </w:rPr>
          <w:fldChar w:fldCharType="separate"/>
        </w:r>
        <w:r>
          <w:rPr>
            <w:noProof/>
            <w:webHidden/>
          </w:rPr>
          <w:t>8</w:t>
        </w:r>
        <w:r>
          <w:rPr>
            <w:noProof/>
            <w:webHidden/>
          </w:rPr>
          <w:fldChar w:fldCharType="end"/>
        </w:r>
      </w:hyperlink>
    </w:p>
    <w:p w14:paraId="001EFD55" w14:textId="3D7167F4" w:rsidR="0098747B" w:rsidRDefault="0098747B">
      <w:pPr>
        <w:pStyle w:val="TOC3"/>
        <w:tabs>
          <w:tab w:val="left" w:pos="1100"/>
          <w:tab w:val="right" w:leader="dot" w:pos="9016"/>
        </w:tabs>
        <w:rPr>
          <w:i w:val="0"/>
          <w:iCs w:val="0"/>
          <w:noProof/>
          <w:sz w:val="22"/>
          <w:szCs w:val="22"/>
          <w:lang w:eastAsia="en-SG"/>
        </w:rPr>
      </w:pPr>
      <w:hyperlink w:anchor="_Toc79832106" w:history="1">
        <w:r w:rsidRPr="004C4380">
          <w:rPr>
            <w:rStyle w:val="Hyperlink"/>
            <w:noProof/>
          </w:rPr>
          <w:t>5.2.1</w:t>
        </w:r>
        <w:r>
          <w:rPr>
            <w:i w:val="0"/>
            <w:iCs w:val="0"/>
            <w:noProof/>
            <w:sz w:val="22"/>
            <w:szCs w:val="22"/>
            <w:lang w:eastAsia="en-SG"/>
          </w:rPr>
          <w:tab/>
        </w:r>
        <w:r w:rsidRPr="004C4380">
          <w:rPr>
            <w:rStyle w:val="Hyperlink"/>
            <w:noProof/>
          </w:rPr>
          <w:t>WideTable Form</w:t>
        </w:r>
        <w:r>
          <w:rPr>
            <w:noProof/>
            <w:webHidden/>
          </w:rPr>
          <w:tab/>
        </w:r>
        <w:r>
          <w:rPr>
            <w:noProof/>
            <w:webHidden/>
          </w:rPr>
          <w:fldChar w:fldCharType="begin"/>
        </w:r>
        <w:r>
          <w:rPr>
            <w:noProof/>
            <w:webHidden/>
          </w:rPr>
          <w:instrText xml:space="preserve"> PAGEREF _Toc79832106 \h </w:instrText>
        </w:r>
        <w:r>
          <w:rPr>
            <w:noProof/>
            <w:webHidden/>
          </w:rPr>
        </w:r>
        <w:r>
          <w:rPr>
            <w:noProof/>
            <w:webHidden/>
          </w:rPr>
          <w:fldChar w:fldCharType="separate"/>
        </w:r>
        <w:r>
          <w:rPr>
            <w:noProof/>
            <w:webHidden/>
          </w:rPr>
          <w:t>8</w:t>
        </w:r>
        <w:r>
          <w:rPr>
            <w:noProof/>
            <w:webHidden/>
          </w:rPr>
          <w:fldChar w:fldCharType="end"/>
        </w:r>
      </w:hyperlink>
    </w:p>
    <w:p w14:paraId="3FE962DF" w14:textId="730CA924" w:rsidR="0098747B" w:rsidRDefault="0098747B">
      <w:pPr>
        <w:pStyle w:val="TOC3"/>
        <w:tabs>
          <w:tab w:val="left" w:pos="1100"/>
          <w:tab w:val="right" w:leader="dot" w:pos="9016"/>
        </w:tabs>
        <w:rPr>
          <w:i w:val="0"/>
          <w:iCs w:val="0"/>
          <w:noProof/>
          <w:sz w:val="22"/>
          <w:szCs w:val="22"/>
          <w:lang w:eastAsia="en-SG"/>
        </w:rPr>
      </w:pPr>
      <w:hyperlink w:anchor="_Toc79832107" w:history="1">
        <w:r w:rsidRPr="004C4380">
          <w:rPr>
            <w:rStyle w:val="Hyperlink"/>
            <w:noProof/>
          </w:rPr>
          <w:t>5.2.2</w:t>
        </w:r>
        <w:r>
          <w:rPr>
            <w:i w:val="0"/>
            <w:iCs w:val="0"/>
            <w:noProof/>
            <w:sz w:val="22"/>
            <w:szCs w:val="22"/>
            <w:lang w:eastAsia="en-SG"/>
          </w:rPr>
          <w:tab/>
        </w:r>
        <w:r w:rsidRPr="004C4380">
          <w:rPr>
            <w:rStyle w:val="Hyperlink"/>
            <w:noProof/>
          </w:rPr>
          <w:t>CompoundTable Form</w:t>
        </w:r>
        <w:r>
          <w:rPr>
            <w:noProof/>
            <w:webHidden/>
          </w:rPr>
          <w:tab/>
        </w:r>
        <w:r>
          <w:rPr>
            <w:noProof/>
            <w:webHidden/>
          </w:rPr>
          <w:fldChar w:fldCharType="begin"/>
        </w:r>
        <w:r>
          <w:rPr>
            <w:noProof/>
            <w:webHidden/>
          </w:rPr>
          <w:instrText xml:space="preserve"> PAGEREF _Toc79832107 \h </w:instrText>
        </w:r>
        <w:r>
          <w:rPr>
            <w:noProof/>
            <w:webHidden/>
          </w:rPr>
        </w:r>
        <w:r>
          <w:rPr>
            <w:noProof/>
            <w:webHidden/>
          </w:rPr>
          <w:fldChar w:fldCharType="separate"/>
        </w:r>
        <w:r>
          <w:rPr>
            <w:noProof/>
            <w:webHidden/>
          </w:rPr>
          <w:t>9</w:t>
        </w:r>
        <w:r>
          <w:rPr>
            <w:noProof/>
            <w:webHidden/>
          </w:rPr>
          <w:fldChar w:fldCharType="end"/>
        </w:r>
      </w:hyperlink>
    </w:p>
    <w:p w14:paraId="7782D94E" w14:textId="50324BE0" w:rsidR="0098747B" w:rsidRDefault="0098747B">
      <w:pPr>
        <w:pStyle w:val="TOC2"/>
        <w:tabs>
          <w:tab w:val="left" w:pos="880"/>
          <w:tab w:val="right" w:leader="dot" w:pos="9016"/>
        </w:tabs>
        <w:rPr>
          <w:smallCaps w:val="0"/>
          <w:noProof/>
          <w:sz w:val="22"/>
          <w:szCs w:val="22"/>
          <w:lang w:eastAsia="en-SG"/>
        </w:rPr>
      </w:pPr>
      <w:hyperlink w:anchor="_Toc79832108" w:history="1">
        <w:r w:rsidRPr="004C4380">
          <w:rPr>
            <w:rStyle w:val="Hyperlink"/>
            <w:noProof/>
          </w:rPr>
          <w:t>5.3</w:t>
        </w:r>
        <w:r>
          <w:rPr>
            <w:smallCaps w:val="0"/>
            <w:noProof/>
            <w:sz w:val="22"/>
            <w:szCs w:val="22"/>
            <w:lang w:eastAsia="en-SG"/>
          </w:rPr>
          <w:tab/>
        </w:r>
        <w:r w:rsidRPr="004C4380">
          <w:rPr>
            <w:rStyle w:val="Hyperlink"/>
            <w:noProof/>
          </w:rPr>
          <w:t>Exporting MRM transition names data from MultiQuant by SciEx</w:t>
        </w:r>
        <w:r>
          <w:rPr>
            <w:noProof/>
            <w:webHidden/>
          </w:rPr>
          <w:tab/>
        </w:r>
        <w:r>
          <w:rPr>
            <w:noProof/>
            <w:webHidden/>
          </w:rPr>
          <w:fldChar w:fldCharType="begin"/>
        </w:r>
        <w:r>
          <w:rPr>
            <w:noProof/>
            <w:webHidden/>
          </w:rPr>
          <w:instrText xml:space="preserve"> PAGEREF _Toc79832108 \h </w:instrText>
        </w:r>
        <w:r>
          <w:rPr>
            <w:noProof/>
            <w:webHidden/>
          </w:rPr>
        </w:r>
        <w:r>
          <w:rPr>
            <w:noProof/>
            <w:webHidden/>
          </w:rPr>
          <w:fldChar w:fldCharType="separate"/>
        </w:r>
        <w:r>
          <w:rPr>
            <w:noProof/>
            <w:webHidden/>
          </w:rPr>
          <w:t>11</w:t>
        </w:r>
        <w:r>
          <w:rPr>
            <w:noProof/>
            <w:webHidden/>
          </w:rPr>
          <w:fldChar w:fldCharType="end"/>
        </w:r>
      </w:hyperlink>
    </w:p>
    <w:p w14:paraId="71D77AD2" w14:textId="4EC6EDC1" w:rsidR="0098747B" w:rsidRDefault="0098747B">
      <w:pPr>
        <w:pStyle w:val="TOC3"/>
        <w:tabs>
          <w:tab w:val="left" w:pos="1100"/>
          <w:tab w:val="right" w:leader="dot" w:pos="9016"/>
        </w:tabs>
        <w:rPr>
          <w:i w:val="0"/>
          <w:iCs w:val="0"/>
          <w:noProof/>
          <w:sz w:val="22"/>
          <w:szCs w:val="22"/>
          <w:lang w:eastAsia="en-SG"/>
        </w:rPr>
      </w:pPr>
      <w:hyperlink w:anchor="_Toc79832109" w:history="1">
        <w:r w:rsidRPr="004C4380">
          <w:rPr>
            <w:rStyle w:val="Hyperlink"/>
            <w:noProof/>
          </w:rPr>
          <w:t>5.3.1</w:t>
        </w:r>
        <w:r>
          <w:rPr>
            <w:i w:val="0"/>
            <w:iCs w:val="0"/>
            <w:noProof/>
            <w:sz w:val="22"/>
            <w:szCs w:val="22"/>
            <w:lang w:eastAsia="en-SG"/>
          </w:rPr>
          <w:tab/>
        </w:r>
        <w:r w:rsidRPr="004C4380">
          <w:rPr>
            <w:rStyle w:val="Hyperlink"/>
            <w:noProof/>
          </w:rPr>
          <w:t>LongTable Form</w:t>
        </w:r>
        <w:r>
          <w:rPr>
            <w:noProof/>
            <w:webHidden/>
          </w:rPr>
          <w:tab/>
        </w:r>
        <w:r>
          <w:rPr>
            <w:noProof/>
            <w:webHidden/>
          </w:rPr>
          <w:fldChar w:fldCharType="begin"/>
        </w:r>
        <w:r>
          <w:rPr>
            <w:noProof/>
            <w:webHidden/>
          </w:rPr>
          <w:instrText xml:space="preserve"> PAGEREF _Toc79832109 \h </w:instrText>
        </w:r>
        <w:r>
          <w:rPr>
            <w:noProof/>
            <w:webHidden/>
          </w:rPr>
        </w:r>
        <w:r>
          <w:rPr>
            <w:noProof/>
            <w:webHidden/>
          </w:rPr>
          <w:fldChar w:fldCharType="separate"/>
        </w:r>
        <w:r>
          <w:rPr>
            <w:noProof/>
            <w:webHidden/>
          </w:rPr>
          <w:t>11</w:t>
        </w:r>
        <w:r>
          <w:rPr>
            <w:noProof/>
            <w:webHidden/>
          </w:rPr>
          <w:fldChar w:fldCharType="end"/>
        </w:r>
      </w:hyperlink>
    </w:p>
    <w:p w14:paraId="728FC34C" w14:textId="30261A73" w:rsidR="0098747B" w:rsidRDefault="0098747B">
      <w:pPr>
        <w:pStyle w:val="TOC1"/>
        <w:tabs>
          <w:tab w:val="left" w:pos="440"/>
          <w:tab w:val="right" w:leader="dot" w:pos="9016"/>
        </w:tabs>
        <w:rPr>
          <w:b w:val="0"/>
          <w:bCs w:val="0"/>
          <w:caps w:val="0"/>
          <w:noProof/>
          <w:sz w:val="22"/>
          <w:szCs w:val="22"/>
          <w:lang w:eastAsia="en-SG"/>
        </w:rPr>
      </w:pPr>
      <w:hyperlink w:anchor="_Toc79832110" w:history="1">
        <w:r w:rsidRPr="004C4380">
          <w:rPr>
            <w:rStyle w:val="Hyperlink"/>
            <w:noProof/>
          </w:rPr>
          <w:t>6</w:t>
        </w:r>
        <w:r>
          <w:rPr>
            <w:b w:val="0"/>
            <w:bCs w:val="0"/>
            <w:caps w:val="0"/>
            <w:noProof/>
            <w:sz w:val="22"/>
            <w:szCs w:val="22"/>
            <w:lang w:eastAsia="en-SG"/>
          </w:rPr>
          <w:tab/>
        </w:r>
        <w:r w:rsidRPr="004C4380">
          <w:rPr>
            <w:rStyle w:val="Hyperlink"/>
            <w:noProof/>
          </w:rPr>
          <w:t>Using sheet “Transition_Name_Annot”</w:t>
        </w:r>
        <w:r>
          <w:rPr>
            <w:noProof/>
            <w:webHidden/>
          </w:rPr>
          <w:tab/>
        </w:r>
        <w:r>
          <w:rPr>
            <w:noProof/>
            <w:webHidden/>
          </w:rPr>
          <w:fldChar w:fldCharType="begin"/>
        </w:r>
        <w:r>
          <w:rPr>
            <w:noProof/>
            <w:webHidden/>
          </w:rPr>
          <w:instrText xml:space="preserve"> PAGEREF _Toc79832110 \h </w:instrText>
        </w:r>
        <w:r>
          <w:rPr>
            <w:noProof/>
            <w:webHidden/>
          </w:rPr>
        </w:r>
        <w:r>
          <w:rPr>
            <w:noProof/>
            <w:webHidden/>
          </w:rPr>
          <w:fldChar w:fldCharType="separate"/>
        </w:r>
        <w:r>
          <w:rPr>
            <w:noProof/>
            <w:webHidden/>
          </w:rPr>
          <w:t>15</w:t>
        </w:r>
        <w:r>
          <w:rPr>
            <w:noProof/>
            <w:webHidden/>
          </w:rPr>
          <w:fldChar w:fldCharType="end"/>
        </w:r>
      </w:hyperlink>
    </w:p>
    <w:p w14:paraId="104421F0" w14:textId="1DCC683B" w:rsidR="0098747B" w:rsidRDefault="0098747B">
      <w:pPr>
        <w:pStyle w:val="TOC2"/>
        <w:tabs>
          <w:tab w:val="left" w:pos="880"/>
          <w:tab w:val="right" w:leader="dot" w:pos="9016"/>
        </w:tabs>
        <w:rPr>
          <w:smallCaps w:val="0"/>
          <w:noProof/>
          <w:sz w:val="22"/>
          <w:szCs w:val="22"/>
          <w:lang w:eastAsia="en-SG"/>
        </w:rPr>
      </w:pPr>
      <w:hyperlink w:anchor="_Toc79832111" w:history="1">
        <w:r w:rsidRPr="004C4380">
          <w:rPr>
            <w:rStyle w:val="Hyperlink"/>
            <w:noProof/>
          </w:rPr>
          <w:t>6.1</w:t>
        </w:r>
        <w:r>
          <w:rPr>
            <w:smallCaps w:val="0"/>
            <w:noProof/>
            <w:sz w:val="22"/>
            <w:szCs w:val="22"/>
            <w:lang w:eastAsia="en-SG"/>
          </w:rPr>
          <w:tab/>
        </w:r>
        <w:r w:rsidRPr="004C4380">
          <w:rPr>
            <w:rStyle w:val="Hyperlink"/>
            <w:noProof/>
          </w:rPr>
          <w:t>Loading MRM transition names into the sheet “Transition_Name_Annot”</w:t>
        </w:r>
        <w:r>
          <w:rPr>
            <w:noProof/>
            <w:webHidden/>
          </w:rPr>
          <w:tab/>
        </w:r>
        <w:r>
          <w:rPr>
            <w:noProof/>
            <w:webHidden/>
          </w:rPr>
          <w:fldChar w:fldCharType="begin"/>
        </w:r>
        <w:r>
          <w:rPr>
            <w:noProof/>
            <w:webHidden/>
          </w:rPr>
          <w:instrText xml:space="preserve"> PAGEREF _Toc79832111 \h </w:instrText>
        </w:r>
        <w:r>
          <w:rPr>
            <w:noProof/>
            <w:webHidden/>
          </w:rPr>
        </w:r>
        <w:r>
          <w:rPr>
            <w:noProof/>
            <w:webHidden/>
          </w:rPr>
          <w:fldChar w:fldCharType="separate"/>
        </w:r>
        <w:r>
          <w:rPr>
            <w:noProof/>
            <w:webHidden/>
          </w:rPr>
          <w:t>16</w:t>
        </w:r>
        <w:r>
          <w:rPr>
            <w:noProof/>
            <w:webHidden/>
          </w:rPr>
          <w:fldChar w:fldCharType="end"/>
        </w:r>
      </w:hyperlink>
    </w:p>
    <w:p w14:paraId="20D6BA3F" w14:textId="7DC1251A" w:rsidR="0098747B" w:rsidRDefault="0098747B">
      <w:pPr>
        <w:pStyle w:val="TOC3"/>
        <w:tabs>
          <w:tab w:val="left" w:pos="1100"/>
          <w:tab w:val="right" w:leader="dot" w:pos="9016"/>
        </w:tabs>
        <w:rPr>
          <w:i w:val="0"/>
          <w:iCs w:val="0"/>
          <w:noProof/>
          <w:sz w:val="22"/>
          <w:szCs w:val="22"/>
          <w:lang w:eastAsia="en-SG"/>
        </w:rPr>
      </w:pPr>
      <w:hyperlink w:anchor="_Toc79832112" w:history="1">
        <w:r w:rsidRPr="004C4380">
          <w:rPr>
            <w:rStyle w:val="Hyperlink"/>
            <w:noProof/>
          </w:rPr>
          <w:t>6.1.1</w:t>
        </w:r>
        <w:r>
          <w:rPr>
            <w:i w:val="0"/>
            <w:iCs w:val="0"/>
            <w:noProof/>
            <w:sz w:val="22"/>
            <w:szCs w:val="22"/>
            <w:lang w:eastAsia="en-SG"/>
          </w:rPr>
          <w:tab/>
        </w:r>
        <w:r w:rsidRPr="004C4380">
          <w:rPr>
            <w:rStyle w:val="Hyperlink"/>
            <w:noProof/>
          </w:rPr>
          <w:t>Loading from the vendor’s software</w:t>
        </w:r>
        <w:r>
          <w:rPr>
            <w:noProof/>
            <w:webHidden/>
          </w:rPr>
          <w:tab/>
        </w:r>
        <w:r>
          <w:rPr>
            <w:noProof/>
            <w:webHidden/>
          </w:rPr>
          <w:fldChar w:fldCharType="begin"/>
        </w:r>
        <w:r>
          <w:rPr>
            <w:noProof/>
            <w:webHidden/>
          </w:rPr>
          <w:instrText xml:space="preserve"> PAGEREF _Toc79832112 \h </w:instrText>
        </w:r>
        <w:r>
          <w:rPr>
            <w:noProof/>
            <w:webHidden/>
          </w:rPr>
        </w:r>
        <w:r>
          <w:rPr>
            <w:noProof/>
            <w:webHidden/>
          </w:rPr>
          <w:fldChar w:fldCharType="separate"/>
        </w:r>
        <w:r>
          <w:rPr>
            <w:noProof/>
            <w:webHidden/>
          </w:rPr>
          <w:t>16</w:t>
        </w:r>
        <w:r>
          <w:rPr>
            <w:noProof/>
            <w:webHidden/>
          </w:rPr>
          <w:fldChar w:fldCharType="end"/>
        </w:r>
      </w:hyperlink>
    </w:p>
    <w:p w14:paraId="68B3D65B" w14:textId="26F715AF" w:rsidR="0098747B" w:rsidRDefault="0098747B">
      <w:pPr>
        <w:pStyle w:val="TOC3"/>
        <w:tabs>
          <w:tab w:val="left" w:pos="1100"/>
          <w:tab w:val="right" w:leader="dot" w:pos="9016"/>
        </w:tabs>
        <w:rPr>
          <w:i w:val="0"/>
          <w:iCs w:val="0"/>
          <w:noProof/>
          <w:sz w:val="22"/>
          <w:szCs w:val="22"/>
          <w:lang w:eastAsia="en-SG"/>
        </w:rPr>
      </w:pPr>
      <w:hyperlink w:anchor="_Toc79832113" w:history="1">
        <w:r w:rsidRPr="004C4380">
          <w:rPr>
            <w:rStyle w:val="Hyperlink"/>
            <w:noProof/>
          </w:rPr>
          <w:t>6.1.2</w:t>
        </w:r>
        <w:r>
          <w:rPr>
            <w:i w:val="0"/>
            <w:iCs w:val="0"/>
            <w:noProof/>
            <w:sz w:val="22"/>
            <w:szCs w:val="22"/>
            <w:lang w:eastAsia="en-SG"/>
          </w:rPr>
          <w:tab/>
        </w:r>
        <w:r w:rsidRPr="004C4380">
          <w:rPr>
            <w:rStyle w:val="Hyperlink"/>
            <w:noProof/>
          </w:rPr>
          <w:t>Loading from files exported in a form of a table</w:t>
        </w:r>
        <w:r>
          <w:rPr>
            <w:noProof/>
            <w:webHidden/>
          </w:rPr>
          <w:tab/>
        </w:r>
        <w:r>
          <w:rPr>
            <w:noProof/>
            <w:webHidden/>
          </w:rPr>
          <w:fldChar w:fldCharType="begin"/>
        </w:r>
        <w:r>
          <w:rPr>
            <w:noProof/>
            <w:webHidden/>
          </w:rPr>
          <w:instrText xml:space="preserve"> PAGEREF _Toc79832113 \h </w:instrText>
        </w:r>
        <w:r>
          <w:rPr>
            <w:noProof/>
            <w:webHidden/>
          </w:rPr>
        </w:r>
        <w:r>
          <w:rPr>
            <w:noProof/>
            <w:webHidden/>
          </w:rPr>
          <w:fldChar w:fldCharType="separate"/>
        </w:r>
        <w:r>
          <w:rPr>
            <w:noProof/>
            <w:webHidden/>
          </w:rPr>
          <w:t>17</w:t>
        </w:r>
        <w:r>
          <w:rPr>
            <w:noProof/>
            <w:webHidden/>
          </w:rPr>
          <w:fldChar w:fldCharType="end"/>
        </w:r>
      </w:hyperlink>
    </w:p>
    <w:p w14:paraId="5633483C" w14:textId="24B57FCA" w:rsidR="0098747B" w:rsidRDefault="0098747B">
      <w:pPr>
        <w:pStyle w:val="TOC2"/>
        <w:tabs>
          <w:tab w:val="right" w:leader="dot" w:pos="9016"/>
        </w:tabs>
        <w:rPr>
          <w:smallCaps w:val="0"/>
          <w:noProof/>
          <w:sz w:val="22"/>
          <w:szCs w:val="22"/>
          <w:lang w:eastAsia="en-SG"/>
        </w:rPr>
      </w:pPr>
      <w:hyperlink w:anchor="_Toc79832114" w:history="1">
        <w:r w:rsidRPr="004C4380">
          <w:rPr>
            <w:rStyle w:val="Hyperlink"/>
            <w:noProof/>
          </w:rPr>
          <w:t>Validating column MRM transition names’ ISTD</w:t>
        </w:r>
        <w:r>
          <w:rPr>
            <w:noProof/>
            <w:webHidden/>
          </w:rPr>
          <w:tab/>
        </w:r>
        <w:r>
          <w:rPr>
            <w:noProof/>
            <w:webHidden/>
          </w:rPr>
          <w:fldChar w:fldCharType="begin"/>
        </w:r>
        <w:r>
          <w:rPr>
            <w:noProof/>
            <w:webHidden/>
          </w:rPr>
          <w:instrText xml:space="preserve"> PAGEREF _Toc79832114 \h </w:instrText>
        </w:r>
        <w:r>
          <w:rPr>
            <w:noProof/>
            <w:webHidden/>
          </w:rPr>
        </w:r>
        <w:r>
          <w:rPr>
            <w:noProof/>
            <w:webHidden/>
          </w:rPr>
          <w:fldChar w:fldCharType="separate"/>
        </w:r>
        <w:r>
          <w:rPr>
            <w:noProof/>
            <w:webHidden/>
          </w:rPr>
          <w:t>19</w:t>
        </w:r>
        <w:r>
          <w:rPr>
            <w:noProof/>
            <w:webHidden/>
          </w:rPr>
          <w:fldChar w:fldCharType="end"/>
        </w:r>
      </w:hyperlink>
    </w:p>
    <w:p w14:paraId="08670436" w14:textId="186169B2" w:rsidR="0098747B" w:rsidRDefault="0098747B">
      <w:pPr>
        <w:pStyle w:val="TOC2"/>
        <w:tabs>
          <w:tab w:val="left" w:pos="880"/>
          <w:tab w:val="right" w:leader="dot" w:pos="9016"/>
        </w:tabs>
        <w:rPr>
          <w:smallCaps w:val="0"/>
          <w:noProof/>
          <w:sz w:val="22"/>
          <w:szCs w:val="22"/>
          <w:lang w:eastAsia="en-SG"/>
        </w:rPr>
      </w:pPr>
      <w:hyperlink w:anchor="_Toc79832115" w:history="1">
        <w:r w:rsidRPr="004C4380">
          <w:rPr>
            <w:rStyle w:val="Hyperlink"/>
            <w:noProof/>
          </w:rPr>
          <w:t>6.2</w:t>
        </w:r>
        <w:r>
          <w:rPr>
            <w:smallCaps w:val="0"/>
            <w:noProof/>
            <w:sz w:val="22"/>
            <w:szCs w:val="22"/>
            <w:lang w:eastAsia="en-SG"/>
          </w:rPr>
          <w:tab/>
        </w:r>
        <w:r w:rsidRPr="004C4380">
          <w:rPr>
            <w:rStyle w:val="Hyperlink"/>
            <w:noProof/>
          </w:rPr>
          <w:t>Copying MRM transition names’ ISTD to sheet “ISTD_Annot”</w:t>
        </w:r>
        <w:r>
          <w:rPr>
            <w:noProof/>
            <w:webHidden/>
          </w:rPr>
          <w:tab/>
        </w:r>
        <w:r>
          <w:rPr>
            <w:noProof/>
            <w:webHidden/>
          </w:rPr>
          <w:fldChar w:fldCharType="begin"/>
        </w:r>
        <w:r>
          <w:rPr>
            <w:noProof/>
            <w:webHidden/>
          </w:rPr>
          <w:instrText xml:space="preserve"> PAGEREF _Toc79832115 \h </w:instrText>
        </w:r>
        <w:r>
          <w:rPr>
            <w:noProof/>
            <w:webHidden/>
          </w:rPr>
        </w:r>
        <w:r>
          <w:rPr>
            <w:noProof/>
            <w:webHidden/>
          </w:rPr>
          <w:fldChar w:fldCharType="separate"/>
        </w:r>
        <w:r>
          <w:rPr>
            <w:noProof/>
            <w:webHidden/>
          </w:rPr>
          <w:t>19</w:t>
        </w:r>
        <w:r>
          <w:rPr>
            <w:noProof/>
            <w:webHidden/>
          </w:rPr>
          <w:fldChar w:fldCharType="end"/>
        </w:r>
      </w:hyperlink>
    </w:p>
    <w:p w14:paraId="731939FF" w14:textId="56BF2126" w:rsidR="0098747B" w:rsidRDefault="0098747B">
      <w:pPr>
        <w:pStyle w:val="TOC2"/>
        <w:tabs>
          <w:tab w:val="left" w:pos="880"/>
          <w:tab w:val="right" w:leader="dot" w:pos="9016"/>
        </w:tabs>
        <w:rPr>
          <w:smallCaps w:val="0"/>
          <w:noProof/>
          <w:sz w:val="22"/>
          <w:szCs w:val="22"/>
          <w:lang w:eastAsia="en-SG"/>
        </w:rPr>
      </w:pPr>
      <w:hyperlink w:anchor="_Toc79832116" w:history="1">
        <w:r w:rsidRPr="004C4380">
          <w:rPr>
            <w:rStyle w:val="Hyperlink"/>
            <w:noProof/>
          </w:rPr>
          <w:t>6.3</w:t>
        </w:r>
        <w:r>
          <w:rPr>
            <w:smallCaps w:val="0"/>
            <w:noProof/>
            <w:sz w:val="22"/>
            <w:szCs w:val="22"/>
            <w:lang w:eastAsia="en-SG"/>
          </w:rPr>
          <w:tab/>
        </w:r>
        <w:r w:rsidRPr="004C4380">
          <w:rPr>
            <w:rStyle w:val="Hyperlink"/>
            <w:noProof/>
          </w:rPr>
          <w:t>Clearing entries in the sheet “Transition_Name_Annot”</w:t>
        </w:r>
        <w:r>
          <w:rPr>
            <w:noProof/>
            <w:webHidden/>
          </w:rPr>
          <w:tab/>
        </w:r>
        <w:r>
          <w:rPr>
            <w:noProof/>
            <w:webHidden/>
          </w:rPr>
          <w:fldChar w:fldCharType="begin"/>
        </w:r>
        <w:r>
          <w:rPr>
            <w:noProof/>
            <w:webHidden/>
          </w:rPr>
          <w:instrText xml:space="preserve"> PAGEREF _Toc79832116 \h </w:instrText>
        </w:r>
        <w:r>
          <w:rPr>
            <w:noProof/>
            <w:webHidden/>
          </w:rPr>
        </w:r>
        <w:r>
          <w:rPr>
            <w:noProof/>
            <w:webHidden/>
          </w:rPr>
          <w:fldChar w:fldCharType="separate"/>
        </w:r>
        <w:r>
          <w:rPr>
            <w:noProof/>
            <w:webHidden/>
          </w:rPr>
          <w:t>21</w:t>
        </w:r>
        <w:r>
          <w:rPr>
            <w:noProof/>
            <w:webHidden/>
          </w:rPr>
          <w:fldChar w:fldCharType="end"/>
        </w:r>
      </w:hyperlink>
    </w:p>
    <w:p w14:paraId="29D2D630" w14:textId="658D1D32" w:rsidR="0098747B" w:rsidRDefault="0098747B">
      <w:pPr>
        <w:pStyle w:val="TOC2"/>
        <w:tabs>
          <w:tab w:val="left" w:pos="880"/>
          <w:tab w:val="right" w:leader="dot" w:pos="9016"/>
        </w:tabs>
        <w:rPr>
          <w:smallCaps w:val="0"/>
          <w:noProof/>
          <w:sz w:val="22"/>
          <w:szCs w:val="22"/>
          <w:lang w:eastAsia="en-SG"/>
        </w:rPr>
      </w:pPr>
      <w:hyperlink w:anchor="_Toc79832117" w:history="1">
        <w:r w:rsidRPr="004C4380">
          <w:rPr>
            <w:rStyle w:val="Hyperlink"/>
            <w:noProof/>
          </w:rPr>
          <w:t>6.4</w:t>
        </w:r>
        <w:r>
          <w:rPr>
            <w:smallCaps w:val="0"/>
            <w:noProof/>
            <w:sz w:val="22"/>
            <w:szCs w:val="22"/>
            <w:lang w:eastAsia="en-SG"/>
          </w:rPr>
          <w:tab/>
        </w:r>
        <w:r w:rsidRPr="004C4380">
          <w:rPr>
            <w:rStyle w:val="Hyperlink"/>
            <w:noProof/>
          </w:rPr>
          <w:t>Colour Tracker in Transition_Name_Annot</w:t>
        </w:r>
        <w:r>
          <w:rPr>
            <w:noProof/>
            <w:webHidden/>
          </w:rPr>
          <w:tab/>
        </w:r>
        <w:r>
          <w:rPr>
            <w:noProof/>
            <w:webHidden/>
          </w:rPr>
          <w:fldChar w:fldCharType="begin"/>
        </w:r>
        <w:r>
          <w:rPr>
            <w:noProof/>
            <w:webHidden/>
          </w:rPr>
          <w:instrText xml:space="preserve"> PAGEREF _Toc79832117 \h </w:instrText>
        </w:r>
        <w:r>
          <w:rPr>
            <w:noProof/>
            <w:webHidden/>
          </w:rPr>
        </w:r>
        <w:r>
          <w:rPr>
            <w:noProof/>
            <w:webHidden/>
          </w:rPr>
          <w:fldChar w:fldCharType="separate"/>
        </w:r>
        <w:r>
          <w:rPr>
            <w:noProof/>
            <w:webHidden/>
          </w:rPr>
          <w:t>21</w:t>
        </w:r>
        <w:r>
          <w:rPr>
            <w:noProof/>
            <w:webHidden/>
          </w:rPr>
          <w:fldChar w:fldCharType="end"/>
        </w:r>
      </w:hyperlink>
    </w:p>
    <w:p w14:paraId="186FAE4E" w14:textId="6765587F" w:rsidR="0098747B" w:rsidRDefault="0098747B">
      <w:pPr>
        <w:pStyle w:val="TOC3"/>
        <w:tabs>
          <w:tab w:val="left" w:pos="1100"/>
          <w:tab w:val="right" w:leader="dot" w:pos="9016"/>
        </w:tabs>
        <w:rPr>
          <w:i w:val="0"/>
          <w:iCs w:val="0"/>
          <w:noProof/>
          <w:sz w:val="22"/>
          <w:szCs w:val="22"/>
          <w:lang w:eastAsia="en-SG"/>
        </w:rPr>
      </w:pPr>
      <w:hyperlink w:anchor="_Toc79832118" w:history="1">
        <w:r w:rsidRPr="004C4380">
          <w:rPr>
            <w:rStyle w:val="Hyperlink"/>
            <w:noProof/>
          </w:rPr>
          <w:t>6.4.1</w:t>
        </w:r>
        <w:r>
          <w:rPr>
            <w:i w:val="0"/>
            <w:iCs w:val="0"/>
            <w:noProof/>
            <w:sz w:val="22"/>
            <w:szCs w:val="22"/>
            <w:lang w:eastAsia="en-SG"/>
          </w:rPr>
          <w:tab/>
        </w:r>
        <w:r w:rsidRPr="004C4380">
          <w:rPr>
            <w:rStyle w:val="Hyperlink"/>
            <w:noProof/>
          </w:rPr>
          <w:t>Modifying Transition_Name column</w:t>
        </w:r>
        <w:r>
          <w:rPr>
            <w:noProof/>
            <w:webHidden/>
          </w:rPr>
          <w:tab/>
        </w:r>
        <w:r>
          <w:rPr>
            <w:noProof/>
            <w:webHidden/>
          </w:rPr>
          <w:fldChar w:fldCharType="begin"/>
        </w:r>
        <w:r>
          <w:rPr>
            <w:noProof/>
            <w:webHidden/>
          </w:rPr>
          <w:instrText xml:space="preserve"> PAGEREF _Toc79832118 \h </w:instrText>
        </w:r>
        <w:r>
          <w:rPr>
            <w:noProof/>
            <w:webHidden/>
          </w:rPr>
        </w:r>
        <w:r>
          <w:rPr>
            <w:noProof/>
            <w:webHidden/>
          </w:rPr>
          <w:fldChar w:fldCharType="separate"/>
        </w:r>
        <w:r>
          <w:rPr>
            <w:noProof/>
            <w:webHidden/>
          </w:rPr>
          <w:t>22</w:t>
        </w:r>
        <w:r>
          <w:rPr>
            <w:noProof/>
            <w:webHidden/>
          </w:rPr>
          <w:fldChar w:fldCharType="end"/>
        </w:r>
      </w:hyperlink>
    </w:p>
    <w:p w14:paraId="0F7EA907" w14:textId="5821FBB0" w:rsidR="0098747B" w:rsidRDefault="0098747B">
      <w:pPr>
        <w:pStyle w:val="TOC3"/>
        <w:tabs>
          <w:tab w:val="left" w:pos="1100"/>
          <w:tab w:val="right" w:leader="dot" w:pos="9016"/>
        </w:tabs>
        <w:rPr>
          <w:i w:val="0"/>
          <w:iCs w:val="0"/>
          <w:noProof/>
          <w:sz w:val="22"/>
          <w:szCs w:val="22"/>
          <w:lang w:eastAsia="en-SG"/>
        </w:rPr>
      </w:pPr>
      <w:hyperlink w:anchor="_Toc79832119" w:history="1">
        <w:r w:rsidRPr="004C4380">
          <w:rPr>
            <w:rStyle w:val="Hyperlink"/>
            <w:noProof/>
          </w:rPr>
          <w:t>6.4.2</w:t>
        </w:r>
        <w:r>
          <w:rPr>
            <w:i w:val="0"/>
            <w:iCs w:val="0"/>
            <w:noProof/>
            <w:sz w:val="22"/>
            <w:szCs w:val="22"/>
            <w:lang w:eastAsia="en-SG"/>
          </w:rPr>
          <w:tab/>
        </w:r>
        <w:r w:rsidRPr="004C4380">
          <w:rPr>
            <w:rStyle w:val="Hyperlink"/>
            <w:noProof/>
          </w:rPr>
          <w:t>Modifying Transition_Name_ISTD column</w:t>
        </w:r>
        <w:r>
          <w:rPr>
            <w:noProof/>
            <w:webHidden/>
          </w:rPr>
          <w:tab/>
        </w:r>
        <w:r>
          <w:rPr>
            <w:noProof/>
            <w:webHidden/>
          </w:rPr>
          <w:fldChar w:fldCharType="begin"/>
        </w:r>
        <w:r>
          <w:rPr>
            <w:noProof/>
            <w:webHidden/>
          </w:rPr>
          <w:instrText xml:space="preserve"> PAGEREF _Toc79832119 \h </w:instrText>
        </w:r>
        <w:r>
          <w:rPr>
            <w:noProof/>
            <w:webHidden/>
          </w:rPr>
        </w:r>
        <w:r>
          <w:rPr>
            <w:noProof/>
            <w:webHidden/>
          </w:rPr>
          <w:fldChar w:fldCharType="separate"/>
        </w:r>
        <w:r>
          <w:rPr>
            <w:noProof/>
            <w:webHidden/>
          </w:rPr>
          <w:t>22</w:t>
        </w:r>
        <w:r>
          <w:rPr>
            <w:noProof/>
            <w:webHidden/>
          </w:rPr>
          <w:fldChar w:fldCharType="end"/>
        </w:r>
      </w:hyperlink>
    </w:p>
    <w:p w14:paraId="092717FC" w14:textId="524EA15F" w:rsidR="0098747B" w:rsidRDefault="0098747B">
      <w:pPr>
        <w:pStyle w:val="TOC1"/>
        <w:tabs>
          <w:tab w:val="left" w:pos="440"/>
          <w:tab w:val="right" w:leader="dot" w:pos="9016"/>
        </w:tabs>
        <w:rPr>
          <w:b w:val="0"/>
          <w:bCs w:val="0"/>
          <w:caps w:val="0"/>
          <w:noProof/>
          <w:sz w:val="22"/>
          <w:szCs w:val="22"/>
          <w:lang w:eastAsia="en-SG"/>
        </w:rPr>
      </w:pPr>
      <w:hyperlink w:anchor="_Toc79832120" w:history="1">
        <w:r w:rsidRPr="004C4380">
          <w:rPr>
            <w:rStyle w:val="Hyperlink"/>
            <w:noProof/>
          </w:rPr>
          <w:t>7</w:t>
        </w:r>
        <w:r>
          <w:rPr>
            <w:b w:val="0"/>
            <w:bCs w:val="0"/>
            <w:caps w:val="0"/>
            <w:noProof/>
            <w:sz w:val="22"/>
            <w:szCs w:val="22"/>
            <w:lang w:eastAsia="en-SG"/>
          </w:rPr>
          <w:tab/>
        </w:r>
        <w:r w:rsidRPr="004C4380">
          <w:rPr>
            <w:rStyle w:val="Hyperlink"/>
            <w:noProof/>
          </w:rPr>
          <w:t>Using sheet “ISTD_Annot”</w:t>
        </w:r>
        <w:r>
          <w:rPr>
            <w:noProof/>
            <w:webHidden/>
          </w:rPr>
          <w:tab/>
        </w:r>
        <w:r>
          <w:rPr>
            <w:noProof/>
            <w:webHidden/>
          </w:rPr>
          <w:fldChar w:fldCharType="begin"/>
        </w:r>
        <w:r>
          <w:rPr>
            <w:noProof/>
            <w:webHidden/>
          </w:rPr>
          <w:instrText xml:space="preserve"> PAGEREF _Toc79832120 \h </w:instrText>
        </w:r>
        <w:r>
          <w:rPr>
            <w:noProof/>
            <w:webHidden/>
          </w:rPr>
        </w:r>
        <w:r>
          <w:rPr>
            <w:noProof/>
            <w:webHidden/>
          </w:rPr>
          <w:fldChar w:fldCharType="separate"/>
        </w:r>
        <w:r>
          <w:rPr>
            <w:noProof/>
            <w:webHidden/>
          </w:rPr>
          <w:t>22</w:t>
        </w:r>
        <w:r>
          <w:rPr>
            <w:noProof/>
            <w:webHidden/>
          </w:rPr>
          <w:fldChar w:fldCharType="end"/>
        </w:r>
      </w:hyperlink>
    </w:p>
    <w:p w14:paraId="3BCFD8FE" w14:textId="64D788A1" w:rsidR="0098747B" w:rsidRDefault="0098747B">
      <w:pPr>
        <w:pStyle w:val="TOC2"/>
        <w:tabs>
          <w:tab w:val="left" w:pos="880"/>
          <w:tab w:val="right" w:leader="dot" w:pos="9016"/>
        </w:tabs>
        <w:rPr>
          <w:smallCaps w:val="0"/>
          <w:noProof/>
          <w:sz w:val="22"/>
          <w:szCs w:val="22"/>
          <w:lang w:eastAsia="en-SG"/>
        </w:rPr>
      </w:pPr>
      <w:hyperlink w:anchor="_Toc79832121" w:history="1">
        <w:r w:rsidRPr="004C4380">
          <w:rPr>
            <w:rStyle w:val="Hyperlink"/>
            <w:noProof/>
          </w:rPr>
          <w:t>7.1</w:t>
        </w:r>
        <w:r>
          <w:rPr>
            <w:smallCaps w:val="0"/>
            <w:noProof/>
            <w:sz w:val="22"/>
            <w:szCs w:val="22"/>
            <w:lang w:eastAsia="en-SG"/>
          </w:rPr>
          <w:tab/>
        </w:r>
        <w:r w:rsidRPr="004C4380">
          <w:rPr>
            <w:rStyle w:val="Hyperlink"/>
            <w:noProof/>
          </w:rPr>
          <w:t>Calculating ISTD from ng/mL to nM</w:t>
        </w:r>
        <w:r>
          <w:rPr>
            <w:noProof/>
            <w:webHidden/>
          </w:rPr>
          <w:tab/>
        </w:r>
        <w:r>
          <w:rPr>
            <w:noProof/>
            <w:webHidden/>
          </w:rPr>
          <w:fldChar w:fldCharType="begin"/>
        </w:r>
        <w:r>
          <w:rPr>
            <w:noProof/>
            <w:webHidden/>
          </w:rPr>
          <w:instrText xml:space="preserve"> PAGEREF _Toc79832121 \h </w:instrText>
        </w:r>
        <w:r>
          <w:rPr>
            <w:noProof/>
            <w:webHidden/>
          </w:rPr>
        </w:r>
        <w:r>
          <w:rPr>
            <w:noProof/>
            <w:webHidden/>
          </w:rPr>
          <w:fldChar w:fldCharType="separate"/>
        </w:r>
        <w:r>
          <w:rPr>
            <w:noProof/>
            <w:webHidden/>
          </w:rPr>
          <w:t>22</w:t>
        </w:r>
        <w:r>
          <w:rPr>
            <w:noProof/>
            <w:webHidden/>
          </w:rPr>
          <w:fldChar w:fldCharType="end"/>
        </w:r>
      </w:hyperlink>
    </w:p>
    <w:p w14:paraId="2FC455D3" w14:textId="2E6BEC5C" w:rsidR="0098747B" w:rsidRDefault="0098747B">
      <w:pPr>
        <w:pStyle w:val="TOC2"/>
        <w:tabs>
          <w:tab w:val="left" w:pos="880"/>
          <w:tab w:val="right" w:leader="dot" w:pos="9016"/>
        </w:tabs>
        <w:rPr>
          <w:smallCaps w:val="0"/>
          <w:noProof/>
          <w:sz w:val="22"/>
          <w:szCs w:val="22"/>
          <w:lang w:eastAsia="en-SG"/>
        </w:rPr>
      </w:pPr>
      <w:hyperlink w:anchor="_Toc79832122" w:history="1">
        <w:r w:rsidRPr="004C4380">
          <w:rPr>
            <w:rStyle w:val="Hyperlink"/>
            <w:noProof/>
          </w:rPr>
          <w:t>7.2</w:t>
        </w:r>
        <w:r>
          <w:rPr>
            <w:smallCaps w:val="0"/>
            <w:noProof/>
            <w:sz w:val="22"/>
            <w:szCs w:val="22"/>
            <w:lang w:eastAsia="en-SG"/>
          </w:rPr>
          <w:tab/>
        </w:r>
        <w:r w:rsidRPr="004C4380">
          <w:rPr>
            <w:rStyle w:val="Hyperlink"/>
            <w:noProof/>
          </w:rPr>
          <w:t>Clearing entries in the sheet “ISTD_Annot”</w:t>
        </w:r>
        <w:r>
          <w:rPr>
            <w:noProof/>
            <w:webHidden/>
          </w:rPr>
          <w:tab/>
        </w:r>
        <w:r>
          <w:rPr>
            <w:noProof/>
            <w:webHidden/>
          </w:rPr>
          <w:fldChar w:fldCharType="begin"/>
        </w:r>
        <w:r>
          <w:rPr>
            <w:noProof/>
            <w:webHidden/>
          </w:rPr>
          <w:instrText xml:space="preserve"> PAGEREF _Toc79832122 \h </w:instrText>
        </w:r>
        <w:r>
          <w:rPr>
            <w:noProof/>
            <w:webHidden/>
          </w:rPr>
        </w:r>
        <w:r>
          <w:rPr>
            <w:noProof/>
            <w:webHidden/>
          </w:rPr>
          <w:fldChar w:fldCharType="separate"/>
        </w:r>
        <w:r>
          <w:rPr>
            <w:noProof/>
            <w:webHidden/>
          </w:rPr>
          <w:t>22</w:t>
        </w:r>
        <w:r>
          <w:rPr>
            <w:noProof/>
            <w:webHidden/>
          </w:rPr>
          <w:fldChar w:fldCharType="end"/>
        </w:r>
      </w:hyperlink>
    </w:p>
    <w:p w14:paraId="1A1D596B" w14:textId="47D021C7" w:rsidR="0098747B" w:rsidRDefault="0098747B">
      <w:pPr>
        <w:pStyle w:val="TOC2"/>
        <w:tabs>
          <w:tab w:val="left" w:pos="880"/>
          <w:tab w:val="right" w:leader="dot" w:pos="9016"/>
        </w:tabs>
        <w:rPr>
          <w:smallCaps w:val="0"/>
          <w:noProof/>
          <w:sz w:val="22"/>
          <w:szCs w:val="22"/>
          <w:lang w:eastAsia="en-SG"/>
        </w:rPr>
      </w:pPr>
      <w:hyperlink w:anchor="_Toc79832123" w:history="1">
        <w:r w:rsidRPr="004C4380">
          <w:rPr>
            <w:rStyle w:val="Hyperlink"/>
            <w:noProof/>
          </w:rPr>
          <w:t>7.3</w:t>
        </w:r>
        <w:r>
          <w:rPr>
            <w:smallCaps w:val="0"/>
            <w:noProof/>
            <w:sz w:val="22"/>
            <w:szCs w:val="22"/>
            <w:lang w:eastAsia="en-SG"/>
          </w:rPr>
          <w:tab/>
        </w:r>
        <w:r w:rsidRPr="004C4380">
          <w:rPr>
            <w:rStyle w:val="Hyperlink"/>
            <w:noProof/>
          </w:rPr>
          <w:t>Colour Tracker in ISTD_Annot</w:t>
        </w:r>
        <w:r>
          <w:rPr>
            <w:noProof/>
            <w:webHidden/>
          </w:rPr>
          <w:tab/>
        </w:r>
        <w:r>
          <w:rPr>
            <w:noProof/>
            <w:webHidden/>
          </w:rPr>
          <w:fldChar w:fldCharType="begin"/>
        </w:r>
        <w:r>
          <w:rPr>
            <w:noProof/>
            <w:webHidden/>
          </w:rPr>
          <w:instrText xml:space="preserve"> PAGEREF _Toc79832123 \h </w:instrText>
        </w:r>
        <w:r>
          <w:rPr>
            <w:noProof/>
            <w:webHidden/>
          </w:rPr>
        </w:r>
        <w:r>
          <w:rPr>
            <w:noProof/>
            <w:webHidden/>
          </w:rPr>
          <w:fldChar w:fldCharType="separate"/>
        </w:r>
        <w:r>
          <w:rPr>
            <w:noProof/>
            <w:webHidden/>
          </w:rPr>
          <w:t>23</w:t>
        </w:r>
        <w:r>
          <w:rPr>
            <w:noProof/>
            <w:webHidden/>
          </w:rPr>
          <w:fldChar w:fldCharType="end"/>
        </w:r>
      </w:hyperlink>
    </w:p>
    <w:p w14:paraId="72FC2892" w14:textId="77289450" w:rsidR="0098747B" w:rsidRDefault="0098747B">
      <w:pPr>
        <w:pStyle w:val="TOC2"/>
        <w:tabs>
          <w:tab w:val="left" w:pos="880"/>
          <w:tab w:val="right" w:leader="dot" w:pos="9016"/>
        </w:tabs>
        <w:rPr>
          <w:smallCaps w:val="0"/>
          <w:noProof/>
          <w:sz w:val="22"/>
          <w:szCs w:val="22"/>
          <w:lang w:eastAsia="en-SG"/>
        </w:rPr>
      </w:pPr>
      <w:hyperlink w:anchor="_Toc79832124" w:history="1">
        <w:r w:rsidRPr="004C4380">
          <w:rPr>
            <w:rStyle w:val="Hyperlink"/>
            <w:noProof/>
          </w:rPr>
          <w:t>7.4</w:t>
        </w:r>
        <w:r>
          <w:rPr>
            <w:smallCaps w:val="0"/>
            <w:noProof/>
            <w:sz w:val="22"/>
            <w:szCs w:val="22"/>
            <w:lang w:eastAsia="en-SG"/>
          </w:rPr>
          <w:tab/>
        </w:r>
        <w:r w:rsidRPr="004C4380">
          <w:rPr>
            <w:rStyle w:val="Hyperlink"/>
            <w:noProof/>
          </w:rPr>
          <w:t>Concentration convertion</w:t>
        </w:r>
        <w:r>
          <w:rPr>
            <w:noProof/>
            <w:webHidden/>
          </w:rPr>
          <w:tab/>
        </w:r>
        <w:r>
          <w:rPr>
            <w:noProof/>
            <w:webHidden/>
          </w:rPr>
          <w:fldChar w:fldCharType="begin"/>
        </w:r>
        <w:r>
          <w:rPr>
            <w:noProof/>
            <w:webHidden/>
          </w:rPr>
          <w:instrText xml:space="preserve"> PAGEREF _Toc79832124 \h </w:instrText>
        </w:r>
        <w:r>
          <w:rPr>
            <w:noProof/>
            <w:webHidden/>
          </w:rPr>
        </w:r>
        <w:r>
          <w:rPr>
            <w:noProof/>
            <w:webHidden/>
          </w:rPr>
          <w:fldChar w:fldCharType="separate"/>
        </w:r>
        <w:r>
          <w:rPr>
            <w:noProof/>
            <w:webHidden/>
          </w:rPr>
          <w:t>23</w:t>
        </w:r>
        <w:r>
          <w:rPr>
            <w:noProof/>
            <w:webHidden/>
          </w:rPr>
          <w:fldChar w:fldCharType="end"/>
        </w:r>
      </w:hyperlink>
    </w:p>
    <w:p w14:paraId="4EAD6CEA" w14:textId="748B5CAE" w:rsidR="0098747B" w:rsidRDefault="0098747B">
      <w:pPr>
        <w:pStyle w:val="TOC1"/>
        <w:tabs>
          <w:tab w:val="left" w:pos="440"/>
          <w:tab w:val="right" w:leader="dot" w:pos="9016"/>
        </w:tabs>
        <w:rPr>
          <w:b w:val="0"/>
          <w:bCs w:val="0"/>
          <w:caps w:val="0"/>
          <w:noProof/>
          <w:sz w:val="22"/>
          <w:szCs w:val="22"/>
          <w:lang w:eastAsia="en-SG"/>
        </w:rPr>
      </w:pPr>
      <w:hyperlink w:anchor="_Toc79832125" w:history="1">
        <w:r w:rsidRPr="004C4380">
          <w:rPr>
            <w:rStyle w:val="Hyperlink"/>
            <w:noProof/>
          </w:rPr>
          <w:t>8</w:t>
        </w:r>
        <w:r>
          <w:rPr>
            <w:b w:val="0"/>
            <w:bCs w:val="0"/>
            <w:caps w:val="0"/>
            <w:noProof/>
            <w:sz w:val="22"/>
            <w:szCs w:val="22"/>
            <w:lang w:eastAsia="en-SG"/>
          </w:rPr>
          <w:tab/>
        </w:r>
        <w:r w:rsidRPr="004C4380">
          <w:rPr>
            <w:rStyle w:val="Hyperlink"/>
            <w:noProof/>
          </w:rPr>
          <w:t>Using sheet “Sample_Annot”</w:t>
        </w:r>
        <w:r>
          <w:rPr>
            <w:noProof/>
            <w:webHidden/>
          </w:rPr>
          <w:tab/>
        </w:r>
        <w:r>
          <w:rPr>
            <w:noProof/>
            <w:webHidden/>
          </w:rPr>
          <w:fldChar w:fldCharType="begin"/>
        </w:r>
        <w:r>
          <w:rPr>
            <w:noProof/>
            <w:webHidden/>
          </w:rPr>
          <w:instrText xml:space="preserve"> PAGEREF _Toc79832125 \h </w:instrText>
        </w:r>
        <w:r>
          <w:rPr>
            <w:noProof/>
            <w:webHidden/>
          </w:rPr>
        </w:r>
        <w:r>
          <w:rPr>
            <w:noProof/>
            <w:webHidden/>
          </w:rPr>
          <w:fldChar w:fldCharType="separate"/>
        </w:r>
        <w:r>
          <w:rPr>
            <w:noProof/>
            <w:webHidden/>
          </w:rPr>
          <w:t>23</w:t>
        </w:r>
        <w:r>
          <w:rPr>
            <w:noProof/>
            <w:webHidden/>
          </w:rPr>
          <w:fldChar w:fldCharType="end"/>
        </w:r>
      </w:hyperlink>
    </w:p>
    <w:p w14:paraId="6E381ADB" w14:textId="50D385B6" w:rsidR="0098747B" w:rsidRDefault="0098747B">
      <w:pPr>
        <w:pStyle w:val="TOC2"/>
        <w:tabs>
          <w:tab w:val="left" w:pos="880"/>
          <w:tab w:val="right" w:leader="dot" w:pos="9016"/>
        </w:tabs>
        <w:rPr>
          <w:smallCaps w:val="0"/>
          <w:noProof/>
          <w:sz w:val="22"/>
          <w:szCs w:val="22"/>
          <w:lang w:eastAsia="en-SG"/>
        </w:rPr>
      </w:pPr>
      <w:hyperlink w:anchor="_Toc79832126" w:history="1">
        <w:r w:rsidRPr="004C4380">
          <w:rPr>
            <w:rStyle w:val="Hyperlink"/>
            <w:noProof/>
          </w:rPr>
          <w:t>8.1</w:t>
        </w:r>
        <w:r>
          <w:rPr>
            <w:smallCaps w:val="0"/>
            <w:noProof/>
            <w:sz w:val="22"/>
            <w:szCs w:val="22"/>
            <w:lang w:eastAsia="en-SG"/>
          </w:rPr>
          <w:tab/>
        </w:r>
        <w:r w:rsidRPr="004C4380">
          <w:rPr>
            <w:rStyle w:val="Hyperlink"/>
            <w:noProof/>
          </w:rPr>
          <w:t>Creating a new sample annotation template from MRM transition names data</w:t>
        </w:r>
        <w:r>
          <w:rPr>
            <w:noProof/>
            <w:webHidden/>
          </w:rPr>
          <w:tab/>
        </w:r>
        <w:r>
          <w:rPr>
            <w:noProof/>
            <w:webHidden/>
          </w:rPr>
          <w:fldChar w:fldCharType="begin"/>
        </w:r>
        <w:r>
          <w:rPr>
            <w:noProof/>
            <w:webHidden/>
          </w:rPr>
          <w:instrText xml:space="preserve"> PAGEREF _Toc79832126 \h </w:instrText>
        </w:r>
        <w:r>
          <w:rPr>
            <w:noProof/>
            <w:webHidden/>
          </w:rPr>
        </w:r>
        <w:r>
          <w:rPr>
            <w:noProof/>
            <w:webHidden/>
          </w:rPr>
          <w:fldChar w:fldCharType="separate"/>
        </w:r>
        <w:r>
          <w:rPr>
            <w:noProof/>
            <w:webHidden/>
          </w:rPr>
          <w:t>24</w:t>
        </w:r>
        <w:r>
          <w:rPr>
            <w:noProof/>
            <w:webHidden/>
          </w:rPr>
          <w:fldChar w:fldCharType="end"/>
        </w:r>
      </w:hyperlink>
    </w:p>
    <w:p w14:paraId="796B3931" w14:textId="0B31E065" w:rsidR="0098747B" w:rsidRDefault="0098747B">
      <w:pPr>
        <w:pStyle w:val="TOC3"/>
        <w:tabs>
          <w:tab w:val="left" w:pos="1100"/>
          <w:tab w:val="right" w:leader="dot" w:pos="9016"/>
        </w:tabs>
        <w:rPr>
          <w:i w:val="0"/>
          <w:iCs w:val="0"/>
          <w:noProof/>
          <w:sz w:val="22"/>
          <w:szCs w:val="22"/>
          <w:lang w:eastAsia="en-SG"/>
        </w:rPr>
      </w:pPr>
      <w:hyperlink w:anchor="_Toc79832127" w:history="1">
        <w:r w:rsidRPr="004C4380">
          <w:rPr>
            <w:rStyle w:val="Hyperlink"/>
            <w:noProof/>
          </w:rPr>
          <w:t>8.1.1</w:t>
        </w:r>
        <w:r>
          <w:rPr>
            <w:i w:val="0"/>
            <w:iCs w:val="0"/>
            <w:noProof/>
            <w:sz w:val="22"/>
            <w:szCs w:val="22"/>
            <w:lang w:eastAsia="en-SG"/>
          </w:rPr>
          <w:tab/>
        </w:r>
        <w:r w:rsidRPr="004C4380">
          <w:rPr>
            <w:rStyle w:val="Hyperlink"/>
            <w:noProof/>
          </w:rPr>
          <w:t>Loading from the vendor’s software</w:t>
        </w:r>
        <w:r>
          <w:rPr>
            <w:noProof/>
            <w:webHidden/>
          </w:rPr>
          <w:tab/>
        </w:r>
        <w:r>
          <w:rPr>
            <w:noProof/>
            <w:webHidden/>
          </w:rPr>
          <w:fldChar w:fldCharType="begin"/>
        </w:r>
        <w:r>
          <w:rPr>
            <w:noProof/>
            <w:webHidden/>
          </w:rPr>
          <w:instrText xml:space="preserve"> PAGEREF _Toc79832127 \h </w:instrText>
        </w:r>
        <w:r>
          <w:rPr>
            <w:noProof/>
            <w:webHidden/>
          </w:rPr>
        </w:r>
        <w:r>
          <w:rPr>
            <w:noProof/>
            <w:webHidden/>
          </w:rPr>
          <w:fldChar w:fldCharType="separate"/>
        </w:r>
        <w:r>
          <w:rPr>
            <w:noProof/>
            <w:webHidden/>
          </w:rPr>
          <w:t>24</w:t>
        </w:r>
        <w:r>
          <w:rPr>
            <w:noProof/>
            <w:webHidden/>
          </w:rPr>
          <w:fldChar w:fldCharType="end"/>
        </w:r>
      </w:hyperlink>
    </w:p>
    <w:p w14:paraId="217E13E6" w14:textId="5DCD7F0F" w:rsidR="0098747B" w:rsidRDefault="0098747B">
      <w:pPr>
        <w:pStyle w:val="TOC3"/>
        <w:tabs>
          <w:tab w:val="left" w:pos="1100"/>
          <w:tab w:val="right" w:leader="dot" w:pos="9016"/>
        </w:tabs>
        <w:rPr>
          <w:i w:val="0"/>
          <w:iCs w:val="0"/>
          <w:noProof/>
          <w:sz w:val="22"/>
          <w:szCs w:val="22"/>
          <w:lang w:eastAsia="en-SG"/>
        </w:rPr>
      </w:pPr>
      <w:hyperlink w:anchor="_Toc79832128" w:history="1">
        <w:r w:rsidRPr="004C4380">
          <w:rPr>
            <w:rStyle w:val="Hyperlink"/>
            <w:noProof/>
          </w:rPr>
          <w:t>8.1.2</w:t>
        </w:r>
        <w:r>
          <w:rPr>
            <w:i w:val="0"/>
            <w:iCs w:val="0"/>
            <w:noProof/>
            <w:sz w:val="22"/>
            <w:szCs w:val="22"/>
            <w:lang w:eastAsia="en-SG"/>
          </w:rPr>
          <w:tab/>
        </w:r>
        <w:r w:rsidRPr="004C4380">
          <w:rPr>
            <w:rStyle w:val="Hyperlink"/>
            <w:noProof/>
          </w:rPr>
          <w:t>Loading from files exported in a form of a table</w:t>
        </w:r>
        <w:r>
          <w:rPr>
            <w:noProof/>
            <w:webHidden/>
          </w:rPr>
          <w:tab/>
        </w:r>
        <w:r>
          <w:rPr>
            <w:noProof/>
            <w:webHidden/>
          </w:rPr>
          <w:fldChar w:fldCharType="begin"/>
        </w:r>
        <w:r>
          <w:rPr>
            <w:noProof/>
            <w:webHidden/>
          </w:rPr>
          <w:instrText xml:space="preserve"> PAGEREF _Toc79832128 \h </w:instrText>
        </w:r>
        <w:r>
          <w:rPr>
            <w:noProof/>
            <w:webHidden/>
          </w:rPr>
        </w:r>
        <w:r>
          <w:rPr>
            <w:noProof/>
            <w:webHidden/>
          </w:rPr>
          <w:fldChar w:fldCharType="separate"/>
        </w:r>
        <w:r>
          <w:rPr>
            <w:noProof/>
            <w:webHidden/>
          </w:rPr>
          <w:t>26</w:t>
        </w:r>
        <w:r>
          <w:rPr>
            <w:noProof/>
            <w:webHidden/>
          </w:rPr>
          <w:fldChar w:fldCharType="end"/>
        </w:r>
      </w:hyperlink>
    </w:p>
    <w:p w14:paraId="7CCE2535" w14:textId="0B8260C8" w:rsidR="0098747B" w:rsidRDefault="0098747B">
      <w:pPr>
        <w:pStyle w:val="TOC2"/>
        <w:tabs>
          <w:tab w:val="left" w:pos="880"/>
          <w:tab w:val="right" w:leader="dot" w:pos="9016"/>
        </w:tabs>
        <w:rPr>
          <w:smallCaps w:val="0"/>
          <w:noProof/>
          <w:sz w:val="22"/>
          <w:szCs w:val="22"/>
          <w:lang w:eastAsia="en-SG"/>
        </w:rPr>
      </w:pPr>
      <w:hyperlink w:anchor="_Toc79832129" w:history="1">
        <w:r w:rsidRPr="004C4380">
          <w:rPr>
            <w:rStyle w:val="Hyperlink"/>
            <w:noProof/>
          </w:rPr>
          <w:t>8.2</w:t>
        </w:r>
        <w:r>
          <w:rPr>
            <w:smallCaps w:val="0"/>
            <w:noProof/>
            <w:sz w:val="22"/>
            <w:szCs w:val="22"/>
            <w:lang w:eastAsia="en-SG"/>
          </w:rPr>
          <w:tab/>
        </w:r>
        <w:r w:rsidRPr="004C4380">
          <w:rPr>
            <w:rStyle w:val="Hyperlink"/>
            <w:noProof/>
          </w:rPr>
          <w:t>Filling up the Sample_Annot columns</w:t>
        </w:r>
        <w:r>
          <w:rPr>
            <w:noProof/>
            <w:webHidden/>
          </w:rPr>
          <w:tab/>
        </w:r>
        <w:r>
          <w:rPr>
            <w:noProof/>
            <w:webHidden/>
          </w:rPr>
          <w:fldChar w:fldCharType="begin"/>
        </w:r>
        <w:r>
          <w:rPr>
            <w:noProof/>
            <w:webHidden/>
          </w:rPr>
          <w:instrText xml:space="preserve"> PAGEREF _Toc79832129 \h </w:instrText>
        </w:r>
        <w:r>
          <w:rPr>
            <w:noProof/>
            <w:webHidden/>
          </w:rPr>
        </w:r>
        <w:r>
          <w:rPr>
            <w:noProof/>
            <w:webHidden/>
          </w:rPr>
          <w:fldChar w:fldCharType="separate"/>
        </w:r>
        <w:r>
          <w:rPr>
            <w:noProof/>
            <w:webHidden/>
          </w:rPr>
          <w:t>28</w:t>
        </w:r>
        <w:r>
          <w:rPr>
            <w:noProof/>
            <w:webHidden/>
          </w:rPr>
          <w:fldChar w:fldCharType="end"/>
        </w:r>
      </w:hyperlink>
    </w:p>
    <w:p w14:paraId="0B766D79" w14:textId="68FF6C6E" w:rsidR="0098747B" w:rsidRDefault="0098747B">
      <w:pPr>
        <w:pStyle w:val="TOC3"/>
        <w:tabs>
          <w:tab w:val="left" w:pos="1100"/>
          <w:tab w:val="right" w:leader="dot" w:pos="9016"/>
        </w:tabs>
        <w:rPr>
          <w:i w:val="0"/>
          <w:iCs w:val="0"/>
          <w:noProof/>
          <w:sz w:val="22"/>
          <w:szCs w:val="22"/>
          <w:lang w:eastAsia="en-SG"/>
        </w:rPr>
      </w:pPr>
      <w:hyperlink w:anchor="_Toc79832130" w:history="1">
        <w:r w:rsidRPr="004C4380">
          <w:rPr>
            <w:rStyle w:val="Hyperlink"/>
            <w:noProof/>
          </w:rPr>
          <w:t>8.2.1</w:t>
        </w:r>
        <w:r>
          <w:rPr>
            <w:i w:val="0"/>
            <w:iCs w:val="0"/>
            <w:noProof/>
            <w:sz w:val="22"/>
            <w:szCs w:val="22"/>
            <w:lang w:eastAsia="en-SG"/>
          </w:rPr>
          <w:tab/>
        </w:r>
        <w:r w:rsidRPr="004C4380">
          <w:rPr>
            <w:rStyle w:val="Hyperlink"/>
            <w:noProof/>
          </w:rPr>
          <w:t>Sample_Type</w:t>
        </w:r>
        <w:r>
          <w:rPr>
            <w:noProof/>
            <w:webHidden/>
          </w:rPr>
          <w:tab/>
        </w:r>
        <w:r>
          <w:rPr>
            <w:noProof/>
            <w:webHidden/>
          </w:rPr>
          <w:fldChar w:fldCharType="begin"/>
        </w:r>
        <w:r>
          <w:rPr>
            <w:noProof/>
            <w:webHidden/>
          </w:rPr>
          <w:instrText xml:space="preserve"> PAGEREF _Toc79832130 \h </w:instrText>
        </w:r>
        <w:r>
          <w:rPr>
            <w:noProof/>
            <w:webHidden/>
          </w:rPr>
        </w:r>
        <w:r>
          <w:rPr>
            <w:noProof/>
            <w:webHidden/>
          </w:rPr>
          <w:fldChar w:fldCharType="separate"/>
        </w:r>
        <w:r>
          <w:rPr>
            <w:noProof/>
            <w:webHidden/>
          </w:rPr>
          <w:t>28</w:t>
        </w:r>
        <w:r>
          <w:rPr>
            <w:noProof/>
            <w:webHidden/>
          </w:rPr>
          <w:fldChar w:fldCharType="end"/>
        </w:r>
      </w:hyperlink>
    </w:p>
    <w:p w14:paraId="59528150" w14:textId="001D56F5" w:rsidR="0098747B" w:rsidRDefault="0098747B">
      <w:pPr>
        <w:pStyle w:val="TOC3"/>
        <w:tabs>
          <w:tab w:val="left" w:pos="1100"/>
          <w:tab w:val="right" w:leader="dot" w:pos="9016"/>
        </w:tabs>
        <w:rPr>
          <w:i w:val="0"/>
          <w:iCs w:val="0"/>
          <w:noProof/>
          <w:sz w:val="22"/>
          <w:szCs w:val="22"/>
          <w:lang w:eastAsia="en-SG"/>
        </w:rPr>
      </w:pPr>
      <w:hyperlink w:anchor="_Toc79832131" w:history="1">
        <w:r w:rsidRPr="004C4380">
          <w:rPr>
            <w:rStyle w:val="Hyperlink"/>
            <w:noProof/>
          </w:rPr>
          <w:t>8.2.2</w:t>
        </w:r>
        <w:r>
          <w:rPr>
            <w:i w:val="0"/>
            <w:iCs w:val="0"/>
            <w:noProof/>
            <w:sz w:val="22"/>
            <w:szCs w:val="22"/>
            <w:lang w:eastAsia="en-SG"/>
          </w:rPr>
          <w:tab/>
        </w:r>
        <w:r w:rsidRPr="004C4380">
          <w:rPr>
            <w:rStyle w:val="Hyperlink"/>
            <w:noProof/>
          </w:rPr>
          <w:t>Sample_Amount, Sample_Amount_Unit and ISTD_Mixture_Volume_[uL]</w:t>
        </w:r>
        <w:r>
          <w:rPr>
            <w:noProof/>
            <w:webHidden/>
          </w:rPr>
          <w:tab/>
        </w:r>
        <w:r>
          <w:rPr>
            <w:noProof/>
            <w:webHidden/>
          </w:rPr>
          <w:fldChar w:fldCharType="begin"/>
        </w:r>
        <w:r>
          <w:rPr>
            <w:noProof/>
            <w:webHidden/>
          </w:rPr>
          <w:instrText xml:space="preserve"> PAGEREF _Toc79832131 \h </w:instrText>
        </w:r>
        <w:r>
          <w:rPr>
            <w:noProof/>
            <w:webHidden/>
          </w:rPr>
        </w:r>
        <w:r>
          <w:rPr>
            <w:noProof/>
            <w:webHidden/>
          </w:rPr>
          <w:fldChar w:fldCharType="separate"/>
        </w:r>
        <w:r>
          <w:rPr>
            <w:noProof/>
            <w:webHidden/>
          </w:rPr>
          <w:t>29</w:t>
        </w:r>
        <w:r>
          <w:rPr>
            <w:noProof/>
            <w:webHidden/>
          </w:rPr>
          <w:fldChar w:fldCharType="end"/>
        </w:r>
      </w:hyperlink>
    </w:p>
    <w:p w14:paraId="4D37C968" w14:textId="794DEED5" w:rsidR="0098747B" w:rsidRDefault="0098747B">
      <w:pPr>
        <w:pStyle w:val="TOC3"/>
        <w:tabs>
          <w:tab w:val="left" w:pos="1100"/>
          <w:tab w:val="right" w:leader="dot" w:pos="9016"/>
        </w:tabs>
        <w:rPr>
          <w:i w:val="0"/>
          <w:iCs w:val="0"/>
          <w:noProof/>
          <w:sz w:val="22"/>
          <w:szCs w:val="22"/>
          <w:lang w:eastAsia="en-SG"/>
        </w:rPr>
      </w:pPr>
      <w:hyperlink w:anchor="_Toc79832132" w:history="1">
        <w:r w:rsidRPr="004C4380">
          <w:rPr>
            <w:rStyle w:val="Hyperlink"/>
            <w:noProof/>
          </w:rPr>
          <w:t>8.2.3</w:t>
        </w:r>
        <w:r>
          <w:rPr>
            <w:i w:val="0"/>
            <w:iCs w:val="0"/>
            <w:noProof/>
            <w:sz w:val="22"/>
            <w:szCs w:val="22"/>
            <w:lang w:eastAsia="en-SG"/>
          </w:rPr>
          <w:tab/>
        </w:r>
        <w:r w:rsidRPr="004C4380">
          <w:rPr>
            <w:rStyle w:val="Hyperlink"/>
            <w:noProof/>
          </w:rPr>
          <w:t>Autofill by Sample Type</w:t>
        </w:r>
        <w:r>
          <w:rPr>
            <w:noProof/>
            <w:webHidden/>
          </w:rPr>
          <w:tab/>
        </w:r>
        <w:r>
          <w:rPr>
            <w:noProof/>
            <w:webHidden/>
          </w:rPr>
          <w:fldChar w:fldCharType="begin"/>
        </w:r>
        <w:r>
          <w:rPr>
            <w:noProof/>
            <w:webHidden/>
          </w:rPr>
          <w:instrText xml:space="preserve"> PAGEREF _Toc79832132 \h </w:instrText>
        </w:r>
        <w:r>
          <w:rPr>
            <w:noProof/>
            <w:webHidden/>
          </w:rPr>
        </w:r>
        <w:r>
          <w:rPr>
            <w:noProof/>
            <w:webHidden/>
          </w:rPr>
          <w:fldChar w:fldCharType="separate"/>
        </w:r>
        <w:r>
          <w:rPr>
            <w:noProof/>
            <w:webHidden/>
          </w:rPr>
          <w:t>30</w:t>
        </w:r>
        <w:r>
          <w:rPr>
            <w:noProof/>
            <w:webHidden/>
          </w:rPr>
          <w:fldChar w:fldCharType="end"/>
        </w:r>
      </w:hyperlink>
    </w:p>
    <w:p w14:paraId="70367178" w14:textId="1E4D9A42" w:rsidR="0098747B" w:rsidRDefault="0098747B">
      <w:pPr>
        <w:pStyle w:val="TOC3"/>
        <w:tabs>
          <w:tab w:val="left" w:pos="1100"/>
          <w:tab w:val="right" w:leader="dot" w:pos="9016"/>
        </w:tabs>
        <w:rPr>
          <w:i w:val="0"/>
          <w:iCs w:val="0"/>
          <w:noProof/>
          <w:sz w:val="22"/>
          <w:szCs w:val="22"/>
          <w:lang w:eastAsia="en-SG"/>
        </w:rPr>
      </w:pPr>
      <w:hyperlink w:anchor="_Toc79832133" w:history="1">
        <w:r w:rsidRPr="004C4380">
          <w:rPr>
            <w:rStyle w:val="Hyperlink"/>
            <w:noProof/>
          </w:rPr>
          <w:t>8.2.4</w:t>
        </w:r>
        <w:r>
          <w:rPr>
            <w:i w:val="0"/>
            <w:iCs w:val="0"/>
            <w:noProof/>
            <w:sz w:val="22"/>
            <w:szCs w:val="22"/>
            <w:lang w:eastAsia="en-SG"/>
          </w:rPr>
          <w:tab/>
        </w:r>
        <w:r w:rsidRPr="004C4380">
          <w:rPr>
            <w:rStyle w:val="Hyperlink"/>
            <w:noProof/>
          </w:rPr>
          <w:t>Autofill Concentration Unit</w:t>
        </w:r>
        <w:r>
          <w:rPr>
            <w:noProof/>
            <w:webHidden/>
          </w:rPr>
          <w:tab/>
        </w:r>
        <w:r>
          <w:rPr>
            <w:noProof/>
            <w:webHidden/>
          </w:rPr>
          <w:fldChar w:fldCharType="begin"/>
        </w:r>
        <w:r>
          <w:rPr>
            <w:noProof/>
            <w:webHidden/>
          </w:rPr>
          <w:instrText xml:space="preserve"> PAGEREF _Toc79832133 \h </w:instrText>
        </w:r>
        <w:r>
          <w:rPr>
            <w:noProof/>
            <w:webHidden/>
          </w:rPr>
        </w:r>
        <w:r>
          <w:rPr>
            <w:noProof/>
            <w:webHidden/>
          </w:rPr>
          <w:fldChar w:fldCharType="separate"/>
        </w:r>
        <w:r>
          <w:rPr>
            <w:noProof/>
            <w:webHidden/>
          </w:rPr>
          <w:t>32</w:t>
        </w:r>
        <w:r>
          <w:rPr>
            <w:noProof/>
            <w:webHidden/>
          </w:rPr>
          <w:fldChar w:fldCharType="end"/>
        </w:r>
      </w:hyperlink>
    </w:p>
    <w:p w14:paraId="73AC0EDD" w14:textId="60E1A50E" w:rsidR="0098747B" w:rsidRDefault="0098747B">
      <w:pPr>
        <w:pStyle w:val="TOC2"/>
        <w:tabs>
          <w:tab w:val="left" w:pos="880"/>
          <w:tab w:val="right" w:leader="dot" w:pos="9016"/>
        </w:tabs>
        <w:rPr>
          <w:smallCaps w:val="0"/>
          <w:noProof/>
          <w:sz w:val="22"/>
          <w:szCs w:val="22"/>
          <w:lang w:eastAsia="en-SG"/>
        </w:rPr>
      </w:pPr>
      <w:hyperlink w:anchor="_Toc79832134" w:history="1">
        <w:r w:rsidRPr="004C4380">
          <w:rPr>
            <w:rStyle w:val="Hyperlink"/>
            <w:noProof/>
          </w:rPr>
          <w:t>8.3</w:t>
        </w:r>
        <w:r>
          <w:rPr>
            <w:smallCaps w:val="0"/>
            <w:noProof/>
            <w:sz w:val="22"/>
            <w:szCs w:val="22"/>
            <w:lang w:eastAsia="en-SG"/>
          </w:rPr>
          <w:tab/>
        </w:r>
        <w:r w:rsidRPr="004C4380">
          <w:rPr>
            <w:rStyle w:val="Hyperlink"/>
            <w:noProof/>
          </w:rPr>
          <w:t>Merging MRM transition names data with an existing sample annotation file</w:t>
        </w:r>
        <w:r>
          <w:rPr>
            <w:noProof/>
            <w:webHidden/>
          </w:rPr>
          <w:tab/>
        </w:r>
        <w:r>
          <w:rPr>
            <w:noProof/>
            <w:webHidden/>
          </w:rPr>
          <w:fldChar w:fldCharType="begin"/>
        </w:r>
        <w:r>
          <w:rPr>
            <w:noProof/>
            <w:webHidden/>
          </w:rPr>
          <w:instrText xml:space="preserve"> PAGEREF _Toc79832134 \h </w:instrText>
        </w:r>
        <w:r>
          <w:rPr>
            <w:noProof/>
            <w:webHidden/>
          </w:rPr>
        </w:r>
        <w:r>
          <w:rPr>
            <w:noProof/>
            <w:webHidden/>
          </w:rPr>
          <w:fldChar w:fldCharType="separate"/>
        </w:r>
        <w:r>
          <w:rPr>
            <w:noProof/>
            <w:webHidden/>
          </w:rPr>
          <w:t>33</w:t>
        </w:r>
        <w:r>
          <w:rPr>
            <w:noProof/>
            <w:webHidden/>
          </w:rPr>
          <w:fldChar w:fldCharType="end"/>
        </w:r>
      </w:hyperlink>
    </w:p>
    <w:p w14:paraId="2AC3214F" w14:textId="26643CCF" w:rsidR="0098747B" w:rsidRDefault="0098747B">
      <w:pPr>
        <w:pStyle w:val="TOC3"/>
        <w:tabs>
          <w:tab w:val="left" w:pos="1100"/>
          <w:tab w:val="right" w:leader="dot" w:pos="9016"/>
        </w:tabs>
        <w:rPr>
          <w:i w:val="0"/>
          <w:iCs w:val="0"/>
          <w:noProof/>
          <w:sz w:val="22"/>
          <w:szCs w:val="22"/>
          <w:lang w:eastAsia="en-SG"/>
        </w:rPr>
      </w:pPr>
      <w:hyperlink w:anchor="_Toc79832135" w:history="1">
        <w:r w:rsidRPr="004C4380">
          <w:rPr>
            <w:rStyle w:val="Hyperlink"/>
            <w:noProof/>
          </w:rPr>
          <w:t>8.3.1</w:t>
        </w:r>
        <w:r>
          <w:rPr>
            <w:i w:val="0"/>
            <w:iCs w:val="0"/>
            <w:noProof/>
            <w:sz w:val="22"/>
            <w:szCs w:val="22"/>
            <w:lang w:eastAsia="en-SG"/>
          </w:rPr>
          <w:tab/>
        </w:r>
        <w:r w:rsidRPr="004C4380">
          <w:rPr>
            <w:rStyle w:val="Hyperlink"/>
            <w:noProof/>
          </w:rPr>
          <w:t>Match with Sample_Name (Compulsory for merging)</w:t>
        </w:r>
        <w:r>
          <w:rPr>
            <w:noProof/>
            <w:webHidden/>
          </w:rPr>
          <w:tab/>
        </w:r>
        <w:r>
          <w:rPr>
            <w:noProof/>
            <w:webHidden/>
          </w:rPr>
          <w:fldChar w:fldCharType="begin"/>
        </w:r>
        <w:r>
          <w:rPr>
            <w:noProof/>
            <w:webHidden/>
          </w:rPr>
          <w:instrText xml:space="preserve"> PAGEREF _Toc79832135 \h </w:instrText>
        </w:r>
        <w:r>
          <w:rPr>
            <w:noProof/>
            <w:webHidden/>
          </w:rPr>
        </w:r>
        <w:r>
          <w:rPr>
            <w:noProof/>
            <w:webHidden/>
          </w:rPr>
          <w:fldChar w:fldCharType="separate"/>
        </w:r>
        <w:r>
          <w:rPr>
            <w:noProof/>
            <w:webHidden/>
          </w:rPr>
          <w:t>34</w:t>
        </w:r>
        <w:r>
          <w:rPr>
            <w:noProof/>
            <w:webHidden/>
          </w:rPr>
          <w:fldChar w:fldCharType="end"/>
        </w:r>
      </w:hyperlink>
    </w:p>
    <w:p w14:paraId="1AE19244" w14:textId="7424BACA" w:rsidR="0098747B" w:rsidRDefault="0098747B">
      <w:pPr>
        <w:pStyle w:val="TOC3"/>
        <w:tabs>
          <w:tab w:val="left" w:pos="1100"/>
          <w:tab w:val="right" w:leader="dot" w:pos="9016"/>
        </w:tabs>
        <w:rPr>
          <w:i w:val="0"/>
          <w:iCs w:val="0"/>
          <w:noProof/>
          <w:sz w:val="22"/>
          <w:szCs w:val="22"/>
          <w:lang w:eastAsia="en-SG"/>
        </w:rPr>
      </w:pPr>
      <w:hyperlink w:anchor="_Toc79832136" w:history="1">
        <w:r w:rsidRPr="004C4380">
          <w:rPr>
            <w:rStyle w:val="Hyperlink"/>
            <w:noProof/>
          </w:rPr>
          <w:t>8.3.2</w:t>
        </w:r>
        <w:r>
          <w:rPr>
            <w:i w:val="0"/>
            <w:iCs w:val="0"/>
            <w:noProof/>
            <w:sz w:val="22"/>
            <w:szCs w:val="22"/>
            <w:lang w:eastAsia="en-SG"/>
          </w:rPr>
          <w:tab/>
        </w:r>
        <w:r w:rsidRPr="004C4380">
          <w:rPr>
            <w:rStyle w:val="Hyperlink"/>
            <w:noProof/>
          </w:rPr>
          <w:t>Map to Sample_Amount</w:t>
        </w:r>
        <w:r>
          <w:rPr>
            <w:noProof/>
            <w:webHidden/>
          </w:rPr>
          <w:tab/>
        </w:r>
        <w:r>
          <w:rPr>
            <w:noProof/>
            <w:webHidden/>
          </w:rPr>
          <w:fldChar w:fldCharType="begin"/>
        </w:r>
        <w:r>
          <w:rPr>
            <w:noProof/>
            <w:webHidden/>
          </w:rPr>
          <w:instrText xml:space="preserve"> PAGEREF _Toc79832136 \h </w:instrText>
        </w:r>
        <w:r>
          <w:rPr>
            <w:noProof/>
            <w:webHidden/>
          </w:rPr>
        </w:r>
        <w:r>
          <w:rPr>
            <w:noProof/>
            <w:webHidden/>
          </w:rPr>
          <w:fldChar w:fldCharType="separate"/>
        </w:r>
        <w:r>
          <w:rPr>
            <w:noProof/>
            <w:webHidden/>
          </w:rPr>
          <w:t>34</w:t>
        </w:r>
        <w:r>
          <w:rPr>
            <w:noProof/>
            <w:webHidden/>
          </w:rPr>
          <w:fldChar w:fldCharType="end"/>
        </w:r>
      </w:hyperlink>
    </w:p>
    <w:p w14:paraId="5AB507E1" w14:textId="663A9209" w:rsidR="0098747B" w:rsidRDefault="0098747B">
      <w:pPr>
        <w:pStyle w:val="TOC3"/>
        <w:tabs>
          <w:tab w:val="left" w:pos="1100"/>
          <w:tab w:val="right" w:leader="dot" w:pos="9016"/>
        </w:tabs>
        <w:rPr>
          <w:i w:val="0"/>
          <w:iCs w:val="0"/>
          <w:noProof/>
          <w:sz w:val="22"/>
          <w:szCs w:val="22"/>
          <w:lang w:eastAsia="en-SG"/>
        </w:rPr>
      </w:pPr>
      <w:hyperlink w:anchor="_Toc79832137" w:history="1">
        <w:r w:rsidRPr="004C4380">
          <w:rPr>
            <w:rStyle w:val="Hyperlink"/>
            <w:noProof/>
          </w:rPr>
          <w:t>8.3.3</w:t>
        </w:r>
        <w:r>
          <w:rPr>
            <w:i w:val="0"/>
            <w:iCs w:val="0"/>
            <w:noProof/>
            <w:sz w:val="22"/>
            <w:szCs w:val="22"/>
            <w:lang w:eastAsia="en-SG"/>
          </w:rPr>
          <w:tab/>
        </w:r>
        <w:r w:rsidRPr="004C4380">
          <w:rPr>
            <w:rStyle w:val="Hyperlink"/>
            <w:noProof/>
          </w:rPr>
          <w:t>Map to ISTD_Mixture_Volume_[ul]</w:t>
        </w:r>
        <w:r>
          <w:rPr>
            <w:noProof/>
            <w:webHidden/>
          </w:rPr>
          <w:tab/>
        </w:r>
        <w:r>
          <w:rPr>
            <w:noProof/>
            <w:webHidden/>
          </w:rPr>
          <w:fldChar w:fldCharType="begin"/>
        </w:r>
        <w:r>
          <w:rPr>
            <w:noProof/>
            <w:webHidden/>
          </w:rPr>
          <w:instrText xml:space="preserve"> PAGEREF _Toc79832137 \h </w:instrText>
        </w:r>
        <w:r>
          <w:rPr>
            <w:noProof/>
            <w:webHidden/>
          </w:rPr>
        </w:r>
        <w:r>
          <w:rPr>
            <w:noProof/>
            <w:webHidden/>
          </w:rPr>
          <w:fldChar w:fldCharType="separate"/>
        </w:r>
        <w:r>
          <w:rPr>
            <w:noProof/>
            <w:webHidden/>
          </w:rPr>
          <w:t>34</w:t>
        </w:r>
        <w:r>
          <w:rPr>
            <w:noProof/>
            <w:webHidden/>
          </w:rPr>
          <w:fldChar w:fldCharType="end"/>
        </w:r>
      </w:hyperlink>
    </w:p>
    <w:p w14:paraId="6DFC2006" w14:textId="534298B8" w:rsidR="0098747B" w:rsidRDefault="0098747B">
      <w:pPr>
        <w:pStyle w:val="TOC3"/>
        <w:tabs>
          <w:tab w:val="left" w:pos="1100"/>
          <w:tab w:val="right" w:leader="dot" w:pos="9016"/>
        </w:tabs>
        <w:rPr>
          <w:i w:val="0"/>
          <w:iCs w:val="0"/>
          <w:noProof/>
          <w:sz w:val="22"/>
          <w:szCs w:val="22"/>
          <w:lang w:eastAsia="en-SG"/>
        </w:rPr>
      </w:pPr>
      <w:hyperlink w:anchor="_Toc79832138" w:history="1">
        <w:r w:rsidRPr="004C4380">
          <w:rPr>
            <w:rStyle w:val="Hyperlink"/>
            <w:noProof/>
          </w:rPr>
          <w:t>8.3.4</w:t>
        </w:r>
        <w:r>
          <w:rPr>
            <w:i w:val="0"/>
            <w:iCs w:val="0"/>
            <w:noProof/>
            <w:sz w:val="22"/>
            <w:szCs w:val="22"/>
            <w:lang w:eastAsia="en-SG"/>
          </w:rPr>
          <w:tab/>
        </w:r>
        <w:r w:rsidRPr="004C4380">
          <w:rPr>
            <w:rStyle w:val="Hyperlink"/>
            <w:noProof/>
          </w:rPr>
          <w:t>Merge with Sample Annotation</w:t>
        </w:r>
        <w:r>
          <w:rPr>
            <w:noProof/>
            <w:webHidden/>
          </w:rPr>
          <w:tab/>
        </w:r>
        <w:r>
          <w:rPr>
            <w:noProof/>
            <w:webHidden/>
          </w:rPr>
          <w:fldChar w:fldCharType="begin"/>
        </w:r>
        <w:r>
          <w:rPr>
            <w:noProof/>
            <w:webHidden/>
          </w:rPr>
          <w:instrText xml:space="preserve"> PAGEREF _Toc79832138 \h </w:instrText>
        </w:r>
        <w:r>
          <w:rPr>
            <w:noProof/>
            <w:webHidden/>
          </w:rPr>
        </w:r>
        <w:r>
          <w:rPr>
            <w:noProof/>
            <w:webHidden/>
          </w:rPr>
          <w:fldChar w:fldCharType="separate"/>
        </w:r>
        <w:r>
          <w:rPr>
            <w:noProof/>
            <w:webHidden/>
          </w:rPr>
          <w:t>35</w:t>
        </w:r>
        <w:r>
          <w:rPr>
            <w:noProof/>
            <w:webHidden/>
          </w:rPr>
          <w:fldChar w:fldCharType="end"/>
        </w:r>
      </w:hyperlink>
    </w:p>
    <w:p w14:paraId="7C65657C" w14:textId="7133CE5B" w:rsidR="0098747B" w:rsidRDefault="0098747B">
      <w:pPr>
        <w:pStyle w:val="TOC2"/>
        <w:tabs>
          <w:tab w:val="left" w:pos="880"/>
          <w:tab w:val="right" w:leader="dot" w:pos="9016"/>
        </w:tabs>
        <w:rPr>
          <w:smallCaps w:val="0"/>
          <w:noProof/>
          <w:sz w:val="22"/>
          <w:szCs w:val="22"/>
          <w:lang w:eastAsia="en-SG"/>
        </w:rPr>
      </w:pPr>
      <w:hyperlink w:anchor="_Toc79832139" w:history="1">
        <w:r w:rsidRPr="004C4380">
          <w:rPr>
            <w:rStyle w:val="Hyperlink"/>
            <w:noProof/>
          </w:rPr>
          <w:t>8.4</w:t>
        </w:r>
        <w:r>
          <w:rPr>
            <w:smallCaps w:val="0"/>
            <w:noProof/>
            <w:sz w:val="22"/>
            <w:szCs w:val="22"/>
            <w:lang w:eastAsia="en-SG"/>
          </w:rPr>
          <w:tab/>
        </w:r>
        <w:r w:rsidRPr="004C4380">
          <w:rPr>
            <w:rStyle w:val="Hyperlink"/>
            <w:noProof/>
          </w:rPr>
          <w:t>Troubleshooting merging problems</w:t>
        </w:r>
        <w:r>
          <w:rPr>
            <w:noProof/>
            <w:webHidden/>
          </w:rPr>
          <w:tab/>
        </w:r>
        <w:r>
          <w:rPr>
            <w:noProof/>
            <w:webHidden/>
          </w:rPr>
          <w:fldChar w:fldCharType="begin"/>
        </w:r>
        <w:r>
          <w:rPr>
            <w:noProof/>
            <w:webHidden/>
          </w:rPr>
          <w:instrText xml:space="preserve"> PAGEREF _Toc79832139 \h </w:instrText>
        </w:r>
        <w:r>
          <w:rPr>
            <w:noProof/>
            <w:webHidden/>
          </w:rPr>
        </w:r>
        <w:r>
          <w:rPr>
            <w:noProof/>
            <w:webHidden/>
          </w:rPr>
          <w:fldChar w:fldCharType="separate"/>
        </w:r>
        <w:r>
          <w:rPr>
            <w:noProof/>
            <w:webHidden/>
          </w:rPr>
          <w:t>35</w:t>
        </w:r>
        <w:r>
          <w:rPr>
            <w:noProof/>
            <w:webHidden/>
          </w:rPr>
          <w:fldChar w:fldCharType="end"/>
        </w:r>
      </w:hyperlink>
    </w:p>
    <w:p w14:paraId="58F3480C" w14:textId="390371EA" w:rsidR="0098747B" w:rsidRDefault="0098747B">
      <w:pPr>
        <w:pStyle w:val="TOC2"/>
        <w:tabs>
          <w:tab w:val="left" w:pos="880"/>
          <w:tab w:val="right" w:leader="dot" w:pos="9016"/>
        </w:tabs>
        <w:rPr>
          <w:smallCaps w:val="0"/>
          <w:noProof/>
          <w:sz w:val="22"/>
          <w:szCs w:val="22"/>
          <w:lang w:eastAsia="en-SG"/>
        </w:rPr>
      </w:pPr>
      <w:hyperlink w:anchor="_Toc79832140" w:history="1">
        <w:r w:rsidRPr="004C4380">
          <w:rPr>
            <w:rStyle w:val="Hyperlink"/>
            <w:noProof/>
          </w:rPr>
          <w:t>8.5</w:t>
        </w:r>
        <w:r>
          <w:rPr>
            <w:smallCaps w:val="0"/>
            <w:noProof/>
            <w:sz w:val="22"/>
            <w:szCs w:val="22"/>
            <w:lang w:eastAsia="en-SG"/>
          </w:rPr>
          <w:tab/>
        </w:r>
        <w:r w:rsidRPr="004C4380">
          <w:rPr>
            <w:rStyle w:val="Hyperlink"/>
            <w:noProof/>
          </w:rPr>
          <w:t>Clearing entries in the sheet “Sample_Annot”</w:t>
        </w:r>
        <w:r>
          <w:rPr>
            <w:noProof/>
            <w:webHidden/>
          </w:rPr>
          <w:tab/>
        </w:r>
        <w:r>
          <w:rPr>
            <w:noProof/>
            <w:webHidden/>
          </w:rPr>
          <w:fldChar w:fldCharType="begin"/>
        </w:r>
        <w:r>
          <w:rPr>
            <w:noProof/>
            <w:webHidden/>
          </w:rPr>
          <w:instrText xml:space="preserve"> PAGEREF _Toc79832140 \h </w:instrText>
        </w:r>
        <w:r>
          <w:rPr>
            <w:noProof/>
            <w:webHidden/>
          </w:rPr>
        </w:r>
        <w:r>
          <w:rPr>
            <w:noProof/>
            <w:webHidden/>
          </w:rPr>
          <w:fldChar w:fldCharType="separate"/>
        </w:r>
        <w:r>
          <w:rPr>
            <w:noProof/>
            <w:webHidden/>
          </w:rPr>
          <w:t>36</w:t>
        </w:r>
        <w:r>
          <w:rPr>
            <w:noProof/>
            <w:webHidden/>
          </w:rPr>
          <w:fldChar w:fldCharType="end"/>
        </w:r>
      </w:hyperlink>
    </w:p>
    <w:p w14:paraId="081FD3E6" w14:textId="3597C104" w:rsidR="0098747B" w:rsidRDefault="0098747B">
      <w:pPr>
        <w:pStyle w:val="TOC2"/>
        <w:tabs>
          <w:tab w:val="left" w:pos="880"/>
          <w:tab w:val="right" w:leader="dot" w:pos="9016"/>
        </w:tabs>
        <w:rPr>
          <w:smallCaps w:val="0"/>
          <w:noProof/>
          <w:sz w:val="22"/>
          <w:szCs w:val="22"/>
          <w:lang w:eastAsia="en-SG"/>
        </w:rPr>
      </w:pPr>
      <w:hyperlink w:anchor="_Toc79832141" w:history="1">
        <w:r w:rsidRPr="004C4380">
          <w:rPr>
            <w:rStyle w:val="Hyperlink"/>
            <w:noProof/>
          </w:rPr>
          <w:t>8.6</w:t>
        </w:r>
        <w:r>
          <w:rPr>
            <w:smallCaps w:val="0"/>
            <w:noProof/>
            <w:sz w:val="22"/>
            <w:szCs w:val="22"/>
            <w:lang w:eastAsia="en-SG"/>
          </w:rPr>
          <w:tab/>
        </w:r>
        <w:r w:rsidRPr="004C4380">
          <w:rPr>
            <w:rStyle w:val="Hyperlink"/>
            <w:noProof/>
          </w:rPr>
          <w:t>Copying RQC samples to sheet “Dilution_Annot”</w:t>
        </w:r>
        <w:r>
          <w:rPr>
            <w:noProof/>
            <w:webHidden/>
          </w:rPr>
          <w:tab/>
        </w:r>
        <w:r>
          <w:rPr>
            <w:noProof/>
            <w:webHidden/>
          </w:rPr>
          <w:fldChar w:fldCharType="begin"/>
        </w:r>
        <w:r>
          <w:rPr>
            <w:noProof/>
            <w:webHidden/>
          </w:rPr>
          <w:instrText xml:space="preserve"> PAGEREF _Toc79832141 \h </w:instrText>
        </w:r>
        <w:r>
          <w:rPr>
            <w:noProof/>
            <w:webHidden/>
          </w:rPr>
        </w:r>
        <w:r>
          <w:rPr>
            <w:noProof/>
            <w:webHidden/>
          </w:rPr>
          <w:fldChar w:fldCharType="separate"/>
        </w:r>
        <w:r>
          <w:rPr>
            <w:noProof/>
            <w:webHidden/>
          </w:rPr>
          <w:t>36</w:t>
        </w:r>
        <w:r>
          <w:rPr>
            <w:noProof/>
            <w:webHidden/>
          </w:rPr>
          <w:fldChar w:fldCharType="end"/>
        </w:r>
      </w:hyperlink>
    </w:p>
    <w:p w14:paraId="4810C25F" w14:textId="7E693341" w:rsidR="0098747B" w:rsidRDefault="0098747B">
      <w:pPr>
        <w:pStyle w:val="TOC1"/>
        <w:tabs>
          <w:tab w:val="left" w:pos="440"/>
          <w:tab w:val="right" w:leader="dot" w:pos="9016"/>
        </w:tabs>
        <w:rPr>
          <w:b w:val="0"/>
          <w:bCs w:val="0"/>
          <w:caps w:val="0"/>
          <w:noProof/>
          <w:sz w:val="22"/>
          <w:szCs w:val="22"/>
          <w:lang w:eastAsia="en-SG"/>
        </w:rPr>
      </w:pPr>
      <w:hyperlink w:anchor="_Toc79832142" w:history="1">
        <w:r w:rsidRPr="004C4380">
          <w:rPr>
            <w:rStyle w:val="Hyperlink"/>
            <w:noProof/>
          </w:rPr>
          <w:t>9</w:t>
        </w:r>
        <w:r>
          <w:rPr>
            <w:b w:val="0"/>
            <w:bCs w:val="0"/>
            <w:caps w:val="0"/>
            <w:noProof/>
            <w:sz w:val="22"/>
            <w:szCs w:val="22"/>
            <w:lang w:eastAsia="en-SG"/>
          </w:rPr>
          <w:tab/>
        </w:r>
        <w:r w:rsidRPr="004C4380">
          <w:rPr>
            <w:rStyle w:val="Hyperlink"/>
            <w:noProof/>
          </w:rPr>
          <w:t>Using sheet “Dilution_Annot”</w:t>
        </w:r>
        <w:r>
          <w:rPr>
            <w:noProof/>
            <w:webHidden/>
          </w:rPr>
          <w:tab/>
        </w:r>
        <w:r>
          <w:rPr>
            <w:noProof/>
            <w:webHidden/>
          </w:rPr>
          <w:fldChar w:fldCharType="begin"/>
        </w:r>
        <w:r>
          <w:rPr>
            <w:noProof/>
            <w:webHidden/>
          </w:rPr>
          <w:instrText xml:space="preserve"> PAGEREF _Toc79832142 \h </w:instrText>
        </w:r>
        <w:r>
          <w:rPr>
            <w:noProof/>
            <w:webHidden/>
          </w:rPr>
        </w:r>
        <w:r>
          <w:rPr>
            <w:noProof/>
            <w:webHidden/>
          </w:rPr>
          <w:fldChar w:fldCharType="separate"/>
        </w:r>
        <w:r>
          <w:rPr>
            <w:noProof/>
            <w:webHidden/>
          </w:rPr>
          <w:t>37</w:t>
        </w:r>
        <w:r>
          <w:rPr>
            <w:noProof/>
            <w:webHidden/>
          </w:rPr>
          <w:fldChar w:fldCharType="end"/>
        </w:r>
      </w:hyperlink>
    </w:p>
    <w:p w14:paraId="45FD899B" w14:textId="27FBF4CF" w:rsidR="0098747B" w:rsidRDefault="0098747B">
      <w:pPr>
        <w:pStyle w:val="TOC2"/>
        <w:tabs>
          <w:tab w:val="left" w:pos="880"/>
          <w:tab w:val="right" w:leader="dot" w:pos="9016"/>
        </w:tabs>
        <w:rPr>
          <w:smallCaps w:val="0"/>
          <w:noProof/>
          <w:sz w:val="22"/>
          <w:szCs w:val="22"/>
          <w:lang w:eastAsia="en-SG"/>
        </w:rPr>
      </w:pPr>
      <w:hyperlink w:anchor="_Toc79832143" w:history="1">
        <w:r w:rsidRPr="004C4380">
          <w:rPr>
            <w:rStyle w:val="Hyperlink"/>
            <w:noProof/>
          </w:rPr>
          <w:t>9.1</w:t>
        </w:r>
        <w:r>
          <w:rPr>
            <w:smallCaps w:val="0"/>
            <w:noProof/>
            <w:sz w:val="22"/>
            <w:szCs w:val="22"/>
            <w:lang w:eastAsia="en-SG"/>
          </w:rPr>
          <w:tab/>
        </w:r>
        <w:r w:rsidRPr="004C4380">
          <w:rPr>
            <w:rStyle w:val="Hyperlink"/>
            <w:noProof/>
          </w:rPr>
          <w:t>Filling up the Dilution_Annot columns</w:t>
        </w:r>
        <w:r>
          <w:rPr>
            <w:noProof/>
            <w:webHidden/>
          </w:rPr>
          <w:tab/>
        </w:r>
        <w:r>
          <w:rPr>
            <w:noProof/>
            <w:webHidden/>
          </w:rPr>
          <w:fldChar w:fldCharType="begin"/>
        </w:r>
        <w:r>
          <w:rPr>
            <w:noProof/>
            <w:webHidden/>
          </w:rPr>
          <w:instrText xml:space="preserve"> PAGEREF _Toc79832143 \h </w:instrText>
        </w:r>
        <w:r>
          <w:rPr>
            <w:noProof/>
            <w:webHidden/>
          </w:rPr>
        </w:r>
        <w:r>
          <w:rPr>
            <w:noProof/>
            <w:webHidden/>
          </w:rPr>
          <w:fldChar w:fldCharType="separate"/>
        </w:r>
        <w:r>
          <w:rPr>
            <w:noProof/>
            <w:webHidden/>
          </w:rPr>
          <w:t>38</w:t>
        </w:r>
        <w:r>
          <w:rPr>
            <w:noProof/>
            <w:webHidden/>
          </w:rPr>
          <w:fldChar w:fldCharType="end"/>
        </w:r>
      </w:hyperlink>
    </w:p>
    <w:p w14:paraId="2A94EA02" w14:textId="0CFBA3AB" w:rsidR="0098747B" w:rsidRDefault="0098747B">
      <w:pPr>
        <w:pStyle w:val="TOC2"/>
        <w:tabs>
          <w:tab w:val="left" w:pos="880"/>
          <w:tab w:val="right" w:leader="dot" w:pos="9016"/>
        </w:tabs>
        <w:rPr>
          <w:smallCaps w:val="0"/>
          <w:noProof/>
          <w:sz w:val="22"/>
          <w:szCs w:val="22"/>
          <w:lang w:eastAsia="en-SG"/>
        </w:rPr>
      </w:pPr>
      <w:hyperlink w:anchor="_Toc79832144" w:history="1">
        <w:r w:rsidRPr="004C4380">
          <w:rPr>
            <w:rStyle w:val="Hyperlink"/>
            <w:noProof/>
          </w:rPr>
          <w:t>9.2</w:t>
        </w:r>
        <w:r>
          <w:rPr>
            <w:smallCaps w:val="0"/>
            <w:noProof/>
            <w:sz w:val="22"/>
            <w:szCs w:val="22"/>
            <w:lang w:eastAsia="en-SG"/>
          </w:rPr>
          <w:tab/>
        </w:r>
        <w:r w:rsidRPr="004C4380">
          <w:rPr>
            <w:rStyle w:val="Hyperlink"/>
            <w:noProof/>
          </w:rPr>
          <w:t>Clearing entries in the sheet “Dilution_Annot”</w:t>
        </w:r>
        <w:r>
          <w:rPr>
            <w:noProof/>
            <w:webHidden/>
          </w:rPr>
          <w:tab/>
        </w:r>
        <w:r>
          <w:rPr>
            <w:noProof/>
            <w:webHidden/>
          </w:rPr>
          <w:fldChar w:fldCharType="begin"/>
        </w:r>
        <w:r>
          <w:rPr>
            <w:noProof/>
            <w:webHidden/>
          </w:rPr>
          <w:instrText xml:space="preserve"> PAGEREF _Toc79832144 \h </w:instrText>
        </w:r>
        <w:r>
          <w:rPr>
            <w:noProof/>
            <w:webHidden/>
          </w:rPr>
        </w:r>
        <w:r>
          <w:rPr>
            <w:noProof/>
            <w:webHidden/>
          </w:rPr>
          <w:fldChar w:fldCharType="separate"/>
        </w:r>
        <w:r>
          <w:rPr>
            <w:noProof/>
            <w:webHidden/>
          </w:rPr>
          <w:t>38</w:t>
        </w:r>
        <w:r>
          <w:rPr>
            <w:noProof/>
            <w:webHidden/>
          </w:rPr>
          <w:fldChar w:fldCharType="end"/>
        </w:r>
      </w:hyperlink>
    </w:p>
    <w:p w14:paraId="25316C46" w14:textId="5702F705" w:rsidR="001B5EC2" w:rsidRDefault="00534CE0" w:rsidP="001B5EC2">
      <w:r>
        <w:fldChar w:fldCharType="end"/>
      </w:r>
    </w:p>
    <w:p w14:paraId="03EA0F88" w14:textId="67CE6A35" w:rsidR="00534CE0" w:rsidRDefault="005D22C1" w:rsidP="0098747B">
      <w:pPr>
        <w:pStyle w:val="Heading1"/>
        <w:numPr>
          <w:ilvl w:val="0"/>
          <w:numId w:val="0"/>
        </w:numPr>
        <w:ind w:left="431" w:hanging="431"/>
      </w:pPr>
      <w:bookmarkStart w:id="4" w:name="_Toc79832093"/>
      <w:bookmarkStart w:id="5" w:name="_GoBack"/>
      <w:bookmarkEnd w:id="5"/>
      <w:r>
        <w:t>List of Tables</w:t>
      </w:r>
      <w:bookmarkEnd w:id="4"/>
    </w:p>
    <w:p w14:paraId="45628496" w14:textId="77777777" w:rsidR="008247D2" w:rsidRDefault="008247D2" w:rsidP="00534CE0"/>
    <w:p w14:paraId="7D64A306" w14:textId="40BFF8FC" w:rsidR="0098747B" w:rsidRDefault="00D134C6">
      <w:pPr>
        <w:pStyle w:val="TableofFigures"/>
        <w:tabs>
          <w:tab w:val="right" w:leader="dot" w:pos="9016"/>
        </w:tabs>
        <w:rPr>
          <w:noProof/>
          <w:lang w:eastAsia="en-SG"/>
        </w:rPr>
      </w:pPr>
      <w:r>
        <w:fldChar w:fldCharType="begin"/>
      </w:r>
      <w:r>
        <w:instrText xml:space="preserve"> TOC \h \z \c "Table" </w:instrText>
      </w:r>
      <w:r>
        <w:fldChar w:fldCharType="separate"/>
      </w:r>
      <w:hyperlink w:anchor="_Toc79832085" w:history="1">
        <w:r w:rsidR="0098747B" w:rsidRPr="006A04D5">
          <w:rPr>
            <w:rStyle w:val="Hyperlink"/>
            <w:noProof/>
          </w:rPr>
          <w:t>Table 8</w:t>
        </w:r>
        <w:r w:rsidR="0098747B" w:rsidRPr="006A04D5">
          <w:rPr>
            <w:rStyle w:val="Hyperlink"/>
            <w:noProof/>
          </w:rPr>
          <w:noBreakHyphen/>
          <w:t>1 : Table of Abbreviation for Sample Type</w:t>
        </w:r>
        <w:r w:rsidR="0098747B">
          <w:rPr>
            <w:noProof/>
            <w:webHidden/>
          </w:rPr>
          <w:tab/>
        </w:r>
        <w:r w:rsidR="0098747B">
          <w:rPr>
            <w:noProof/>
            <w:webHidden/>
          </w:rPr>
          <w:fldChar w:fldCharType="begin"/>
        </w:r>
        <w:r w:rsidR="0098747B">
          <w:rPr>
            <w:noProof/>
            <w:webHidden/>
          </w:rPr>
          <w:instrText xml:space="preserve"> PAGEREF _Toc79832085 \h </w:instrText>
        </w:r>
        <w:r w:rsidR="0098747B">
          <w:rPr>
            <w:noProof/>
            <w:webHidden/>
          </w:rPr>
        </w:r>
        <w:r w:rsidR="0098747B">
          <w:rPr>
            <w:noProof/>
            <w:webHidden/>
          </w:rPr>
          <w:fldChar w:fldCharType="separate"/>
        </w:r>
        <w:r w:rsidR="0098747B">
          <w:rPr>
            <w:noProof/>
            <w:webHidden/>
          </w:rPr>
          <w:t>28</w:t>
        </w:r>
        <w:r w:rsidR="0098747B">
          <w:rPr>
            <w:noProof/>
            <w:webHidden/>
          </w:rPr>
          <w:fldChar w:fldCharType="end"/>
        </w:r>
      </w:hyperlink>
    </w:p>
    <w:p w14:paraId="18CF18F7" w14:textId="1F8D1560" w:rsidR="0098747B" w:rsidRDefault="0098747B">
      <w:pPr>
        <w:pStyle w:val="TableofFigures"/>
        <w:tabs>
          <w:tab w:val="right" w:leader="dot" w:pos="9016"/>
        </w:tabs>
        <w:rPr>
          <w:noProof/>
          <w:lang w:eastAsia="en-SG"/>
        </w:rPr>
      </w:pPr>
      <w:hyperlink w:anchor="_Toc79832086" w:history="1">
        <w:r w:rsidRPr="006A04D5">
          <w:rPr>
            <w:rStyle w:val="Hyperlink"/>
            <w:noProof/>
          </w:rPr>
          <w:t>Table 8</w:t>
        </w:r>
        <w:r w:rsidRPr="006A04D5">
          <w:rPr>
            <w:rStyle w:val="Hyperlink"/>
            <w:noProof/>
          </w:rPr>
          <w:noBreakHyphen/>
          <w:t>2 : Table of people to approach to edit “Sample_Type”</w:t>
        </w:r>
        <w:r>
          <w:rPr>
            <w:noProof/>
            <w:webHidden/>
          </w:rPr>
          <w:tab/>
        </w:r>
        <w:r>
          <w:rPr>
            <w:noProof/>
            <w:webHidden/>
          </w:rPr>
          <w:fldChar w:fldCharType="begin"/>
        </w:r>
        <w:r>
          <w:rPr>
            <w:noProof/>
            <w:webHidden/>
          </w:rPr>
          <w:instrText xml:space="preserve"> PAGEREF _Toc79832086 \h </w:instrText>
        </w:r>
        <w:r>
          <w:rPr>
            <w:noProof/>
            <w:webHidden/>
          </w:rPr>
        </w:r>
        <w:r>
          <w:rPr>
            <w:noProof/>
            <w:webHidden/>
          </w:rPr>
          <w:fldChar w:fldCharType="separate"/>
        </w:r>
        <w:r>
          <w:rPr>
            <w:noProof/>
            <w:webHidden/>
          </w:rPr>
          <w:t>29</w:t>
        </w:r>
        <w:r>
          <w:rPr>
            <w:noProof/>
            <w:webHidden/>
          </w:rPr>
          <w:fldChar w:fldCharType="end"/>
        </w:r>
      </w:hyperlink>
    </w:p>
    <w:p w14:paraId="5BFD71E7" w14:textId="071A69A9" w:rsidR="0098747B" w:rsidRDefault="0098747B">
      <w:pPr>
        <w:pStyle w:val="TableofFigures"/>
        <w:tabs>
          <w:tab w:val="right" w:leader="dot" w:pos="9016"/>
        </w:tabs>
        <w:rPr>
          <w:noProof/>
          <w:lang w:eastAsia="en-SG"/>
        </w:rPr>
      </w:pPr>
      <w:hyperlink w:anchor="_Toc79832087" w:history="1">
        <w:r w:rsidRPr="006A04D5">
          <w:rPr>
            <w:rStyle w:val="Hyperlink"/>
            <w:noProof/>
          </w:rPr>
          <w:t>Table 8</w:t>
        </w:r>
        <w:r w:rsidRPr="006A04D5">
          <w:rPr>
            <w:rStyle w:val="Hyperlink"/>
            <w:noProof/>
          </w:rPr>
          <w:noBreakHyphen/>
          <w:t>3 : Table of units of measurement for the “Sample_Amount_Unit” column</w:t>
        </w:r>
        <w:r>
          <w:rPr>
            <w:noProof/>
            <w:webHidden/>
          </w:rPr>
          <w:tab/>
        </w:r>
        <w:r>
          <w:rPr>
            <w:noProof/>
            <w:webHidden/>
          </w:rPr>
          <w:fldChar w:fldCharType="begin"/>
        </w:r>
        <w:r>
          <w:rPr>
            <w:noProof/>
            <w:webHidden/>
          </w:rPr>
          <w:instrText xml:space="preserve"> PAGEREF _Toc79832087 \h </w:instrText>
        </w:r>
        <w:r>
          <w:rPr>
            <w:noProof/>
            <w:webHidden/>
          </w:rPr>
        </w:r>
        <w:r>
          <w:rPr>
            <w:noProof/>
            <w:webHidden/>
          </w:rPr>
          <w:fldChar w:fldCharType="separate"/>
        </w:r>
        <w:r>
          <w:rPr>
            <w:noProof/>
            <w:webHidden/>
          </w:rPr>
          <w:t>29</w:t>
        </w:r>
        <w:r>
          <w:rPr>
            <w:noProof/>
            <w:webHidden/>
          </w:rPr>
          <w:fldChar w:fldCharType="end"/>
        </w:r>
      </w:hyperlink>
    </w:p>
    <w:p w14:paraId="25079146" w14:textId="759E8FF7" w:rsidR="0098747B" w:rsidRDefault="0098747B">
      <w:pPr>
        <w:pStyle w:val="TableofFigures"/>
        <w:tabs>
          <w:tab w:val="right" w:leader="dot" w:pos="9016"/>
        </w:tabs>
        <w:rPr>
          <w:noProof/>
          <w:lang w:eastAsia="en-SG"/>
        </w:rPr>
      </w:pPr>
      <w:hyperlink w:anchor="_Toc79832088" w:history="1">
        <w:r w:rsidRPr="006A04D5">
          <w:rPr>
            <w:rStyle w:val="Hyperlink"/>
            <w:noProof/>
          </w:rPr>
          <w:t>Table 8</w:t>
        </w:r>
        <w:r w:rsidRPr="006A04D5">
          <w:rPr>
            <w:rStyle w:val="Hyperlink"/>
            <w:noProof/>
          </w:rPr>
          <w:noBreakHyphen/>
          <w:t>4 : Table of people to approach to edit “Sample_Type_Unit”</w:t>
        </w:r>
        <w:r>
          <w:rPr>
            <w:noProof/>
            <w:webHidden/>
          </w:rPr>
          <w:tab/>
        </w:r>
        <w:r>
          <w:rPr>
            <w:noProof/>
            <w:webHidden/>
          </w:rPr>
          <w:fldChar w:fldCharType="begin"/>
        </w:r>
        <w:r>
          <w:rPr>
            <w:noProof/>
            <w:webHidden/>
          </w:rPr>
          <w:instrText xml:space="preserve"> PAGEREF _Toc79832088 \h </w:instrText>
        </w:r>
        <w:r>
          <w:rPr>
            <w:noProof/>
            <w:webHidden/>
          </w:rPr>
        </w:r>
        <w:r>
          <w:rPr>
            <w:noProof/>
            <w:webHidden/>
          </w:rPr>
          <w:fldChar w:fldCharType="separate"/>
        </w:r>
        <w:r>
          <w:rPr>
            <w:noProof/>
            <w:webHidden/>
          </w:rPr>
          <w:t>30</w:t>
        </w:r>
        <w:r>
          <w:rPr>
            <w:noProof/>
            <w:webHidden/>
          </w:rPr>
          <w:fldChar w:fldCharType="end"/>
        </w:r>
      </w:hyperlink>
    </w:p>
    <w:p w14:paraId="2E5CE28D" w14:textId="0C64CB18" w:rsidR="0098747B" w:rsidRDefault="0098747B">
      <w:pPr>
        <w:pStyle w:val="TableofFigures"/>
        <w:tabs>
          <w:tab w:val="right" w:leader="dot" w:pos="9016"/>
        </w:tabs>
        <w:rPr>
          <w:noProof/>
          <w:lang w:eastAsia="en-SG"/>
        </w:rPr>
      </w:pPr>
      <w:hyperlink w:anchor="_Toc79832089" w:history="1">
        <w:r w:rsidRPr="006A04D5">
          <w:rPr>
            <w:rStyle w:val="Hyperlink"/>
            <w:noProof/>
          </w:rPr>
          <w:t>Table 8</w:t>
        </w:r>
        <w:r w:rsidRPr="006A04D5">
          <w:rPr>
            <w:rStyle w:val="Hyperlink"/>
            <w:noProof/>
          </w:rPr>
          <w:noBreakHyphen/>
          <w:t>5 : Table of possible reasons for merging problem</w:t>
        </w:r>
        <w:r>
          <w:rPr>
            <w:noProof/>
            <w:webHidden/>
          </w:rPr>
          <w:tab/>
        </w:r>
        <w:r>
          <w:rPr>
            <w:noProof/>
            <w:webHidden/>
          </w:rPr>
          <w:fldChar w:fldCharType="begin"/>
        </w:r>
        <w:r>
          <w:rPr>
            <w:noProof/>
            <w:webHidden/>
          </w:rPr>
          <w:instrText xml:space="preserve"> PAGEREF _Toc79832089 \h </w:instrText>
        </w:r>
        <w:r>
          <w:rPr>
            <w:noProof/>
            <w:webHidden/>
          </w:rPr>
        </w:r>
        <w:r>
          <w:rPr>
            <w:noProof/>
            <w:webHidden/>
          </w:rPr>
          <w:fldChar w:fldCharType="separate"/>
        </w:r>
        <w:r>
          <w:rPr>
            <w:noProof/>
            <w:webHidden/>
          </w:rPr>
          <w:t>36</w:t>
        </w:r>
        <w:r>
          <w:rPr>
            <w:noProof/>
            <w:webHidden/>
          </w:rPr>
          <w:fldChar w:fldCharType="end"/>
        </w:r>
      </w:hyperlink>
    </w:p>
    <w:p w14:paraId="530E81CA" w14:textId="2813099D" w:rsidR="002A629A" w:rsidRDefault="00D134C6" w:rsidP="002A629A">
      <w:r>
        <w:fldChar w:fldCharType="end"/>
      </w:r>
    </w:p>
    <w:p w14:paraId="66AB85D1" w14:textId="6E960D4E" w:rsidR="002A629A" w:rsidRDefault="002A629A" w:rsidP="0098747B">
      <w:pPr>
        <w:pStyle w:val="Heading1"/>
        <w:numPr>
          <w:ilvl w:val="0"/>
          <w:numId w:val="0"/>
        </w:numPr>
        <w:ind w:left="431" w:hanging="431"/>
      </w:pPr>
      <w:bookmarkStart w:id="6" w:name="_Toc79832094"/>
      <w:r>
        <w:t>List of Equations</w:t>
      </w:r>
      <w:bookmarkEnd w:id="6"/>
    </w:p>
    <w:p w14:paraId="0D894AE5" w14:textId="670AF9D9" w:rsidR="002A629A" w:rsidRDefault="002A629A" w:rsidP="002A629A"/>
    <w:p w14:paraId="4D1CD671" w14:textId="40F67061" w:rsidR="0098747B" w:rsidRDefault="002A629A">
      <w:pPr>
        <w:pStyle w:val="TableofFigures"/>
        <w:tabs>
          <w:tab w:val="right" w:leader="dot" w:pos="9016"/>
        </w:tabs>
        <w:rPr>
          <w:noProof/>
          <w:lang w:eastAsia="en-SG"/>
        </w:rPr>
      </w:pPr>
      <w:r>
        <w:fldChar w:fldCharType="begin"/>
      </w:r>
      <w:r>
        <w:instrText xml:space="preserve"> TOC \h \z \c "Equation" </w:instrText>
      </w:r>
      <w:r>
        <w:fldChar w:fldCharType="separate"/>
      </w:r>
      <w:hyperlink w:anchor="_Toc79832090" w:history="1">
        <w:r w:rsidR="0098747B" w:rsidRPr="00F37059">
          <w:rPr>
            <w:rStyle w:val="Hyperlink"/>
            <w:noProof/>
          </w:rPr>
          <w:t>Equation 8</w:t>
        </w:r>
        <w:r w:rsidR="0098747B" w:rsidRPr="00F37059">
          <w:rPr>
            <w:rStyle w:val="Hyperlink"/>
            <w:noProof/>
          </w:rPr>
          <w:noBreakHyphen/>
          <w:t>1 : Formula to calculate the concentration of analyte.</w:t>
        </w:r>
        <w:r w:rsidR="0098747B">
          <w:rPr>
            <w:noProof/>
            <w:webHidden/>
          </w:rPr>
          <w:tab/>
        </w:r>
        <w:r w:rsidR="0098747B">
          <w:rPr>
            <w:noProof/>
            <w:webHidden/>
          </w:rPr>
          <w:fldChar w:fldCharType="begin"/>
        </w:r>
        <w:r w:rsidR="0098747B">
          <w:rPr>
            <w:noProof/>
            <w:webHidden/>
          </w:rPr>
          <w:instrText xml:space="preserve"> PAGEREF _Toc79832090 \h </w:instrText>
        </w:r>
        <w:r w:rsidR="0098747B">
          <w:rPr>
            <w:noProof/>
            <w:webHidden/>
          </w:rPr>
        </w:r>
        <w:r w:rsidR="0098747B">
          <w:rPr>
            <w:noProof/>
            <w:webHidden/>
          </w:rPr>
          <w:fldChar w:fldCharType="separate"/>
        </w:r>
        <w:r w:rsidR="0098747B">
          <w:rPr>
            <w:noProof/>
            <w:webHidden/>
          </w:rPr>
          <w:t>24</w:t>
        </w:r>
        <w:r w:rsidR="0098747B">
          <w:rPr>
            <w:noProof/>
            <w:webHidden/>
          </w:rPr>
          <w:fldChar w:fldCharType="end"/>
        </w:r>
      </w:hyperlink>
    </w:p>
    <w:p w14:paraId="2F476457" w14:textId="55E8554A" w:rsidR="00CA081B" w:rsidRDefault="002A629A" w:rsidP="00CA081B">
      <w:r>
        <w:fldChar w:fldCharType="end"/>
      </w:r>
    </w:p>
    <w:p w14:paraId="75395D36" w14:textId="740A1658" w:rsidR="002A629A" w:rsidRPr="002A629A" w:rsidRDefault="00CA081B" w:rsidP="00CA081B">
      <w:pPr>
        <w:keepNext w:val="0"/>
        <w:keepLines w:val="0"/>
      </w:pPr>
      <w:r>
        <w:br w:type="page"/>
      </w:r>
    </w:p>
    <w:p w14:paraId="518E2330" w14:textId="77777777" w:rsidR="008744ED" w:rsidRDefault="00F73D7A" w:rsidP="00534CE0">
      <w:pPr>
        <w:pStyle w:val="Heading1"/>
      </w:pPr>
      <w:bookmarkStart w:id="7" w:name="_Toc79832095"/>
      <w:r>
        <w:lastRenderedPageBreak/>
        <w:t>Intro</w:t>
      </w:r>
      <w:r w:rsidR="00CC0D6F">
        <w:t>duction</w:t>
      </w:r>
      <w:bookmarkEnd w:id="7"/>
    </w:p>
    <w:p w14:paraId="54E8CE30" w14:textId="77777777" w:rsidR="00454F46" w:rsidRPr="00454F46" w:rsidRDefault="00454F46" w:rsidP="00454F46"/>
    <w:p w14:paraId="023AFAE8" w14:textId="77777777" w:rsidR="008744ED" w:rsidRDefault="008744ED" w:rsidP="008744ED">
      <w:r>
        <w:t>This document highlights the functionalities of the ex</w:t>
      </w:r>
      <w:r w:rsidR="0097534C">
        <w:t xml:space="preserve">cel macro file </w:t>
      </w:r>
      <w:r w:rsidR="00EB44C0">
        <w:t>MS Annotation Template Creator</w:t>
      </w:r>
      <w:r>
        <w:t>.</w:t>
      </w:r>
    </w:p>
    <w:p w14:paraId="2BB8463D" w14:textId="77777777" w:rsidR="00454F46" w:rsidRPr="00454F46" w:rsidRDefault="00454F46" w:rsidP="00454F46"/>
    <w:p w14:paraId="576B4F3A" w14:textId="77777777" w:rsidR="008744ED" w:rsidRDefault="00F73D7A" w:rsidP="008744ED">
      <w:pPr>
        <w:pStyle w:val="Heading2"/>
      </w:pPr>
      <w:bookmarkStart w:id="8" w:name="_Toc79832096"/>
      <w:r>
        <w:t>Purpose</w:t>
      </w:r>
      <w:bookmarkEnd w:id="8"/>
    </w:p>
    <w:p w14:paraId="4ACB5656" w14:textId="77777777" w:rsidR="008744ED" w:rsidRPr="008744ED" w:rsidRDefault="008744ED" w:rsidP="008744ED"/>
    <w:p w14:paraId="75BBFB27" w14:textId="77777777" w:rsidR="008744ED" w:rsidRDefault="008744ED" w:rsidP="008744ED">
      <w:r>
        <w:t xml:space="preserve">The excel macro is created to provide users a </w:t>
      </w:r>
      <w:proofErr w:type="gramStart"/>
      <w:r>
        <w:t>more f</w:t>
      </w:r>
      <w:r w:rsidR="00EB44C0">
        <w:t>riendly</w:t>
      </w:r>
      <w:proofErr w:type="gramEnd"/>
      <w:r w:rsidR="00EB44C0">
        <w:t xml:space="preserve"> interface to take in MRM transition names</w:t>
      </w:r>
      <w:r>
        <w:t xml:space="preserve"> </w:t>
      </w:r>
      <w:r w:rsidR="00EB44C0">
        <w:t xml:space="preserve">data exported directly from </w:t>
      </w:r>
      <w:r>
        <w:t xml:space="preserve">mass spectrometry </w:t>
      </w:r>
      <w:r w:rsidR="00EB44C0">
        <w:t xml:space="preserve">software </w:t>
      </w:r>
      <w:r>
        <w:t>and create several annotation templates suited for automated data processing and statistical analysis.</w:t>
      </w:r>
    </w:p>
    <w:p w14:paraId="479F062C" w14:textId="77777777" w:rsidR="00454F46" w:rsidRPr="008744ED" w:rsidRDefault="00454F46" w:rsidP="008744ED"/>
    <w:p w14:paraId="3ABC9B54" w14:textId="77777777" w:rsidR="00CC0D6F" w:rsidRDefault="00CC0D6F" w:rsidP="00CC0D6F">
      <w:pPr>
        <w:pStyle w:val="Heading2"/>
      </w:pPr>
      <w:bookmarkStart w:id="9" w:name="_Toc79832097"/>
      <w:r>
        <w:t>Scope</w:t>
      </w:r>
      <w:bookmarkEnd w:id="9"/>
    </w:p>
    <w:p w14:paraId="709FBB15" w14:textId="77777777" w:rsidR="00454F46" w:rsidRDefault="00454F46" w:rsidP="00454F46"/>
    <w:p w14:paraId="3AD8FF1A" w14:textId="5BFD720A" w:rsidR="00454F46" w:rsidRDefault="00454F46" w:rsidP="00454F46">
      <w:r w:rsidRPr="00454F46">
        <w:t xml:space="preserve">This guide will assist users to use the excel macro file </w:t>
      </w:r>
      <w:r w:rsidR="00EB44C0">
        <w:t>MS Annotation Template Creator</w:t>
      </w:r>
      <w:r w:rsidR="00EB44C0" w:rsidRPr="00454F46">
        <w:t xml:space="preserve"> </w:t>
      </w:r>
      <w:r w:rsidRPr="00454F46">
        <w:t>properly in SLING.</w:t>
      </w:r>
    </w:p>
    <w:p w14:paraId="250CD9E1" w14:textId="73AE1EFD" w:rsidR="00E96804" w:rsidRDefault="00E96804" w:rsidP="00E96804">
      <w:pPr>
        <w:pStyle w:val="Heading2"/>
      </w:pPr>
      <w:bookmarkStart w:id="10" w:name="_Toc79832098"/>
      <w:r>
        <w:t>Bug Reports</w:t>
      </w:r>
      <w:bookmarkEnd w:id="10"/>
    </w:p>
    <w:p w14:paraId="79E7D2F5" w14:textId="4D94F55E" w:rsidR="00E96804" w:rsidRDefault="00E96804" w:rsidP="00E96804"/>
    <w:p w14:paraId="6695F46F" w14:textId="7ADF83C7" w:rsidR="00E96804" w:rsidRDefault="00B2609C" w:rsidP="00E96804">
      <w:r>
        <w:t xml:space="preserve">When a bug is encountered, please report them Jeremy via email </w:t>
      </w:r>
      <w:hyperlink r:id="rId7" w:history="1">
        <w:r w:rsidRPr="00001671">
          <w:rPr>
            <w:rStyle w:val="Hyperlink"/>
          </w:rPr>
          <w:t>bchjjs@nus.edu.sg</w:t>
        </w:r>
      </w:hyperlink>
      <w:r>
        <w:t>.</w:t>
      </w:r>
    </w:p>
    <w:p w14:paraId="102E7315" w14:textId="37717278" w:rsidR="00B2609C" w:rsidRDefault="00B2609C" w:rsidP="00E96804">
      <w:r>
        <w:t>Please create the bug report in the following way so that we can reproduce the error</w:t>
      </w:r>
    </w:p>
    <w:p w14:paraId="2B82ABE6" w14:textId="77777777" w:rsidR="009101A0" w:rsidRDefault="00B2609C" w:rsidP="00B2609C">
      <w:pPr>
        <w:pStyle w:val="ListParagraph"/>
        <w:numPr>
          <w:ilvl w:val="0"/>
          <w:numId w:val="9"/>
        </w:numPr>
      </w:pPr>
      <w:r>
        <w:t>Email Subject Title</w:t>
      </w:r>
      <w:r w:rsidR="009101A0">
        <w:t xml:space="preserve"> in the form</w:t>
      </w:r>
    </w:p>
    <w:p w14:paraId="6A50C0E8" w14:textId="54FB7ED9" w:rsidR="00B2609C" w:rsidRDefault="009101A0" w:rsidP="009101A0">
      <w:pPr>
        <w:pStyle w:val="ListParagraph"/>
        <w:numPr>
          <w:ilvl w:val="1"/>
          <w:numId w:val="9"/>
        </w:numPr>
      </w:pPr>
      <w:r>
        <w:t>[Software/Script Name] – [Summary of bug report]</w:t>
      </w:r>
    </w:p>
    <w:p w14:paraId="03F0C570" w14:textId="4CBBAB7F" w:rsidR="00B2609C" w:rsidRDefault="00B2609C" w:rsidP="00B2609C">
      <w:pPr>
        <w:pStyle w:val="ListParagraph"/>
        <w:numPr>
          <w:ilvl w:val="0"/>
          <w:numId w:val="9"/>
        </w:numPr>
      </w:pPr>
      <w:r>
        <w:t>Attached dataset that produce the error</w:t>
      </w:r>
    </w:p>
    <w:p w14:paraId="657898AF" w14:textId="6B91C113" w:rsidR="00B2609C" w:rsidRDefault="00B2609C" w:rsidP="00B2609C">
      <w:pPr>
        <w:pStyle w:val="ListParagraph"/>
        <w:numPr>
          <w:ilvl w:val="0"/>
          <w:numId w:val="9"/>
        </w:numPr>
      </w:pPr>
      <w:r>
        <w:t>Version number of the software used</w:t>
      </w:r>
    </w:p>
    <w:p w14:paraId="161DE1F5" w14:textId="4FD552F1" w:rsidR="00B2609C" w:rsidRDefault="00B2609C" w:rsidP="00B2609C">
      <w:pPr>
        <w:pStyle w:val="ListParagraph"/>
        <w:numPr>
          <w:ilvl w:val="0"/>
          <w:numId w:val="9"/>
        </w:numPr>
      </w:pPr>
      <w:r>
        <w:t>Steps to reproduce the error</w:t>
      </w:r>
    </w:p>
    <w:p w14:paraId="45DBCA3B" w14:textId="6B897B9F" w:rsidR="00B2609C" w:rsidRDefault="00B2609C" w:rsidP="00B2609C">
      <w:pPr>
        <w:pStyle w:val="ListParagraph"/>
        <w:numPr>
          <w:ilvl w:val="0"/>
          <w:numId w:val="9"/>
        </w:numPr>
      </w:pPr>
      <w:r>
        <w:t>Expected Results</w:t>
      </w:r>
    </w:p>
    <w:p w14:paraId="146DD891" w14:textId="65A317EA" w:rsidR="00B2609C" w:rsidRDefault="00B2609C" w:rsidP="00E96804">
      <w:pPr>
        <w:pStyle w:val="ListParagraph"/>
        <w:numPr>
          <w:ilvl w:val="0"/>
          <w:numId w:val="9"/>
        </w:numPr>
      </w:pPr>
      <w:r>
        <w:t xml:space="preserve">Actual Results + </w:t>
      </w:r>
      <w:proofErr w:type="gramStart"/>
      <w:r>
        <w:t>( Screenshots</w:t>
      </w:r>
      <w:proofErr w:type="gramEnd"/>
      <w:r>
        <w:t xml:space="preserve"> or log files)</w:t>
      </w:r>
    </w:p>
    <w:p w14:paraId="44533D24" w14:textId="60470BA1" w:rsidR="00E96804" w:rsidRDefault="00E96804" w:rsidP="00E96804">
      <w:r>
        <w:t xml:space="preserve">For more info, see </w:t>
      </w:r>
      <w:hyperlink r:id="rId8" w:history="1">
        <w:r w:rsidR="009E5DBC" w:rsidRPr="00001671">
          <w:rPr>
            <w:rStyle w:val="Hyperlink"/>
          </w:rPr>
          <w:t>https://testlio.com/blog/the-ideal-bug-report/</w:t>
        </w:r>
      </w:hyperlink>
    </w:p>
    <w:p w14:paraId="31BF66A2" w14:textId="30D5E819" w:rsidR="00EB44C0" w:rsidRDefault="009E5DBC" w:rsidP="009E5DBC">
      <w:pPr>
        <w:pStyle w:val="Heading3"/>
      </w:pPr>
      <w:bookmarkStart w:id="11" w:name="_Toc79832099"/>
      <w:r>
        <w:t xml:space="preserve">Bug Report </w:t>
      </w:r>
      <w:r w:rsidR="009E49E7">
        <w:t>Example</w:t>
      </w:r>
      <w:bookmarkEnd w:id="11"/>
    </w:p>
    <w:p w14:paraId="0CCAC02A" w14:textId="77777777" w:rsidR="009E5DBC" w:rsidRDefault="009E5DBC" w:rsidP="00454F46"/>
    <w:p w14:paraId="44DEA929" w14:textId="7C825DB9" w:rsidR="00B2609C" w:rsidRDefault="00B2609C" w:rsidP="00454F46">
      <w:r>
        <w:t xml:space="preserve">Subject: </w:t>
      </w:r>
      <w:r w:rsidR="009101A0">
        <w:t xml:space="preserve">MS Template Creator - </w:t>
      </w:r>
      <w:r w:rsidR="009E49E7">
        <w:t xml:space="preserve">Unable to load MRM data into </w:t>
      </w:r>
      <w:proofErr w:type="spellStart"/>
      <w:r w:rsidR="009E49E7">
        <w:t>Sample_Annot</w:t>
      </w:r>
      <w:proofErr w:type="spellEnd"/>
      <w:r w:rsidR="009E49E7">
        <w:t xml:space="preserve"> sheet</w:t>
      </w:r>
    </w:p>
    <w:p w14:paraId="1FB8868C" w14:textId="2DA6C980" w:rsidR="00B2609C" w:rsidRDefault="009E5DBC" w:rsidP="00454F46">
      <w:r>
        <w:t xml:space="preserve">Dear </w:t>
      </w:r>
      <w:proofErr w:type="spellStart"/>
      <w:r>
        <w:t>SoftwareDeveloper</w:t>
      </w:r>
      <w:proofErr w:type="spellEnd"/>
      <w:r w:rsidR="009E49E7">
        <w:t>,</w:t>
      </w:r>
    </w:p>
    <w:p w14:paraId="5DC5FD24" w14:textId="4AB39A73" w:rsidR="009E49E7" w:rsidRDefault="009E49E7" w:rsidP="00454F46">
      <w:r>
        <w:t>I am currently using MS Template Creator v</w:t>
      </w:r>
      <w:r w:rsidR="009E5DBC">
        <w:t>1.0.0 and wanted to load this MRM data attached onto the sheet “</w:t>
      </w:r>
      <w:proofErr w:type="spellStart"/>
      <w:r w:rsidR="009E5DBC">
        <w:t>Sample_Annot</w:t>
      </w:r>
      <w:proofErr w:type="spellEnd"/>
      <w:r w:rsidR="009E5DBC">
        <w:t>”.</w:t>
      </w:r>
    </w:p>
    <w:p w14:paraId="67391D32" w14:textId="19BB16E8" w:rsidR="009E5DBC" w:rsidRDefault="009E5DBC" w:rsidP="00454F46">
      <w:r>
        <w:t>I first click on the button “Load Sample Annotation”, browse for the attached dataset and click on “Create new Sample Annotation”. I expected the Sample Name column to be filled automatically but the following error message appeared.</w:t>
      </w:r>
    </w:p>
    <w:p w14:paraId="3EC8919E" w14:textId="396A753C" w:rsidR="009E5DBC" w:rsidRDefault="009E5DBC" w:rsidP="009E5DBC">
      <w:pPr>
        <w:jc w:val="center"/>
      </w:pPr>
      <w:r>
        <w:rPr>
          <w:noProof/>
        </w:rPr>
        <w:lastRenderedPageBreak/>
        <w:drawing>
          <wp:inline distT="0" distB="0" distL="0" distR="0" wp14:anchorId="12DF1CD5" wp14:editId="1461CD68">
            <wp:extent cx="3467100" cy="1914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67100" cy="1914525"/>
                    </a:xfrm>
                    <a:prstGeom prst="rect">
                      <a:avLst/>
                    </a:prstGeom>
                  </pic:spPr>
                </pic:pic>
              </a:graphicData>
            </a:graphic>
          </wp:inline>
        </w:drawing>
      </w:r>
    </w:p>
    <w:p w14:paraId="6B1A12FC" w14:textId="03714FA5" w:rsidR="009E5DBC" w:rsidRDefault="009E5DBC" w:rsidP="009E5DBC">
      <w:r>
        <w:t xml:space="preserve">Please advise on what to do next. Thank you </w:t>
      </w:r>
    </w:p>
    <w:p w14:paraId="4420460E" w14:textId="0405BC6B" w:rsidR="009E5DBC" w:rsidRDefault="009E5DBC" w:rsidP="009E5DBC">
      <w:r>
        <w:t>Regards,</w:t>
      </w:r>
    </w:p>
    <w:p w14:paraId="181BF7FF" w14:textId="4D5A2E73" w:rsidR="009E5DBC" w:rsidRPr="00454F46" w:rsidRDefault="009E5DBC" w:rsidP="009E5DBC">
      <w:proofErr w:type="spellStart"/>
      <w:r>
        <w:t>BugReporter</w:t>
      </w:r>
      <w:proofErr w:type="spellEnd"/>
    </w:p>
    <w:p w14:paraId="16D114B1" w14:textId="77777777" w:rsidR="00CC0D6F" w:rsidRDefault="00CC0D6F" w:rsidP="008378CB">
      <w:pPr>
        <w:pStyle w:val="Heading1"/>
      </w:pPr>
      <w:bookmarkStart w:id="12" w:name="_Toc79832100"/>
      <w:r w:rsidRPr="008378CB">
        <w:t>Starting the MS Annotation Template Creator</w:t>
      </w:r>
      <w:bookmarkEnd w:id="12"/>
    </w:p>
    <w:p w14:paraId="6E139AD9" w14:textId="77777777" w:rsidR="00454F46" w:rsidRPr="00454F46" w:rsidRDefault="00454F46" w:rsidP="00454F46"/>
    <w:p w14:paraId="01285ACA" w14:textId="77777777" w:rsidR="00CC0D6F" w:rsidRDefault="00CC0D6F" w:rsidP="00CC0D6F">
      <w:pPr>
        <w:pStyle w:val="Heading2"/>
      </w:pPr>
      <w:bookmarkStart w:id="13" w:name="_Toc79832101"/>
      <w:r>
        <w:t>First time users</w:t>
      </w:r>
      <w:bookmarkEnd w:id="13"/>
    </w:p>
    <w:p w14:paraId="042FB6DA" w14:textId="77777777" w:rsidR="00454F46" w:rsidRDefault="00454F46" w:rsidP="00454F46"/>
    <w:p w14:paraId="358676E7" w14:textId="77777777" w:rsidR="00454F46" w:rsidRDefault="00454F46" w:rsidP="00454F46">
      <w:r w:rsidRPr="00454F46">
        <w:t>Please ensure that Microsoft Excel 2016 is installed</w:t>
      </w:r>
      <w:r w:rsidR="00EB44C0">
        <w:t>.</w:t>
      </w:r>
    </w:p>
    <w:p w14:paraId="028C599D" w14:textId="77777777" w:rsidR="00454F46" w:rsidRPr="00454F46" w:rsidRDefault="00454F46" w:rsidP="00454F46"/>
    <w:p w14:paraId="5D56A085" w14:textId="77777777" w:rsidR="00CC0D6F" w:rsidRDefault="00CC0D6F" w:rsidP="00CC0D6F">
      <w:pPr>
        <w:pStyle w:val="Heading2"/>
      </w:pPr>
      <w:bookmarkStart w:id="14" w:name="_Toc79832102"/>
      <w:r>
        <w:t>Starting the system</w:t>
      </w:r>
      <w:bookmarkEnd w:id="14"/>
    </w:p>
    <w:p w14:paraId="5F58E8E8" w14:textId="77777777" w:rsidR="00454F46" w:rsidRDefault="00454F46" w:rsidP="00454F46"/>
    <w:p w14:paraId="70EBEDE9" w14:textId="77777777" w:rsidR="00F36A27" w:rsidRDefault="00454F46" w:rsidP="00454F46">
      <w:r w:rsidRPr="00454F46">
        <w:t xml:space="preserve">Double click on </w:t>
      </w:r>
      <w:r w:rsidR="00EB44C0">
        <w:t>MS Annotation Template Creator</w:t>
      </w:r>
      <w:r w:rsidR="00EB44C0" w:rsidRPr="00454F46">
        <w:t xml:space="preserve"> </w:t>
      </w:r>
      <w:r w:rsidRPr="00454F46">
        <w:t xml:space="preserve">to open the file. Upon opening you may </w:t>
      </w:r>
      <w:r w:rsidR="00F36A27">
        <w:t>encounter this security warning</w:t>
      </w:r>
    </w:p>
    <w:p w14:paraId="4D244709" w14:textId="3F473744" w:rsidR="00EB782D" w:rsidRPr="00EB782D" w:rsidRDefault="00F36A27" w:rsidP="00E96804">
      <w:pPr>
        <w:jc w:val="center"/>
      </w:pPr>
      <w:r>
        <w:rPr>
          <w:noProof/>
        </w:rPr>
        <w:drawing>
          <wp:inline distT="0" distB="0" distL="0" distR="0" wp14:anchorId="02B09BB5" wp14:editId="4C5215B7">
            <wp:extent cx="5731510" cy="5937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93725"/>
                    </a:xfrm>
                    <a:prstGeom prst="rect">
                      <a:avLst/>
                    </a:prstGeom>
                  </pic:spPr>
                </pic:pic>
              </a:graphicData>
            </a:graphic>
          </wp:inline>
        </w:drawing>
      </w:r>
    </w:p>
    <w:p w14:paraId="03C5F92B" w14:textId="77777777" w:rsidR="00F36A27" w:rsidRDefault="00F36A27" w:rsidP="00454F46">
      <w:r w:rsidRPr="00F36A27">
        <w:t xml:space="preserve">Click on </w:t>
      </w:r>
      <w:r w:rsidRPr="00A06C09">
        <w:rPr>
          <w:b/>
        </w:rPr>
        <w:t>Enable Content</w:t>
      </w:r>
      <w:r w:rsidRPr="00F36A27">
        <w:t xml:space="preserve"> so that the macro in the file will be activated.</w:t>
      </w:r>
    </w:p>
    <w:p w14:paraId="5CF49261" w14:textId="77777777" w:rsidR="00F36A27" w:rsidRDefault="00F36A27" w:rsidP="00454F46">
      <w:r w:rsidRPr="00F36A27">
        <w:t xml:space="preserve">Alternatively, </w:t>
      </w:r>
      <w:proofErr w:type="gramStart"/>
      <w:r w:rsidRPr="00F36A27">
        <w:t>you</w:t>
      </w:r>
      <w:proofErr w:type="gramEnd"/>
      <w:r w:rsidRPr="00F36A27">
        <w:t xml:space="preserve"> ca go to File -&gt; Info -&gt; Enable Content -&gt; Advanced Option</w:t>
      </w:r>
    </w:p>
    <w:p w14:paraId="1A3E8135" w14:textId="2B0585B6" w:rsidR="00EB782D" w:rsidRDefault="00F36A27" w:rsidP="00E96804">
      <w:pPr>
        <w:jc w:val="center"/>
      </w:pPr>
      <w:r>
        <w:rPr>
          <w:noProof/>
        </w:rPr>
        <w:lastRenderedPageBreak/>
        <w:drawing>
          <wp:inline distT="0" distB="0" distL="0" distR="0" wp14:anchorId="0417F8B6" wp14:editId="26ACFF76">
            <wp:extent cx="5731510" cy="35369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36950"/>
                    </a:xfrm>
                    <a:prstGeom prst="rect">
                      <a:avLst/>
                    </a:prstGeom>
                  </pic:spPr>
                </pic:pic>
              </a:graphicData>
            </a:graphic>
          </wp:inline>
        </w:drawing>
      </w:r>
    </w:p>
    <w:p w14:paraId="6AEF852D" w14:textId="77777777" w:rsidR="00EB782D" w:rsidRDefault="00EB782D" w:rsidP="00EB782D">
      <w:r w:rsidRPr="00EB782D">
        <w:t>Select “Enable content for this session” and click Ok.</w:t>
      </w:r>
    </w:p>
    <w:p w14:paraId="01D4EEA9" w14:textId="77777777" w:rsidR="00EB782D" w:rsidRDefault="00EB782D" w:rsidP="00EB782D">
      <w:pPr>
        <w:jc w:val="center"/>
      </w:pPr>
      <w:r>
        <w:rPr>
          <w:noProof/>
        </w:rPr>
        <w:drawing>
          <wp:inline distT="0" distB="0" distL="0" distR="0" wp14:anchorId="55D12530" wp14:editId="538C7BAD">
            <wp:extent cx="2852928" cy="258160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1137" cy="2589034"/>
                    </a:xfrm>
                    <a:prstGeom prst="rect">
                      <a:avLst/>
                    </a:prstGeom>
                    <a:noFill/>
                  </pic:spPr>
                </pic:pic>
              </a:graphicData>
            </a:graphic>
          </wp:inline>
        </w:drawing>
      </w:r>
    </w:p>
    <w:p w14:paraId="530C4595" w14:textId="77777777" w:rsidR="002956D6" w:rsidRDefault="002956D6" w:rsidP="002956D6">
      <w:pPr>
        <w:pStyle w:val="Heading1"/>
      </w:pPr>
      <w:bookmarkStart w:id="15" w:name="_Toc79832103"/>
      <w:r>
        <w:t>Exporting MRM transition names data</w:t>
      </w:r>
      <w:bookmarkEnd w:id="15"/>
    </w:p>
    <w:p w14:paraId="18D63F58" w14:textId="77777777" w:rsidR="002956D6" w:rsidRDefault="002956D6" w:rsidP="002956D6"/>
    <w:p w14:paraId="6E48E11E" w14:textId="13BF9FA7" w:rsidR="002956D6" w:rsidRDefault="002956D6" w:rsidP="002956D6">
      <w:r>
        <w:t xml:space="preserve">MS Annotation Template Creator currently supports certain </w:t>
      </w:r>
      <w:r w:rsidR="00F75500">
        <w:t>MRM transition names data format</w:t>
      </w:r>
      <w:r w:rsidR="00A06C09">
        <w:t xml:space="preserve">. We define them as </w:t>
      </w:r>
      <w:proofErr w:type="spellStart"/>
      <w:r w:rsidR="00A06C09">
        <w:t>WideTable</w:t>
      </w:r>
      <w:proofErr w:type="spellEnd"/>
      <w:r w:rsidR="00A06C09">
        <w:t xml:space="preserve"> and </w:t>
      </w:r>
      <w:proofErr w:type="spellStart"/>
      <w:r w:rsidR="00A06C09">
        <w:t>CompoundTable</w:t>
      </w:r>
      <w:proofErr w:type="spellEnd"/>
      <w:r w:rsidR="00A06C09">
        <w:t xml:space="preserve"> form from Agilent and </w:t>
      </w:r>
      <w:proofErr w:type="spellStart"/>
      <w:r w:rsidR="00A06C09">
        <w:t>LongTable</w:t>
      </w:r>
      <w:proofErr w:type="spellEnd"/>
      <w:r w:rsidR="00A06C09">
        <w:t xml:space="preserve"> form from </w:t>
      </w:r>
      <w:proofErr w:type="spellStart"/>
      <w:r w:rsidR="00A06C09">
        <w:t>SciEx</w:t>
      </w:r>
      <w:proofErr w:type="spellEnd"/>
    </w:p>
    <w:p w14:paraId="7CF1270B" w14:textId="49B27F76" w:rsidR="00F75500" w:rsidRDefault="00A06C09" w:rsidP="00A06C09">
      <w:pPr>
        <w:pStyle w:val="Heading2"/>
      </w:pPr>
      <w:bookmarkStart w:id="16" w:name="_Toc79832104"/>
      <w:r>
        <w:t>Compulsory Features.</w:t>
      </w:r>
      <w:bookmarkEnd w:id="16"/>
    </w:p>
    <w:p w14:paraId="5FD09FCA" w14:textId="618F04FD" w:rsidR="00A06C09" w:rsidRDefault="00A06C09" w:rsidP="00A06C09"/>
    <w:p w14:paraId="4830D796" w14:textId="77777777" w:rsidR="009D3ACF" w:rsidRDefault="00454934" w:rsidP="00A06C09">
      <w:r>
        <w:lastRenderedPageBreak/>
        <w:t xml:space="preserve">Before showing how to export the MRM transition names data correctly for the program to work, we shall show the compulsory column names that the program use. </w:t>
      </w:r>
      <w:r w:rsidR="00344BDE">
        <w:t>You may use the below tables as a checklist</w:t>
      </w:r>
      <w:r w:rsidR="009D3ACF">
        <w:t xml:space="preserve">. </w:t>
      </w:r>
    </w:p>
    <w:p w14:paraId="46BF3A5F" w14:textId="747A85AA" w:rsidR="00A06C09" w:rsidRDefault="009D3ACF" w:rsidP="00A06C09">
      <w:r>
        <w:t>Please note that there are also restricted column names that we advise having them removed before outputting them as text file of csv</w:t>
      </w:r>
    </w:p>
    <w:tbl>
      <w:tblPr>
        <w:tblStyle w:val="TableGrid"/>
        <w:tblW w:w="0" w:type="auto"/>
        <w:tblLook w:val="04A0" w:firstRow="1" w:lastRow="0" w:firstColumn="1" w:lastColumn="0" w:noHBand="0" w:noVBand="1"/>
      </w:tblPr>
      <w:tblGrid>
        <w:gridCol w:w="2405"/>
        <w:gridCol w:w="2977"/>
        <w:gridCol w:w="3634"/>
      </w:tblGrid>
      <w:tr w:rsidR="00912FF0" w14:paraId="6B208CDF" w14:textId="4E614C05" w:rsidTr="006344F5">
        <w:tc>
          <w:tcPr>
            <w:tcW w:w="2405" w:type="dxa"/>
            <w:shd w:val="clear" w:color="auto" w:fill="D9D9D9" w:themeFill="background1" w:themeFillShade="D9"/>
          </w:tcPr>
          <w:p w14:paraId="03A470BF" w14:textId="032ABEE4" w:rsidR="00912FF0" w:rsidRPr="004E6E38" w:rsidRDefault="00912FF0" w:rsidP="00A06C09">
            <w:pPr>
              <w:rPr>
                <w:b/>
              </w:rPr>
            </w:pPr>
            <w:r w:rsidRPr="004E6E38">
              <w:rPr>
                <w:b/>
              </w:rPr>
              <w:t>MRM transition names data form</w:t>
            </w:r>
          </w:p>
        </w:tc>
        <w:tc>
          <w:tcPr>
            <w:tcW w:w="2977" w:type="dxa"/>
            <w:shd w:val="clear" w:color="auto" w:fill="D9D9D9" w:themeFill="background1" w:themeFillShade="D9"/>
          </w:tcPr>
          <w:p w14:paraId="5685EEA1" w14:textId="33994F5A" w:rsidR="00912FF0" w:rsidRPr="004E6E38" w:rsidRDefault="00912FF0" w:rsidP="00A06C09">
            <w:pPr>
              <w:rPr>
                <w:b/>
              </w:rPr>
            </w:pPr>
            <w:r w:rsidRPr="004E6E38">
              <w:rPr>
                <w:b/>
              </w:rPr>
              <w:t>Compulsory column names</w:t>
            </w:r>
          </w:p>
        </w:tc>
        <w:tc>
          <w:tcPr>
            <w:tcW w:w="3634" w:type="dxa"/>
            <w:shd w:val="clear" w:color="auto" w:fill="D9D9D9" w:themeFill="background1" w:themeFillShade="D9"/>
          </w:tcPr>
          <w:p w14:paraId="05AE4236" w14:textId="32092D59" w:rsidR="00912FF0" w:rsidRPr="004E6E38" w:rsidRDefault="00912FF0" w:rsidP="00A06C09">
            <w:pPr>
              <w:rPr>
                <w:b/>
              </w:rPr>
            </w:pPr>
            <w:r>
              <w:rPr>
                <w:b/>
              </w:rPr>
              <w:t>Restricted column names</w:t>
            </w:r>
          </w:p>
        </w:tc>
      </w:tr>
      <w:tr w:rsidR="00912FF0" w14:paraId="33634A5E" w14:textId="092EBA15" w:rsidTr="006344F5">
        <w:tc>
          <w:tcPr>
            <w:tcW w:w="2405" w:type="dxa"/>
          </w:tcPr>
          <w:p w14:paraId="5AC946EA" w14:textId="73081DF1" w:rsidR="00912FF0" w:rsidRDefault="00912FF0" w:rsidP="00A06C09">
            <w:r>
              <w:t xml:space="preserve">Agilent’s </w:t>
            </w:r>
            <w:proofErr w:type="spellStart"/>
            <w:r>
              <w:t>WideTable</w:t>
            </w:r>
            <w:proofErr w:type="spellEnd"/>
            <w:r>
              <w:t xml:space="preserve"> form</w:t>
            </w:r>
          </w:p>
        </w:tc>
        <w:tc>
          <w:tcPr>
            <w:tcW w:w="2977" w:type="dxa"/>
          </w:tcPr>
          <w:p w14:paraId="76B25B3E" w14:textId="28E4B1D4" w:rsidR="00912FF0" w:rsidRDefault="00912FF0" w:rsidP="009D3ACF">
            <w:r>
              <w:t>Data File (from Sample)</w:t>
            </w:r>
          </w:p>
        </w:tc>
        <w:tc>
          <w:tcPr>
            <w:tcW w:w="3634" w:type="dxa"/>
          </w:tcPr>
          <w:p w14:paraId="4F126D4E" w14:textId="2C0BF30D" w:rsidR="009D3ACF" w:rsidRDefault="009D3ACF" w:rsidP="00A06C09">
            <w:r>
              <w:t>Quantitation Message (from Sample)</w:t>
            </w:r>
          </w:p>
          <w:p w14:paraId="2CA4179B" w14:textId="1B66BAA1" w:rsidR="00912FF0" w:rsidRDefault="00912FF0" w:rsidP="009D3ACF">
            <w:r>
              <w:t xml:space="preserve">Columns from </w:t>
            </w:r>
          </w:p>
          <w:p w14:paraId="7AC0943F" w14:textId="5F2B4D06" w:rsidR="00912FF0" w:rsidRDefault="00912FF0" w:rsidP="00912FF0">
            <w:pPr>
              <w:pStyle w:val="ListParagraph"/>
              <w:numPr>
                <w:ilvl w:val="0"/>
                <w:numId w:val="10"/>
              </w:numPr>
            </w:pPr>
            <w:r>
              <w:t>Qualifier Methods</w:t>
            </w:r>
          </w:p>
          <w:p w14:paraId="3CFAACBE" w14:textId="1788EB89" w:rsidR="00912FF0" w:rsidRDefault="00912FF0" w:rsidP="00912FF0">
            <w:pPr>
              <w:pStyle w:val="ListParagraph"/>
              <w:numPr>
                <w:ilvl w:val="0"/>
                <w:numId w:val="10"/>
              </w:numPr>
            </w:pPr>
            <w:r>
              <w:t>ISTD Compound Methods</w:t>
            </w:r>
          </w:p>
          <w:p w14:paraId="60A56E66" w14:textId="29540678" w:rsidR="00912FF0" w:rsidRDefault="00912FF0" w:rsidP="00912FF0">
            <w:pPr>
              <w:pStyle w:val="ListParagraph"/>
              <w:numPr>
                <w:ilvl w:val="0"/>
                <w:numId w:val="10"/>
              </w:numPr>
            </w:pPr>
            <w:r>
              <w:t>ISTD Compound Results</w:t>
            </w:r>
          </w:p>
        </w:tc>
      </w:tr>
      <w:tr w:rsidR="00912FF0" w14:paraId="59F5E673" w14:textId="458936CA" w:rsidTr="006344F5">
        <w:trPr>
          <w:trHeight w:val="1098"/>
        </w:trPr>
        <w:tc>
          <w:tcPr>
            <w:tcW w:w="2405" w:type="dxa"/>
          </w:tcPr>
          <w:p w14:paraId="0328C0E8" w14:textId="191B60EE" w:rsidR="00912FF0" w:rsidRDefault="00912FF0" w:rsidP="00912FF0">
            <w:r>
              <w:t xml:space="preserve">Agilent’s </w:t>
            </w:r>
            <w:proofErr w:type="spellStart"/>
            <w:r>
              <w:t>CompoundTable</w:t>
            </w:r>
            <w:proofErr w:type="spellEnd"/>
            <w:r>
              <w:t xml:space="preserve"> form</w:t>
            </w:r>
          </w:p>
        </w:tc>
        <w:tc>
          <w:tcPr>
            <w:tcW w:w="2977" w:type="dxa"/>
          </w:tcPr>
          <w:p w14:paraId="23954117" w14:textId="1A07AE43" w:rsidR="00912FF0" w:rsidRDefault="00912FF0" w:rsidP="009D3ACF">
            <w:r>
              <w:t>Name (from Compound Method)</w:t>
            </w:r>
          </w:p>
          <w:p w14:paraId="4D7D4611" w14:textId="3FDACC05" w:rsidR="00912FF0" w:rsidRDefault="00912FF0" w:rsidP="009D3ACF">
            <w:r>
              <w:t>Data File (from Sample)</w:t>
            </w:r>
          </w:p>
        </w:tc>
        <w:tc>
          <w:tcPr>
            <w:tcW w:w="3634" w:type="dxa"/>
          </w:tcPr>
          <w:p w14:paraId="5A62BFEF" w14:textId="0A33174F" w:rsidR="009D3ACF" w:rsidRDefault="009D3ACF" w:rsidP="00912FF0">
            <w:r>
              <w:t>Quantitation Message (from Sample)</w:t>
            </w:r>
          </w:p>
          <w:p w14:paraId="1EFCFCB8" w14:textId="55DB5543" w:rsidR="00912FF0" w:rsidRDefault="00912FF0" w:rsidP="00912FF0">
            <w:r>
              <w:t xml:space="preserve">Columns from </w:t>
            </w:r>
          </w:p>
          <w:p w14:paraId="6A77E187" w14:textId="77777777" w:rsidR="00912FF0" w:rsidRDefault="00912FF0" w:rsidP="00912FF0">
            <w:pPr>
              <w:pStyle w:val="ListParagraph"/>
              <w:numPr>
                <w:ilvl w:val="0"/>
                <w:numId w:val="10"/>
              </w:numPr>
            </w:pPr>
            <w:r>
              <w:t>Qualifier Methods</w:t>
            </w:r>
          </w:p>
          <w:p w14:paraId="1413EB36" w14:textId="77777777" w:rsidR="00912FF0" w:rsidRDefault="00912FF0" w:rsidP="00912FF0">
            <w:pPr>
              <w:pStyle w:val="ListParagraph"/>
              <w:numPr>
                <w:ilvl w:val="0"/>
                <w:numId w:val="10"/>
              </w:numPr>
            </w:pPr>
            <w:r>
              <w:t>Qualifier Results</w:t>
            </w:r>
          </w:p>
          <w:p w14:paraId="397BAC41" w14:textId="77777777" w:rsidR="00912FF0" w:rsidRDefault="00912FF0" w:rsidP="00912FF0">
            <w:pPr>
              <w:pStyle w:val="ListParagraph"/>
              <w:numPr>
                <w:ilvl w:val="0"/>
                <w:numId w:val="10"/>
              </w:numPr>
            </w:pPr>
            <w:r>
              <w:t>ISTD Compound Methods</w:t>
            </w:r>
          </w:p>
          <w:p w14:paraId="3C07C743" w14:textId="56F96A9B" w:rsidR="00912FF0" w:rsidRDefault="00912FF0" w:rsidP="00912FF0">
            <w:pPr>
              <w:pStyle w:val="ListParagraph"/>
              <w:numPr>
                <w:ilvl w:val="0"/>
                <w:numId w:val="10"/>
              </w:numPr>
            </w:pPr>
            <w:r>
              <w:t>ISTD Compound Results</w:t>
            </w:r>
          </w:p>
        </w:tc>
      </w:tr>
      <w:tr w:rsidR="00912FF0" w14:paraId="3866FCF5" w14:textId="6A1570E2" w:rsidTr="006344F5">
        <w:tc>
          <w:tcPr>
            <w:tcW w:w="2405" w:type="dxa"/>
          </w:tcPr>
          <w:p w14:paraId="0A0F5A86" w14:textId="657D689A" w:rsidR="00912FF0" w:rsidRDefault="00912FF0" w:rsidP="00912FF0">
            <w:proofErr w:type="spellStart"/>
            <w:r>
              <w:t>Sciex’s</w:t>
            </w:r>
            <w:proofErr w:type="spellEnd"/>
            <w:r>
              <w:t xml:space="preserve"> </w:t>
            </w:r>
            <w:proofErr w:type="spellStart"/>
            <w:r>
              <w:t>LongTable</w:t>
            </w:r>
            <w:proofErr w:type="spellEnd"/>
            <w:r>
              <w:t xml:space="preserve"> form</w:t>
            </w:r>
          </w:p>
        </w:tc>
        <w:tc>
          <w:tcPr>
            <w:tcW w:w="2977" w:type="dxa"/>
            <w:vMerge w:val="restart"/>
          </w:tcPr>
          <w:p w14:paraId="4F5E842C" w14:textId="77777777" w:rsidR="00912FF0" w:rsidRDefault="00912FF0" w:rsidP="009D3ACF">
            <w:r>
              <w:t>Sample Name</w:t>
            </w:r>
          </w:p>
          <w:p w14:paraId="0A108FBD" w14:textId="78015AA8" w:rsidR="00912FF0" w:rsidRDefault="00912FF0" w:rsidP="009D3ACF">
            <w:r>
              <w:t>Component Name</w:t>
            </w:r>
          </w:p>
        </w:tc>
        <w:tc>
          <w:tcPr>
            <w:tcW w:w="3634" w:type="dxa"/>
            <w:vMerge w:val="restart"/>
          </w:tcPr>
          <w:p w14:paraId="539874AD" w14:textId="77777777" w:rsidR="00912FF0" w:rsidRDefault="00912FF0" w:rsidP="00912FF0"/>
        </w:tc>
      </w:tr>
      <w:tr w:rsidR="00912FF0" w14:paraId="60D5148B" w14:textId="1AC1043D" w:rsidTr="006344F5">
        <w:tc>
          <w:tcPr>
            <w:tcW w:w="2405" w:type="dxa"/>
          </w:tcPr>
          <w:p w14:paraId="5FF65CB9" w14:textId="77777777" w:rsidR="00912FF0" w:rsidRDefault="00912FF0" w:rsidP="00912FF0"/>
        </w:tc>
        <w:tc>
          <w:tcPr>
            <w:tcW w:w="2977" w:type="dxa"/>
            <w:vMerge/>
          </w:tcPr>
          <w:p w14:paraId="095018D3" w14:textId="575ABF02" w:rsidR="00912FF0" w:rsidRDefault="00912FF0" w:rsidP="00912FF0">
            <w:pPr>
              <w:pStyle w:val="ListParagraph"/>
              <w:numPr>
                <w:ilvl w:val="0"/>
                <w:numId w:val="10"/>
              </w:numPr>
            </w:pPr>
          </w:p>
        </w:tc>
        <w:tc>
          <w:tcPr>
            <w:tcW w:w="3634" w:type="dxa"/>
            <w:vMerge/>
          </w:tcPr>
          <w:p w14:paraId="79CC6782" w14:textId="77777777" w:rsidR="00912FF0" w:rsidRDefault="00912FF0" w:rsidP="00912FF0"/>
        </w:tc>
      </w:tr>
    </w:tbl>
    <w:p w14:paraId="7A92CB40" w14:textId="6511E76C" w:rsidR="00A06C09" w:rsidRPr="00A06C09" w:rsidRDefault="00A06C09" w:rsidP="00A06C09"/>
    <w:p w14:paraId="4A73C79B" w14:textId="77777777" w:rsidR="00F73D7A" w:rsidRDefault="00F73D7A" w:rsidP="002956D6">
      <w:pPr>
        <w:pStyle w:val="Heading2"/>
      </w:pPr>
      <w:bookmarkStart w:id="17" w:name="_Toc79832105"/>
      <w:r w:rsidRPr="00CC0D6F">
        <w:t>Exporting</w:t>
      </w:r>
      <w:r>
        <w:t xml:space="preserve"> MRM transition names data from </w:t>
      </w:r>
      <w:proofErr w:type="spellStart"/>
      <w:r>
        <w:t>MassHunter</w:t>
      </w:r>
      <w:proofErr w:type="spellEnd"/>
      <w:r>
        <w:t xml:space="preserve"> by Agilent</w:t>
      </w:r>
      <w:bookmarkEnd w:id="17"/>
    </w:p>
    <w:p w14:paraId="56BD73D4" w14:textId="798F2F1D" w:rsidR="00F75500" w:rsidRDefault="006424CF" w:rsidP="006424CF">
      <w:pPr>
        <w:pStyle w:val="Heading3"/>
      </w:pPr>
      <w:bookmarkStart w:id="18" w:name="_Toc79832106"/>
      <w:proofErr w:type="spellStart"/>
      <w:r>
        <w:t>WideTable</w:t>
      </w:r>
      <w:proofErr w:type="spellEnd"/>
      <w:r>
        <w:t xml:space="preserve"> Form</w:t>
      </w:r>
      <w:bookmarkEnd w:id="18"/>
    </w:p>
    <w:p w14:paraId="3CFDF3E3" w14:textId="77777777" w:rsidR="006424CF" w:rsidRDefault="006424CF" w:rsidP="00F75500"/>
    <w:p w14:paraId="3D1162C8" w14:textId="050F74BC" w:rsidR="00F75500" w:rsidRDefault="00F75500" w:rsidP="00F75500">
      <w:r>
        <w:t>Ensure that you are viewing the MRM transition names data under “Flat Table” and “</w:t>
      </w:r>
      <w:r w:rsidR="00F10644">
        <w:t>Display Multiple Compounds/Sample i</w:t>
      </w:r>
      <w:r>
        <w:t xml:space="preserve">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6762"/>
      </w:tblGrid>
      <w:tr w:rsidR="00F10644" w14:paraId="4F5F7890" w14:textId="77777777" w:rsidTr="00F10644">
        <w:trPr>
          <w:trHeight w:val="779"/>
        </w:trPr>
        <w:tc>
          <w:tcPr>
            <w:tcW w:w="2408" w:type="dxa"/>
          </w:tcPr>
          <w:p w14:paraId="5F077988" w14:textId="77777777" w:rsidR="00F10644" w:rsidRDefault="00F10644" w:rsidP="00F10644">
            <w:pPr>
              <w:pStyle w:val="NormalWeb"/>
              <w:spacing w:before="0" w:beforeAutospacing="0" w:after="375" w:afterAutospacing="0"/>
              <w:jc w:val="center"/>
              <w:rPr>
                <w:rFonts w:ascii="Palatino Linotype" w:hAnsi="Palatino Linotype"/>
              </w:rPr>
            </w:pPr>
            <w:r>
              <w:rPr>
                <w:noProof/>
              </w:rPr>
              <w:drawing>
                <wp:inline distT="0" distB="0" distL="0" distR="0" wp14:anchorId="4F718280" wp14:editId="50A83C7E">
                  <wp:extent cx="1085850" cy="83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5850" cy="838200"/>
                          </a:xfrm>
                          <a:prstGeom prst="rect">
                            <a:avLst/>
                          </a:prstGeom>
                        </pic:spPr>
                      </pic:pic>
                    </a:graphicData>
                  </a:graphic>
                </wp:inline>
              </w:drawing>
            </w:r>
          </w:p>
        </w:tc>
        <w:tc>
          <w:tcPr>
            <w:tcW w:w="6762" w:type="dxa"/>
            <w:vAlign w:val="center"/>
          </w:tcPr>
          <w:p w14:paraId="3CCE3F4E" w14:textId="77777777" w:rsidR="00F10644" w:rsidRDefault="00F10644" w:rsidP="00F10644">
            <w:pPr>
              <w:pStyle w:val="NormalWeb"/>
              <w:spacing w:before="0" w:beforeAutospacing="0" w:after="375" w:afterAutospacing="0"/>
              <w:jc w:val="center"/>
              <w:rPr>
                <w:rFonts w:ascii="Palatino Linotype" w:hAnsi="Palatino Linotype"/>
              </w:rPr>
            </w:pPr>
            <w:r>
              <w:rPr>
                <w:noProof/>
              </w:rPr>
              <w:drawing>
                <wp:inline distT="0" distB="0" distL="0" distR="0" wp14:anchorId="61259F5D" wp14:editId="7B5F9AB5">
                  <wp:extent cx="3286125" cy="9334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933450"/>
                          </a:xfrm>
                          <a:prstGeom prst="rect">
                            <a:avLst/>
                          </a:prstGeom>
                        </pic:spPr>
                      </pic:pic>
                    </a:graphicData>
                  </a:graphic>
                </wp:inline>
              </w:drawing>
            </w:r>
          </w:p>
        </w:tc>
      </w:tr>
    </w:tbl>
    <w:p w14:paraId="6ABD5D96" w14:textId="04AB1DFC" w:rsidR="00F10644" w:rsidRDefault="00F10644" w:rsidP="00F75500">
      <w:r>
        <w:t>Ensure that “Data File” is present under the Sample Column</w:t>
      </w:r>
      <w:r w:rsidR="006424CF">
        <w:t>.</w:t>
      </w:r>
    </w:p>
    <w:p w14:paraId="7DBC244C" w14:textId="77777777" w:rsidR="00F10644" w:rsidRDefault="00F10644" w:rsidP="00F10644">
      <w:pPr>
        <w:jc w:val="center"/>
      </w:pPr>
      <w:r>
        <w:rPr>
          <w:noProof/>
        </w:rPr>
        <w:drawing>
          <wp:inline distT="0" distB="0" distL="0" distR="0" wp14:anchorId="1DBF0F7C" wp14:editId="45C1DA18">
            <wp:extent cx="3021178" cy="1520612"/>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6159" cy="1553318"/>
                    </a:xfrm>
                    <a:prstGeom prst="rect">
                      <a:avLst/>
                    </a:prstGeom>
                  </pic:spPr>
                </pic:pic>
              </a:graphicData>
            </a:graphic>
          </wp:inline>
        </w:drawing>
      </w:r>
    </w:p>
    <w:p w14:paraId="35C96B86" w14:textId="77777777" w:rsidR="00F10644" w:rsidRDefault="00F10644" w:rsidP="00F10644">
      <w:pPr>
        <w:jc w:val="center"/>
      </w:pPr>
      <w:r>
        <w:rPr>
          <w:noProof/>
        </w:rPr>
        <w:lastRenderedPageBreak/>
        <w:drawing>
          <wp:inline distT="0" distB="0" distL="0" distR="0" wp14:anchorId="38D8A096" wp14:editId="69957A79">
            <wp:extent cx="2926080" cy="1053713"/>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5162" cy="1074989"/>
                    </a:xfrm>
                    <a:prstGeom prst="rect">
                      <a:avLst/>
                    </a:prstGeom>
                  </pic:spPr>
                </pic:pic>
              </a:graphicData>
            </a:graphic>
          </wp:inline>
        </w:drawing>
      </w:r>
    </w:p>
    <w:p w14:paraId="1D8F38FE" w14:textId="77777777" w:rsidR="00F10644" w:rsidRDefault="00F10644" w:rsidP="00F10644">
      <w:r>
        <w:t>Click on File -&gt; Export -&gt; Export Table</w:t>
      </w:r>
    </w:p>
    <w:p w14:paraId="1A8A1B4D" w14:textId="31DD8CAC" w:rsidR="00F10644" w:rsidRDefault="00E52D83" w:rsidP="00F10644">
      <w:pPr>
        <w:jc w:val="center"/>
      </w:pPr>
      <w:r>
        <w:rPr>
          <w:noProof/>
        </w:rPr>
        <w:drawing>
          <wp:inline distT="0" distB="0" distL="0" distR="0" wp14:anchorId="1B6A62ED" wp14:editId="5BB6D4FE">
            <wp:extent cx="3277209" cy="2305052"/>
            <wp:effectExtent l="0" t="0" r="0" b="0"/>
            <wp:docPr id="4" name="Picture 4" descr="cid:image002.jpg@01D38FB7.2B86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38FB7.2B86866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3292133" cy="2315549"/>
                    </a:xfrm>
                    <a:prstGeom prst="rect">
                      <a:avLst/>
                    </a:prstGeom>
                    <a:noFill/>
                    <a:ln>
                      <a:noFill/>
                    </a:ln>
                  </pic:spPr>
                </pic:pic>
              </a:graphicData>
            </a:graphic>
          </wp:inline>
        </w:drawing>
      </w:r>
    </w:p>
    <w:p w14:paraId="015A9B49" w14:textId="77777777" w:rsidR="00F10644" w:rsidRDefault="00F10644" w:rsidP="00F10644">
      <w:r>
        <w:t>Choose File type as csv</w:t>
      </w:r>
    </w:p>
    <w:p w14:paraId="0C03E523" w14:textId="77777777" w:rsidR="00F10644" w:rsidRDefault="00F10644" w:rsidP="00F10644">
      <w:pPr>
        <w:jc w:val="center"/>
      </w:pPr>
      <w:r>
        <w:rPr>
          <w:noProof/>
        </w:rPr>
        <w:drawing>
          <wp:inline distT="0" distB="0" distL="0" distR="0" wp14:anchorId="157B99E4" wp14:editId="41CB775A">
            <wp:extent cx="3482035" cy="2093619"/>
            <wp:effectExtent l="0" t="0" r="444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94059" cy="2100849"/>
                    </a:xfrm>
                    <a:prstGeom prst="rect">
                      <a:avLst/>
                    </a:prstGeom>
                  </pic:spPr>
                </pic:pic>
              </a:graphicData>
            </a:graphic>
          </wp:inline>
        </w:drawing>
      </w:r>
    </w:p>
    <w:p w14:paraId="45B31FD1" w14:textId="77777777" w:rsidR="00F10644" w:rsidRDefault="00F10644" w:rsidP="00F10644">
      <w:r>
        <w:t>The exported raw data should look like this</w:t>
      </w:r>
    </w:p>
    <w:p w14:paraId="03D87939" w14:textId="6C285CAF" w:rsidR="00F10644" w:rsidRDefault="00B93E83" w:rsidP="00B93E83">
      <w:r>
        <w:rPr>
          <w:noProof/>
        </w:rPr>
        <w:drawing>
          <wp:inline distT="0" distB="0" distL="0" distR="0" wp14:anchorId="29D8805B" wp14:editId="21E1BD50">
            <wp:extent cx="5731510" cy="10287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028700"/>
                    </a:xfrm>
                    <a:prstGeom prst="rect">
                      <a:avLst/>
                    </a:prstGeom>
                  </pic:spPr>
                </pic:pic>
              </a:graphicData>
            </a:graphic>
          </wp:inline>
        </w:drawing>
      </w:r>
    </w:p>
    <w:p w14:paraId="0DCA92FE" w14:textId="0F59A9BB" w:rsidR="006424CF" w:rsidRDefault="006424CF" w:rsidP="006424CF">
      <w:pPr>
        <w:pStyle w:val="Heading3"/>
      </w:pPr>
      <w:bookmarkStart w:id="19" w:name="_Toc79832107"/>
      <w:proofErr w:type="spellStart"/>
      <w:r>
        <w:t>CompoundTable</w:t>
      </w:r>
      <w:proofErr w:type="spellEnd"/>
      <w:r w:rsidR="00511029">
        <w:t xml:space="preserve"> </w:t>
      </w:r>
      <w:r>
        <w:t>Form</w:t>
      </w:r>
      <w:bookmarkEnd w:id="19"/>
    </w:p>
    <w:p w14:paraId="7FDC9E83" w14:textId="641D77BB" w:rsidR="006424CF" w:rsidRDefault="006424CF" w:rsidP="006424CF"/>
    <w:p w14:paraId="59871FB8" w14:textId="6BA74E23" w:rsidR="006424CF" w:rsidRDefault="006424CF" w:rsidP="006424CF">
      <w:r>
        <w:t xml:space="preserve">Ensure that you are viewing the MRM transition names data under “Compound Table” and “Display Multiple Compounds/Sample in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104"/>
      </w:tblGrid>
      <w:tr w:rsidR="006424CF" w14:paraId="27EA3002" w14:textId="77777777" w:rsidTr="006424CF">
        <w:trPr>
          <w:trHeight w:val="779"/>
        </w:trPr>
        <w:tc>
          <w:tcPr>
            <w:tcW w:w="2408" w:type="dxa"/>
          </w:tcPr>
          <w:p w14:paraId="61673F04" w14:textId="77777777" w:rsidR="006424CF" w:rsidRDefault="006424CF" w:rsidP="006424CF">
            <w:pPr>
              <w:pStyle w:val="NormalWeb"/>
              <w:spacing w:before="0" w:beforeAutospacing="0" w:after="375" w:afterAutospacing="0"/>
              <w:jc w:val="center"/>
              <w:rPr>
                <w:rFonts w:ascii="Palatino Linotype" w:hAnsi="Palatino Linotype"/>
              </w:rPr>
            </w:pPr>
            <w:r>
              <w:rPr>
                <w:noProof/>
              </w:rPr>
              <w:lastRenderedPageBreak/>
              <w:drawing>
                <wp:inline distT="0" distB="0" distL="0" distR="0" wp14:anchorId="212D09EF" wp14:editId="57E2E83F">
                  <wp:extent cx="1809750" cy="561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09750" cy="561975"/>
                          </a:xfrm>
                          <a:prstGeom prst="rect">
                            <a:avLst/>
                          </a:prstGeom>
                        </pic:spPr>
                      </pic:pic>
                    </a:graphicData>
                  </a:graphic>
                </wp:inline>
              </w:drawing>
            </w:r>
          </w:p>
        </w:tc>
        <w:tc>
          <w:tcPr>
            <w:tcW w:w="6762" w:type="dxa"/>
            <w:vAlign w:val="center"/>
          </w:tcPr>
          <w:p w14:paraId="50E97995" w14:textId="77777777" w:rsidR="006424CF" w:rsidRDefault="006424CF" w:rsidP="006424CF">
            <w:pPr>
              <w:pStyle w:val="NormalWeb"/>
              <w:spacing w:before="0" w:beforeAutospacing="0" w:after="375" w:afterAutospacing="0"/>
              <w:jc w:val="center"/>
              <w:rPr>
                <w:rFonts w:ascii="Palatino Linotype" w:hAnsi="Palatino Linotype"/>
              </w:rPr>
            </w:pPr>
            <w:r>
              <w:rPr>
                <w:noProof/>
              </w:rPr>
              <w:drawing>
                <wp:inline distT="0" distB="0" distL="0" distR="0" wp14:anchorId="39582DBA" wp14:editId="06DF0587">
                  <wp:extent cx="3286125" cy="9334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6125" cy="933450"/>
                          </a:xfrm>
                          <a:prstGeom prst="rect">
                            <a:avLst/>
                          </a:prstGeom>
                        </pic:spPr>
                      </pic:pic>
                    </a:graphicData>
                  </a:graphic>
                </wp:inline>
              </w:drawing>
            </w:r>
          </w:p>
        </w:tc>
      </w:tr>
    </w:tbl>
    <w:p w14:paraId="010FAC78" w14:textId="7DA64FD5" w:rsidR="006424CF" w:rsidRDefault="006424CF" w:rsidP="006424CF">
      <w:r>
        <w:t>Ensure that “Name” is present under the Compound Method Column.</w:t>
      </w:r>
    </w:p>
    <w:p w14:paraId="591414F5" w14:textId="47DC3D21" w:rsidR="006424CF" w:rsidRDefault="006424CF" w:rsidP="006424CF"/>
    <w:p w14:paraId="54A6415F" w14:textId="77777777" w:rsidR="006424CF" w:rsidRDefault="006424CF" w:rsidP="006424CF">
      <w:pPr>
        <w:jc w:val="center"/>
      </w:pPr>
      <w:r>
        <w:rPr>
          <w:noProof/>
        </w:rPr>
        <w:drawing>
          <wp:inline distT="0" distB="0" distL="0" distR="0" wp14:anchorId="0E3C95F1" wp14:editId="4D199E66">
            <wp:extent cx="1975104" cy="1651563"/>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2113" cy="1665786"/>
                    </a:xfrm>
                    <a:prstGeom prst="rect">
                      <a:avLst/>
                    </a:prstGeom>
                  </pic:spPr>
                </pic:pic>
              </a:graphicData>
            </a:graphic>
          </wp:inline>
        </w:drawing>
      </w:r>
      <w:r w:rsidRPr="006424CF">
        <w:rPr>
          <w:noProof/>
        </w:rPr>
        <w:t xml:space="preserve"> </w:t>
      </w:r>
      <w:r>
        <w:rPr>
          <w:noProof/>
        </w:rPr>
        <w:drawing>
          <wp:inline distT="0" distB="0" distL="0" distR="0" wp14:anchorId="719443E6" wp14:editId="31E5CC9C">
            <wp:extent cx="1372780" cy="950976"/>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80281" cy="956172"/>
                    </a:xfrm>
                    <a:prstGeom prst="rect">
                      <a:avLst/>
                    </a:prstGeom>
                  </pic:spPr>
                </pic:pic>
              </a:graphicData>
            </a:graphic>
          </wp:inline>
        </w:drawing>
      </w:r>
    </w:p>
    <w:p w14:paraId="5ACAA2E0" w14:textId="2C84795F" w:rsidR="001E11C3" w:rsidRDefault="001E11C3" w:rsidP="001E11C3">
      <w:r>
        <w:t>Ensure that “Data File” is present under the Sample Column.</w:t>
      </w:r>
    </w:p>
    <w:p w14:paraId="07BADD42" w14:textId="77777777" w:rsidR="001E11C3" w:rsidRDefault="001E11C3" w:rsidP="001E11C3">
      <w:pPr>
        <w:jc w:val="center"/>
      </w:pPr>
      <w:r>
        <w:rPr>
          <w:noProof/>
        </w:rPr>
        <w:drawing>
          <wp:inline distT="0" distB="0" distL="0" distR="0" wp14:anchorId="371D7E00" wp14:editId="05771FF6">
            <wp:extent cx="1997050" cy="1694815"/>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07840" cy="1703972"/>
                    </a:xfrm>
                    <a:prstGeom prst="rect">
                      <a:avLst/>
                    </a:prstGeom>
                  </pic:spPr>
                </pic:pic>
              </a:graphicData>
            </a:graphic>
          </wp:inline>
        </w:drawing>
      </w:r>
      <w:r>
        <w:rPr>
          <w:noProof/>
        </w:rPr>
        <w:drawing>
          <wp:inline distT="0" distB="0" distL="0" distR="0" wp14:anchorId="42343367" wp14:editId="54891FE1">
            <wp:extent cx="1303782" cy="80924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3584" cy="815328"/>
                    </a:xfrm>
                    <a:prstGeom prst="rect">
                      <a:avLst/>
                    </a:prstGeom>
                  </pic:spPr>
                </pic:pic>
              </a:graphicData>
            </a:graphic>
          </wp:inline>
        </w:drawing>
      </w:r>
    </w:p>
    <w:p w14:paraId="5BE9F293" w14:textId="77777777" w:rsidR="00511029" w:rsidRDefault="00511029" w:rsidP="00511029">
      <w:r>
        <w:t>Click on File -&gt; Export -&gt; Export Table</w:t>
      </w:r>
    </w:p>
    <w:p w14:paraId="1C7D3B2F" w14:textId="5F26FFE7" w:rsidR="00511029" w:rsidRDefault="001E11C3" w:rsidP="00511029">
      <w:pPr>
        <w:jc w:val="center"/>
      </w:pPr>
      <w:r>
        <w:rPr>
          <w:noProof/>
        </w:rPr>
        <w:drawing>
          <wp:inline distT="0" distB="0" distL="0" distR="0" wp14:anchorId="76341BCE" wp14:editId="54FEEDB6">
            <wp:extent cx="3576981" cy="1940165"/>
            <wp:effectExtent l="0" t="0" r="444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2261" cy="1948453"/>
                    </a:xfrm>
                    <a:prstGeom prst="rect">
                      <a:avLst/>
                    </a:prstGeom>
                  </pic:spPr>
                </pic:pic>
              </a:graphicData>
            </a:graphic>
          </wp:inline>
        </w:drawing>
      </w:r>
    </w:p>
    <w:p w14:paraId="0259BB27" w14:textId="77777777" w:rsidR="00511029" w:rsidRDefault="00511029" w:rsidP="00511029">
      <w:r>
        <w:t>Choose File type as csv</w:t>
      </w:r>
    </w:p>
    <w:p w14:paraId="2F1CB1A1" w14:textId="77777777" w:rsidR="00511029" w:rsidRDefault="00511029" w:rsidP="00511029">
      <w:pPr>
        <w:jc w:val="center"/>
      </w:pPr>
      <w:r>
        <w:rPr>
          <w:noProof/>
        </w:rPr>
        <w:lastRenderedPageBreak/>
        <w:drawing>
          <wp:inline distT="0" distB="0" distL="0" distR="0" wp14:anchorId="4A3B9613" wp14:editId="41FA884A">
            <wp:extent cx="2238451" cy="1371194"/>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6563" cy="1382289"/>
                    </a:xfrm>
                    <a:prstGeom prst="rect">
                      <a:avLst/>
                    </a:prstGeom>
                  </pic:spPr>
                </pic:pic>
              </a:graphicData>
            </a:graphic>
          </wp:inline>
        </w:drawing>
      </w:r>
    </w:p>
    <w:p w14:paraId="444665A8" w14:textId="77777777" w:rsidR="00511029" w:rsidRDefault="00511029" w:rsidP="00511029">
      <w:r>
        <w:t>The exported raw data should look like this</w:t>
      </w:r>
    </w:p>
    <w:p w14:paraId="58A74319" w14:textId="25C30633" w:rsidR="00511029" w:rsidRDefault="001E11C3" w:rsidP="00511029">
      <w:r>
        <w:rPr>
          <w:noProof/>
        </w:rPr>
        <w:drawing>
          <wp:inline distT="0" distB="0" distL="0" distR="0" wp14:anchorId="45D1869A" wp14:editId="7AF3D777">
            <wp:extent cx="5731510" cy="1235710"/>
            <wp:effectExtent l="0" t="0" r="254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235710"/>
                    </a:xfrm>
                    <a:prstGeom prst="rect">
                      <a:avLst/>
                    </a:prstGeom>
                  </pic:spPr>
                </pic:pic>
              </a:graphicData>
            </a:graphic>
          </wp:inline>
        </w:drawing>
      </w:r>
    </w:p>
    <w:p w14:paraId="738457EA" w14:textId="77777777" w:rsidR="001C512F" w:rsidRPr="001C512F" w:rsidRDefault="001C512F" w:rsidP="001C512F"/>
    <w:p w14:paraId="34265C73" w14:textId="4735FD9E" w:rsidR="00B72A8C" w:rsidRDefault="00CC0D6F" w:rsidP="00B72A8C">
      <w:pPr>
        <w:pStyle w:val="Heading2"/>
      </w:pPr>
      <w:bookmarkStart w:id="20" w:name="_Toc79832108"/>
      <w:r w:rsidRPr="00CC0D6F">
        <w:t>Exporting</w:t>
      </w:r>
      <w:r>
        <w:t xml:space="preserve"> MRM transition names data from </w:t>
      </w:r>
      <w:proofErr w:type="spellStart"/>
      <w:r w:rsidR="00923136">
        <w:t>Multi</w:t>
      </w:r>
      <w:r>
        <w:t>Quant</w:t>
      </w:r>
      <w:proofErr w:type="spellEnd"/>
      <w:r>
        <w:t xml:space="preserve"> by </w:t>
      </w:r>
      <w:proofErr w:type="spellStart"/>
      <w:r>
        <w:t>SciEx</w:t>
      </w:r>
      <w:bookmarkEnd w:id="20"/>
      <w:proofErr w:type="spellEnd"/>
    </w:p>
    <w:p w14:paraId="3EB56EA9" w14:textId="77777777" w:rsidR="00B72A8C" w:rsidRDefault="00B72A8C" w:rsidP="00B72A8C"/>
    <w:p w14:paraId="658B4AB5" w14:textId="7F17416B" w:rsidR="00A06C09" w:rsidRDefault="00A06C09" w:rsidP="00A06C09">
      <w:pPr>
        <w:pStyle w:val="Heading3"/>
      </w:pPr>
      <w:bookmarkStart w:id="21" w:name="_Toc79832109"/>
      <w:proofErr w:type="spellStart"/>
      <w:r>
        <w:t>LongTable</w:t>
      </w:r>
      <w:proofErr w:type="spellEnd"/>
      <w:r>
        <w:t xml:space="preserve"> Form</w:t>
      </w:r>
      <w:bookmarkEnd w:id="21"/>
    </w:p>
    <w:p w14:paraId="3B84E60D" w14:textId="77777777" w:rsidR="00A06C09" w:rsidRPr="00A06C09" w:rsidRDefault="00A06C09" w:rsidP="00A06C09"/>
    <w:p w14:paraId="62545197" w14:textId="46848912" w:rsidR="005F762E" w:rsidRDefault="007631AC" w:rsidP="00B72A8C">
      <w:r>
        <w:t>Open</w:t>
      </w:r>
      <w:r w:rsidR="00923136" w:rsidRPr="00923136">
        <w:t xml:space="preserve"> your </w:t>
      </w:r>
      <w:proofErr w:type="spellStart"/>
      <w:r w:rsidR="00923136" w:rsidRPr="00923136">
        <w:t>MultiQuant</w:t>
      </w:r>
      <w:proofErr w:type="spellEnd"/>
      <w:r w:rsidR="00923136" w:rsidRPr="00923136">
        <w:t xml:space="preserve"> session file, in </w:t>
      </w:r>
      <w:proofErr w:type="spellStart"/>
      <w:r w:rsidR="00923136" w:rsidRPr="00923136">
        <w:t>MultiQuant</w:t>
      </w:r>
      <w:proofErr w:type="spellEnd"/>
    </w:p>
    <w:p w14:paraId="575305E1" w14:textId="77777777" w:rsidR="00923136" w:rsidRDefault="00923136" w:rsidP="00923136">
      <w:r>
        <w:rPr>
          <w:noProof/>
        </w:rPr>
        <w:drawing>
          <wp:inline distT="0" distB="0" distL="0" distR="0" wp14:anchorId="176C7116" wp14:editId="180EDC03">
            <wp:extent cx="5731510" cy="17716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77165"/>
                    </a:xfrm>
                    <a:prstGeom prst="rect">
                      <a:avLst/>
                    </a:prstGeom>
                  </pic:spPr>
                </pic:pic>
              </a:graphicData>
            </a:graphic>
          </wp:inline>
        </w:drawing>
      </w:r>
    </w:p>
    <w:p w14:paraId="4FCF8566" w14:textId="709EED0C" w:rsidR="00923136" w:rsidRDefault="00923136" w:rsidP="00923136">
      <w:r w:rsidRPr="00923136">
        <w:t>You will see this</w:t>
      </w:r>
    </w:p>
    <w:p w14:paraId="3D4E27AF" w14:textId="77777777" w:rsidR="00923136" w:rsidRDefault="00923136" w:rsidP="00923136">
      <w:r>
        <w:rPr>
          <w:noProof/>
        </w:rPr>
        <w:drawing>
          <wp:inline distT="0" distB="0" distL="0" distR="0" wp14:anchorId="3AABA3F7" wp14:editId="0E592232">
            <wp:extent cx="5731510" cy="31889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88970"/>
                    </a:xfrm>
                    <a:prstGeom prst="rect">
                      <a:avLst/>
                    </a:prstGeom>
                  </pic:spPr>
                </pic:pic>
              </a:graphicData>
            </a:graphic>
          </wp:inline>
        </w:drawing>
      </w:r>
    </w:p>
    <w:p w14:paraId="75372F96" w14:textId="6B7162CE" w:rsidR="00923136" w:rsidRDefault="00923136" w:rsidP="00923136">
      <w:r w:rsidRPr="00923136">
        <w:t>Right click on the “Results Table”. Click on “Column Settings”</w:t>
      </w:r>
    </w:p>
    <w:p w14:paraId="14C6296D" w14:textId="77777777" w:rsidR="00923136" w:rsidRDefault="00923136" w:rsidP="00923136">
      <w:r>
        <w:rPr>
          <w:noProof/>
        </w:rPr>
        <w:lastRenderedPageBreak/>
        <w:drawing>
          <wp:inline distT="0" distB="0" distL="0" distR="0" wp14:anchorId="5943EBEE" wp14:editId="3EA61EB9">
            <wp:extent cx="5731510" cy="2666365"/>
            <wp:effectExtent l="0" t="0" r="254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66365"/>
                    </a:xfrm>
                    <a:prstGeom prst="rect">
                      <a:avLst/>
                    </a:prstGeom>
                  </pic:spPr>
                </pic:pic>
              </a:graphicData>
            </a:graphic>
          </wp:inline>
        </w:drawing>
      </w:r>
    </w:p>
    <w:p w14:paraId="6F1C23C3" w14:textId="0B1D915C" w:rsidR="00923136" w:rsidRDefault="00923136" w:rsidP="00923136">
      <w:r w:rsidRPr="00923136">
        <w:t>Choose your relevant columns that you wish to display in the “Results Table” and click Ok.</w:t>
      </w:r>
    </w:p>
    <w:p w14:paraId="4F78C8E2" w14:textId="77777777" w:rsidR="00923136" w:rsidRDefault="00923136" w:rsidP="00923136">
      <w:pPr>
        <w:jc w:val="center"/>
      </w:pPr>
      <w:r>
        <w:rPr>
          <w:noProof/>
        </w:rPr>
        <w:drawing>
          <wp:inline distT="0" distB="0" distL="0" distR="0" wp14:anchorId="3FBEC495" wp14:editId="14885F46">
            <wp:extent cx="3021191" cy="4469587"/>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7804" cy="4553341"/>
                    </a:xfrm>
                    <a:prstGeom prst="rect">
                      <a:avLst/>
                    </a:prstGeom>
                  </pic:spPr>
                </pic:pic>
              </a:graphicData>
            </a:graphic>
          </wp:inline>
        </w:drawing>
      </w:r>
    </w:p>
    <w:p w14:paraId="55938DF1" w14:textId="1359F7B1" w:rsidR="00923136" w:rsidRDefault="00923136" w:rsidP="00923136">
      <w:r w:rsidRPr="00923136">
        <w:t>The relevant columns are as follows:</w:t>
      </w:r>
    </w:p>
    <w:tbl>
      <w:tblPr>
        <w:tblStyle w:val="TableGrid"/>
        <w:tblW w:w="0" w:type="auto"/>
        <w:tblLook w:val="04A0" w:firstRow="1" w:lastRow="0" w:firstColumn="1" w:lastColumn="0" w:noHBand="0" w:noVBand="1"/>
      </w:tblPr>
      <w:tblGrid>
        <w:gridCol w:w="9016"/>
      </w:tblGrid>
      <w:tr w:rsidR="00923136" w14:paraId="1150982C" w14:textId="77777777" w:rsidTr="00E96804">
        <w:trPr>
          <w:trHeight w:val="424"/>
        </w:trPr>
        <w:tc>
          <w:tcPr>
            <w:tcW w:w="9016" w:type="dxa"/>
          </w:tcPr>
          <w:p w14:paraId="7166D6F0" w14:textId="77777777" w:rsidR="00923136" w:rsidRDefault="00923136" w:rsidP="00E96804">
            <w:r>
              <w:lastRenderedPageBreak/>
              <w:t>Compulsory Columns</w:t>
            </w:r>
          </w:p>
        </w:tc>
      </w:tr>
      <w:tr w:rsidR="00923136" w14:paraId="4E775AE7" w14:textId="77777777" w:rsidTr="00E96804">
        <w:tc>
          <w:tcPr>
            <w:tcW w:w="9016" w:type="dxa"/>
          </w:tcPr>
          <w:p w14:paraId="5BEA8183" w14:textId="77777777" w:rsidR="00923136" w:rsidRDefault="00923136" w:rsidP="00E96804">
            <w:r>
              <w:rPr>
                <w:noProof/>
              </w:rPr>
              <w:drawing>
                <wp:inline distT="0" distB="0" distL="0" distR="0" wp14:anchorId="3256437F" wp14:editId="3268341B">
                  <wp:extent cx="353377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209550"/>
                          </a:xfrm>
                          <a:prstGeom prst="rect">
                            <a:avLst/>
                          </a:prstGeom>
                        </pic:spPr>
                      </pic:pic>
                    </a:graphicData>
                  </a:graphic>
                </wp:inline>
              </w:drawing>
            </w:r>
          </w:p>
        </w:tc>
      </w:tr>
      <w:tr w:rsidR="00923136" w14:paraId="64F7D7A2" w14:textId="77777777" w:rsidTr="00E96804">
        <w:tc>
          <w:tcPr>
            <w:tcW w:w="9016" w:type="dxa"/>
          </w:tcPr>
          <w:p w14:paraId="53E7215D" w14:textId="77777777" w:rsidR="00923136" w:rsidRDefault="00923136" w:rsidP="00E96804">
            <w:r>
              <w:rPr>
                <w:noProof/>
              </w:rPr>
              <w:drawing>
                <wp:inline distT="0" distB="0" distL="0" distR="0" wp14:anchorId="62A3C8E6" wp14:editId="405EF845">
                  <wp:extent cx="3533775" cy="22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3775" cy="228600"/>
                          </a:xfrm>
                          <a:prstGeom prst="rect">
                            <a:avLst/>
                          </a:prstGeom>
                        </pic:spPr>
                      </pic:pic>
                    </a:graphicData>
                  </a:graphic>
                </wp:inline>
              </w:drawing>
            </w:r>
          </w:p>
        </w:tc>
      </w:tr>
      <w:tr w:rsidR="00923136" w14:paraId="23D385AE" w14:textId="77777777" w:rsidTr="00E96804">
        <w:tc>
          <w:tcPr>
            <w:tcW w:w="9016" w:type="dxa"/>
          </w:tcPr>
          <w:p w14:paraId="13183C71" w14:textId="77777777" w:rsidR="00923136" w:rsidRDefault="00923136" w:rsidP="00E96804">
            <w:pPr>
              <w:rPr>
                <w:noProof/>
              </w:rPr>
            </w:pPr>
            <w:r>
              <w:rPr>
                <w:noProof/>
              </w:rPr>
              <w:t>Output Options</w:t>
            </w:r>
          </w:p>
        </w:tc>
      </w:tr>
      <w:tr w:rsidR="00923136" w14:paraId="4426D016" w14:textId="77777777" w:rsidTr="00E96804">
        <w:tc>
          <w:tcPr>
            <w:tcW w:w="9016" w:type="dxa"/>
          </w:tcPr>
          <w:p w14:paraId="04BC3AC2" w14:textId="77777777" w:rsidR="00923136" w:rsidRDefault="00923136" w:rsidP="00E96804">
            <w:pPr>
              <w:rPr>
                <w:noProof/>
              </w:rPr>
            </w:pPr>
            <w:r>
              <w:rPr>
                <w:noProof/>
              </w:rPr>
              <w:drawing>
                <wp:inline distT="0" distB="0" distL="0" distR="0" wp14:anchorId="16674B4E" wp14:editId="13C0B9D1">
                  <wp:extent cx="356235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2350" cy="228600"/>
                          </a:xfrm>
                          <a:prstGeom prst="rect">
                            <a:avLst/>
                          </a:prstGeom>
                        </pic:spPr>
                      </pic:pic>
                    </a:graphicData>
                  </a:graphic>
                </wp:inline>
              </w:drawing>
            </w:r>
          </w:p>
        </w:tc>
      </w:tr>
      <w:tr w:rsidR="00923136" w14:paraId="2DEDD0EF" w14:textId="77777777" w:rsidTr="00E96804">
        <w:tc>
          <w:tcPr>
            <w:tcW w:w="9016" w:type="dxa"/>
          </w:tcPr>
          <w:p w14:paraId="2009AAE5" w14:textId="77777777" w:rsidR="00923136" w:rsidRDefault="00923136" w:rsidP="00E96804">
            <w:pPr>
              <w:rPr>
                <w:noProof/>
              </w:rPr>
            </w:pPr>
            <w:r>
              <w:rPr>
                <w:noProof/>
              </w:rPr>
              <w:drawing>
                <wp:inline distT="0" distB="0" distL="0" distR="0" wp14:anchorId="63A54F88" wp14:editId="57E8EE9E">
                  <wp:extent cx="3533775" cy="219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3775" cy="219075"/>
                          </a:xfrm>
                          <a:prstGeom prst="rect">
                            <a:avLst/>
                          </a:prstGeom>
                        </pic:spPr>
                      </pic:pic>
                    </a:graphicData>
                  </a:graphic>
                </wp:inline>
              </w:drawing>
            </w:r>
          </w:p>
        </w:tc>
      </w:tr>
      <w:tr w:rsidR="00923136" w14:paraId="05757329" w14:textId="77777777" w:rsidTr="00E96804">
        <w:tc>
          <w:tcPr>
            <w:tcW w:w="9016" w:type="dxa"/>
          </w:tcPr>
          <w:p w14:paraId="17752E14" w14:textId="77777777" w:rsidR="00923136" w:rsidRDefault="00923136" w:rsidP="00E96804">
            <w:pPr>
              <w:rPr>
                <w:noProof/>
              </w:rPr>
            </w:pPr>
            <w:r>
              <w:rPr>
                <w:noProof/>
              </w:rPr>
              <w:drawing>
                <wp:inline distT="0" distB="0" distL="0" distR="0" wp14:anchorId="1E1717EA" wp14:editId="76FD30CA">
                  <wp:extent cx="3514725" cy="209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4725" cy="209550"/>
                          </a:xfrm>
                          <a:prstGeom prst="rect">
                            <a:avLst/>
                          </a:prstGeom>
                        </pic:spPr>
                      </pic:pic>
                    </a:graphicData>
                  </a:graphic>
                </wp:inline>
              </w:drawing>
            </w:r>
          </w:p>
        </w:tc>
      </w:tr>
      <w:tr w:rsidR="00923136" w14:paraId="09558EDC" w14:textId="77777777" w:rsidTr="00E96804">
        <w:tc>
          <w:tcPr>
            <w:tcW w:w="9016" w:type="dxa"/>
          </w:tcPr>
          <w:p w14:paraId="05CFA0B9" w14:textId="77777777" w:rsidR="00923136" w:rsidRDefault="00923136" w:rsidP="00E96804">
            <w:pPr>
              <w:rPr>
                <w:noProof/>
              </w:rPr>
            </w:pPr>
            <w:r>
              <w:rPr>
                <w:noProof/>
              </w:rPr>
              <w:drawing>
                <wp:inline distT="0" distB="0" distL="0" distR="0" wp14:anchorId="6A45ABD8" wp14:editId="0DDE5E0E">
                  <wp:extent cx="3552825" cy="180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52825" cy="180975"/>
                          </a:xfrm>
                          <a:prstGeom prst="rect">
                            <a:avLst/>
                          </a:prstGeom>
                        </pic:spPr>
                      </pic:pic>
                    </a:graphicData>
                  </a:graphic>
                </wp:inline>
              </w:drawing>
            </w:r>
          </w:p>
        </w:tc>
      </w:tr>
    </w:tbl>
    <w:p w14:paraId="7D8009E8" w14:textId="26CAF7BC" w:rsidR="00923136" w:rsidRDefault="00923136" w:rsidP="00923136"/>
    <w:p w14:paraId="538EA70F" w14:textId="00646484" w:rsidR="00923136" w:rsidRDefault="00923136" w:rsidP="00923136">
      <w:r w:rsidRPr="00923136">
        <w:t>The output will look like this</w:t>
      </w:r>
    </w:p>
    <w:p w14:paraId="0388AD60" w14:textId="77777777" w:rsidR="00923136" w:rsidRDefault="00923136" w:rsidP="00923136">
      <w:r>
        <w:rPr>
          <w:noProof/>
        </w:rPr>
        <w:drawing>
          <wp:inline distT="0" distB="0" distL="0" distR="0" wp14:anchorId="61CA9B9F" wp14:editId="34C11EEB">
            <wp:extent cx="5486400" cy="50153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93385" cy="5021706"/>
                    </a:xfrm>
                    <a:prstGeom prst="rect">
                      <a:avLst/>
                    </a:prstGeom>
                  </pic:spPr>
                </pic:pic>
              </a:graphicData>
            </a:graphic>
          </wp:inline>
        </w:drawing>
      </w:r>
    </w:p>
    <w:p w14:paraId="3A62EDA9" w14:textId="031F2786" w:rsidR="00923136" w:rsidRDefault="00923136" w:rsidP="00923136">
      <w:r w:rsidRPr="00923136">
        <w:t>To export the file correctly, make sure “All Components” is selected</w:t>
      </w:r>
    </w:p>
    <w:p w14:paraId="24D5EE82" w14:textId="77777777" w:rsidR="00923136" w:rsidRDefault="00923136" w:rsidP="00923136">
      <w:pPr>
        <w:jc w:val="center"/>
      </w:pPr>
      <w:r>
        <w:rPr>
          <w:noProof/>
        </w:rPr>
        <w:lastRenderedPageBreak/>
        <w:drawing>
          <wp:inline distT="0" distB="0" distL="0" distR="0" wp14:anchorId="7C1CC502" wp14:editId="76BED2D6">
            <wp:extent cx="169545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95450" cy="2105025"/>
                    </a:xfrm>
                    <a:prstGeom prst="rect">
                      <a:avLst/>
                    </a:prstGeom>
                  </pic:spPr>
                </pic:pic>
              </a:graphicData>
            </a:graphic>
          </wp:inline>
        </w:drawing>
      </w:r>
    </w:p>
    <w:p w14:paraId="75692ADE" w14:textId="6F297E09" w:rsidR="00923136" w:rsidRDefault="00923136" w:rsidP="00923136">
      <w:r w:rsidRPr="00923136">
        <w:t>Click on File -&gt; Export -&gt; Results Table… You will see</w:t>
      </w:r>
    </w:p>
    <w:p w14:paraId="4F7D9108" w14:textId="77777777" w:rsidR="00923136" w:rsidRDefault="00923136" w:rsidP="00923136">
      <w:pPr>
        <w:jc w:val="center"/>
      </w:pPr>
      <w:r>
        <w:rPr>
          <w:noProof/>
        </w:rPr>
        <w:drawing>
          <wp:inline distT="0" distB="0" distL="0" distR="0" wp14:anchorId="7C5E986B" wp14:editId="540A3F93">
            <wp:extent cx="2962275" cy="3533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62275" cy="3533775"/>
                    </a:xfrm>
                    <a:prstGeom prst="rect">
                      <a:avLst/>
                    </a:prstGeom>
                  </pic:spPr>
                </pic:pic>
              </a:graphicData>
            </a:graphic>
          </wp:inline>
        </w:drawing>
      </w:r>
    </w:p>
    <w:p w14:paraId="326C6B02" w14:textId="4544EBEF" w:rsidR="00923136" w:rsidRDefault="00923136" w:rsidP="00923136">
      <w:r w:rsidRPr="00923136">
        <w:t>Just keep the settings the same as the above figure and click Ok. You will now need to select the folder to output the text file. Click Save</w:t>
      </w:r>
    </w:p>
    <w:p w14:paraId="34C3A15D" w14:textId="77777777" w:rsidR="00923136" w:rsidRDefault="00923136" w:rsidP="00923136">
      <w:r>
        <w:rPr>
          <w:noProof/>
        </w:rPr>
        <w:lastRenderedPageBreak/>
        <w:drawing>
          <wp:inline distT="0" distB="0" distL="0" distR="0" wp14:anchorId="6A689C09" wp14:editId="4A36F5D0">
            <wp:extent cx="5544922" cy="34746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1078" cy="3478496"/>
                    </a:xfrm>
                    <a:prstGeom prst="rect">
                      <a:avLst/>
                    </a:prstGeom>
                  </pic:spPr>
                </pic:pic>
              </a:graphicData>
            </a:graphic>
          </wp:inline>
        </w:drawing>
      </w:r>
    </w:p>
    <w:p w14:paraId="54568782" w14:textId="77777777" w:rsidR="00923136" w:rsidRDefault="00923136" w:rsidP="00923136">
      <w:proofErr w:type="spellStart"/>
      <w:r>
        <w:t>MultiQuant</w:t>
      </w:r>
      <w:proofErr w:type="spellEnd"/>
      <w:r>
        <w:t xml:space="preserve"> will save a text file which looks like this</w:t>
      </w:r>
    </w:p>
    <w:p w14:paraId="4AC7EDE1" w14:textId="77777777" w:rsidR="00923136" w:rsidRDefault="00923136" w:rsidP="00923136">
      <w:r>
        <w:rPr>
          <w:noProof/>
        </w:rPr>
        <w:drawing>
          <wp:inline distT="0" distB="0" distL="0" distR="0" wp14:anchorId="0235E914" wp14:editId="0527B2ED">
            <wp:extent cx="5731510" cy="30060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06090"/>
                    </a:xfrm>
                    <a:prstGeom prst="rect">
                      <a:avLst/>
                    </a:prstGeom>
                  </pic:spPr>
                </pic:pic>
              </a:graphicData>
            </a:graphic>
          </wp:inline>
        </w:drawing>
      </w:r>
    </w:p>
    <w:p w14:paraId="17056CAA" w14:textId="0DE75D41" w:rsidR="00923136" w:rsidRPr="00923136" w:rsidRDefault="00923136" w:rsidP="00923136">
      <w:pPr>
        <w:pStyle w:val="Caption"/>
      </w:pPr>
    </w:p>
    <w:p w14:paraId="57CAF063" w14:textId="77777777" w:rsidR="00FD2DE2" w:rsidRDefault="00FD2DE2" w:rsidP="002956D6">
      <w:pPr>
        <w:pStyle w:val="Heading1"/>
      </w:pPr>
      <w:bookmarkStart w:id="22" w:name="_Toc79832110"/>
      <w:r>
        <w:t>Using sheet “</w:t>
      </w:r>
      <w:proofErr w:type="spellStart"/>
      <w:r>
        <w:t>Transition_Name_Annot</w:t>
      </w:r>
      <w:proofErr w:type="spellEnd"/>
      <w:r>
        <w:t>”</w:t>
      </w:r>
      <w:bookmarkEnd w:id="22"/>
    </w:p>
    <w:p w14:paraId="1F74DA56" w14:textId="77777777" w:rsidR="005F762E" w:rsidRDefault="005F762E" w:rsidP="005F762E"/>
    <w:p w14:paraId="60E8DCF2" w14:textId="77777777" w:rsidR="005F762E" w:rsidRDefault="005F762E" w:rsidP="005F762E">
      <w:r w:rsidRPr="005F762E">
        <w:t>This sheet is meant to record the transiti</w:t>
      </w:r>
      <w:r>
        <w:t>on names present in multiple MRM transition names</w:t>
      </w:r>
      <w:r w:rsidRPr="005F762E">
        <w:t xml:space="preserve"> data files and sort them in alphabetical order. Users can key in their internal standard (ISTD) for each transition name</w:t>
      </w:r>
      <w:r>
        <w:t>s</w:t>
      </w:r>
      <w:r w:rsidRPr="005F762E">
        <w:t xml:space="preserve"> and send them the list of ISTD from the “</w:t>
      </w:r>
      <w:proofErr w:type="spellStart"/>
      <w:r w:rsidRPr="005F762E">
        <w:t>Transition_Name_Annot</w:t>
      </w:r>
      <w:proofErr w:type="spellEnd"/>
      <w:r w:rsidRPr="005F762E">
        <w:t>” sheet to the “</w:t>
      </w:r>
      <w:proofErr w:type="spellStart"/>
      <w:r w:rsidRPr="005F762E">
        <w:t>ISTD_Annot</w:t>
      </w:r>
      <w:proofErr w:type="spellEnd"/>
      <w:r w:rsidRPr="005F762E">
        <w:t>” sheet</w:t>
      </w:r>
    </w:p>
    <w:p w14:paraId="60712999" w14:textId="77777777" w:rsidR="005F762E" w:rsidRPr="005F762E" w:rsidRDefault="005F762E" w:rsidP="005F762E"/>
    <w:p w14:paraId="21AD7DF1" w14:textId="453A3879" w:rsidR="004C3582" w:rsidRDefault="00FD2DE2" w:rsidP="004C3582">
      <w:pPr>
        <w:pStyle w:val="Heading2"/>
      </w:pPr>
      <w:bookmarkStart w:id="23" w:name="_Toc79832111"/>
      <w:r>
        <w:t>Loading MRM transition names into the sheet “</w:t>
      </w:r>
      <w:proofErr w:type="spellStart"/>
      <w:r>
        <w:t>Transition_Name_Annot</w:t>
      </w:r>
      <w:proofErr w:type="spellEnd"/>
      <w:r>
        <w:t>”</w:t>
      </w:r>
      <w:bookmarkEnd w:id="23"/>
    </w:p>
    <w:p w14:paraId="5D592ED2" w14:textId="4BE529C7" w:rsidR="00CC3B27" w:rsidRDefault="00CC3B27" w:rsidP="00CC3B27">
      <w:pPr>
        <w:pStyle w:val="Heading3"/>
      </w:pPr>
      <w:bookmarkStart w:id="24" w:name="_Toc79832112"/>
      <w:r>
        <w:t>Loading from the vendor’s software</w:t>
      </w:r>
      <w:bookmarkEnd w:id="24"/>
    </w:p>
    <w:p w14:paraId="17C55AB3" w14:textId="77777777" w:rsidR="004C3582" w:rsidRDefault="004C3582" w:rsidP="004C3582">
      <w:r w:rsidRPr="004C3582">
        <w:t xml:space="preserve">Click on the button “Load </w:t>
      </w:r>
      <w:proofErr w:type="spellStart"/>
      <w:r w:rsidRPr="004C3582">
        <w:t>Transition_Name</w:t>
      </w:r>
      <w:proofErr w:type="spellEnd"/>
      <w:r w:rsidRPr="004C3582">
        <w:t xml:space="preserve"> from Raw Data”</w:t>
      </w:r>
    </w:p>
    <w:p w14:paraId="093537D5" w14:textId="77777777" w:rsidR="004C3582" w:rsidRDefault="004C3582" w:rsidP="004C3582">
      <w:pPr>
        <w:jc w:val="center"/>
      </w:pPr>
      <w:r>
        <w:rPr>
          <w:noProof/>
        </w:rPr>
        <w:drawing>
          <wp:inline distT="0" distB="0" distL="0" distR="0" wp14:anchorId="749E5712" wp14:editId="797F414D">
            <wp:extent cx="2275028" cy="3683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04698" cy="389397"/>
                    </a:xfrm>
                    <a:prstGeom prst="rect">
                      <a:avLst/>
                    </a:prstGeom>
                  </pic:spPr>
                </pic:pic>
              </a:graphicData>
            </a:graphic>
          </wp:inline>
        </w:drawing>
      </w:r>
    </w:p>
    <w:p w14:paraId="281A6E25" w14:textId="2561E6E9" w:rsidR="004C3582" w:rsidRDefault="004C3582" w:rsidP="004C3582">
      <w:r>
        <w:t xml:space="preserve">You will </w:t>
      </w:r>
      <w:r w:rsidRPr="004C3582">
        <w:t>be prompted to lo</w:t>
      </w:r>
      <w:r>
        <w:t>ad the MRM transition names raw data exported via</w:t>
      </w:r>
      <w:r w:rsidR="003847A9">
        <w:t xml:space="preserve"> the steps in Section 6</w:t>
      </w:r>
      <w:r w:rsidRPr="004C3582">
        <w:t>. You may select multiple files.</w:t>
      </w:r>
    </w:p>
    <w:p w14:paraId="19004C4C" w14:textId="77777777" w:rsidR="004C3582" w:rsidRDefault="004C3582" w:rsidP="004C3582">
      <w:pPr>
        <w:jc w:val="center"/>
      </w:pPr>
      <w:r>
        <w:rPr>
          <w:noProof/>
        </w:rPr>
        <w:drawing>
          <wp:inline distT="0" distB="0" distL="0" distR="0" wp14:anchorId="21F9302B" wp14:editId="6FB9AB93">
            <wp:extent cx="3291840" cy="186802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2664" cy="1885518"/>
                    </a:xfrm>
                    <a:prstGeom prst="rect">
                      <a:avLst/>
                    </a:prstGeom>
                  </pic:spPr>
                </pic:pic>
              </a:graphicData>
            </a:graphic>
          </wp:inline>
        </w:drawing>
      </w:r>
    </w:p>
    <w:p w14:paraId="1635A646" w14:textId="77777777" w:rsidR="004C3582" w:rsidRDefault="004C3582" w:rsidP="004C3582">
      <w:r w:rsidRPr="004C3582">
        <w:t>Click on “Open” and the transition names from the raw data will automatically be loaded</w:t>
      </w:r>
    </w:p>
    <w:p w14:paraId="23389B75" w14:textId="77777777" w:rsidR="004C3582" w:rsidRDefault="004C3582" w:rsidP="004C3582">
      <w:pPr>
        <w:jc w:val="center"/>
      </w:pPr>
      <w:r>
        <w:rPr>
          <w:noProof/>
        </w:rPr>
        <w:drawing>
          <wp:inline distT="0" distB="0" distL="0" distR="0" wp14:anchorId="40F80AF5" wp14:editId="06C929DB">
            <wp:extent cx="2787092" cy="1948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24463" cy="1974328"/>
                    </a:xfrm>
                    <a:prstGeom prst="rect">
                      <a:avLst/>
                    </a:prstGeom>
                  </pic:spPr>
                </pic:pic>
              </a:graphicData>
            </a:graphic>
          </wp:inline>
        </w:drawing>
      </w:r>
    </w:p>
    <w:p w14:paraId="08C51160" w14:textId="77777777" w:rsidR="004C3582" w:rsidRDefault="004C3582" w:rsidP="004C3582">
      <w:r w:rsidRPr="004C3582">
        <w:t>If there are existing entries in the “</w:t>
      </w:r>
      <w:proofErr w:type="spellStart"/>
      <w:r w:rsidRPr="004C3582">
        <w:t>Transition_Name</w:t>
      </w:r>
      <w:proofErr w:type="spellEnd"/>
      <w:r w:rsidRPr="004C3582">
        <w:t>” column, there will be a prompt to ask users to overwrite the existing entries and replace them with the most recent one.</w:t>
      </w:r>
    </w:p>
    <w:p w14:paraId="0B385364" w14:textId="77777777" w:rsidR="004C3582" w:rsidRDefault="004C3582" w:rsidP="004C3582">
      <w:pPr>
        <w:jc w:val="center"/>
      </w:pPr>
      <w:r>
        <w:rPr>
          <w:noProof/>
        </w:rPr>
        <w:drawing>
          <wp:inline distT="0" distB="0" distL="0" distR="0" wp14:anchorId="6E5769A8" wp14:editId="2A7D4D97">
            <wp:extent cx="2582265" cy="134200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18331" cy="1360745"/>
                    </a:xfrm>
                    <a:prstGeom prst="rect">
                      <a:avLst/>
                    </a:prstGeom>
                  </pic:spPr>
                </pic:pic>
              </a:graphicData>
            </a:graphic>
          </wp:inline>
        </w:drawing>
      </w:r>
    </w:p>
    <w:p w14:paraId="5FBD6523" w14:textId="77777777" w:rsidR="004E5761" w:rsidRDefault="004E5761" w:rsidP="004E5761">
      <w:r w:rsidRPr="004E5761">
        <w:t>Once the transition name has been loaded, users can key in the ISTD for each transition name.</w:t>
      </w:r>
    </w:p>
    <w:p w14:paraId="359D3CB8" w14:textId="7DC912D2" w:rsidR="00515275" w:rsidRDefault="004E5761" w:rsidP="00515275">
      <w:pPr>
        <w:jc w:val="center"/>
      </w:pPr>
      <w:r>
        <w:rPr>
          <w:noProof/>
        </w:rPr>
        <w:lastRenderedPageBreak/>
        <w:drawing>
          <wp:inline distT="0" distB="0" distL="0" distR="0" wp14:anchorId="24166190" wp14:editId="09A9A4A3">
            <wp:extent cx="1843430" cy="2361301"/>
            <wp:effectExtent l="0" t="0" r="444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53522" cy="2374228"/>
                    </a:xfrm>
                    <a:prstGeom prst="rect">
                      <a:avLst/>
                    </a:prstGeom>
                  </pic:spPr>
                </pic:pic>
              </a:graphicData>
            </a:graphic>
          </wp:inline>
        </w:drawing>
      </w:r>
      <w:bookmarkStart w:id="25" w:name="_Toc511046334"/>
      <w:r>
        <w:t>.</w:t>
      </w:r>
      <w:bookmarkEnd w:id="25"/>
    </w:p>
    <w:p w14:paraId="36A53481" w14:textId="61250F2D" w:rsidR="00CC3B27" w:rsidRDefault="00CC3B27" w:rsidP="00CC3B27">
      <w:pPr>
        <w:pStyle w:val="Heading3"/>
      </w:pPr>
      <w:bookmarkStart w:id="26" w:name="_Toc79832113"/>
      <w:r>
        <w:t>Loading from files exported in a form of a table</w:t>
      </w:r>
      <w:bookmarkEnd w:id="26"/>
    </w:p>
    <w:p w14:paraId="5DDC1CF6" w14:textId="2FA2DF10" w:rsidR="00CC3B27" w:rsidRDefault="00CC3B27" w:rsidP="00CC3B27">
      <w:r>
        <w:t>If the input file is in a table form like the below examples,</w:t>
      </w:r>
    </w:p>
    <w:p w14:paraId="5B0B1A20" w14:textId="213D467F" w:rsidR="00CC3B27" w:rsidRDefault="00CC3B27" w:rsidP="00CC3B27">
      <w:pPr>
        <w:jc w:val="center"/>
      </w:pPr>
      <w:r>
        <w:rPr>
          <w:noProof/>
        </w:rPr>
        <w:drawing>
          <wp:inline distT="0" distB="0" distL="0" distR="0" wp14:anchorId="212702B4" wp14:editId="4C605BA7">
            <wp:extent cx="3057525" cy="51457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0792" cy="525222"/>
                    </a:xfrm>
                    <a:prstGeom prst="rect">
                      <a:avLst/>
                    </a:prstGeom>
                  </pic:spPr>
                </pic:pic>
              </a:graphicData>
            </a:graphic>
          </wp:inline>
        </w:drawing>
      </w:r>
    </w:p>
    <w:p w14:paraId="46C6457C" w14:textId="1654298E" w:rsidR="00CC3B27" w:rsidRDefault="00CC3B27" w:rsidP="00CC3B27">
      <w:pPr>
        <w:jc w:val="center"/>
      </w:pPr>
      <w:r>
        <w:rPr>
          <w:noProof/>
        </w:rPr>
        <w:drawing>
          <wp:inline distT="0" distB="0" distL="0" distR="0" wp14:anchorId="3F37DB34" wp14:editId="7467311D">
            <wp:extent cx="1714500" cy="1115024"/>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9592" cy="1118336"/>
                    </a:xfrm>
                    <a:prstGeom prst="rect">
                      <a:avLst/>
                    </a:prstGeom>
                  </pic:spPr>
                </pic:pic>
              </a:graphicData>
            </a:graphic>
          </wp:inline>
        </w:drawing>
      </w:r>
    </w:p>
    <w:p w14:paraId="35CADDAA" w14:textId="26DEF219" w:rsidR="00CC3B27" w:rsidRDefault="00904C1E" w:rsidP="00CC3B27">
      <w:r>
        <w:t xml:space="preserve">It can be read into the excel sheet by clicking on the button, </w:t>
      </w:r>
    </w:p>
    <w:p w14:paraId="10963739" w14:textId="6FFFEF55" w:rsidR="00CC3B27" w:rsidRPr="00CC3B27" w:rsidRDefault="00904C1E" w:rsidP="00272E24">
      <w:pPr>
        <w:jc w:val="center"/>
      </w:pPr>
      <w:r>
        <w:rPr>
          <w:noProof/>
        </w:rPr>
        <w:drawing>
          <wp:inline distT="0" distB="0" distL="0" distR="0" wp14:anchorId="488D70C3" wp14:editId="6D97C9CF">
            <wp:extent cx="2276475" cy="339474"/>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40201" cy="378801"/>
                    </a:xfrm>
                    <a:prstGeom prst="rect">
                      <a:avLst/>
                    </a:prstGeom>
                  </pic:spPr>
                </pic:pic>
              </a:graphicData>
            </a:graphic>
          </wp:inline>
        </w:drawing>
      </w:r>
    </w:p>
    <w:p w14:paraId="25E3FE72" w14:textId="61BC15E1" w:rsidR="00CC3B27" w:rsidRDefault="00272E24" w:rsidP="00CC3B27">
      <w:r>
        <w:t>Clicking the button will give</w:t>
      </w:r>
    </w:p>
    <w:p w14:paraId="07A03B6C" w14:textId="7E779412" w:rsidR="00272E24" w:rsidRDefault="00272E24" w:rsidP="00272E24">
      <w:pPr>
        <w:jc w:val="center"/>
      </w:pPr>
      <w:r>
        <w:rPr>
          <w:noProof/>
        </w:rPr>
        <w:drawing>
          <wp:inline distT="0" distB="0" distL="0" distR="0" wp14:anchorId="72E597C3" wp14:editId="6904F6A9">
            <wp:extent cx="3086100" cy="160596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04716" cy="1615649"/>
                    </a:xfrm>
                    <a:prstGeom prst="rect">
                      <a:avLst/>
                    </a:prstGeom>
                  </pic:spPr>
                </pic:pic>
              </a:graphicData>
            </a:graphic>
          </wp:inline>
        </w:drawing>
      </w:r>
    </w:p>
    <w:p w14:paraId="4C787F35" w14:textId="7CE0530D" w:rsidR="00272E24" w:rsidRDefault="00272E24" w:rsidP="00272E24">
      <w:r>
        <w:t>If you</w:t>
      </w:r>
      <w:r w:rsidR="00E951D3">
        <w:t>r</w:t>
      </w:r>
      <w:r>
        <w:t xml:space="preserve"> table data has the transition names as columns, pick “Read as column variables”</w:t>
      </w:r>
    </w:p>
    <w:p w14:paraId="5D033A0D" w14:textId="7E9BADAD" w:rsidR="00272E24" w:rsidRDefault="00272E24" w:rsidP="00272E24">
      <w:pPr>
        <w:jc w:val="center"/>
      </w:pPr>
      <w:r>
        <w:rPr>
          <w:noProof/>
        </w:rPr>
        <w:drawing>
          <wp:inline distT="0" distB="0" distL="0" distR="0" wp14:anchorId="52ABFA65" wp14:editId="1B6EA424">
            <wp:extent cx="2814717" cy="473710"/>
            <wp:effectExtent l="0" t="0" r="508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31951" cy="493440"/>
                    </a:xfrm>
                    <a:prstGeom prst="rect">
                      <a:avLst/>
                    </a:prstGeom>
                  </pic:spPr>
                </pic:pic>
              </a:graphicData>
            </a:graphic>
          </wp:inline>
        </w:drawing>
      </w:r>
      <w:r>
        <w:rPr>
          <w:noProof/>
        </w:rPr>
        <w:drawing>
          <wp:inline distT="0" distB="0" distL="0" distR="0" wp14:anchorId="3DAE3863" wp14:editId="73DD2E1A">
            <wp:extent cx="2762250" cy="505010"/>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27921" cy="517016"/>
                    </a:xfrm>
                    <a:prstGeom prst="rect">
                      <a:avLst/>
                    </a:prstGeom>
                  </pic:spPr>
                </pic:pic>
              </a:graphicData>
            </a:graphic>
          </wp:inline>
        </w:drawing>
      </w:r>
    </w:p>
    <w:p w14:paraId="3562B352" w14:textId="489A4399" w:rsidR="00272E24" w:rsidRDefault="00272E24" w:rsidP="00272E24">
      <w:r>
        <w:t>Next, you have to pick the row and column number where the transition name starts.</w:t>
      </w:r>
    </w:p>
    <w:p w14:paraId="61201AD3" w14:textId="27AAA34D" w:rsidR="004B6722" w:rsidRDefault="004B6722" w:rsidP="00272E24">
      <w:r>
        <w:lastRenderedPageBreak/>
        <w:t>In the above example, the transition name starts from the first row, second column. Hence, we input the following values.</w:t>
      </w:r>
    </w:p>
    <w:p w14:paraId="03BE51BB" w14:textId="5847768C" w:rsidR="004B6722" w:rsidRDefault="004B6722" w:rsidP="004B6722">
      <w:pPr>
        <w:jc w:val="center"/>
      </w:pPr>
      <w:r>
        <w:rPr>
          <w:noProof/>
        </w:rPr>
        <w:drawing>
          <wp:inline distT="0" distB="0" distL="0" distR="0" wp14:anchorId="34FE4891" wp14:editId="20F25B4A">
            <wp:extent cx="3124200" cy="51826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6622" cy="531940"/>
                    </a:xfrm>
                    <a:prstGeom prst="rect">
                      <a:avLst/>
                    </a:prstGeom>
                  </pic:spPr>
                </pic:pic>
              </a:graphicData>
            </a:graphic>
          </wp:inline>
        </w:drawing>
      </w:r>
    </w:p>
    <w:p w14:paraId="489BADD4" w14:textId="156338A8" w:rsidR="004B6722" w:rsidRDefault="004B6722" w:rsidP="004B6722">
      <w:r>
        <w:t>Next, we need to browse for the file.</w:t>
      </w:r>
    </w:p>
    <w:p w14:paraId="1A81319E" w14:textId="080A5335" w:rsidR="004B6722" w:rsidRDefault="004B6722" w:rsidP="004B6722">
      <w:pPr>
        <w:jc w:val="center"/>
      </w:pPr>
      <w:r>
        <w:rPr>
          <w:noProof/>
        </w:rPr>
        <w:drawing>
          <wp:inline distT="0" distB="0" distL="0" distR="0" wp14:anchorId="32C70B10" wp14:editId="3AF299FD">
            <wp:extent cx="3048000" cy="620110"/>
            <wp:effectExtent l="0" t="0" r="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14748" cy="633690"/>
                    </a:xfrm>
                    <a:prstGeom prst="rect">
                      <a:avLst/>
                    </a:prstGeom>
                  </pic:spPr>
                </pic:pic>
              </a:graphicData>
            </a:graphic>
          </wp:inline>
        </w:drawing>
      </w:r>
    </w:p>
    <w:p w14:paraId="0F26D8FF" w14:textId="6D86E08A" w:rsidR="004B6722" w:rsidRDefault="006A4F2A" w:rsidP="004B6722">
      <w:pPr>
        <w:jc w:val="center"/>
      </w:pPr>
      <w:r>
        <w:rPr>
          <w:noProof/>
        </w:rPr>
        <w:drawing>
          <wp:inline distT="0" distB="0" distL="0" distR="0" wp14:anchorId="7E134E41" wp14:editId="7507C8B4">
            <wp:extent cx="3886200" cy="1478960"/>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6521" cy="1490499"/>
                    </a:xfrm>
                    <a:prstGeom prst="rect">
                      <a:avLst/>
                    </a:prstGeom>
                  </pic:spPr>
                </pic:pic>
              </a:graphicData>
            </a:graphic>
          </wp:inline>
        </w:drawing>
      </w:r>
    </w:p>
    <w:p w14:paraId="6A610BEF" w14:textId="3E7B8AF5" w:rsidR="003A7738" w:rsidRDefault="003A7738" w:rsidP="003A7738">
      <w:r>
        <w:t>Once loaded, the button “Create new Transition Annotation” will be made available.</w:t>
      </w:r>
    </w:p>
    <w:p w14:paraId="4743404D" w14:textId="248EB458" w:rsidR="003A7738" w:rsidRDefault="003A7738" w:rsidP="0064496B">
      <w:pPr>
        <w:jc w:val="center"/>
      </w:pPr>
      <w:r>
        <w:rPr>
          <w:noProof/>
        </w:rPr>
        <w:drawing>
          <wp:inline distT="0" distB="0" distL="0" distR="0" wp14:anchorId="0CDB333F" wp14:editId="12959725">
            <wp:extent cx="3924300" cy="812608"/>
            <wp:effectExtent l="0" t="0" r="0" b="698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35844" cy="835706"/>
                    </a:xfrm>
                    <a:prstGeom prst="rect">
                      <a:avLst/>
                    </a:prstGeom>
                  </pic:spPr>
                </pic:pic>
              </a:graphicData>
            </a:graphic>
          </wp:inline>
        </w:drawing>
      </w:r>
    </w:p>
    <w:p w14:paraId="11A9578F" w14:textId="708D55D3" w:rsidR="003A7738" w:rsidRDefault="003A7738" w:rsidP="003A7738">
      <w:r>
        <w:t>When “Create new Transition Annotation” is clicked, the transitions will be loaded.</w:t>
      </w:r>
    </w:p>
    <w:p w14:paraId="7E3D3E69" w14:textId="2E8CF619" w:rsidR="00E951D3" w:rsidRDefault="003A7738" w:rsidP="00E951D3">
      <w:pPr>
        <w:jc w:val="center"/>
      </w:pPr>
      <w:r>
        <w:rPr>
          <w:noProof/>
        </w:rPr>
        <w:drawing>
          <wp:inline distT="0" distB="0" distL="0" distR="0" wp14:anchorId="7AB0EE52" wp14:editId="614DDE70">
            <wp:extent cx="2066925" cy="1003361"/>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16389" cy="1027372"/>
                    </a:xfrm>
                    <a:prstGeom prst="rect">
                      <a:avLst/>
                    </a:prstGeom>
                  </pic:spPr>
                </pic:pic>
              </a:graphicData>
            </a:graphic>
          </wp:inline>
        </w:drawing>
      </w:r>
    </w:p>
    <w:p w14:paraId="70C9F605" w14:textId="035B69A6" w:rsidR="00E951D3" w:rsidRDefault="00E951D3" w:rsidP="00E951D3">
      <w:r>
        <w:t xml:space="preserve">On the other hand, if your table data has the transition names as columns, pick “Read as </w:t>
      </w:r>
      <w:r w:rsidR="00386AE9">
        <w:t>row observations</w:t>
      </w:r>
      <w:r>
        <w:t>”</w:t>
      </w:r>
    </w:p>
    <w:p w14:paraId="421EEBAF" w14:textId="59CFCAE0" w:rsidR="00E951D3" w:rsidRDefault="00E951D3" w:rsidP="00E951D3">
      <w:pPr>
        <w:jc w:val="center"/>
      </w:pPr>
      <w:r>
        <w:rPr>
          <w:noProof/>
        </w:rPr>
        <w:drawing>
          <wp:inline distT="0" distB="0" distL="0" distR="0" wp14:anchorId="5A3363AB" wp14:editId="00836FB1">
            <wp:extent cx="1714500" cy="1115024"/>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9592" cy="1118336"/>
                    </a:xfrm>
                    <a:prstGeom prst="rect">
                      <a:avLst/>
                    </a:prstGeom>
                  </pic:spPr>
                </pic:pic>
              </a:graphicData>
            </a:graphic>
          </wp:inline>
        </w:drawing>
      </w:r>
      <w:r w:rsidR="00386AE9">
        <w:rPr>
          <w:noProof/>
        </w:rPr>
        <w:drawing>
          <wp:inline distT="0" distB="0" distL="0" distR="0" wp14:anchorId="60BC4F73" wp14:editId="49BE7D60">
            <wp:extent cx="2590800" cy="50674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4836" cy="513397"/>
                    </a:xfrm>
                    <a:prstGeom prst="rect">
                      <a:avLst/>
                    </a:prstGeom>
                  </pic:spPr>
                </pic:pic>
              </a:graphicData>
            </a:graphic>
          </wp:inline>
        </w:drawing>
      </w:r>
    </w:p>
    <w:p w14:paraId="16A2B698" w14:textId="781206E7" w:rsidR="00386AE9" w:rsidRDefault="00386AE9" w:rsidP="00386AE9">
      <w:r>
        <w:t>In the above example, the transition name starts from the second row, first column. Hence, we input the following values.</w:t>
      </w:r>
    </w:p>
    <w:p w14:paraId="669FB6B0" w14:textId="0E99BE02" w:rsidR="00386AE9" w:rsidRDefault="00386AE9" w:rsidP="00386AE9">
      <w:pPr>
        <w:jc w:val="center"/>
      </w:pPr>
      <w:r>
        <w:rPr>
          <w:noProof/>
        </w:rPr>
        <w:lastRenderedPageBreak/>
        <w:drawing>
          <wp:inline distT="0" distB="0" distL="0" distR="0" wp14:anchorId="3B1B0D19" wp14:editId="284352AE">
            <wp:extent cx="3457575" cy="57360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3832" cy="584599"/>
                    </a:xfrm>
                    <a:prstGeom prst="rect">
                      <a:avLst/>
                    </a:prstGeom>
                  </pic:spPr>
                </pic:pic>
              </a:graphicData>
            </a:graphic>
          </wp:inline>
        </w:drawing>
      </w:r>
    </w:p>
    <w:p w14:paraId="4E1E75E0" w14:textId="16A00541" w:rsidR="00386AE9" w:rsidRDefault="00386AE9" w:rsidP="00386AE9">
      <w:r>
        <w:t>Browse for the file and click on “Create new Transition Annotation”</w:t>
      </w:r>
    </w:p>
    <w:p w14:paraId="13F64D7B" w14:textId="61206862" w:rsidR="00386AE9" w:rsidRDefault="00386AE9" w:rsidP="00386AE9">
      <w:pPr>
        <w:jc w:val="center"/>
      </w:pPr>
      <w:r>
        <w:rPr>
          <w:noProof/>
        </w:rPr>
        <w:drawing>
          <wp:inline distT="0" distB="0" distL="0" distR="0" wp14:anchorId="71704A31" wp14:editId="0116C216">
            <wp:extent cx="3409950" cy="6528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560587" cy="681685"/>
                    </a:xfrm>
                    <a:prstGeom prst="rect">
                      <a:avLst/>
                    </a:prstGeom>
                  </pic:spPr>
                </pic:pic>
              </a:graphicData>
            </a:graphic>
          </wp:inline>
        </w:drawing>
      </w:r>
    </w:p>
    <w:p w14:paraId="33515FC1" w14:textId="3BC18939" w:rsidR="00386AE9" w:rsidRPr="00515275" w:rsidRDefault="00386AE9" w:rsidP="00386AE9">
      <w:pPr>
        <w:jc w:val="center"/>
      </w:pPr>
      <w:r>
        <w:rPr>
          <w:noProof/>
        </w:rPr>
        <w:drawing>
          <wp:inline distT="0" distB="0" distL="0" distR="0" wp14:anchorId="0ABA15C5" wp14:editId="0AFF591B">
            <wp:extent cx="2590800" cy="1164905"/>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22924" cy="1179349"/>
                    </a:xfrm>
                    <a:prstGeom prst="rect">
                      <a:avLst/>
                    </a:prstGeom>
                  </pic:spPr>
                </pic:pic>
              </a:graphicData>
            </a:graphic>
          </wp:inline>
        </w:drawing>
      </w:r>
    </w:p>
    <w:p w14:paraId="66BA5118" w14:textId="6177C860" w:rsidR="005B5090" w:rsidRDefault="00FD2DE2" w:rsidP="008E1705">
      <w:pPr>
        <w:pStyle w:val="Heading2"/>
        <w:numPr>
          <w:ilvl w:val="0"/>
          <w:numId w:val="0"/>
        </w:numPr>
      </w:pPr>
      <w:bookmarkStart w:id="27" w:name="_Toc79832114"/>
      <w:r>
        <w:t>Validating column MRM transition names’ ISTD</w:t>
      </w:r>
      <w:bookmarkEnd w:id="27"/>
    </w:p>
    <w:p w14:paraId="14C5E2DC" w14:textId="77777777" w:rsidR="004E5761" w:rsidRDefault="005B5090" w:rsidP="004E5761">
      <w:r w:rsidRPr="005B5090">
        <w:t>At times, users may input an ISTD that is not found in the raw data set. This is considered as an invalid input and users must be informed about this. A button has been created to assist the user about this</w:t>
      </w:r>
    </w:p>
    <w:p w14:paraId="069CBCEF" w14:textId="77777777" w:rsidR="004E5761" w:rsidRDefault="002D361A" w:rsidP="004E5761">
      <w:r w:rsidRPr="002D361A">
        <w:t>Click on the button “Validate ISTD”</w:t>
      </w:r>
    </w:p>
    <w:p w14:paraId="4608DA57" w14:textId="77777777" w:rsidR="002D361A" w:rsidRDefault="002D361A" w:rsidP="002D361A">
      <w:pPr>
        <w:jc w:val="center"/>
      </w:pPr>
      <w:r>
        <w:rPr>
          <w:noProof/>
        </w:rPr>
        <w:drawing>
          <wp:inline distT="0" distB="0" distL="0" distR="0" wp14:anchorId="4C1DB417" wp14:editId="2A92BD02">
            <wp:extent cx="1119226" cy="370502"/>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132722" cy="374970"/>
                    </a:xfrm>
                    <a:prstGeom prst="rect">
                      <a:avLst/>
                    </a:prstGeom>
                  </pic:spPr>
                </pic:pic>
              </a:graphicData>
            </a:graphic>
          </wp:inline>
        </w:drawing>
      </w:r>
    </w:p>
    <w:p w14:paraId="77D75FAD" w14:textId="2F3F88FF" w:rsidR="002D361A" w:rsidRDefault="002D361A" w:rsidP="002D361A">
      <w:r w:rsidRPr="002D361A">
        <w:t>If there are no issues with the ISTD, this message box will appear</w:t>
      </w:r>
    </w:p>
    <w:p w14:paraId="1C7E7047" w14:textId="5302F944" w:rsidR="002D361A" w:rsidRDefault="00045C21" w:rsidP="002D361A">
      <w:pPr>
        <w:jc w:val="center"/>
      </w:pPr>
      <w:r>
        <w:rPr>
          <w:noProof/>
        </w:rPr>
        <w:drawing>
          <wp:inline distT="0" distB="0" distL="0" distR="0" wp14:anchorId="794EBBB7" wp14:editId="5C8452B1">
            <wp:extent cx="3514725" cy="13811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14725" cy="1381125"/>
                    </a:xfrm>
                    <a:prstGeom prst="rect">
                      <a:avLst/>
                    </a:prstGeom>
                  </pic:spPr>
                </pic:pic>
              </a:graphicData>
            </a:graphic>
          </wp:inline>
        </w:drawing>
      </w:r>
      <w:r>
        <w:rPr>
          <w:noProof/>
        </w:rPr>
        <w:t xml:space="preserve"> </w:t>
      </w:r>
    </w:p>
    <w:p w14:paraId="33601D7F" w14:textId="77777777" w:rsidR="002D361A" w:rsidRDefault="002D361A" w:rsidP="002D361A">
      <w:r w:rsidRPr="002D361A">
        <w:t>Else, the program will show which ISTD are invalid</w:t>
      </w:r>
    </w:p>
    <w:p w14:paraId="74FDB47F" w14:textId="052E21D9" w:rsidR="002D361A" w:rsidRPr="002D361A" w:rsidRDefault="002D361A" w:rsidP="00E96804">
      <w:pPr>
        <w:jc w:val="center"/>
      </w:pPr>
      <w:r>
        <w:rPr>
          <w:noProof/>
        </w:rPr>
        <w:drawing>
          <wp:inline distT="0" distB="0" distL="0" distR="0" wp14:anchorId="09E14F41" wp14:editId="23AA219E">
            <wp:extent cx="2684335" cy="1543507"/>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02022" cy="1553677"/>
                    </a:xfrm>
                    <a:prstGeom prst="rect">
                      <a:avLst/>
                    </a:prstGeom>
                  </pic:spPr>
                </pic:pic>
              </a:graphicData>
            </a:graphic>
          </wp:inline>
        </w:drawing>
      </w:r>
    </w:p>
    <w:p w14:paraId="44024FCB" w14:textId="77777777" w:rsidR="00FD2DE2" w:rsidRDefault="00FD2DE2" w:rsidP="002956D6">
      <w:pPr>
        <w:pStyle w:val="Heading2"/>
      </w:pPr>
      <w:bookmarkStart w:id="28" w:name="_Toc79832115"/>
      <w:r>
        <w:t>Copying MRM transition names’ ISTD to sheet “</w:t>
      </w:r>
      <w:proofErr w:type="spellStart"/>
      <w:r>
        <w:t>ISTD_Annot</w:t>
      </w:r>
      <w:proofErr w:type="spellEnd"/>
      <w:r>
        <w:t>”</w:t>
      </w:r>
      <w:bookmarkEnd w:id="28"/>
    </w:p>
    <w:p w14:paraId="27BBE8B4" w14:textId="77777777" w:rsidR="002D361A" w:rsidRDefault="002D361A" w:rsidP="002D361A"/>
    <w:p w14:paraId="6EDAFF94" w14:textId="77777777" w:rsidR="002D361A" w:rsidRDefault="002D361A" w:rsidP="002D361A">
      <w:r w:rsidRPr="002D361A">
        <w:lastRenderedPageBreak/>
        <w:t>After users have keyed in their internal standard (ISTD) for each transition name, they will need to calculate the concentration of the ISTD. While the calculation is done in the sheet “</w:t>
      </w:r>
      <w:proofErr w:type="spellStart"/>
      <w:r w:rsidRPr="002D361A">
        <w:t>ISTD_Annot</w:t>
      </w:r>
      <w:proofErr w:type="spellEnd"/>
      <w:r w:rsidRPr="002D361A">
        <w:t>”. There exists a button to help transfer the ISTD listed in the column “</w:t>
      </w:r>
      <w:proofErr w:type="spellStart"/>
      <w:r w:rsidRPr="002D361A">
        <w:t>Transition_Name_ISTD</w:t>
      </w:r>
      <w:proofErr w:type="spellEnd"/>
      <w:r w:rsidRPr="002D361A">
        <w:t>” from the sheet “</w:t>
      </w:r>
      <w:proofErr w:type="spellStart"/>
      <w:r w:rsidRPr="002D361A">
        <w:t>Transition_Name_Annot</w:t>
      </w:r>
      <w:proofErr w:type="spellEnd"/>
      <w:r w:rsidRPr="002D361A">
        <w:t>” to the ISTD table in the sheet “</w:t>
      </w:r>
      <w:proofErr w:type="spellStart"/>
      <w:r w:rsidRPr="002D361A">
        <w:t>ISTD_Annot</w:t>
      </w:r>
      <w:proofErr w:type="spellEnd"/>
      <w:r w:rsidRPr="002D361A">
        <w:t>”</w:t>
      </w:r>
      <w:r w:rsidR="004B3DF4">
        <w:t>.</w:t>
      </w:r>
    </w:p>
    <w:p w14:paraId="628BC7D3" w14:textId="77777777" w:rsidR="004B3DF4" w:rsidRDefault="004B3DF4" w:rsidP="002D361A"/>
    <w:p w14:paraId="277DDB9F" w14:textId="77777777" w:rsidR="004B3DF4" w:rsidRDefault="004B3DF4" w:rsidP="002D361A">
      <w:r w:rsidRPr="004B3DF4">
        <w:t xml:space="preserve">Click on the button “Load ISTD to </w:t>
      </w:r>
      <w:proofErr w:type="spellStart"/>
      <w:r w:rsidRPr="004B3DF4">
        <w:t>ISTD_Table</w:t>
      </w:r>
      <w:proofErr w:type="spellEnd"/>
      <w:r w:rsidRPr="004B3DF4">
        <w:t>”</w:t>
      </w:r>
    </w:p>
    <w:p w14:paraId="0B335E5B" w14:textId="6DE3FAF5" w:rsidR="004B3DF4" w:rsidRDefault="004B3DF4" w:rsidP="00E96804">
      <w:pPr>
        <w:jc w:val="center"/>
      </w:pPr>
      <w:r>
        <w:rPr>
          <w:noProof/>
        </w:rPr>
        <w:drawing>
          <wp:inline distT="0" distB="0" distL="0" distR="0" wp14:anchorId="50D87C4B" wp14:editId="1C25378B">
            <wp:extent cx="1704442" cy="3325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5215" cy="342481"/>
                    </a:xfrm>
                    <a:prstGeom prst="rect">
                      <a:avLst/>
                    </a:prstGeom>
                  </pic:spPr>
                </pic:pic>
              </a:graphicData>
            </a:graphic>
          </wp:inline>
        </w:drawing>
      </w:r>
    </w:p>
    <w:p w14:paraId="4CB77F62" w14:textId="77777777" w:rsidR="002D361A" w:rsidRDefault="004B3DF4" w:rsidP="002D361A">
      <w:r>
        <w:t xml:space="preserve">The </w:t>
      </w:r>
      <w:r w:rsidRPr="004B3DF4">
        <w:t>ISTD listed in the “</w:t>
      </w:r>
      <w:proofErr w:type="spellStart"/>
      <w:r w:rsidRPr="004B3DF4">
        <w:t>Transition_Name_ISTD</w:t>
      </w:r>
      <w:proofErr w:type="spellEnd"/>
      <w:r w:rsidRPr="004B3DF4">
        <w:t>” column is copied automatically to the sheet “</w:t>
      </w:r>
      <w:proofErr w:type="spellStart"/>
      <w:r w:rsidRPr="004B3DF4">
        <w:t>ISTD_Annot</w:t>
      </w:r>
      <w:proofErr w:type="spellEnd"/>
      <w:r w:rsidRPr="004B3DF4">
        <w:t>” with the duplicates removed.</w:t>
      </w:r>
    </w:p>
    <w:p w14:paraId="369EA087" w14:textId="77777777" w:rsidR="004B3DF4" w:rsidRDefault="004B3DF4" w:rsidP="004B3DF4">
      <w:pPr>
        <w:jc w:val="center"/>
      </w:pPr>
      <w:r>
        <w:rPr>
          <w:noProof/>
        </w:rPr>
        <w:drawing>
          <wp:inline distT="0" distB="0" distL="0" distR="0" wp14:anchorId="5AD0915B" wp14:editId="0E65434D">
            <wp:extent cx="1492301" cy="20975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08683" cy="2120537"/>
                    </a:xfrm>
                    <a:prstGeom prst="rect">
                      <a:avLst/>
                    </a:prstGeom>
                  </pic:spPr>
                </pic:pic>
              </a:graphicData>
            </a:graphic>
          </wp:inline>
        </w:drawing>
      </w:r>
    </w:p>
    <w:p w14:paraId="3D4C99FB" w14:textId="77777777" w:rsidR="004B3DF4" w:rsidRDefault="004B3DF4" w:rsidP="004B3DF4">
      <w:r w:rsidRPr="004B3DF4">
        <w:t>If there are existing entries in the “</w:t>
      </w:r>
      <w:proofErr w:type="spellStart"/>
      <w:r w:rsidRPr="004B3DF4">
        <w:t>ISTD_Annot</w:t>
      </w:r>
      <w:proofErr w:type="spellEnd"/>
      <w:r w:rsidRPr="004B3DF4">
        <w:t>” sheet, there will be a prompt to ask users to overwrite the existing entries and replace them with the most recent one</w:t>
      </w:r>
      <w:r>
        <w:t>.</w:t>
      </w:r>
    </w:p>
    <w:p w14:paraId="50008A06" w14:textId="2FC812E2" w:rsidR="004B3DF4" w:rsidRDefault="004B3DF4" w:rsidP="00E96804">
      <w:pPr>
        <w:jc w:val="center"/>
      </w:pPr>
      <w:r>
        <w:rPr>
          <w:noProof/>
        </w:rPr>
        <w:drawing>
          <wp:inline distT="0" distB="0" distL="0" distR="0" wp14:anchorId="5DD3A262" wp14:editId="1B097966">
            <wp:extent cx="2333625" cy="2931691"/>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42560" cy="2942916"/>
                    </a:xfrm>
                    <a:prstGeom prst="rect">
                      <a:avLst/>
                    </a:prstGeom>
                  </pic:spPr>
                </pic:pic>
              </a:graphicData>
            </a:graphic>
          </wp:inline>
        </w:drawing>
      </w:r>
    </w:p>
    <w:p w14:paraId="3FBBDB47" w14:textId="65BFEFF1" w:rsidR="004B3DF4" w:rsidRDefault="004B3DF4" w:rsidP="004B3DF4">
      <w:r w:rsidRPr="004B3DF4">
        <w:t>Users can then proceed to calculate ISTD concentration followi</w:t>
      </w:r>
      <w:r>
        <w:t>ng the</w:t>
      </w:r>
      <w:r w:rsidR="003847A9">
        <w:t xml:space="preserve"> instructions given in section </w:t>
      </w:r>
      <w:r w:rsidR="00746C5A">
        <w:t>7</w:t>
      </w:r>
      <w:r>
        <w:t>.</w:t>
      </w:r>
    </w:p>
    <w:p w14:paraId="0F64DCC0" w14:textId="77777777" w:rsidR="00DB1251" w:rsidRDefault="00DB1251" w:rsidP="004B3DF4"/>
    <w:p w14:paraId="24D7F721" w14:textId="77777777" w:rsidR="004B3DF4" w:rsidRPr="004B3DF4" w:rsidRDefault="004B3DF4" w:rsidP="004B3DF4"/>
    <w:p w14:paraId="0C3079A5" w14:textId="77777777" w:rsidR="00FD2DE2" w:rsidRDefault="00FD2DE2" w:rsidP="002956D6">
      <w:pPr>
        <w:pStyle w:val="Heading2"/>
      </w:pPr>
      <w:bookmarkStart w:id="29" w:name="_Toc79832116"/>
      <w:r>
        <w:lastRenderedPageBreak/>
        <w:t>Clearing entries in the sheet “</w:t>
      </w:r>
      <w:proofErr w:type="spellStart"/>
      <w:r>
        <w:t>Transition_Name_Annot</w:t>
      </w:r>
      <w:proofErr w:type="spellEnd"/>
      <w:r>
        <w:t>”</w:t>
      </w:r>
      <w:bookmarkEnd w:id="29"/>
    </w:p>
    <w:p w14:paraId="3AB75B73" w14:textId="77777777" w:rsidR="00682802" w:rsidRDefault="00682802" w:rsidP="00682802"/>
    <w:p w14:paraId="273C2092" w14:textId="77777777" w:rsidR="00682802" w:rsidRDefault="00682802" w:rsidP="00682802">
      <w:r>
        <w:t>To clear the existing entries of the sheets quickly, click on the button “Clear Columns”</w:t>
      </w:r>
    </w:p>
    <w:p w14:paraId="48BA5A0E" w14:textId="77777777" w:rsidR="00682802" w:rsidRDefault="00682802" w:rsidP="00682802">
      <w:pPr>
        <w:jc w:val="center"/>
      </w:pPr>
      <w:r>
        <w:rPr>
          <w:noProof/>
        </w:rPr>
        <w:drawing>
          <wp:inline distT="0" distB="0" distL="0" distR="0" wp14:anchorId="5582F1D4" wp14:editId="1B843F90">
            <wp:extent cx="1292047" cy="3736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19903" cy="381736"/>
                    </a:xfrm>
                    <a:prstGeom prst="rect">
                      <a:avLst/>
                    </a:prstGeom>
                  </pic:spPr>
                </pic:pic>
              </a:graphicData>
            </a:graphic>
          </wp:inline>
        </w:drawing>
      </w:r>
    </w:p>
    <w:p w14:paraId="7B1677BC" w14:textId="77777777" w:rsidR="00682802" w:rsidRDefault="00682802" w:rsidP="00682802">
      <w:r w:rsidRPr="00682802">
        <w:t>A message box will appear, asking which column to clear</w:t>
      </w:r>
      <w:r>
        <w:t>.</w:t>
      </w:r>
    </w:p>
    <w:p w14:paraId="27FC57C4" w14:textId="77777777" w:rsidR="00682802" w:rsidRDefault="00682802" w:rsidP="00682802">
      <w:pPr>
        <w:jc w:val="center"/>
      </w:pPr>
      <w:r>
        <w:rPr>
          <w:noProof/>
        </w:rPr>
        <w:drawing>
          <wp:inline distT="0" distB="0" distL="0" distR="0" wp14:anchorId="3B874038" wp14:editId="4EB77411">
            <wp:extent cx="1792224" cy="1366732"/>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99799" cy="1372509"/>
                    </a:xfrm>
                    <a:prstGeom prst="rect">
                      <a:avLst/>
                    </a:prstGeom>
                  </pic:spPr>
                </pic:pic>
              </a:graphicData>
            </a:graphic>
          </wp:inline>
        </w:drawing>
      </w:r>
    </w:p>
    <w:p w14:paraId="562B5334" w14:textId="77777777" w:rsidR="00C20279" w:rsidRDefault="00C20279" w:rsidP="00C20279">
      <w:r w:rsidRPr="00C20279">
        <w:t>Checking on the “</w:t>
      </w:r>
      <w:proofErr w:type="spellStart"/>
      <w:r w:rsidRPr="00C20279">
        <w:t>Transition_Name_ISTD</w:t>
      </w:r>
      <w:proofErr w:type="spellEnd"/>
      <w:r w:rsidRPr="00C20279">
        <w:t>” box and clicking clear data will clear all entries in the column “</w:t>
      </w:r>
      <w:proofErr w:type="spellStart"/>
      <w:r w:rsidRPr="00C20279">
        <w:t>Transition_Name_ISTD</w:t>
      </w:r>
      <w:proofErr w:type="spellEnd"/>
      <w:r w:rsidRPr="00C20279">
        <w:t>”. The same applies for the other columns</w:t>
      </w:r>
    </w:p>
    <w:p w14:paraId="5723E069" w14:textId="53D5469E" w:rsidR="00C20279" w:rsidRDefault="00C20279" w:rsidP="00C20279">
      <w:pPr>
        <w:jc w:val="center"/>
      </w:pPr>
      <w:r>
        <w:rPr>
          <w:noProof/>
        </w:rPr>
        <w:drawing>
          <wp:inline distT="0" distB="0" distL="0" distR="0" wp14:anchorId="6EEC9434" wp14:editId="04FE7B8A">
            <wp:extent cx="2728570" cy="140509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45921" cy="1414031"/>
                    </a:xfrm>
                    <a:prstGeom prst="rect">
                      <a:avLst/>
                    </a:prstGeom>
                  </pic:spPr>
                </pic:pic>
              </a:graphicData>
            </a:graphic>
          </wp:inline>
        </w:drawing>
      </w:r>
    </w:p>
    <w:p w14:paraId="2DE59653" w14:textId="3EBF2DE8" w:rsidR="00515275" w:rsidRDefault="00515275" w:rsidP="00515275">
      <w:pPr>
        <w:pStyle w:val="Heading2"/>
      </w:pPr>
      <w:bookmarkStart w:id="30" w:name="_Toc79832117"/>
      <w:r>
        <w:t xml:space="preserve">Colour Tracker in </w:t>
      </w:r>
      <w:proofErr w:type="spellStart"/>
      <w:r>
        <w:t>Transition_Name_</w:t>
      </w:r>
      <w:r w:rsidR="00A24D3B">
        <w:t>Annot</w:t>
      </w:r>
      <w:bookmarkEnd w:id="30"/>
      <w:proofErr w:type="spellEnd"/>
    </w:p>
    <w:p w14:paraId="5BC4C0F2" w14:textId="77777777" w:rsidR="00515275" w:rsidRDefault="00515275" w:rsidP="00515275"/>
    <w:p w14:paraId="5B49DE3F" w14:textId="77777777" w:rsidR="00ED7106" w:rsidRDefault="00065C4B" w:rsidP="00515275">
      <w:r>
        <w:t>This is to alert users if they have accidentally modified any cells by mistake</w:t>
      </w:r>
      <w:r w:rsidR="00ED7106">
        <w:t xml:space="preserve"> after ISTD validation</w:t>
      </w:r>
    </w:p>
    <w:p w14:paraId="74D90DB2" w14:textId="77777777" w:rsidR="00ED7106" w:rsidRDefault="00ED7106" w:rsidP="00515275">
      <w:r>
        <w:t xml:space="preserve">When users press the button “Validate ISTD”, the cell will change its format to </w:t>
      </w:r>
    </w:p>
    <w:p w14:paraId="1DD2BDAC" w14:textId="028D4B8B" w:rsidR="00065C4B" w:rsidRDefault="00ED7106" w:rsidP="00ED7106">
      <w:pPr>
        <w:pStyle w:val="ListParagraph"/>
        <w:numPr>
          <w:ilvl w:val="0"/>
          <w:numId w:val="10"/>
        </w:numPr>
      </w:pPr>
      <w:r>
        <w:t>Green when there is a valid ISTD</w:t>
      </w:r>
    </w:p>
    <w:p w14:paraId="0197CE2B" w14:textId="6856E3E0" w:rsidR="00ED7106" w:rsidRDefault="00ED7106" w:rsidP="00ED7106">
      <w:pPr>
        <w:pStyle w:val="ListParagraph"/>
        <w:numPr>
          <w:ilvl w:val="0"/>
          <w:numId w:val="10"/>
        </w:numPr>
      </w:pPr>
      <w:r>
        <w:t>Yellow when there is a blank ISTD</w:t>
      </w:r>
    </w:p>
    <w:p w14:paraId="6870E775" w14:textId="5920AA3A" w:rsidR="00ED7106" w:rsidRDefault="006B2EC2" w:rsidP="00ED7106">
      <w:pPr>
        <w:pStyle w:val="ListParagraph"/>
        <w:numPr>
          <w:ilvl w:val="0"/>
          <w:numId w:val="10"/>
        </w:numPr>
      </w:pPr>
      <w:r>
        <w:t>No fill when there is an invalid ISTD</w:t>
      </w:r>
    </w:p>
    <w:p w14:paraId="552F5586" w14:textId="13F0E972" w:rsidR="006B2EC2" w:rsidRDefault="006B2EC2" w:rsidP="006B2EC2">
      <w:pPr>
        <w:pStyle w:val="ListParagraph"/>
      </w:pPr>
    </w:p>
    <w:p w14:paraId="1C38863E" w14:textId="246A45E2" w:rsidR="006B2EC2" w:rsidRDefault="006B2EC2" w:rsidP="006B2EC2">
      <w:pPr>
        <w:pStyle w:val="ListParagraph"/>
        <w:jc w:val="center"/>
      </w:pPr>
      <w:r>
        <w:rPr>
          <w:noProof/>
        </w:rPr>
        <w:drawing>
          <wp:inline distT="0" distB="0" distL="0" distR="0" wp14:anchorId="6FFF8C27" wp14:editId="4822E319">
            <wp:extent cx="3672203" cy="809625"/>
            <wp:effectExtent l="0" t="0" r="508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13756" cy="818786"/>
                    </a:xfrm>
                    <a:prstGeom prst="rect">
                      <a:avLst/>
                    </a:prstGeom>
                  </pic:spPr>
                </pic:pic>
              </a:graphicData>
            </a:graphic>
          </wp:inline>
        </w:drawing>
      </w:r>
    </w:p>
    <w:p w14:paraId="1C07B34A" w14:textId="277D6F26" w:rsidR="006B2EC2" w:rsidRDefault="006B2EC2" w:rsidP="006B2EC2">
      <w:r>
        <w:t>It is advisable for all cells to turn green before proceeding to the next step</w:t>
      </w:r>
    </w:p>
    <w:p w14:paraId="121DDE7F" w14:textId="1EED71E0" w:rsidR="006B2EC2" w:rsidRDefault="006B2EC2" w:rsidP="006B2EC2"/>
    <w:p w14:paraId="163659A5" w14:textId="77777777" w:rsidR="006B2EC2" w:rsidRDefault="006B2EC2" w:rsidP="006B2EC2"/>
    <w:p w14:paraId="0129C7AC" w14:textId="6D3381E5" w:rsidR="006B2EC2" w:rsidRDefault="006B2EC2" w:rsidP="006B2EC2">
      <w:pPr>
        <w:pStyle w:val="Heading3"/>
      </w:pPr>
      <w:bookmarkStart w:id="31" w:name="_Toc79832118"/>
      <w:r>
        <w:lastRenderedPageBreak/>
        <w:t xml:space="preserve">Modifying </w:t>
      </w:r>
      <w:proofErr w:type="spellStart"/>
      <w:r>
        <w:t>Transition_Name</w:t>
      </w:r>
      <w:proofErr w:type="spellEnd"/>
      <w:r>
        <w:t xml:space="preserve"> column</w:t>
      </w:r>
      <w:bookmarkEnd w:id="31"/>
    </w:p>
    <w:p w14:paraId="7ADD8048" w14:textId="1E8F3C93" w:rsidR="006B2EC2" w:rsidRDefault="006B2EC2" w:rsidP="006B2EC2"/>
    <w:p w14:paraId="781394F6" w14:textId="38E2CC97" w:rsidR="006B2EC2" w:rsidRDefault="006B2EC2" w:rsidP="006B2EC2">
      <w:r>
        <w:t>When a “</w:t>
      </w:r>
      <w:proofErr w:type="spellStart"/>
      <w:r>
        <w:t>Transition_Name</w:t>
      </w:r>
      <w:proofErr w:type="spellEnd"/>
      <w:r>
        <w:t>” column cells are in the green fill, modifying it will cause the colour to be remove. It will also cause the whole column of “</w:t>
      </w:r>
      <w:proofErr w:type="spellStart"/>
      <w:r>
        <w:t>Transition_Name_ISTD</w:t>
      </w:r>
      <w:proofErr w:type="spellEnd"/>
      <w:r>
        <w:t>” to have no fill.</w:t>
      </w:r>
    </w:p>
    <w:p w14:paraId="6FCF85E8" w14:textId="5F8A75C6" w:rsidR="006B2EC2" w:rsidRPr="006B2EC2" w:rsidRDefault="006B2EC2" w:rsidP="006B2EC2">
      <w:r>
        <w:t xml:space="preserve">This is because </w:t>
      </w:r>
    </w:p>
    <w:p w14:paraId="28C5A9E7" w14:textId="047BC6A3" w:rsidR="006B2EC2" w:rsidRDefault="006B2EC2" w:rsidP="006B2EC2">
      <w:pPr>
        <w:pStyle w:val="Heading3"/>
      </w:pPr>
      <w:bookmarkStart w:id="32" w:name="_Toc79832119"/>
      <w:r>
        <w:t xml:space="preserve">Modifying </w:t>
      </w:r>
      <w:proofErr w:type="spellStart"/>
      <w:r>
        <w:t>Transition_Name_ISTD</w:t>
      </w:r>
      <w:proofErr w:type="spellEnd"/>
      <w:r>
        <w:t xml:space="preserve"> column</w:t>
      </w:r>
      <w:bookmarkEnd w:id="32"/>
    </w:p>
    <w:p w14:paraId="229ACB7E" w14:textId="77777777" w:rsidR="006B2EC2" w:rsidRDefault="006B2EC2" w:rsidP="006B2EC2"/>
    <w:p w14:paraId="21E06189" w14:textId="293DAC55" w:rsidR="00515275" w:rsidRDefault="006B2EC2" w:rsidP="006B2EC2">
      <w:r>
        <w:t>When a “</w:t>
      </w:r>
      <w:proofErr w:type="spellStart"/>
      <w:r>
        <w:t>Transition_Name_ISTD</w:t>
      </w:r>
      <w:proofErr w:type="spellEnd"/>
      <w:r>
        <w:t>” column cells are in the green fill, modifying it will cause the colour to be remove</w:t>
      </w:r>
    </w:p>
    <w:p w14:paraId="39C7BB86" w14:textId="77777777" w:rsidR="00FD2DE2" w:rsidRDefault="00FD2DE2" w:rsidP="002956D6">
      <w:pPr>
        <w:pStyle w:val="Heading1"/>
      </w:pPr>
      <w:bookmarkStart w:id="33" w:name="_Toc79832120"/>
      <w:r>
        <w:t>Using sheet “</w:t>
      </w:r>
      <w:proofErr w:type="spellStart"/>
      <w:r>
        <w:t>ISTD_Annot</w:t>
      </w:r>
      <w:proofErr w:type="spellEnd"/>
      <w:r>
        <w:t>”</w:t>
      </w:r>
      <w:bookmarkEnd w:id="33"/>
    </w:p>
    <w:p w14:paraId="3E71C637" w14:textId="77777777" w:rsidR="007C07E0" w:rsidRDefault="007C07E0" w:rsidP="007C07E0"/>
    <w:p w14:paraId="2DCE1136" w14:textId="77777777" w:rsidR="007C07E0" w:rsidRDefault="007C07E0" w:rsidP="007C07E0">
      <w:r w:rsidRPr="007C07E0">
        <w:t xml:space="preserve">This sheet helps the user to calculate the concentration of the ISTD from ng/mL to </w:t>
      </w:r>
      <w:proofErr w:type="spellStart"/>
      <w:r w:rsidRPr="007C07E0">
        <w:t>nM</w:t>
      </w:r>
      <w:proofErr w:type="spellEnd"/>
      <w:r w:rsidRPr="007C07E0">
        <w:t xml:space="preserve"> automatically in a click of a button without using any formulas</w:t>
      </w:r>
    </w:p>
    <w:p w14:paraId="5577074D" w14:textId="77777777" w:rsidR="007C07E0" w:rsidRPr="007C07E0" w:rsidRDefault="007C07E0" w:rsidP="007C07E0"/>
    <w:p w14:paraId="52600823" w14:textId="77777777" w:rsidR="00FD2DE2" w:rsidRDefault="00FD2DE2" w:rsidP="002956D6">
      <w:pPr>
        <w:pStyle w:val="Heading2"/>
      </w:pPr>
      <w:bookmarkStart w:id="34" w:name="_Toc79832121"/>
      <w:r>
        <w:t xml:space="preserve">Calculating ISTD from ng/mL to </w:t>
      </w:r>
      <w:proofErr w:type="spellStart"/>
      <w:r>
        <w:t>nM</w:t>
      </w:r>
      <w:bookmarkEnd w:id="34"/>
      <w:proofErr w:type="spellEnd"/>
    </w:p>
    <w:p w14:paraId="49250786" w14:textId="77777777" w:rsidR="00001FD8" w:rsidRDefault="00001FD8" w:rsidP="00001FD8"/>
    <w:p w14:paraId="2C9E6D3B" w14:textId="1F10C2AB" w:rsidR="00001FD8" w:rsidRDefault="00001FD8" w:rsidP="00001FD8">
      <w:r w:rsidRPr="00001FD8">
        <w:t>Key in the entries in the columns “</w:t>
      </w:r>
      <w:proofErr w:type="spellStart"/>
      <w:r w:rsidRPr="00001FD8">
        <w:t>ISTD_Conc</w:t>
      </w:r>
      <w:proofErr w:type="spellEnd"/>
      <w:r w:rsidRPr="00001FD8">
        <w:t xml:space="preserve">_[ng/mL]” and “ISTD_[MW]”. Once done, click on the button “Convert to </w:t>
      </w:r>
      <w:proofErr w:type="spellStart"/>
      <w:r w:rsidRPr="00001FD8">
        <w:t>nM</w:t>
      </w:r>
      <w:proofErr w:type="spellEnd"/>
      <w:r w:rsidR="00394A0C">
        <w:t xml:space="preserve"> and Verify</w:t>
      </w:r>
      <w:r w:rsidRPr="00001FD8">
        <w:t>”</w:t>
      </w:r>
    </w:p>
    <w:p w14:paraId="54D14A32" w14:textId="08826C6C" w:rsidR="00001FD8" w:rsidRDefault="009A3F36" w:rsidP="00001FD8">
      <w:pPr>
        <w:jc w:val="center"/>
      </w:pPr>
      <w:r>
        <w:rPr>
          <w:noProof/>
        </w:rPr>
        <w:drawing>
          <wp:inline distT="0" distB="0" distL="0" distR="0" wp14:anchorId="0E862ED3" wp14:editId="4F651ED7">
            <wp:extent cx="2809875" cy="845859"/>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62324" cy="861648"/>
                    </a:xfrm>
                    <a:prstGeom prst="rect">
                      <a:avLst/>
                    </a:prstGeom>
                  </pic:spPr>
                </pic:pic>
              </a:graphicData>
            </a:graphic>
          </wp:inline>
        </w:drawing>
      </w:r>
    </w:p>
    <w:p w14:paraId="4BF121F2" w14:textId="50CDC0C7" w:rsidR="00001FD8" w:rsidRDefault="00001FD8" w:rsidP="00001FD8">
      <w:r w:rsidRPr="00001FD8">
        <w:t>The ISTD values in “</w:t>
      </w:r>
      <w:proofErr w:type="spellStart"/>
      <w:r w:rsidRPr="00001FD8">
        <w:t>ISTD_Conc</w:t>
      </w:r>
      <w:proofErr w:type="spellEnd"/>
      <w:r w:rsidRPr="00001FD8">
        <w:t>_[</w:t>
      </w:r>
      <w:proofErr w:type="spellStart"/>
      <w:r w:rsidRPr="00001FD8">
        <w:t>nM</w:t>
      </w:r>
      <w:proofErr w:type="spellEnd"/>
      <w:r w:rsidRPr="00001FD8">
        <w:t>]” will be calculated automatically</w:t>
      </w:r>
      <w:r>
        <w:t xml:space="preserve">. </w:t>
      </w:r>
      <w:r w:rsidRPr="00001FD8">
        <w:t xml:space="preserve">If calculation is not required, users can just key in the </w:t>
      </w:r>
      <w:r w:rsidR="00DC46DC">
        <w:t>values to the “</w:t>
      </w:r>
      <w:proofErr w:type="spellStart"/>
      <w:r w:rsidR="00DC46DC">
        <w:t>ISTD_Co</w:t>
      </w:r>
      <w:r w:rsidRPr="00001FD8">
        <w:t>nc</w:t>
      </w:r>
      <w:proofErr w:type="spellEnd"/>
      <w:r w:rsidRPr="00001FD8">
        <w:t>_[</w:t>
      </w:r>
      <w:proofErr w:type="spellStart"/>
      <w:r w:rsidRPr="00001FD8">
        <w:t>nM</w:t>
      </w:r>
      <w:proofErr w:type="spellEnd"/>
      <w:r w:rsidRPr="00001FD8">
        <w:t>]” directly.</w:t>
      </w:r>
    </w:p>
    <w:p w14:paraId="7CB00EC3" w14:textId="4CA05DA1" w:rsidR="00001FD8" w:rsidRDefault="009A3F36" w:rsidP="00001FD8">
      <w:pPr>
        <w:jc w:val="center"/>
      </w:pPr>
      <w:r>
        <w:rPr>
          <w:noProof/>
        </w:rPr>
        <w:drawing>
          <wp:inline distT="0" distB="0" distL="0" distR="0" wp14:anchorId="3F34C25B" wp14:editId="1395EC5B">
            <wp:extent cx="2847975" cy="85732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73573" cy="865035"/>
                    </a:xfrm>
                    <a:prstGeom prst="rect">
                      <a:avLst/>
                    </a:prstGeom>
                  </pic:spPr>
                </pic:pic>
              </a:graphicData>
            </a:graphic>
          </wp:inline>
        </w:drawing>
      </w:r>
    </w:p>
    <w:p w14:paraId="0933447B" w14:textId="295CF344" w:rsidR="00001FD8" w:rsidRDefault="009A3F36" w:rsidP="00001FD8">
      <w:pPr>
        <w:jc w:val="center"/>
      </w:pPr>
      <w:r>
        <w:rPr>
          <w:noProof/>
        </w:rPr>
        <w:drawing>
          <wp:inline distT="0" distB="0" distL="0" distR="0" wp14:anchorId="6DED4301" wp14:editId="5C53C479">
            <wp:extent cx="3388360" cy="677597"/>
            <wp:effectExtent l="0" t="0" r="254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99867" cy="679898"/>
                    </a:xfrm>
                    <a:prstGeom prst="rect">
                      <a:avLst/>
                    </a:prstGeom>
                  </pic:spPr>
                </pic:pic>
              </a:graphicData>
            </a:graphic>
          </wp:inline>
        </w:drawing>
      </w:r>
    </w:p>
    <w:p w14:paraId="63EB28AB" w14:textId="77777777" w:rsidR="00001FD8" w:rsidRPr="00001FD8" w:rsidRDefault="00001FD8" w:rsidP="00001FD8">
      <w:pPr>
        <w:pStyle w:val="Caption"/>
      </w:pPr>
    </w:p>
    <w:p w14:paraId="4F840601" w14:textId="77777777" w:rsidR="00FD2DE2" w:rsidRDefault="00FD2DE2" w:rsidP="002956D6">
      <w:pPr>
        <w:pStyle w:val="Heading2"/>
      </w:pPr>
      <w:bookmarkStart w:id="35" w:name="_Toc79832122"/>
      <w:r>
        <w:t>Clearing entries in the sheet “</w:t>
      </w:r>
      <w:proofErr w:type="spellStart"/>
      <w:r>
        <w:t>ISTD_Annot</w:t>
      </w:r>
      <w:proofErr w:type="spellEnd"/>
      <w:r>
        <w:t>”</w:t>
      </w:r>
      <w:bookmarkEnd w:id="35"/>
    </w:p>
    <w:p w14:paraId="16E7450F" w14:textId="77777777" w:rsidR="00001FD8" w:rsidRDefault="00001FD8" w:rsidP="00001FD8"/>
    <w:p w14:paraId="41510B1E" w14:textId="77777777" w:rsidR="00001FD8" w:rsidRDefault="00001FD8" w:rsidP="00001FD8">
      <w:r>
        <w:t xml:space="preserve">To clear the existing entries of the sheets quickly, click on the button “Clear </w:t>
      </w:r>
      <w:proofErr w:type="spellStart"/>
      <w:r>
        <w:t>ISTD_Table</w:t>
      </w:r>
      <w:proofErr w:type="spellEnd"/>
      <w:r>
        <w:t xml:space="preserve"> Columns”</w:t>
      </w:r>
    </w:p>
    <w:p w14:paraId="5D24605A" w14:textId="77777777" w:rsidR="00001FD8" w:rsidRDefault="00001FD8" w:rsidP="00001FD8">
      <w:pPr>
        <w:jc w:val="center"/>
      </w:pPr>
      <w:r>
        <w:rPr>
          <w:noProof/>
        </w:rPr>
        <w:lastRenderedPageBreak/>
        <w:drawing>
          <wp:inline distT="0" distB="0" distL="0" distR="0" wp14:anchorId="2774D5F5" wp14:editId="4840EAA6">
            <wp:extent cx="1726387" cy="51791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39977" cy="521993"/>
                    </a:xfrm>
                    <a:prstGeom prst="rect">
                      <a:avLst/>
                    </a:prstGeom>
                  </pic:spPr>
                </pic:pic>
              </a:graphicData>
            </a:graphic>
          </wp:inline>
        </w:drawing>
      </w:r>
    </w:p>
    <w:p w14:paraId="7CC88AB1" w14:textId="77777777" w:rsidR="00001FD8" w:rsidRDefault="00001FD8" w:rsidP="00001FD8">
      <w:r w:rsidRPr="00001FD8">
        <w:t>The following message box will appear</w:t>
      </w:r>
    </w:p>
    <w:p w14:paraId="347DA19C" w14:textId="77777777" w:rsidR="00001FD8" w:rsidRDefault="00001FD8" w:rsidP="00001FD8">
      <w:pPr>
        <w:jc w:val="center"/>
      </w:pPr>
      <w:r>
        <w:rPr>
          <w:noProof/>
        </w:rPr>
        <w:drawing>
          <wp:inline distT="0" distB="0" distL="0" distR="0" wp14:anchorId="7D76C98D" wp14:editId="511F31F7">
            <wp:extent cx="1448410" cy="1382323"/>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59478" cy="1392886"/>
                    </a:xfrm>
                    <a:prstGeom prst="rect">
                      <a:avLst/>
                    </a:prstGeom>
                  </pic:spPr>
                </pic:pic>
              </a:graphicData>
            </a:graphic>
          </wp:inline>
        </w:drawing>
      </w:r>
    </w:p>
    <w:p w14:paraId="6DD8E916" w14:textId="6CFF7373" w:rsidR="00001FD8" w:rsidRDefault="00001FD8" w:rsidP="00001FD8">
      <w:r w:rsidRPr="00001FD8">
        <w:t>Users can select the relevant columns to clear and click on “Clear Data”</w:t>
      </w:r>
      <w:r>
        <w:t>.</w:t>
      </w:r>
    </w:p>
    <w:p w14:paraId="1EFCFB1D" w14:textId="6919B4BD" w:rsidR="00D162BA" w:rsidRDefault="00D162BA" w:rsidP="00D162BA">
      <w:pPr>
        <w:pStyle w:val="Heading2"/>
      </w:pPr>
      <w:bookmarkStart w:id="36" w:name="_Toc79832123"/>
      <w:r>
        <w:t xml:space="preserve">Colour Tracker in </w:t>
      </w:r>
      <w:proofErr w:type="spellStart"/>
      <w:r>
        <w:t>ISTD_Annot</w:t>
      </w:r>
      <w:bookmarkEnd w:id="36"/>
      <w:proofErr w:type="spellEnd"/>
    </w:p>
    <w:p w14:paraId="1A379BBE" w14:textId="625E7CC5" w:rsidR="00D162BA" w:rsidRDefault="00D162BA" w:rsidP="00D162BA"/>
    <w:p w14:paraId="20F8DA5E" w14:textId="13B41987" w:rsidR="00E04D43" w:rsidRDefault="00E04D43" w:rsidP="00E04D43">
      <w:r>
        <w:t>This is to alert users if they have accidentally modified any cells by mistake.</w:t>
      </w:r>
    </w:p>
    <w:p w14:paraId="7028F9AF" w14:textId="42ADC89F" w:rsidR="009A3F36" w:rsidRDefault="00394A0C" w:rsidP="009A3F36">
      <w:r>
        <w:t>Pressing the button “</w:t>
      </w:r>
      <w:r w:rsidRPr="00001FD8">
        <w:t xml:space="preserve">Convert to </w:t>
      </w:r>
      <w:proofErr w:type="spellStart"/>
      <w:r w:rsidRPr="00001FD8">
        <w:t>nM</w:t>
      </w:r>
      <w:proofErr w:type="spellEnd"/>
      <w:r>
        <w:t xml:space="preserve"> and Verify” will cause the three columns “</w:t>
      </w:r>
      <w:proofErr w:type="spellStart"/>
      <w:r>
        <w:t>ISTD_Conc</w:t>
      </w:r>
      <w:proofErr w:type="spellEnd"/>
      <w:r>
        <w:t>_[ng/mL]”, “ISTD_[MW]” and “</w:t>
      </w:r>
      <w:proofErr w:type="spellStart"/>
      <w:r>
        <w:t>ISTD_Conc</w:t>
      </w:r>
      <w:proofErr w:type="spellEnd"/>
      <w:r>
        <w:t>_[</w:t>
      </w:r>
      <w:proofErr w:type="spellStart"/>
      <w:r>
        <w:t>nM</w:t>
      </w:r>
      <w:proofErr w:type="spellEnd"/>
      <w:r>
        <w:t>]”</w:t>
      </w:r>
      <w:r w:rsidR="009A3F36">
        <w:t xml:space="preserve"> to have a green fill if valid values are put in</w:t>
      </w:r>
    </w:p>
    <w:p w14:paraId="3572E55B" w14:textId="7290E99E" w:rsidR="00001FD8" w:rsidRDefault="009A3F36" w:rsidP="00001FD8">
      <w:r>
        <w:t>Modifying any columns will cause the green colour to be remove from columns “</w:t>
      </w:r>
      <w:proofErr w:type="spellStart"/>
      <w:r>
        <w:t>ISTD_Conc</w:t>
      </w:r>
      <w:proofErr w:type="spellEnd"/>
      <w:r>
        <w:t>_[ng/mL]” and “ISTD_[MW]” and change the colour of “</w:t>
      </w:r>
      <w:proofErr w:type="spellStart"/>
      <w:r>
        <w:t>ISTD_Conc</w:t>
      </w:r>
      <w:proofErr w:type="spellEnd"/>
      <w:r>
        <w:t>_[</w:t>
      </w:r>
      <w:proofErr w:type="spellStart"/>
      <w:r>
        <w:t>nM</w:t>
      </w:r>
      <w:proofErr w:type="spellEnd"/>
      <w:r>
        <w:t>]” from green to red</w:t>
      </w:r>
    </w:p>
    <w:p w14:paraId="3C5F55C0" w14:textId="2C15A539" w:rsidR="00DD54D0" w:rsidRDefault="00DD54D0" w:rsidP="00DD54D0">
      <w:pPr>
        <w:pStyle w:val="Heading2"/>
      </w:pPr>
      <w:bookmarkStart w:id="37" w:name="_Toc79832124"/>
      <w:r>
        <w:t xml:space="preserve">Concentration </w:t>
      </w:r>
      <w:proofErr w:type="spellStart"/>
      <w:r>
        <w:t>convertion</w:t>
      </w:r>
      <w:bookmarkEnd w:id="37"/>
      <w:proofErr w:type="spellEnd"/>
    </w:p>
    <w:p w14:paraId="5570382C" w14:textId="4D27E03A" w:rsidR="00DD54D0" w:rsidRDefault="00DD54D0" w:rsidP="00DD54D0"/>
    <w:p w14:paraId="0DD1EEA9" w14:textId="15DB2752" w:rsidR="00DD54D0" w:rsidRPr="00DD54D0" w:rsidRDefault="00DD54D0" w:rsidP="00DD54D0">
      <w:r>
        <w:t xml:space="preserve">User can change the concentration from </w:t>
      </w:r>
      <w:proofErr w:type="spellStart"/>
      <w:r>
        <w:t>nM</w:t>
      </w:r>
      <w:proofErr w:type="spellEnd"/>
      <w:r>
        <w:t xml:space="preserve"> to the desired units that is required </w:t>
      </w:r>
    </w:p>
    <w:p w14:paraId="571E5911" w14:textId="7B6F3402" w:rsidR="00DD54D0" w:rsidRDefault="00E77D65" w:rsidP="004B4ECD">
      <w:pPr>
        <w:jc w:val="center"/>
      </w:pPr>
      <w:r>
        <w:rPr>
          <w:noProof/>
        </w:rPr>
        <w:drawing>
          <wp:inline distT="0" distB="0" distL="0" distR="0" wp14:anchorId="742B2550" wp14:editId="3643602E">
            <wp:extent cx="1971675" cy="1095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71675" cy="1095375"/>
                    </a:xfrm>
                    <a:prstGeom prst="rect">
                      <a:avLst/>
                    </a:prstGeom>
                  </pic:spPr>
                </pic:pic>
              </a:graphicData>
            </a:graphic>
          </wp:inline>
        </w:drawing>
      </w:r>
    </w:p>
    <w:p w14:paraId="371124D1" w14:textId="575AF955" w:rsidR="00DD54D0" w:rsidRPr="00001FD8" w:rsidRDefault="00DD54D0" w:rsidP="00001FD8">
      <w:r>
        <w:t xml:space="preserve">The desired units will be used by the </w:t>
      </w:r>
      <w:proofErr w:type="spellStart"/>
      <w:r>
        <w:t>MSOrganiser</w:t>
      </w:r>
      <w:proofErr w:type="spellEnd"/>
      <w:r>
        <w:t xml:space="preserve"> during the calculation of the concentration of the analyte.</w:t>
      </w:r>
    </w:p>
    <w:p w14:paraId="13D5B159" w14:textId="77777777" w:rsidR="00FD2DE2" w:rsidRDefault="00FD2DE2" w:rsidP="002956D6">
      <w:pPr>
        <w:pStyle w:val="Heading1"/>
      </w:pPr>
      <w:bookmarkStart w:id="38" w:name="_Toc79832125"/>
      <w:r>
        <w:t>Using sheet “</w:t>
      </w:r>
      <w:proofErr w:type="spellStart"/>
      <w:r>
        <w:t>Sample_Annot</w:t>
      </w:r>
      <w:proofErr w:type="spellEnd"/>
      <w:r>
        <w:t>”</w:t>
      </w:r>
      <w:bookmarkEnd w:id="38"/>
    </w:p>
    <w:p w14:paraId="08015C48" w14:textId="77777777" w:rsidR="0093386F" w:rsidRDefault="0093386F" w:rsidP="0093386F"/>
    <w:p w14:paraId="373DEB6E" w14:textId="77777777" w:rsidR="0093386F" w:rsidRDefault="0093386F" w:rsidP="0093386F">
      <w:r>
        <w:t>This sheet has several uses:</w:t>
      </w:r>
    </w:p>
    <w:p w14:paraId="5D7DBA6B" w14:textId="77777777" w:rsidR="0093386F" w:rsidRDefault="0093386F" w:rsidP="0093386F">
      <w:pPr>
        <w:pStyle w:val="ListParagraph"/>
        <w:numPr>
          <w:ilvl w:val="0"/>
          <w:numId w:val="5"/>
        </w:numPr>
      </w:pPr>
      <w:r>
        <w:t>Assist users in creating a new sample annotation file that can be merged with the raw data.</w:t>
      </w:r>
    </w:p>
    <w:p w14:paraId="3B658472" w14:textId="77777777" w:rsidR="0093386F" w:rsidRDefault="0093386F" w:rsidP="0093386F">
      <w:pPr>
        <w:pStyle w:val="ListParagraph"/>
        <w:numPr>
          <w:ilvl w:val="0"/>
          <w:numId w:val="5"/>
        </w:numPr>
      </w:pPr>
      <w:r>
        <w:t>Check if an existing sample annotation file is compatible to the raw data. If not, what changes can be made to the sample annotation file.</w:t>
      </w:r>
    </w:p>
    <w:p w14:paraId="4096E0A2" w14:textId="16BF825D" w:rsidR="0093386F" w:rsidRDefault="0093386F" w:rsidP="0093386F">
      <w:pPr>
        <w:pStyle w:val="ListParagraph"/>
        <w:numPr>
          <w:ilvl w:val="0"/>
          <w:numId w:val="5"/>
        </w:numPr>
      </w:pPr>
      <w:r>
        <w:lastRenderedPageBreak/>
        <w:t xml:space="preserve">Force users to categorise their samples </w:t>
      </w:r>
      <w:r w:rsidR="00566877">
        <w:t>to different sample types (</w:t>
      </w:r>
      <w:proofErr w:type="spellStart"/>
      <w:r w:rsidR="00566877">
        <w:t>e.g</w:t>
      </w:r>
      <w:proofErr w:type="spellEnd"/>
      <w:r w:rsidR="00566877">
        <w:t xml:space="preserve"> TQC, BQC</w:t>
      </w:r>
      <w:r>
        <w:t>, etc...) in a standardised way. This is to avoid the input of ambiguous sample type names.</w:t>
      </w:r>
    </w:p>
    <w:p w14:paraId="77346ACF" w14:textId="77777777" w:rsidR="0093386F" w:rsidRDefault="0093386F" w:rsidP="0093386F">
      <w:pPr>
        <w:pStyle w:val="ListParagraph"/>
        <w:numPr>
          <w:ilvl w:val="0"/>
          <w:numId w:val="5"/>
        </w:numPr>
      </w:pPr>
      <w:r>
        <w:t xml:space="preserve">This template for now will be used by another in house software called the </w:t>
      </w:r>
      <w:proofErr w:type="spellStart"/>
      <w:r>
        <w:t>MSOrganiser</w:t>
      </w:r>
      <w:proofErr w:type="spellEnd"/>
      <w:r>
        <w:t xml:space="preserve"> to calculate the concentration of the analyte via this formula.</w:t>
      </w:r>
    </w:p>
    <w:p w14:paraId="30F27DBD" w14:textId="77777777" w:rsidR="0093386F" w:rsidRDefault="0093386F" w:rsidP="0093386F">
      <w:pPr>
        <w:pStyle w:val="ListParagraph"/>
      </w:pPr>
    </w:p>
    <w:p w14:paraId="1A13294A" w14:textId="0A608955" w:rsidR="000B6218" w:rsidRDefault="000B6218" w:rsidP="000B6218">
      <w:pPr>
        <w:pStyle w:val="Caption"/>
      </w:pPr>
      <w:bookmarkStart w:id="39" w:name="_Toc79832090"/>
      <w:r>
        <w:t xml:space="preserve">Equation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noBreakHyphen/>
      </w:r>
      <w:r w:rsidR="004B4ECD">
        <w:rPr>
          <w:noProof/>
        </w:rPr>
        <w:fldChar w:fldCharType="begin"/>
      </w:r>
      <w:r w:rsidR="004B4ECD">
        <w:rPr>
          <w:noProof/>
        </w:rPr>
        <w:instrText xml:space="preserve"> SEQ Equation \* ARABIC \s 1 </w:instrText>
      </w:r>
      <w:r w:rsidR="004B4ECD">
        <w:rPr>
          <w:noProof/>
        </w:rPr>
        <w:fldChar w:fldCharType="separate"/>
      </w:r>
      <w:r w:rsidR="00E96804">
        <w:rPr>
          <w:noProof/>
        </w:rPr>
        <w:t>1</w:t>
      </w:r>
      <w:r w:rsidR="004B4ECD">
        <w:rPr>
          <w:noProof/>
        </w:rPr>
        <w:fldChar w:fldCharType="end"/>
      </w:r>
      <w:r>
        <w:t xml:space="preserve"> : Formula to calculate the concentration of analyte.</w:t>
      </w:r>
      <w:bookmarkEnd w:id="39"/>
    </w:p>
    <w:p w14:paraId="61CE7CEC" w14:textId="77777777" w:rsidR="0093386F" w:rsidRDefault="0093386F" w:rsidP="0093386F">
      <w:pPr>
        <w:pStyle w:val="ListParagraph"/>
      </w:pPr>
      <w:r>
        <w:rPr>
          <w:noProof/>
        </w:rPr>
        <w:drawing>
          <wp:inline distT="0" distB="0" distL="0" distR="0" wp14:anchorId="34CCA16E" wp14:editId="2959C47E">
            <wp:extent cx="4400550" cy="2511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12628" cy="2518318"/>
                    </a:xfrm>
                    <a:prstGeom prst="rect">
                      <a:avLst/>
                    </a:prstGeom>
                  </pic:spPr>
                </pic:pic>
              </a:graphicData>
            </a:graphic>
          </wp:inline>
        </w:drawing>
      </w:r>
    </w:p>
    <w:p w14:paraId="65AFC23C" w14:textId="77777777" w:rsidR="00FD2DE2" w:rsidRDefault="00FD2DE2" w:rsidP="002956D6">
      <w:pPr>
        <w:pStyle w:val="Heading2"/>
      </w:pPr>
      <w:bookmarkStart w:id="40" w:name="_Toc79832126"/>
      <w:r>
        <w:t>Creating a new sample annotation template</w:t>
      </w:r>
      <w:r w:rsidR="00F73D7A">
        <w:t xml:space="preserve"> from MRM transition names data</w:t>
      </w:r>
      <w:bookmarkEnd w:id="40"/>
    </w:p>
    <w:p w14:paraId="22BB6498" w14:textId="4C4B2632" w:rsidR="00BC6E42" w:rsidRDefault="00467E13" w:rsidP="00C934CB">
      <w:pPr>
        <w:pStyle w:val="Heading3"/>
      </w:pPr>
      <w:bookmarkStart w:id="41" w:name="_Toc79832127"/>
      <w:r>
        <w:t>Loading from the vendor’s software</w:t>
      </w:r>
      <w:bookmarkEnd w:id="41"/>
    </w:p>
    <w:p w14:paraId="0A0EEB2C" w14:textId="2C9A27AD" w:rsidR="00D577A7" w:rsidRDefault="00D577A7" w:rsidP="00BC6E42">
      <w:r>
        <w:t>To create the MRM transition name</w:t>
      </w:r>
      <w:r w:rsidR="003847A9">
        <w:t xml:space="preserve"> data, please refer to Section 6</w:t>
      </w:r>
      <w:r>
        <w:t xml:space="preserve"> before proceeding.</w:t>
      </w:r>
    </w:p>
    <w:p w14:paraId="7960A330" w14:textId="77777777" w:rsidR="00BC6E42" w:rsidRDefault="00BC6E42" w:rsidP="00BC6E42">
      <w:r w:rsidRPr="00BC6E42">
        <w:t>Click on the button “Load Sample Annotation”</w:t>
      </w:r>
    </w:p>
    <w:p w14:paraId="0B616F16" w14:textId="42C5116A" w:rsidR="00BC6E42" w:rsidRDefault="00467E13" w:rsidP="00BC6E42">
      <w:pPr>
        <w:jc w:val="center"/>
      </w:pPr>
      <w:r>
        <w:rPr>
          <w:noProof/>
        </w:rPr>
        <w:drawing>
          <wp:inline distT="0" distB="0" distL="0" distR="0" wp14:anchorId="1D39D8B7" wp14:editId="6DD8227D">
            <wp:extent cx="2686050" cy="378421"/>
            <wp:effectExtent l="0" t="0" r="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821709" cy="397533"/>
                    </a:xfrm>
                    <a:prstGeom prst="rect">
                      <a:avLst/>
                    </a:prstGeom>
                  </pic:spPr>
                </pic:pic>
              </a:graphicData>
            </a:graphic>
          </wp:inline>
        </w:drawing>
      </w:r>
    </w:p>
    <w:p w14:paraId="01973C1C" w14:textId="77777777" w:rsidR="00BC6E42" w:rsidRDefault="00BC6E42" w:rsidP="00BC6E42">
      <w:r w:rsidRPr="00BC6E42">
        <w:t>The following message box will appear</w:t>
      </w:r>
      <w:r>
        <w:t>.</w:t>
      </w:r>
    </w:p>
    <w:p w14:paraId="21E9C222" w14:textId="77777777" w:rsidR="00BC6E42" w:rsidRDefault="00BC6E42" w:rsidP="00BC6E42">
      <w:pPr>
        <w:jc w:val="center"/>
      </w:pPr>
      <w:r>
        <w:rPr>
          <w:noProof/>
        </w:rPr>
        <w:drawing>
          <wp:inline distT="0" distB="0" distL="0" distR="0" wp14:anchorId="36A5AB07" wp14:editId="0C9EF354">
            <wp:extent cx="3284525" cy="215972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93248" cy="2165459"/>
                    </a:xfrm>
                    <a:prstGeom prst="rect">
                      <a:avLst/>
                    </a:prstGeom>
                  </pic:spPr>
                </pic:pic>
              </a:graphicData>
            </a:graphic>
          </wp:inline>
        </w:drawing>
      </w:r>
    </w:p>
    <w:p w14:paraId="0BD5A1A9" w14:textId="77777777" w:rsidR="003A0178" w:rsidRDefault="003A0178" w:rsidP="003A0178">
      <w:r>
        <w:t>To load the MRM transition name</w:t>
      </w:r>
      <w:r w:rsidRPr="003A0178">
        <w:t xml:space="preserve"> data</w:t>
      </w:r>
      <w:r>
        <w:t xml:space="preserve"> file</w:t>
      </w:r>
      <w:r w:rsidRPr="003A0178">
        <w:t>, click on the “Browse” button shown below</w:t>
      </w:r>
      <w:r>
        <w:t>.</w:t>
      </w:r>
    </w:p>
    <w:p w14:paraId="1DA78C9A" w14:textId="77777777" w:rsidR="00D577A7" w:rsidRDefault="003A0178" w:rsidP="00D577A7">
      <w:pPr>
        <w:jc w:val="center"/>
      </w:pPr>
      <w:r>
        <w:rPr>
          <w:noProof/>
        </w:rPr>
        <w:lastRenderedPageBreak/>
        <w:drawing>
          <wp:inline distT="0" distB="0" distL="0" distR="0" wp14:anchorId="48E99171" wp14:editId="437D712B">
            <wp:extent cx="3710527" cy="53401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02126" cy="561584"/>
                    </a:xfrm>
                    <a:prstGeom prst="rect">
                      <a:avLst/>
                    </a:prstGeom>
                  </pic:spPr>
                </pic:pic>
              </a:graphicData>
            </a:graphic>
          </wp:inline>
        </w:drawing>
      </w:r>
    </w:p>
    <w:p w14:paraId="3822EA3A" w14:textId="04155075" w:rsidR="00D577A7" w:rsidRDefault="00D577A7" w:rsidP="00D577A7">
      <w:r w:rsidRPr="00D577A7">
        <w:t>You will be prompted to load the MRM transition names raw data exp</w:t>
      </w:r>
      <w:r w:rsidR="003847A9">
        <w:t>orted via the steps in Section 6</w:t>
      </w:r>
      <w:r w:rsidRPr="00D577A7">
        <w:t>. You may select multiple files.</w:t>
      </w:r>
    </w:p>
    <w:p w14:paraId="2E80868B" w14:textId="77777777" w:rsidR="00D577A7" w:rsidRDefault="00D577A7" w:rsidP="00D577A7">
      <w:r w:rsidRPr="00D577A7">
        <w:t>Choose the raw data and click “Open”</w:t>
      </w:r>
    </w:p>
    <w:p w14:paraId="13B64350" w14:textId="77777777" w:rsidR="00D577A7" w:rsidRDefault="00D577A7" w:rsidP="00D577A7">
      <w:pPr>
        <w:jc w:val="center"/>
      </w:pPr>
      <w:r>
        <w:rPr>
          <w:noProof/>
        </w:rPr>
        <w:drawing>
          <wp:inline distT="0" distB="0" distL="0" distR="0" wp14:anchorId="3E6B65A6" wp14:editId="392761C7">
            <wp:extent cx="3738067" cy="1733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749694" cy="1739048"/>
                    </a:xfrm>
                    <a:prstGeom prst="rect">
                      <a:avLst/>
                    </a:prstGeom>
                  </pic:spPr>
                </pic:pic>
              </a:graphicData>
            </a:graphic>
          </wp:inline>
        </w:drawing>
      </w:r>
    </w:p>
    <w:p w14:paraId="247A62EB" w14:textId="77777777" w:rsidR="00D577A7" w:rsidRDefault="00D577A7" w:rsidP="00D577A7">
      <w:r w:rsidRPr="00D577A7">
        <w:t>You should see the file</w:t>
      </w:r>
      <w:r>
        <w:t xml:space="preserve"> </w:t>
      </w:r>
      <w:r w:rsidRPr="00D577A7">
        <w:t>path being recorded and the button</w:t>
      </w:r>
      <w:r>
        <w:t xml:space="preserve"> “Create new Sample Annotation” </w:t>
      </w:r>
      <w:r w:rsidRPr="00D577A7">
        <w:t>activated.</w:t>
      </w:r>
    </w:p>
    <w:p w14:paraId="0631958F" w14:textId="77777777" w:rsidR="00D577A7" w:rsidRDefault="00D577A7" w:rsidP="00D577A7">
      <w:pPr>
        <w:jc w:val="center"/>
      </w:pPr>
      <w:r>
        <w:rPr>
          <w:noProof/>
        </w:rPr>
        <w:drawing>
          <wp:inline distT="0" distB="0" distL="0" distR="0" wp14:anchorId="36DEEC48" wp14:editId="211B4998">
            <wp:extent cx="4498848" cy="1025773"/>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27486" cy="1032303"/>
                    </a:xfrm>
                    <a:prstGeom prst="rect">
                      <a:avLst/>
                    </a:prstGeom>
                  </pic:spPr>
                </pic:pic>
              </a:graphicData>
            </a:graphic>
          </wp:inline>
        </w:drawing>
      </w:r>
    </w:p>
    <w:p w14:paraId="2C074DDF" w14:textId="77777777" w:rsidR="00D577A7" w:rsidRDefault="00D577A7" w:rsidP="00D577A7">
      <w:r w:rsidRPr="00D577A7">
        <w:t>Click on “Create new Sample Annotation”</w:t>
      </w:r>
    </w:p>
    <w:p w14:paraId="2F43390F" w14:textId="77777777" w:rsidR="00D577A7" w:rsidRDefault="00D577A7" w:rsidP="00D577A7">
      <w:r w:rsidRPr="00D577A7">
        <w:t>If the loading is successful, you should see some column been filled up</w:t>
      </w:r>
      <w:r>
        <w:t>.</w:t>
      </w:r>
    </w:p>
    <w:p w14:paraId="40F0AE25" w14:textId="77777777" w:rsidR="00D577A7" w:rsidRDefault="00D577A7" w:rsidP="00D577A7">
      <w:pPr>
        <w:jc w:val="center"/>
      </w:pPr>
      <w:r>
        <w:rPr>
          <w:noProof/>
        </w:rPr>
        <w:drawing>
          <wp:inline distT="0" distB="0" distL="0" distR="0" wp14:anchorId="2EE311FA" wp14:editId="583581C7">
            <wp:extent cx="2845613" cy="191525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62215" cy="1926430"/>
                    </a:xfrm>
                    <a:prstGeom prst="rect">
                      <a:avLst/>
                    </a:prstGeom>
                  </pic:spPr>
                </pic:pic>
              </a:graphicData>
            </a:graphic>
          </wp:inline>
        </w:drawing>
      </w:r>
    </w:p>
    <w:p w14:paraId="2A69B3E2" w14:textId="77777777" w:rsidR="00D577A7" w:rsidRDefault="00D577A7" w:rsidP="00D577A7">
      <w:r w:rsidRPr="00D577A7">
        <w:t>The columns that are filled up tells the following</w:t>
      </w:r>
    </w:p>
    <w:p w14:paraId="3426AC0F" w14:textId="77777777" w:rsidR="00D577A7" w:rsidRDefault="00D577A7" w:rsidP="00D577A7">
      <w:pPr>
        <w:pStyle w:val="ListParagraph"/>
        <w:numPr>
          <w:ilvl w:val="0"/>
          <w:numId w:val="7"/>
        </w:numPr>
      </w:pPr>
      <w:r>
        <w:t>The name of the raw data file</w:t>
      </w:r>
    </w:p>
    <w:p w14:paraId="4AA395D0" w14:textId="77777777" w:rsidR="00D577A7" w:rsidRDefault="00D577A7" w:rsidP="00D577A7">
      <w:pPr>
        <w:pStyle w:val="ListParagraph"/>
        <w:numPr>
          <w:ilvl w:val="0"/>
          <w:numId w:val="7"/>
        </w:numPr>
      </w:pPr>
      <w:r>
        <w:t>The merge status (should be all valid since it is a new annotation file)</w:t>
      </w:r>
    </w:p>
    <w:p w14:paraId="00B728A7" w14:textId="77777777" w:rsidR="00D577A7" w:rsidRDefault="00D577A7" w:rsidP="00D577A7">
      <w:pPr>
        <w:pStyle w:val="ListParagraph"/>
        <w:numPr>
          <w:ilvl w:val="0"/>
          <w:numId w:val="7"/>
        </w:numPr>
      </w:pPr>
      <w:r>
        <w:t>The name of the sample given in the raw data</w:t>
      </w:r>
    </w:p>
    <w:p w14:paraId="0D9F4B37" w14:textId="07C37384" w:rsidR="00D577A7" w:rsidRDefault="00D577A7" w:rsidP="00D577A7">
      <w:pPr>
        <w:pStyle w:val="ListParagraph"/>
        <w:numPr>
          <w:ilvl w:val="0"/>
          <w:numId w:val="7"/>
        </w:numPr>
      </w:pPr>
      <w:r>
        <w:t xml:space="preserve">The sample type based on how the </w:t>
      </w:r>
      <w:proofErr w:type="spellStart"/>
      <w:r>
        <w:t>Sample_Name</w:t>
      </w:r>
      <w:proofErr w:type="spellEnd"/>
      <w:r>
        <w:t xml:space="preserve"> is recorded</w:t>
      </w:r>
      <w:r w:rsidR="006B4E60">
        <w:t xml:space="preserve">. The excel template will try </w:t>
      </w:r>
      <w:r>
        <w:t>to guess the sample type based on the sample name. Unknown sample types will be left blank.</w:t>
      </w:r>
    </w:p>
    <w:p w14:paraId="703334A4" w14:textId="52B38FEC" w:rsidR="00096DF8" w:rsidRDefault="00096DF8" w:rsidP="00096DF8">
      <w:pPr>
        <w:pStyle w:val="Heading3"/>
      </w:pPr>
      <w:bookmarkStart w:id="42" w:name="_Toc79832128"/>
      <w:r>
        <w:lastRenderedPageBreak/>
        <w:t>Loading from files exported in a form of a table</w:t>
      </w:r>
      <w:bookmarkEnd w:id="42"/>
    </w:p>
    <w:p w14:paraId="3A80D05F" w14:textId="77777777" w:rsidR="00096DF8" w:rsidRDefault="00096DF8" w:rsidP="00096DF8">
      <w:r>
        <w:t>If the input file is in a table form like the below examples,</w:t>
      </w:r>
    </w:p>
    <w:p w14:paraId="7AC6AD8A" w14:textId="6153BA41" w:rsidR="00096DF8" w:rsidRDefault="00D54A57" w:rsidP="00096DF8">
      <w:pPr>
        <w:jc w:val="center"/>
      </w:pPr>
      <w:r>
        <w:rPr>
          <w:noProof/>
        </w:rPr>
        <w:drawing>
          <wp:inline distT="0" distB="0" distL="0" distR="0" wp14:anchorId="641D3ECE" wp14:editId="08265FA2">
            <wp:extent cx="3390900" cy="449691"/>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52529" cy="457864"/>
                    </a:xfrm>
                    <a:prstGeom prst="rect">
                      <a:avLst/>
                    </a:prstGeom>
                  </pic:spPr>
                </pic:pic>
              </a:graphicData>
            </a:graphic>
          </wp:inline>
        </w:drawing>
      </w:r>
    </w:p>
    <w:p w14:paraId="32FC8FF4" w14:textId="16857C92" w:rsidR="00096DF8" w:rsidRDefault="00D54A57" w:rsidP="00096DF8">
      <w:pPr>
        <w:jc w:val="center"/>
      </w:pPr>
      <w:r>
        <w:rPr>
          <w:noProof/>
        </w:rPr>
        <w:drawing>
          <wp:inline distT="0" distB="0" distL="0" distR="0" wp14:anchorId="1A08ABC2" wp14:editId="01D086F4">
            <wp:extent cx="1695450" cy="968081"/>
            <wp:effectExtent l="0" t="0" r="0" b="381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19916" cy="982051"/>
                    </a:xfrm>
                    <a:prstGeom prst="rect">
                      <a:avLst/>
                    </a:prstGeom>
                  </pic:spPr>
                </pic:pic>
              </a:graphicData>
            </a:graphic>
          </wp:inline>
        </w:drawing>
      </w:r>
    </w:p>
    <w:p w14:paraId="7ED69E90" w14:textId="4AF8C493" w:rsidR="00096DF8" w:rsidRPr="00CC3B27" w:rsidRDefault="00096DF8" w:rsidP="00D54A57">
      <w:r>
        <w:t xml:space="preserve">It can be read into the excel sheet by clicking on the button, </w:t>
      </w:r>
    </w:p>
    <w:p w14:paraId="47DA8DA5" w14:textId="2DF7A4A8" w:rsidR="00096DF8" w:rsidRDefault="00D54A57" w:rsidP="00D54A57">
      <w:pPr>
        <w:jc w:val="center"/>
      </w:pPr>
      <w:r>
        <w:rPr>
          <w:noProof/>
        </w:rPr>
        <w:drawing>
          <wp:inline distT="0" distB="0" distL="0" distR="0" wp14:anchorId="1074891E" wp14:editId="5346958C">
            <wp:extent cx="2537459" cy="3524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1550" cy="387715"/>
                    </a:xfrm>
                    <a:prstGeom prst="rect">
                      <a:avLst/>
                    </a:prstGeom>
                  </pic:spPr>
                </pic:pic>
              </a:graphicData>
            </a:graphic>
          </wp:inline>
        </w:drawing>
      </w:r>
    </w:p>
    <w:p w14:paraId="72851DFA" w14:textId="77777777" w:rsidR="0064496B" w:rsidRDefault="0064496B" w:rsidP="0064496B">
      <w:r>
        <w:t>Clicking the button will give</w:t>
      </w:r>
    </w:p>
    <w:p w14:paraId="77DC0065" w14:textId="3863AD34" w:rsidR="0064496B" w:rsidRDefault="0064496B" w:rsidP="0064496B">
      <w:pPr>
        <w:jc w:val="center"/>
      </w:pPr>
      <w:r>
        <w:rPr>
          <w:noProof/>
        </w:rPr>
        <w:drawing>
          <wp:inline distT="0" distB="0" distL="0" distR="0" wp14:anchorId="62F875A3" wp14:editId="4C59D128">
            <wp:extent cx="3028950" cy="1550718"/>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065280" cy="1569318"/>
                    </a:xfrm>
                    <a:prstGeom prst="rect">
                      <a:avLst/>
                    </a:prstGeom>
                  </pic:spPr>
                </pic:pic>
              </a:graphicData>
            </a:graphic>
          </wp:inline>
        </w:drawing>
      </w:r>
    </w:p>
    <w:p w14:paraId="4E081734" w14:textId="77777777" w:rsidR="0064496B" w:rsidRDefault="0064496B" w:rsidP="0064496B">
      <w:r>
        <w:t>If your table data has the transition names as columns, pick “Read as column variables”</w:t>
      </w:r>
    </w:p>
    <w:p w14:paraId="276F111D" w14:textId="0070FC3F" w:rsidR="0064496B" w:rsidRDefault="0064496B" w:rsidP="0064496B">
      <w:pPr>
        <w:jc w:val="center"/>
      </w:pPr>
      <w:r>
        <w:rPr>
          <w:noProof/>
        </w:rPr>
        <w:drawing>
          <wp:inline distT="0" distB="0" distL="0" distR="0" wp14:anchorId="0989A56D" wp14:editId="6156E996">
            <wp:extent cx="2809875" cy="372637"/>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950138" cy="391238"/>
                    </a:xfrm>
                    <a:prstGeom prst="rect">
                      <a:avLst/>
                    </a:prstGeom>
                  </pic:spPr>
                </pic:pic>
              </a:graphicData>
            </a:graphic>
          </wp:inline>
        </w:drawing>
      </w:r>
      <w:r>
        <w:rPr>
          <w:noProof/>
        </w:rPr>
        <w:drawing>
          <wp:inline distT="0" distB="0" distL="0" distR="0" wp14:anchorId="4801D683" wp14:editId="155F3CDA">
            <wp:extent cx="2181225" cy="398783"/>
            <wp:effectExtent l="0" t="0" r="0" b="127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73472" cy="415648"/>
                    </a:xfrm>
                    <a:prstGeom prst="rect">
                      <a:avLst/>
                    </a:prstGeom>
                  </pic:spPr>
                </pic:pic>
              </a:graphicData>
            </a:graphic>
          </wp:inline>
        </w:drawing>
      </w:r>
    </w:p>
    <w:p w14:paraId="6AF05C99" w14:textId="2959491B" w:rsidR="0064496B" w:rsidRDefault="0064496B" w:rsidP="0064496B">
      <w:r>
        <w:t xml:space="preserve">Next, you have to pick the row and column number where the </w:t>
      </w:r>
      <w:r w:rsidR="00762A84">
        <w:t>sample</w:t>
      </w:r>
      <w:r>
        <w:t xml:space="preserve"> name starts.</w:t>
      </w:r>
    </w:p>
    <w:p w14:paraId="221D5C56" w14:textId="77777777" w:rsidR="0064496B" w:rsidRDefault="0064496B" w:rsidP="0064496B">
      <w:r>
        <w:t>In the above example, the transition name starts from the first row, second column. Hence, we input the following values.</w:t>
      </w:r>
    </w:p>
    <w:p w14:paraId="5B6C015E" w14:textId="77777777" w:rsidR="0064496B" w:rsidRDefault="0064496B" w:rsidP="0064496B">
      <w:pPr>
        <w:jc w:val="center"/>
      </w:pPr>
      <w:r>
        <w:rPr>
          <w:noProof/>
        </w:rPr>
        <w:drawing>
          <wp:inline distT="0" distB="0" distL="0" distR="0" wp14:anchorId="559B2E24" wp14:editId="3D4609F9">
            <wp:extent cx="3124200" cy="518267"/>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06622" cy="531940"/>
                    </a:xfrm>
                    <a:prstGeom prst="rect">
                      <a:avLst/>
                    </a:prstGeom>
                  </pic:spPr>
                </pic:pic>
              </a:graphicData>
            </a:graphic>
          </wp:inline>
        </w:drawing>
      </w:r>
    </w:p>
    <w:p w14:paraId="597D60D8" w14:textId="77777777" w:rsidR="0064496B" w:rsidRDefault="0064496B" w:rsidP="0064496B">
      <w:r>
        <w:t>Next, we need to browse for the file.</w:t>
      </w:r>
    </w:p>
    <w:p w14:paraId="39F91550" w14:textId="7EBC8362" w:rsidR="0064496B" w:rsidRDefault="00762A84" w:rsidP="0064496B">
      <w:pPr>
        <w:jc w:val="center"/>
      </w:pPr>
      <w:r>
        <w:rPr>
          <w:noProof/>
        </w:rPr>
        <w:drawing>
          <wp:inline distT="0" distB="0" distL="0" distR="0" wp14:anchorId="21094C20" wp14:editId="58E371EB">
            <wp:extent cx="3305175" cy="650848"/>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479685" cy="685212"/>
                    </a:xfrm>
                    <a:prstGeom prst="rect">
                      <a:avLst/>
                    </a:prstGeom>
                  </pic:spPr>
                </pic:pic>
              </a:graphicData>
            </a:graphic>
          </wp:inline>
        </w:drawing>
      </w:r>
    </w:p>
    <w:p w14:paraId="23B3658C" w14:textId="77777777" w:rsidR="0064496B" w:rsidRDefault="0064496B" w:rsidP="0064496B">
      <w:pPr>
        <w:jc w:val="center"/>
      </w:pPr>
      <w:r>
        <w:rPr>
          <w:noProof/>
        </w:rPr>
        <w:lastRenderedPageBreak/>
        <w:drawing>
          <wp:inline distT="0" distB="0" distL="0" distR="0" wp14:anchorId="3057A52B" wp14:editId="2D683651">
            <wp:extent cx="3886200" cy="1478960"/>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6521" cy="1490499"/>
                    </a:xfrm>
                    <a:prstGeom prst="rect">
                      <a:avLst/>
                    </a:prstGeom>
                  </pic:spPr>
                </pic:pic>
              </a:graphicData>
            </a:graphic>
          </wp:inline>
        </w:drawing>
      </w:r>
    </w:p>
    <w:p w14:paraId="344B6A47" w14:textId="77777777" w:rsidR="0064496B" w:rsidRDefault="0064496B" w:rsidP="0064496B">
      <w:r>
        <w:t>Once loaded, the button “Create new Transition Annotation” will be made available.</w:t>
      </w:r>
    </w:p>
    <w:p w14:paraId="4C38E508" w14:textId="70360E27" w:rsidR="0064496B" w:rsidRDefault="00762A84" w:rsidP="0064496B">
      <w:pPr>
        <w:jc w:val="center"/>
      </w:pPr>
      <w:r>
        <w:rPr>
          <w:noProof/>
        </w:rPr>
        <w:drawing>
          <wp:inline distT="0" distB="0" distL="0" distR="0" wp14:anchorId="64C9D258" wp14:editId="0732A949">
            <wp:extent cx="3629025" cy="703586"/>
            <wp:effectExtent l="0" t="0" r="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774035" cy="731700"/>
                    </a:xfrm>
                    <a:prstGeom prst="rect">
                      <a:avLst/>
                    </a:prstGeom>
                  </pic:spPr>
                </pic:pic>
              </a:graphicData>
            </a:graphic>
          </wp:inline>
        </w:drawing>
      </w:r>
    </w:p>
    <w:p w14:paraId="3DB7496F" w14:textId="320AA538" w:rsidR="0064496B" w:rsidRDefault="0064496B" w:rsidP="0064496B">
      <w:r>
        <w:t xml:space="preserve">When “Create new </w:t>
      </w:r>
      <w:r w:rsidR="00762A84">
        <w:t>Sample</w:t>
      </w:r>
      <w:r>
        <w:t xml:space="preserve"> Annotation” is clicked, the </w:t>
      </w:r>
      <w:r w:rsidR="00762A84">
        <w:t>sample names</w:t>
      </w:r>
      <w:r>
        <w:t xml:space="preserve"> will be loaded.</w:t>
      </w:r>
    </w:p>
    <w:p w14:paraId="3B8905E2" w14:textId="04251873" w:rsidR="0064496B" w:rsidRDefault="00762A84" w:rsidP="0064496B">
      <w:pPr>
        <w:jc w:val="center"/>
      </w:pPr>
      <w:r>
        <w:rPr>
          <w:noProof/>
        </w:rPr>
        <w:drawing>
          <wp:inline distT="0" distB="0" distL="0" distR="0" wp14:anchorId="1E27B198" wp14:editId="4E22A4AA">
            <wp:extent cx="3648075" cy="926367"/>
            <wp:effectExtent l="0" t="0" r="0"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99083" cy="939320"/>
                    </a:xfrm>
                    <a:prstGeom prst="rect">
                      <a:avLst/>
                    </a:prstGeom>
                  </pic:spPr>
                </pic:pic>
              </a:graphicData>
            </a:graphic>
          </wp:inline>
        </w:drawing>
      </w:r>
    </w:p>
    <w:p w14:paraId="12B391C9" w14:textId="4F61F3C0" w:rsidR="0064496B" w:rsidRDefault="0064496B" w:rsidP="0064496B">
      <w:r>
        <w:t xml:space="preserve">On the other hand, if your table data has the </w:t>
      </w:r>
      <w:r w:rsidR="00762A84">
        <w:t>sample</w:t>
      </w:r>
      <w:r>
        <w:t xml:space="preserve"> names as columns, pick “Read as row observations”</w:t>
      </w:r>
    </w:p>
    <w:p w14:paraId="0DEC87F7" w14:textId="767B6A84" w:rsidR="0064496B" w:rsidRDefault="00762A84" w:rsidP="0064496B">
      <w:pPr>
        <w:jc w:val="center"/>
      </w:pPr>
      <w:r>
        <w:rPr>
          <w:noProof/>
        </w:rPr>
        <w:drawing>
          <wp:inline distT="0" distB="0" distL="0" distR="0" wp14:anchorId="77B235C6" wp14:editId="0AC5D575">
            <wp:extent cx="1695450" cy="968081"/>
            <wp:effectExtent l="0" t="0" r="0" b="38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719916" cy="982051"/>
                    </a:xfrm>
                    <a:prstGeom prst="rect">
                      <a:avLst/>
                    </a:prstGeom>
                  </pic:spPr>
                </pic:pic>
              </a:graphicData>
            </a:graphic>
          </wp:inline>
        </w:drawing>
      </w:r>
      <w:r w:rsidR="0064496B">
        <w:rPr>
          <w:noProof/>
        </w:rPr>
        <w:drawing>
          <wp:inline distT="0" distB="0" distL="0" distR="0" wp14:anchorId="42669348" wp14:editId="22F0445D">
            <wp:extent cx="2590800" cy="506740"/>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4836" cy="513397"/>
                    </a:xfrm>
                    <a:prstGeom prst="rect">
                      <a:avLst/>
                    </a:prstGeom>
                  </pic:spPr>
                </pic:pic>
              </a:graphicData>
            </a:graphic>
          </wp:inline>
        </w:drawing>
      </w:r>
    </w:p>
    <w:p w14:paraId="4628CE32" w14:textId="7653E55F" w:rsidR="0064496B" w:rsidRDefault="0064496B" w:rsidP="0064496B">
      <w:r>
        <w:t xml:space="preserve">In the above example, the </w:t>
      </w:r>
      <w:r w:rsidR="00762A84">
        <w:t>sample</w:t>
      </w:r>
      <w:r>
        <w:t xml:space="preserve"> name starts from the second row, first column. Hence, we input the following values.</w:t>
      </w:r>
    </w:p>
    <w:p w14:paraId="267B283C" w14:textId="77777777" w:rsidR="0064496B" w:rsidRDefault="0064496B" w:rsidP="0064496B">
      <w:pPr>
        <w:jc w:val="center"/>
      </w:pPr>
      <w:r>
        <w:rPr>
          <w:noProof/>
        </w:rPr>
        <w:drawing>
          <wp:inline distT="0" distB="0" distL="0" distR="0" wp14:anchorId="7FB542AD" wp14:editId="67CBD9B6">
            <wp:extent cx="3457575" cy="57360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23832" cy="584599"/>
                    </a:xfrm>
                    <a:prstGeom prst="rect">
                      <a:avLst/>
                    </a:prstGeom>
                  </pic:spPr>
                </pic:pic>
              </a:graphicData>
            </a:graphic>
          </wp:inline>
        </w:drawing>
      </w:r>
    </w:p>
    <w:p w14:paraId="5DC357FE" w14:textId="65586186" w:rsidR="0064496B" w:rsidRDefault="0064496B" w:rsidP="0064496B">
      <w:r>
        <w:t xml:space="preserve">Browse for the file and click on “Create new </w:t>
      </w:r>
      <w:proofErr w:type="spellStart"/>
      <w:r w:rsidR="00762A84">
        <w:t>Sample</w:t>
      </w:r>
      <w:r>
        <w:t>Annotation</w:t>
      </w:r>
      <w:proofErr w:type="spellEnd"/>
      <w:r>
        <w:t>”</w:t>
      </w:r>
    </w:p>
    <w:p w14:paraId="2A138F14" w14:textId="7BCF9B9D" w:rsidR="0064496B" w:rsidRDefault="00762A84" w:rsidP="0064496B">
      <w:pPr>
        <w:jc w:val="center"/>
      </w:pPr>
      <w:r>
        <w:rPr>
          <w:noProof/>
        </w:rPr>
        <w:drawing>
          <wp:inline distT="0" distB="0" distL="0" distR="0" wp14:anchorId="6691CDD8" wp14:editId="0B4BB355">
            <wp:extent cx="3371850" cy="683640"/>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506322" cy="710904"/>
                    </a:xfrm>
                    <a:prstGeom prst="rect">
                      <a:avLst/>
                    </a:prstGeom>
                  </pic:spPr>
                </pic:pic>
              </a:graphicData>
            </a:graphic>
          </wp:inline>
        </w:drawing>
      </w:r>
    </w:p>
    <w:p w14:paraId="39F804FE" w14:textId="3CD650FE" w:rsidR="00D54A57" w:rsidRPr="00096DF8" w:rsidRDefault="00762A84" w:rsidP="00E60108">
      <w:pPr>
        <w:jc w:val="center"/>
      </w:pPr>
      <w:r>
        <w:rPr>
          <w:noProof/>
        </w:rPr>
        <w:drawing>
          <wp:inline distT="0" distB="0" distL="0" distR="0" wp14:anchorId="03CD010C" wp14:editId="0D3FBFFA">
            <wp:extent cx="3562350" cy="876576"/>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97254" cy="885165"/>
                    </a:xfrm>
                    <a:prstGeom prst="rect">
                      <a:avLst/>
                    </a:prstGeom>
                  </pic:spPr>
                </pic:pic>
              </a:graphicData>
            </a:graphic>
          </wp:inline>
        </w:drawing>
      </w:r>
    </w:p>
    <w:p w14:paraId="33152778" w14:textId="77777777" w:rsidR="005D22C1" w:rsidRDefault="00FD2DE2" w:rsidP="002956D6">
      <w:pPr>
        <w:pStyle w:val="Heading2"/>
      </w:pPr>
      <w:bookmarkStart w:id="43" w:name="_Toc79832129"/>
      <w:r>
        <w:lastRenderedPageBreak/>
        <w:t>Filling up the</w:t>
      </w:r>
      <w:r w:rsidR="00BE0BF9">
        <w:t xml:space="preserve"> </w:t>
      </w:r>
      <w:proofErr w:type="spellStart"/>
      <w:r w:rsidR="00BE0BF9">
        <w:t>Sample_Annot</w:t>
      </w:r>
      <w:proofErr w:type="spellEnd"/>
      <w:r>
        <w:t xml:space="preserve"> column</w:t>
      </w:r>
      <w:r w:rsidR="00BE0BF9">
        <w:t>s</w:t>
      </w:r>
      <w:bookmarkEnd w:id="43"/>
      <w:r>
        <w:t xml:space="preserve"> </w:t>
      </w:r>
    </w:p>
    <w:p w14:paraId="4D97E532" w14:textId="77777777" w:rsidR="00B937F1" w:rsidRPr="00B937F1" w:rsidRDefault="00B937F1" w:rsidP="00B937F1"/>
    <w:p w14:paraId="63547BCE" w14:textId="0295FE32" w:rsidR="00B91181" w:rsidRDefault="00FD2DE2" w:rsidP="00B91181">
      <w:pPr>
        <w:pStyle w:val="Heading3"/>
      </w:pPr>
      <w:bookmarkStart w:id="44" w:name="_Toc79832130"/>
      <w:proofErr w:type="spellStart"/>
      <w:r>
        <w:t>Sample_Type</w:t>
      </w:r>
      <w:bookmarkEnd w:id="44"/>
      <w:proofErr w:type="spellEnd"/>
    </w:p>
    <w:p w14:paraId="3B1E8400" w14:textId="77777777" w:rsidR="00B937F1" w:rsidRDefault="00B937F1" w:rsidP="00B91181">
      <w:r w:rsidRPr="00B937F1">
        <w:t>Users will need to fill/edit the “</w:t>
      </w:r>
      <w:proofErr w:type="spellStart"/>
      <w:r w:rsidRPr="00B937F1">
        <w:t>Sample_Type</w:t>
      </w:r>
      <w:proofErr w:type="spellEnd"/>
      <w:r w:rsidRPr="00B937F1">
        <w:t>” manually from a list of options</w:t>
      </w:r>
    </w:p>
    <w:p w14:paraId="1CBAB8A3" w14:textId="6A4B6888" w:rsidR="00B937F1" w:rsidRDefault="00344DFB" w:rsidP="00B937F1">
      <w:pPr>
        <w:jc w:val="center"/>
      </w:pPr>
      <w:r>
        <w:rPr>
          <w:noProof/>
        </w:rPr>
        <w:drawing>
          <wp:inline distT="0" distB="0" distL="0" distR="0" wp14:anchorId="11D775D2" wp14:editId="75FBC6C4">
            <wp:extent cx="1275907" cy="1653954"/>
            <wp:effectExtent l="0" t="0" r="63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293712" cy="1677035"/>
                    </a:xfrm>
                    <a:prstGeom prst="rect">
                      <a:avLst/>
                    </a:prstGeom>
                  </pic:spPr>
                </pic:pic>
              </a:graphicData>
            </a:graphic>
          </wp:inline>
        </w:drawing>
      </w:r>
    </w:p>
    <w:p w14:paraId="2D09D6A0" w14:textId="77777777" w:rsidR="00B937F1" w:rsidRPr="00B937F1" w:rsidRDefault="00B937F1" w:rsidP="00B937F1">
      <w:r w:rsidRPr="00B937F1">
        <w:t xml:space="preserve">The meaning </w:t>
      </w:r>
      <w:r>
        <w:t>of these options are as follows</w:t>
      </w:r>
    </w:p>
    <w:p w14:paraId="6D7B8F6A" w14:textId="31831778" w:rsidR="00B91181" w:rsidRDefault="00B91181" w:rsidP="00B91181">
      <w:pPr>
        <w:pStyle w:val="Caption"/>
      </w:pPr>
      <w:bookmarkStart w:id="45" w:name="_Toc79832085"/>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1</w:t>
      </w:r>
      <w:r w:rsidR="004B4ECD">
        <w:rPr>
          <w:noProof/>
        </w:rPr>
        <w:fldChar w:fldCharType="end"/>
      </w:r>
      <w:r>
        <w:t xml:space="preserve"> : Table of Abbreviation for Sample Type</w:t>
      </w:r>
      <w:bookmarkEnd w:id="45"/>
    </w:p>
    <w:tbl>
      <w:tblPr>
        <w:tblStyle w:val="TableGrid"/>
        <w:tblW w:w="9351" w:type="dxa"/>
        <w:tblLook w:val="04A0" w:firstRow="1" w:lastRow="0" w:firstColumn="1" w:lastColumn="0" w:noHBand="0" w:noVBand="1"/>
      </w:tblPr>
      <w:tblGrid>
        <w:gridCol w:w="1454"/>
        <w:gridCol w:w="3917"/>
        <w:gridCol w:w="3980"/>
      </w:tblGrid>
      <w:tr w:rsidR="00F824F6" w14:paraId="76126687" w14:textId="7A0ECA92" w:rsidTr="00722634">
        <w:tc>
          <w:tcPr>
            <w:tcW w:w="1454" w:type="dxa"/>
          </w:tcPr>
          <w:p w14:paraId="3839C6CD" w14:textId="77777777" w:rsidR="00F824F6" w:rsidRPr="00B91181" w:rsidRDefault="00F824F6" w:rsidP="00B91181">
            <w:pPr>
              <w:rPr>
                <w:rStyle w:val="Strong"/>
              </w:rPr>
            </w:pPr>
            <w:r w:rsidRPr="00B91181">
              <w:rPr>
                <w:rStyle w:val="Strong"/>
              </w:rPr>
              <w:t>Abbreviation</w:t>
            </w:r>
          </w:p>
        </w:tc>
        <w:tc>
          <w:tcPr>
            <w:tcW w:w="3917" w:type="dxa"/>
          </w:tcPr>
          <w:p w14:paraId="1B8C7287" w14:textId="70AFD446" w:rsidR="00F824F6" w:rsidRPr="00B91181" w:rsidRDefault="00F824F6" w:rsidP="00B91181">
            <w:pPr>
              <w:rPr>
                <w:rStyle w:val="Strong"/>
              </w:rPr>
            </w:pPr>
            <w:r>
              <w:rPr>
                <w:rStyle w:val="Strong"/>
              </w:rPr>
              <w:t>Name</w:t>
            </w:r>
          </w:p>
        </w:tc>
        <w:tc>
          <w:tcPr>
            <w:tcW w:w="3980" w:type="dxa"/>
          </w:tcPr>
          <w:p w14:paraId="247E31C9" w14:textId="57269B5B" w:rsidR="00F824F6" w:rsidRPr="00B91181" w:rsidRDefault="00F824F6" w:rsidP="00B91181">
            <w:pPr>
              <w:rPr>
                <w:rStyle w:val="Strong"/>
              </w:rPr>
            </w:pPr>
            <w:r>
              <w:rPr>
                <w:rStyle w:val="Strong"/>
              </w:rPr>
              <w:t>Description</w:t>
            </w:r>
          </w:p>
        </w:tc>
      </w:tr>
      <w:tr w:rsidR="00F824F6" w14:paraId="141153FD" w14:textId="1848B17B" w:rsidTr="00722634">
        <w:tc>
          <w:tcPr>
            <w:tcW w:w="1454" w:type="dxa"/>
          </w:tcPr>
          <w:p w14:paraId="3AF43FCE" w14:textId="2EC981F8" w:rsidR="00F824F6" w:rsidRDefault="00F824F6" w:rsidP="00B91181">
            <w:r>
              <w:t>SPL</w:t>
            </w:r>
          </w:p>
        </w:tc>
        <w:tc>
          <w:tcPr>
            <w:tcW w:w="3917" w:type="dxa"/>
          </w:tcPr>
          <w:p w14:paraId="474097EE" w14:textId="03D7EE97" w:rsidR="00F824F6" w:rsidRDefault="00F824F6" w:rsidP="00B91181">
            <w:r>
              <w:t>Study sample</w:t>
            </w:r>
          </w:p>
        </w:tc>
        <w:tc>
          <w:tcPr>
            <w:tcW w:w="3980" w:type="dxa"/>
          </w:tcPr>
          <w:p w14:paraId="37CD7DC5" w14:textId="1795DA6B" w:rsidR="00F824F6" w:rsidRDefault="00F824F6" w:rsidP="00B91181">
            <w:r>
              <w:t>“Unknown” sample</w:t>
            </w:r>
          </w:p>
        </w:tc>
      </w:tr>
      <w:tr w:rsidR="00F824F6" w14:paraId="036BF1A4" w14:textId="615ED059" w:rsidTr="00722634">
        <w:tc>
          <w:tcPr>
            <w:tcW w:w="1454" w:type="dxa"/>
          </w:tcPr>
          <w:p w14:paraId="77CFD22B" w14:textId="106E4654" w:rsidR="00F824F6" w:rsidRDefault="00F824F6" w:rsidP="00B91181">
            <w:r>
              <w:t>EQC</w:t>
            </w:r>
          </w:p>
        </w:tc>
        <w:tc>
          <w:tcPr>
            <w:tcW w:w="3917" w:type="dxa"/>
          </w:tcPr>
          <w:p w14:paraId="7ABEC3D6" w14:textId="5F60C770" w:rsidR="00F824F6" w:rsidRDefault="00F824F6" w:rsidP="00F824F6">
            <w:r w:rsidRPr="00F824F6">
              <w:t>Equilibration QC</w:t>
            </w:r>
          </w:p>
        </w:tc>
        <w:tc>
          <w:tcPr>
            <w:tcW w:w="3980" w:type="dxa"/>
          </w:tcPr>
          <w:p w14:paraId="0D6BC1BF" w14:textId="6A8D378A" w:rsidR="00F824F6" w:rsidRDefault="00F41DBC" w:rsidP="00B91181">
            <w:r>
              <w:t>Verification of Instrument</w:t>
            </w:r>
            <w:r w:rsidRPr="00F41DBC">
              <w:t xml:space="preserve"> Equilibration</w:t>
            </w:r>
          </w:p>
        </w:tc>
      </w:tr>
      <w:tr w:rsidR="00F824F6" w14:paraId="4FC74B7E" w14:textId="77777777" w:rsidTr="00722634">
        <w:tc>
          <w:tcPr>
            <w:tcW w:w="1454" w:type="dxa"/>
          </w:tcPr>
          <w:p w14:paraId="17B648AD" w14:textId="243DEE06" w:rsidR="00F824F6" w:rsidRDefault="00F26EE6" w:rsidP="00B91181">
            <w:r>
              <w:t>SST</w:t>
            </w:r>
          </w:p>
        </w:tc>
        <w:tc>
          <w:tcPr>
            <w:tcW w:w="3917" w:type="dxa"/>
          </w:tcPr>
          <w:p w14:paraId="470EE4CC" w14:textId="3B3BC70B" w:rsidR="00F824F6" w:rsidRDefault="00F26EE6" w:rsidP="00B91181">
            <w:r>
              <w:t>Instrument Suitability Test</w:t>
            </w:r>
          </w:p>
        </w:tc>
        <w:tc>
          <w:tcPr>
            <w:tcW w:w="3980" w:type="dxa"/>
          </w:tcPr>
          <w:p w14:paraId="216C38AF" w14:textId="308A636B" w:rsidR="00F824F6" w:rsidRDefault="00F26EE6" w:rsidP="00B91181">
            <w:r>
              <w:t>Instrument Suitability Test</w:t>
            </w:r>
          </w:p>
        </w:tc>
      </w:tr>
      <w:tr w:rsidR="00F26EE6" w14:paraId="129732DA" w14:textId="77777777" w:rsidTr="00722634">
        <w:tc>
          <w:tcPr>
            <w:tcW w:w="1454" w:type="dxa"/>
          </w:tcPr>
          <w:p w14:paraId="687410FB" w14:textId="77777777" w:rsidR="00F26EE6" w:rsidRDefault="00F26EE6" w:rsidP="00A027AE">
            <w:r>
              <w:t>BQC</w:t>
            </w:r>
          </w:p>
        </w:tc>
        <w:tc>
          <w:tcPr>
            <w:tcW w:w="3917" w:type="dxa"/>
          </w:tcPr>
          <w:p w14:paraId="47BC64FE" w14:textId="77777777" w:rsidR="00F26EE6" w:rsidRDefault="00F26EE6" w:rsidP="00A027AE">
            <w:r w:rsidRPr="00F41DBC">
              <w:t>Batch QC </w:t>
            </w:r>
          </w:p>
        </w:tc>
        <w:tc>
          <w:tcPr>
            <w:tcW w:w="3980" w:type="dxa"/>
          </w:tcPr>
          <w:p w14:paraId="217B4F20" w14:textId="77777777" w:rsidR="00F26EE6" w:rsidRDefault="00F26EE6" w:rsidP="00A027AE">
            <w:r w:rsidRPr="00F41DBC">
              <w:t>Process/Pooled QC</w:t>
            </w:r>
          </w:p>
        </w:tc>
      </w:tr>
      <w:tr w:rsidR="00F26EE6" w14:paraId="799699BC" w14:textId="79F486F0" w:rsidTr="00722634">
        <w:tc>
          <w:tcPr>
            <w:tcW w:w="1454" w:type="dxa"/>
          </w:tcPr>
          <w:p w14:paraId="5F21CEA8" w14:textId="6D1C376A" w:rsidR="00F26EE6" w:rsidRDefault="00F26EE6" w:rsidP="00F26EE6">
            <w:r>
              <w:t>TQC</w:t>
            </w:r>
          </w:p>
        </w:tc>
        <w:tc>
          <w:tcPr>
            <w:tcW w:w="3917" w:type="dxa"/>
          </w:tcPr>
          <w:p w14:paraId="2F01F812" w14:textId="6E86C9ED" w:rsidR="00F26EE6" w:rsidRDefault="00F26EE6" w:rsidP="00F26EE6">
            <w:r w:rsidRPr="00F41DBC">
              <w:t>Technical QC</w:t>
            </w:r>
          </w:p>
        </w:tc>
        <w:tc>
          <w:tcPr>
            <w:tcW w:w="3980" w:type="dxa"/>
          </w:tcPr>
          <w:p w14:paraId="34E99B20" w14:textId="43FD8302" w:rsidR="00F26EE6" w:rsidRDefault="00F26EE6" w:rsidP="00F26EE6">
            <w:r w:rsidRPr="00F41DBC">
              <w:t>Instrument QC (System Suitability)</w:t>
            </w:r>
          </w:p>
        </w:tc>
      </w:tr>
      <w:tr w:rsidR="00F26EE6" w14:paraId="7DA21F9E" w14:textId="77777777" w:rsidTr="00722634">
        <w:tc>
          <w:tcPr>
            <w:tcW w:w="1454" w:type="dxa"/>
          </w:tcPr>
          <w:p w14:paraId="35EC3C11" w14:textId="40A92E6A" w:rsidR="00F26EE6" w:rsidRDefault="00F26EE6" w:rsidP="00F26EE6">
            <w:r>
              <w:t>RQC</w:t>
            </w:r>
          </w:p>
        </w:tc>
        <w:tc>
          <w:tcPr>
            <w:tcW w:w="3917" w:type="dxa"/>
          </w:tcPr>
          <w:p w14:paraId="42C92F8B" w14:textId="3566799E" w:rsidR="00F26EE6" w:rsidRDefault="00F26EE6" w:rsidP="00F26EE6">
            <w:proofErr w:type="gramStart"/>
            <w:r w:rsidRPr="00F41DBC">
              <w:t>Response  QC</w:t>
            </w:r>
            <w:proofErr w:type="gramEnd"/>
          </w:p>
        </w:tc>
        <w:tc>
          <w:tcPr>
            <w:tcW w:w="3980" w:type="dxa"/>
          </w:tcPr>
          <w:p w14:paraId="3B31B965" w14:textId="127674FE" w:rsidR="00F26EE6" w:rsidRDefault="00F26EE6" w:rsidP="00F26EE6">
            <w:r w:rsidRPr="00F41DBC">
              <w:t>Dilution series to check for li</w:t>
            </w:r>
            <w:r>
              <w:t>near response/saturation (</w:t>
            </w:r>
            <w:proofErr w:type="spellStart"/>
            <w:r>
              <w:t>e.g</w:t>
            </w:r>
            <w:proofErr w:type="spellEnd"/>
            <w:r>
              <w:t xml:space="preserve"> TQC)</w:t>
            </w:r>
          </w:p>
        </w:tc>
      </w:tr>
      <w:tr w:rsidR="00F26EE6" w14:paraId="6528B0FC" w14:textId="77777777" w:rsidTr="00722634">
        <w:tc>
          <w:tcPr>
            <w:tcW w:w="1454" w:type="dxa"/>
          </w:tcPr>
          <w:p w14:paraId="2754A673" w14:textId="44DEB834" w:rsidR="00F26EE6" w:rsidRDefault="00F26EE6" w:rsidP="00F26EE6">
            <w:r>
              <w:t>LTR</w:t>
            </w:r>
          </w:p>
        </w:tc>
        <w:tc>
          <w:tcPr>
            <w:tcW w:w="3917" w:type="dxa"/>
          </w:tcPr>
          <w:p w14:paraId="758262F0" w14:textId="2F4D7BE8" w:rsidR="00F26EE6" w:rsidRDefault="00F26EE6" w:rsidP="00F26EE6">
            <w:r w:rsidRPr="00F41DBC">
              <w:t>Lo</w:t>
            </w:r>
            <w:r>
              <w:t>ng Term Reference Plasma (with </w:t>
            </w:r>
            <w:r w:rsidRPr="00F41DBC">
              <w:t>ISTD)</w:t>
            </w:r>
          </w:p>
        </w:tc>
        <w:tc>
          <w:tcPr>
            <w:tcW w:w="3980" w:type="dxa"/>
          </w:tcPr>
          <w:p w14:paraId="261A973C" w14:textId="6CD516CA" w:rsidR="00F26EE6" w:rsidRDefault="00F26EE6" w:rsidP="00F26EE6">
            <w:r w:rsidRPr="00F41DBC">
              <w:t>Lo</w:t>
            </w:r>
            <w:r>
              <w:t>ng Term Reference Plasma (with </w:t>
            </w:r>
            <w:r w:rsidRPr="00F41DBC">
              <w:t>ISTD)</w:t>
            </w:r>
          </w:p>
        </w:tc>
      </w:tr>
      <w:tr w:rsidR="00F26EE6" w14:paraId="4760F5A5" w14:textId="77777777" w:rsidTr="00722634">
        <w:tc>
          <w:tcPr>
            <w:tcW w:w="1454" w:type="dxa"/>
          </w:tcPr>
          <w:p w14:paraId="5D48B8D2" w14:textId="283FFDE7" w:rsidR="00F26EE6" w:rsidRDefault="00F26EE6" w:rsidP="00F26EE6">
            <w:r>
              <w:t>NIST</w:t>
            </w:r>
          </w:p>
        </w:tc>
        <w:tc>
          <w:tcPr>
            <w:tcW w:w="3917" w:type="dxa"/>
          </w:tcPr>
          <w:p w14:paraId="49E728DB" w14:textId="1FBD1F4F" w:rsidR="00F26EE6" w:rsidRDefault="00F26EE6" w:rsidP="00F26EE6">
            <w:r w:rsidRPr="00F41DBC">
              <w:t>NIST</w:t>
            </w:r>
            <w:r>
              <w:t xml:space="preserve"> SRM1950 reference plasma (with</w:t>
            </w:r>
            <w:r w:rsidRPr="00F41DBC">
              <w:t xml:space="preserve"> </w:t>
            </w:r>
            <w:proofErr w:type="gramStart"/>
            <w:r w:rsidRPr="00F41DBC">
              <w:t>ISTD)</w:t>
            </w:r>
            <w:r w:rsidRPr="00F41DBC">
              <w:rPr>
                <w:rFonts w:ascii="Arial" w:hAnsi="Arial" w:cs="Arial"/>
              </w:rPr>
              <w:t>​</w:t>
            </w:r>
            <w:proofErr w:type="gramEnd"/>
          </w:p>
        </w:tc>
        <w:tc>
          <w:tcPr>
            <w:tcW w:w="3980" w:type="dxa"/>
          </w:tcPr>
          <w:p w14:paraId="441727DC" w14:textId="45D829A9" w:rsidR="00F26EE6" w:rsidRDefault="00F26EE6" w:rsidP="00F26EE6">
            <w:r w:rsidRPr="00F41DBC">
              <w:t>NIST</w:t>
            </w:r>
            <w:r>
              <w:t xml:space="preserve"> SRM1950 reference plasma (with</w:t>
            </w:r>
            <w:r w:rsidRPr="00F41DBC">
              <w:t xml:space="preserve"> </w:t>
            </w:r>
            <w:proofErr w:type="gramStart"/>
            <w:r w:rsidRPr="00F41DBC">
              <w:t>ISTD)</w:t>
            </w:r>
            <w:r w:rsidRPr="00F41DBC">
              <w:rPr>
                <w:rFonts w:ascii="Arial" w:hAnsi="Arial" w:cs="Arial"/>
              </w:rPr>
              <w:t>​</w:t>
            </w:r>
            <w:proofErr w:type="gramEnd"/>
          </w:p>
        </w:tc>
      </w:tr>
      <w:tr w:rsidR="00F26EE6" w14:paraId="6D1DDA8D" w14:textId="77777777" w:rsidTr="00722634">
        <w:tc>
          <w:tcPr>
            <w:tcW w:w="1454" w:type="dxa"/>
          </w:tcPr>
          <w:p w14:paraId="3FE6803B" w14:textId="5DF7C143" w:rsidR="00F26EE6" w:rsidRDefault="00F26EE6" w:rsidP="00F26EE6">
            <w:r>
              <w:t>SRM</w:t>
            </w:r>
          </w:p>
        </w:tc>
        <w:tc>
          <w:tcPr>
            <w:tcW w:w="3917" w:type="dxa"/>
          </w:tcPr>
          <w:p w14:paraId="08D22EBB" w14:textId="2DABC718" w:rsidR="00F26EE6" w:rsidRPr="00F26EE6" w:rsidRDefault="00F26EE6" w:rsidP="00F26EE6">
            <w:pPr>
              <w:keepNext w:val="0"/>
              <w:keepLines w:val="0"/>
              <w:rPr>
                <w:rFonts w:cs="Calibri"/>
                <w:color w:val="000000"/>
              </w:rPr>
            </w:pPr>
            <w:r w:rsidRPr="00F26EE6">
              <w:rPr>
                <w:rFonts w:cs="Calibri"/>
                <w:color w:val="000000"/>
              </w:rPr>
              <w:t>Sample Reference Material</w:t>
            </w:r>
          </w:p>
        </w:tc>
        <w:tc>
          <w:tcPr>
            <w:tcW w:w="3980" w:type="dxa"/>
          </w:tcPr>
          <w:p w14:paraId="02576081" w14:textId="5F38AE02" w:rsidR="00F26EE6" w:rsidRPr="00F26EE6" w:rsidRDefault="00F26EE6" w:rsidP="00F26EE6">
            <w:pPr>
              <w:keepNext w:val="0"/>
              <w:keepLines w:val="0"/>
              <w:rPr>
                <w:rFonts w:cs="Calibri"/>
                <w:color w:val="000000"/>
              </w:rPr>
            </w:pPr>
            <w:r w:rsidRPr="00F26EE6">
              <w:rPr>
                <w:rFonts w:cs="Calibri"/>
                <w:color w:val="000000"/>
              </w:rPr>
              <w:t>Sample Reference Material</w:t>
            </w:r>
          </w:p>
        </w:tc>
      </w:tr>
      <w:tr w:rsidR="00F26EE6" w14:paraId="2E03FF2C" w14:textId="77777777" w:rsidTr="00722634">
        <w:tc>
          <w:tcPr>
            <w:tcW w:w="1454" w:type="dxa"/>
          </w:tcPr>
          <w:p w14:paraId="5535867E" w14:textId="2B459653" w:rsidR="00F26EE6" w:rsidRDefault="00722634" w:rsidP="00F26EE6">
            <w:r>
              <w:t>PBLK</w:t>
            </w:r>
          </w:p>
        </w:tc>
        <w:tc>
          <w:tcPr>
            <w:tcW w:w="3917" w:type="dxa"/>
          </w:tcPr>
          <w:p w14:paraId="01757D79" w14:textId="7C9FE45F" w:rsidR="00F26EE6" w:rsidRDefault="00722634" w:rsidP="00F26EE6">
            <w:r>
              <w:t>Process/Batch Blank</w:t>
            </w:r>
          </w:p>
        </w:tc>
        <w:tc>
          <w:tcPr>
            <w:tcW w:w="3980" w:type="dxa"/>
          </w:tcPr>
          <w:p w14:paraId="135B3B70" w14:textId="38835F66" w:rsidR="00F26EE6" w:rsidRDefault="00722634" w:rsidP="00F26EE6">
            <w:r w:rsidRPr="00722634">
              <w:t>Processed or Extracted solvent/buffers with ISTD</w:t>
            </w:r>
          </w:p>
        </w:tc>
      </w:tr>
      <w:tr w:rsidR="00F26EE6" w14:paraId="536678B2" w14:textId="77777777" w:rsidTr="00722634">
        <w:tc>
          <w:tcPr>
            <w:tcW w:w="1454" w:type="dxa"/>
          </w:tcPr>
          <w:p w14:paraId="6A6104E6" w14:textId="263AB4C3" w:rsidR="00F26EE6" w:rsidRDefault="00722634" w:rsidP="00F26EE6">
            <w:bookmarkStart w:id="46" w:name="_Hlk68512507"/>
            <w:r>
              <w:t>UBLK</w:t>
            </w:r>
          </w:p>
        </w:tc>
        <w:tc>
          <w:tcPr>
            <w:tcW w:w="3917" w:type="dxa"/>
          </w:tcPr>
          <w:p w14:paraId="2705DFCF" w14:textId="50E1B87F" w:rsidR="00F26EE6" w:rsidRDefault="00722634" w:rsidP="00F26EE6">
            <w:r w:rsidRPr="00722634">
              <w:t>Unextracted Blank (Solvent with ISTD)</w:t>
            </w:r>
          </w:p>
        </w:tc>
        <w:tc>
          <w:tcPr>
            <w:tcW w:w="3980" w:type="dxa"/>
          </w:tcPr>
          <w:p w14:paraId="2767C7BE" w14:textId="42EF2120" w:rsidR="00F26EE6" w:rsidRDefault="00722634" w:rsidP="00F26EE6">
            <w:r w:rsidRPr="00722634">
              <w:t>Unextracted Blank (Solvent with ISTD)</w:t>
            </w:r>
          </w:p>
        </w:tc>
      </w:tr>
      <w:bookmarkEnd w:id="46"/>
      <w:tr w:rsidR="00F26EE6" w14:paraId="0B1DD41B" w14:textId="77777777" w:rsidTr="00722634">
        <w:tc>
          <w:tcPr>
            <w:tcW w:w="1454" w:type="dxa"/>
          </w:tcPr>
          <w:p w14:paraId="1D31391B" w14:textId="39B3A7DB" w:rsidR="00F26EE6" w:rsidRDefault="00722634" w:rsidP="00F26EE6">
            <w:r>
              <w:t>SBLK</w:t>
            </w:r>
          </w:p>
        </w:tc>
        <w:tc>
          <w:tcPr>
            <w:tcW w:w="3917" w:type="dxa"/>
          </w:tcPr>
          <w:p w14:paraId="04687EA1" w14:textId="2EE05857" w:rsidR="00F26EE6" w:rsidRDefault="00722634" w:rsidP="00F26EE6">
            <w:r w:rsidRPr="00722634">
              <w:t>Solvent Blank</w:t>
            </w:r>
          </w:p>
        </w:tc>
        <w:tc>
          <w:tcPr>
            <w:tcW w:w="3980" w:type="dxa"/>
          </w:tcPr>
          <w:p w14:paraId="37CE9458" w14:textId="7CA75581" w:rsidR="00F26EE6" w:rsidRDefault="00722634" w:rsidP="00F26EE6">
            <w:r w:rsidRPr="00722634">
              <w:t>Unextracted solvent used for extraction (e.g. used for Solvent with ISTD mixture)</w:t>
            </w:r>
          </w:p>
        </w:tc>
      </w:tr>
      <w:tr w:rsidR="00F26EE6" w14:paraId="679E48B0" w14:textId="77777777" w:rsidTr="00722634">
        <w:tc>
          <w:tcPr>
            <w:tcW w:w="1454" w:type="dxa"/>
          </w:tcPr>
          <w:p w14:paraId="125EC503" w14:textId="701144E6" w:rsidR="00F26EE6" w:rsidRDefault="00722634" w:rsidP="00F26EE6">
            <w:r>
              <w:t>MBLK</w:t>
            </w:r>
          </w:p>
        </w:tc>
        <w:tc>
          <w:tcPr>
            <w:tcW w:w="3917" w:type="dxa"/>
          </w:tcPr>
          <w:p w14:paraId="58B8B637" w14:textId="5E02E933" w:rsidR="00F26EE6" w:rsidRDefault="00722634" w:rsidP="00F26EE6">
            <w:r w:rsidRPr="00722634">
              <w:t>Matrix Blank</w:t>
            </w:r>
          </w:p>
        </w:tc>
        <w:tc>
          <w:tcPr>
            <w:tcW w:w="3980" w:type="dxa"/>
          </w:tcPr>
          <w:p w14:paraId="413349AD" w14:textId="56D8B41C" w:rsidR="00F26EE6" w:rsidRDefault="00722634" w:rsidP="00F26EE6">
            <w:r w:rsidRPr="00722634">
              <w:t>Sample processed without ISTD to check for interference of endogenous compounds</w:t>
            </w:r>
          </w:p>
        </w:tc>
      </w:tr>
      <w:tr w:rsidR="00F26EE6" w14:paraId="2DE242A0" w14:textId="77777777" w:rsidTr="00722634">
        <w:tc>
          <w:tcPr>
            <w:tcW w:w="1454" w:type="dxa"/>
          </w:tcPr>
          <w:p w14:paraId="3E5775C8" w14:textId="584FCFEA" w:rsidR="00F26EE6" w:rsidRDefault="00722634" w:rsidP="00F26EE6">
            <w:r>
              <w:t>STD</w:t>
            </w:r>
          </w:p>
        </w:tc>
        <w:tc>
          <w:tcPr>
            <w:tcW w:w="3917" w:type="dxa"/>
          </w:tcPr>
          <w:p w14:paraId="3C4E5E6F" w14:textId="453B4B19" w:rsidR="00F26EE6" w:rsidRDefault="00722634" w:rsidP="00F26EE6">
            <w:r w:rsidRPr="00722634">
              <w:t>Standard Sample Type</w:t>
            </w:r>
          </w:p>
        </w:tc>
        <w:tc>
          <w:tcPr>
            <w:tcW w:w="3980" w:type="dxa"/>
          </w:tcPr>
          <w:p w14:paraId="2589ADEE" w14:textId="6D7819B3" w:rsidR="00F26EE6" w:rsidRDefault="00722634" w:rsidP="00F26EE6">
            <w:r w:rsidRPr="00722634">
              <w:t>Standard Sample Type</w:t>
            </w:r>
          </w:p>
        </w:tc>
      </w:tr>
      <w:tr w:rsidR="00F26EE6" w14:paraId="7A20F632" w14:textId="77777777" w:rsidTr="00722634">
        <w:tc>
          <w:tcPr>
            <w:tcW w:w="1454" w:type="dxa"/>
          </w:tcPr>
          <w:p w14:paraId="5C22D2AF" w14:textId="4C24DFCF" w:rsidR="00F26EE6" w:rsidRDefault="00722634" w:rsidP="00F26EE6">
            <w:r w:rsidRPr="00722634">
              <w:t>LQQ</w:t>
            </w:r>
          </w:p>
        </w:tc>
        <w:tc>
          <w:tcPr>
            <w:tcW w:w="3917" w:type="dxa"/>
          </w:tcPr>
          <w:p w14:paraId="3EF96641" w14:textId="616F284F" w:rsidR="00F26EE6" w:rsidRDefault="00722634" w:rsidP="00F26EE6">
            <w:r w:rsidRPr="00722634">
              <w:t>Lower Limit of Quantitation QC</w:t>
            </w:r>
          </w:p>
        </w:tc>
        <w:tc>
          <w:tcPr>
            <w:tcW w:w="3980" w:type="dxa"/>
          </w:tcPr>
          <w:p w14:paraId="00D4ADEC" w14:textId="409F53C2" w:rsidR="00F26EE6" w:rsidRDefault="00722634" w:rsidP="00F26EE6">
            <w:r w:rsidRPr="00722634">
              <w:t>Lower Limit of Quantitation QC</w:t>
            </w:r>
          </w:p>
        </w:tc>
      </w:tr>
      <w:tr w:rsidR="00F26EE6" w14:paraId="00118CFD" w14:textId="77777777" w:rsidTr="00722634">
        <w:tc>
          <w:tcPr>
            <w:tcW w:w="1454" w:type="dxa"/>
          </w:tcPr>
          <w:p w14:paraId="5D91D699" w14:textId="117937AB" w:rsidR="00F26EE6" w:rsidRDefault="00722634" w:rsidP="00F26EE6">
            <w:r w:rsidRPr="00722634">
              <w:t>CTRL</w:t>
            </w:r>
          </w:p>
        </w:tc>
        <w:tc>
          <w:tcPr>
            <w:tcW w:w="3917" w:type="dxa"/>
          </w:tcPr>
          <w:p w14:paraId="3EE28951" w14:textId="08B44940" w:rsidR="00F26EE6" w:rsidRDefault="00722634" w:rsidP="00F26EE6">
            <w:r w:rsidRPr="00722634">
              <w:t>Control Sample Type</w:t>
            </w:r>
          </w:p>
        </w:tc>
        <w:tc>
          <w:tcPr>
            <w:tcW w:w="3980" w:type="dxa"/>
          </w:tcPr>
          <w:p w14:paraId="13BACB2F" w14:textId="0419D02E" w:rsidR="00F26EE6" w:rsidRDefault="00722634" w:rsidP="00F26EE6">
            <w:r w:rsidRPr="00722634">
              <w:t>Control Sample Type</w:t>
            </w:r>
          </w:p>
        </w:tc>
      </w:tr>
      <w:tr w:rsidR="00F26EE6" w14:paraId="3FB8004A" w14:textId="77777777" w:rsidTr="00722634">
        <w:tc>
          <w:tcPr>
            <w:tcW w:w="1454" w:type="dxa"/>
          </w:tcPr>
          <w:p w14:paraId="3C5A8141" w14:textId="3915968C" w:rsidR="00F26EE6" w:rsidRDefault="00722634" w:rsidP="00F26EE6">
            <w:r w:rsidRPr="00722634">
              <w:t>DUP</w:t>
            </w:r>
          </w:p>
        </w:tc>
        <w:tc>
          <w:tcPr>
            <w:tcW w:w="3917" w:type="dxa"/>
          </w:tcPr>
          <w:p w14:paraId="771D6F0E" w14:textId="08268A8C" w:rsidR="00F26EE6" w:rsidRDefault="00722634" w:rsidP="00F26EE6">
            <w:r w:rsidRPr="00722634">
              <w:t>Duplicate Sample Type</w:t>
            </w:r>
          </w:p>
        </w:tc>
        <w:tc>
          <w:tcPr>
            <w:tcW w:w="3980" w:type="dxa"/>
          </w:tcPr>
          <w:p w14:paraId="3F3A6EC3" w14:textId="695BD53A" w:rsidR="00F26EE6" w:rsidRDefault="00722634" w:rsidP="00F26EE6">
            <w:r w:rsidRPr="00722634">
              <w:t>Duplicate Sample Type</w:t>
            </w:r>
          </w:p>
        </w:tc>
      </w:tr>
      <w:tr w:rsidR="00F26EE6" w14:paraId="68A28091" w14:textId="77777777" w:rsidTr="00722634">
        <w:tc>
          <w:tcPr>
            <w:tcW w:w="1454" w:type="dxa"/>
          </w:tcPr>
          <w:p w14:paraId="10EFDB5F" w14:textId="762BC35E" w:rsidR="00F26EE6" w:rsidRDefault="00722634" w:rsidP="00F26EE6">
            <w:r w:rsidRPr="00722634">
              <w:t>SPIK</w:t>
            </w:r>
          </w:p>
        </w:tc>
        <w:tc>
          <w:tcPr>
            <w:tcW w:w="3917" w:type="dxa"/>
          </w:tcPr>
          <w:p w14:paraId="5CBF7FBC" w14:textId="70E2E48F" w:rsidR="00F26EE6" w:rsidRDefault="00722634" w:rsidP="00F26EE6">
            <w:r w:rsidRPr="00722634">
              <w:t>Spike Sample Type</w:t>
            </w:r>
          </w:p>
        </w:tc>
        <w:tc>
          <w:tcPr>
            <w:tcW w:w="3980" w:type="dxa"/>
          </w:tcPr>
          <w:p w14:paraId="07732D6E" w14:textId="4783B2AB" w:rsidR="00F26EE6" w:rsidRDefault="00722634" w:rsidP="00F26EE6">
            <w:r w:rsidRPr="00722634">
              <w:t>Spike Sample Type</w:t>
            </w:r>
          </w:p>
        </w:tc>
      </w:tr>
      <w:tr w:rsidR="00F26EE6" w14:paraId="7FF26C63" w14:textId="77777777" w:rsidTr="00722634">
        <w:tc>
          <w:tcPr>
            <w:tcW w:w="1454" w:type="dxa"/>
          </w:tcPr>
          <w:p w14:paraId="3D2B2FF0" w14:textId="417FCFCC" w:rsidR="00F26EE6" w:rsidRDefault="00722634" w:rsidP="00F26EE6">
            <w:r w:rsidRPr="00722634">
              <w:t>LTRBK</w:t>
            </w:r>
          </w:p>
        </w:tc>
        <w:tc>
          <w:tcPr>
            <w:tcW w:w="3917" w:type="dxa"/>
          </w:tcPr>
          <w:p w14:paraId="3CDAEE4B" w14:textId="25071FB2" w:rsidR="00F26EE6" w:rsidRDefault="00722634" w:rsidP="00F26EE6">
            <w:r w:rsidRPr="00722634">
              <w:t>Long Term Reference Plasma (without ISTD)</w:t>
            </w:r>
          </w:p>
        </w:tc>
        <w:tc>
          <w:tcPr>
            <w:tcW w:w="3980" w:type="dxa"/>
          </w:tcPr>
          <w:p w14:paraId="35F48080" w14:textId="627EA672" w:rsidR="00F26EE6" w:rsidRDefault="00722634" w:rsidP="00F26EE6">
            <w:r w:rsidRPr="00722634">
              <w:t>Long Term Reference Plasma (without ISTD)</w:t>
            </w:r>
          </w:p>
        </w:tc>
      </w:tr>
      <w:tr w:rsidR="00F26EE6" w14:paraId="4E7D3BFB" w14:textId="77777777" w:rsidTr="00722634">
        <w:tc>
          <w:tcPr>
            <w:tcW w:w="1454" w:type="dxa"/>
          </w:tcPr>
          <w:p w14:paraId="12351385" w14:textId="19AC2C3B" w:rsidR="00F26EE6" w:rsidRDefault="00722634" w:rsidP="00F26EE6">
            <w:r w:rsidRPr="00722634">
              <w:t>NISTBK</w:t>
            </w:r>
          </w:p>
        </w:tc>
        <w:tc>
          <w:tcPr>
            <w:tcW w:w="3917" w:type="dxa"/>
          </w:tcPr>
          <w:p w14:paraId="193A8B0B" w14:textId="5148A54F" w:rsidR="00F26EE6" w:rsidRDefault="00722634" w:rsidP="00F26EE6">
            <w:r w:rsidRPr="00722634">
              <w:t>NIST SRM1950 Reference Plasma (without ISTD)</w:t>
            </w:r>
          </w:p>
        </w:tc>
        <w:tc>
          <w:tcPr>
            <w:tcW w:w="3980" w:type="dxa"/>
          </w:tcPr>
          <w:p w14:paraId="75F4E189" w14:textId="5DDBF5D3" w:rsidR="00F26EE6" w:rsidRDefault="00722634" w:rsidP="00F26EE6">
            <w:r w:rsidRPr="00722634">
              <w:t>NIST SRM1950 Reference Plasma (without ISTD)</w:t>
            </w:r>
          </w:p>
        </w:tc>
      </w:tr>
    </w:tbl>
    <w:p w14:paraId="6DFD9367" w14:textId="77777777" w:rsidR="00B91181" w:rsidRDefault="00B91181" w:rsidP="00B91181"/>
    <w:p w14:paraId="4E1ED7CE" w14:textId="42FC2AA1" w:rsidR="00DB5130" w:rsidRDefault="00B937F1" w:rsidP="00B937F1">
      <w:r>
        <w:lastRenderedPageBreak/>
        <w:t xml:space="preserve">The options are currently in line to how the LIMS system in SLING organised its sample. If a new </w:t>
      </w:r>
      <w:proofErr w:type="spellStart"/>
      <w:r>
        <w:t>Sample_Type</w:t>
      </w:r>
      <w:proofErr w:type="spellEnd"/>
      <w:r>
        <w:t xml:space="preserve"> is required in SLING, please contact </w:t>
      </w:r>
      <w:r w:rsidR="00DB5130">
        <w:t xml:space="preserve">these </w:t>
      </w:r>
      <w:r>
        <w:t>people in following order to ensure changes can be made as soon as possible.</w:t>
      </w:r>
    </w:p>
    <w:p w14:paraId="509F31B9" w14:textId="35CD2820" w:rsidR="00DB5130" w:rsidRDefault="00DB5130" w:rsidP="00DB5130">
      <w:pPr>
        <w:pStyle w:val="Caption"/>
      </w:pPr>
      <w:bookmarkStart w:id="47" w:name="_Toc79832086"/>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2</w:t>
      </w:r>
      <w:r w:rsidR="004B4ECD">
        <w:rPr>
          <w:noProof/>
        </w:rPr>
        <w:fldChar w:fldCharType="end"/>
      </w:r>
      <w:r>
        <w:t xml:space="preserve"> : Table of pe</w:t>
      </w:r>
      <w:r w:rsidR="005C5679">
        <w:t>ople to approach to edit “</w:t>
      </w:r>
      <w:proofErr w:type="spellStart"/>
      <w:r w:rsidR="005C5679">
        <w:t>Sample_</w:t>
      </w:r>
      <w:r>
        <w:t>Type</w:t>
      </w:r>
      <w:proofErr w:type="spellEnd"/>
      <w:r w:rsidR="005C5679">
        <w:t>”</w:t>
      </w:r>
      <w:bookmarkEnd w:id="47"/>
    </w:p>
    <w:tbl>
      <w:tblPr>
        <w:tblStyle w:val="TableGrid"/>
        <w:tblW w:w="0" w:type="auto"/>
        <w:jc w:val="center"/>
        <w:tblLook w:val="04A0" w:firstRow="1" w:lastRow="0" w:firstColumn="1" w:lastColumn="0" w:noHBand="0" w:noVBand="1"/>
      </w:tblPr>
      <w:tblGrid>
        <w:gridCol w:w="964"/>
        <w:gridCol w:w="1070"/>
        <w:gridCol w:w="2774"/>
        <w:gridCol w:w="4208"/>
      </w:tblGrid>
      <w:tr w:rsidR="00DB5130" w:rsidRPr="00DB5130" w14:paraId="3DFDB5A1" w14:textId="77777777" w:rsidTr="00DB5130">
        <w:trPr>
          <w:trHeight w:val="48"/>
          <w:jc w:val="center"/>
        </w:trPr>
        <w:tc>
          <w:tcPr>
            <w:tcW w:w="964" w:type="dxa"/>
          </w:tcPr>
          <w:p w14:paraId="16F0629F" w14:textId="77777777" w:rsidR="00DB5130" w:rsidRPr="00DB5130" w:rsidRDefault="00DB5130" w:rsidP="00DB5130">
            <w:pPr>
              <w:spacing w:after="160" w:line="259" w:lineRule="auto"/>
              <w:rPr>
                <w:b/>
              </w:rPr>
            </w:pPr>
            <w:r w:rsidRPr="00DB5130">
              <w:rPr>
                <w:b/>
              </w:rPr>
              <w:t>Order</w:t>
            </w:r>
          </w:p>
        </w:tc>
        <w:tc>
          <w:tcPr>
            <w:tcW w:w="1070" w:type="dxa"/>
            <w:vAlign w:val="center"/>
          </w:tcPr>
          <w:p w14:paraId="1F043D43" w14:textId="77777777" w:rsidR="00DB5130" w:rsidRPr="00DB5130" w:rsidRDefault="00DB5130" w:rsidP="00DB5130">
            <w:pPr>
              <w:spacing w:after="160" w:line="259" w:lineRule="auto"/>
              <w:rPr>
                <w:b/>
              </w:rPr>
            </w:pPr>
            <w:r w:rsidRPr="00DB5130">
              <w:rPr>
                <w:b/>
              </w:rPr>
              <w:t>Name</w:t>
            </w:r>
          </w:p>
        </w:tc>
        <w:tc>
          <w:tcPr>
            <w:tcW w:w="2774" w:type="dxa"/>
          </w:tcPr>
          <w:p w14:paraId="00AF0278" w14:textId="77777777" w:rsidR="00DB5130" w:rsidRPr="00DB5130" w:rsidRDefault="00DB5130" w:rsidP="00DB5130">
            <w:pPr>
              <w:spacing w:after="160" w:line="259" w:lineRule="auto"/>
              <w:rPr>
                <w:b/>
              </w:rPr>
            </w:pPr>
            <w:r w:rsidRPr="00DB5130">
              <w:rPr>
                <w:b/>
              </w:rPr>
              <w:t>Email</w:t>
            </w:r>
          </w:p>
        </w:tc>
        <w:tc>
          <w:tcPr>
            <w:tcW w:w="4208" w:type="dxa"/>
          </w:tcPr>
          <w:p w14:paraId="54FE61E0" w14:textId="77777777" w:rsidR="00DB5130" w:rsidRPr="00DB5130" w:rsidRDefault="00DB5130" w:rsidP="00DB5130">
            <w:pPr>
              <w:spacing w:after="160" w:line="259" w:lineRule="auto"/>
              <w:rPr>
                <w:b/>
              </w:rPr>
            </w:pPr>
            <w:r w:rsidRPr="00DB5130">
              <w:rPr>
                <w:b/>
              </w:rPr>
              <w:t>Reason</w:t>
            </w:r>
          </w:p>
        </w:tc>
      </w:tr>
      <w:tr w:rsidR="00DB5130" w:rsidRPr="00DB5130" w14:paraId="6ABC93A1" w14:textId="77777777" w:rsidTr="00DB5130">
        <w:trPr>
          <w:trHeight w:val="48"/>
          <w:jc w:val="center"/>
        </w:trPr>
        <w:tc>
          <w:tcPr>
            <w:tcW w:w="964" w:type="dxa"/>
          </w:tcPr>
          <w:p w14:paraId="492DABF7" w14:textId="77777777" w:rsidR="00DB5130" w:rsidRPr="00DB5130" w:rsidRDefault="00DB5130" w:rsidP="00DB5130">
            <w:pPr>
              <w:spacing w:after="160" w:line="259" w:lineRule="auto"/>
            </w:pPr>
            <w:r w:rsidRPr="00DB5130">
              <w:t>1</w:t>
            </w:r>
            <w:r w:rsidRPr="00DB5130">
              <w:rPr>
                <w:vertAlign w:val="superscript"/>
              </w:rPr>
              <w:t>st</w:t>
            </w:r>
          </w:p>
        </w:tc>
        <w:tc>
          <w:tcPr>
            <w:tcW w:w="1070" w:type="dxa"/>
            <w:vAlign w:val="center"/>
          </w:tcPr>
          <w:p w14:paraId="782B11B2" w14:textId="77777777" w:rsidR="00DB5130" w:rsidRPr="00DB5130" w:rsidRDefault="00DB5130" w:rsidP="00DB5130">
            <w:pPr>
              <w:spacing w:after="160" w:line="259" w:lineRule="auto"/>
            </w:pPr>
            <w:r w:rsidRPr="00DB5130">
              <w:t>Bo</w:t>
            </w:r>
          </w:p>
        </w:tc>
        <w:tc>
          <w:tcPr>
            <w:tcW w:w="2774" w:type="dxa"/>
          </w:tcPr>
          <w:p w14:paraId="2752DA3E" w14:textId="704656F7" w:rsidR="00DB5130" w:rsidRPr="00DB5130" w:rsidRDefault="00A027AE" w:rsidP="00DB5130">
            <w:pPr>
              <w:spacing w:after="160" w:line="259" w:lineRule="auto"/>
            </w:pPr>
            <w:hyperlink r:id="rId96" w:history="1">
              <w:r w:rsidR="00DB5130" w:rsidRPr="00DB5130">
                <w:rPr>
                  <w:rStyle w:val="Hyperlink"/>
                </w:rPr>
                <w:t>bo.burla@nus.edu.sg</w:t>
              </w:r>
            </w:hyperlink>
            <w:r w:rsidR="00DB5130" w:rsidRPr="00DB5130">
              <w:t xml:space="preserve"> </w:t>
            </w:r>
          </w:p>
        </w:tc>
        <w:tc>
          <w:tcPr>
            <w:tcW w:w="4208" w:type="dxa"/>
          </w:tcPr>
          <w:p w14:paraId="308B4AAD" w14:textId="77777777" w:rsidR="00DB5130" w:rsidRPr="00DB5130" w:rsidRDefault="00DB5130" w:rsidP="00DB5130">
            <w:pPr>
              <w:spacing w:after="160" w:line="259" w:lineRule="auto"/>
            </w:pPr>
            <w:r w:rsidRPr="00DB5130">
              <w:t>For approval</w:t>
            </w:r>
          </w:p>
        </w:tc>
      </w:tr>
      <w:tr w:rsidR="00DB5130" w:rsidRPr="00DB5130" w14:paraId="3A135E30" w14:textId="77777777" w:rsidTr="00DB5130">
        <w:trPr>
          <w:trHeight w:val="48"/>
          <w:jc w:val="center"/>
        </w:trPr>
        <w:tc>
          <w:tcPr>
            <w:tcW w:w="964" w:type="dxa"/>
          </w:tcPr>
          <w:p w14:paraId="2AFD55C6" w14:textId="503B9D33" w:rsidR="00DB5130" w:rsidRPr="00DB5130" w:rsidRDefault="000D6612" w:rsidP="00DB5130">
            <w:pPr>
              <w:spacing w:after="160" w:line="259" w:lineRule="auto"/>
            </w:pPr>
            <w:r>
              <w:t>2</w:t>
            </w:r>
            <w:r>
              <w:rPr>
                <w:vertAlign w:val="superscript"/>
              </w:rPr>
              <w:t>n</w:t>
            </w:r>
            <w:r w:rsidR="00DB5130" w:rsidRPr="00DB5130">
              <w:rPr>
                <w:vertAlign w:val="superscript"/>
              </w:rPr>
              <w:t>d</w:t>
            </w:r>
            <w:r w:rsidR="00DB5130" w:rsidRPr="00DB5130">
              <w:t xml:space="preserve">  </w:t>
            </w:r>
          </w:p>
        </w:tc>
        <w:tc>
          <w:tcPr>
            <w:tcW w:w="1070" w:type="dxa"/>
            <w:vAlign w:val="center"/>
          </w:tcPr>
          <w:p w14:paraId="53D0583B" w14:textId="77777777" w:rsidR="00DB5130" w:rsidRPr="00DB5130" w:rsidRDefault="00DB5130" w:rsidP="00DB5130">
            <w:pPr>
              <w:spacing w:after="160" w:line="259" w:lineRule="auto"/>
            </w:pPr>
            <w:r w:rsidRPr="00DB5130">
              <w:t>Jeremy</w:t>
            </w:r>
          </w:p>
        </w:tc>
        <w:tc>
          <w:tcPr>
            <w:tcW w:w="2774" w:type="dxa"/>
          </w:tcPr>
          <w:p w14:paraId="7AD5BE53" w14:textId="2357EFAF" w:rsidR="00DB5130" w:rsidRPr="00DB5130" w:rsidRDefault="00A027AE" w:rsidP="00DB5130">
            <w:pPr>
              <w:spacing w:after="160" w:line="259" w:lineRule="auto"/>
            </w:pPr>
            <w:hyperlink r:id="rId97" w:history="1">
              <w:r w:rsidR="00DB5130" w:rsidRPr="00DB5130">
                <w:rPr>
                  <w:rStyle w:val="Hyperlink"/>
                </w:rPr>
                <w:t>bchjjs@nus.edu.sg</w:t>
              </w:r>
            </w:hyperlink>
            <w:r w:rsidR="00DB5130" w:rsidRPr="00DB5130">
              <w:t xml:space="preserve"> </w:t>
            </w:r>
          </w:p>
        </w:tc>
        <w:tc>
          <w:tcPr>
            <w:tcW w:w="4208" w:type="dxa"/>
          </w:tcPr>
          <w:p w14:paraId="74F36FC2" w14:textId="5BEF3022" w:rsidR="00DB5130" w:rsidRPr="00DB5130" w:rsidRDefault="00DB5130" w:rsidP="00DB5130">
            <w:pPr>
              <w:spacing w:after="160" w:line="259" w:lineRule="auto"/>
            </w:pPr>
            <w:r w:rsidRPr="00DB5130">
              <w:t>To update the</w:t>
            </w:r>
            <w:r w:rsidR="000D6612">
              <w:t xml:space="preserve"> LIMS and</w:t>
            </w:r>
            <w:r w:rsidRPr="00DB5130">
              <w:t xml:space="preserve"> Excel Macro file</w:t>
            </w:r>
          </w:p>
        </w:tc>
      </w:tr>
    </w:tbl>
    <w:p w14:paraId="0B8C9ABE" w14:textId="16A285E1" w:rsidR="00B937F1" w:rsidRDefault="00DB5130" w:rsidP="00B937F1">
      <w:r w:rsidRPr="00DB5130">
        <w:t>Users can autofill any blank cells with the word “S</w:t>
      </w:r>
      <w:r w:rsidR="00E96F25">
        <w:t>PL</w:t>
      </w:r>
      <w:r w:rsidRPr="00DB5130">
        <w:t xml:space="preserve">” by clicking the button “Autofill ‘Sample’ in </w:t>
      </w:r>
      <w:proofErr w:type="spellStart"/>
      <w:r w:rsidRPr="00DB5130">
        <w:t>Sample_Type</w:t>
      </w:r>
      <w:proofErr w:type="spellEnd"/>
      <w:r w:rsidRPr="00DB5130">
        <w:t>”</w:t>
      </w:r>
    </w:p>
    <w:p w14:paraId="64BAA0EC" w14:textId="77777777" w:rsidR="00DB5130" w:rsidRDefault="00DB5130" w:rsidP="00DB5130">
      <w:pPr>
        <w:jc w:val="center"/>
      </w:pPr>
      <w:r>
        <w:rPr>
          <w:noProof/>
        </w:rPr>
        <w:drawing>
          <wp:inline distT="0" distB="0" distL="0" distR="0" wp14:anchorId="76AEE180" wp14:editId="54543EE8">
            <wp:extent cx="2187245" cy="448848"/>
            <wp:effectExtent l="0" t="0" r="381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42166" cy="460119"/>
                    </a:xfrm>
                    <a:prstGeom prst="rect">
                      <a:avLst/>
                    </a:prstGeom>
                  </pic:spPr>
                </pic:pic>
              </a:graphicData>
            </a:graphic>
          </wp:inline>
        </w:drawing>
      </w:r>
    </w:p>
    <w:p w14:paraId="01605322" w14:textId="3E4B7A54" w:rsidR="00FD2DE2" w:rsidRDefault="00FD2DE2" w:rsidP="00DB5130">
      <w:pPr>
        <w:pStyle w:val="Heading3"/>
      </w:pPr>
      <w:bookmarkStart w:id="48" w:name="_Toc79832131"/>
      <w:proofErr w:type="spellStart"/>
      <w:r>
        <w:t>Sample_Amount</w:t>
      </w:r>
      <w:proofErr w:type="spellEnd"/>
      <w:r w:rsidR="00DB5130">
        <w:t xml:space="preserve">, </w:t>
      </w:r>
      <w:proofErr w:type="spellStart"/>
      <w:r>
        <w:t>Sample_Amount_Unit</w:t>
      </w:r>
      <w:proofErr w:type="spellEnd"/>
      <w:r w:rsidR="00DB5130">
        <w:t xml:space="preserve"> and </w:t>
      </w:r>
      <w:proofErr w:type="spellStart"/>
      <w:r>
        <w:t>ISTD_Mixture_Volume</w:t>
      </w:r>
      <w:proofErr w:type="spellEnd"/>
      <w:r>
        <w:t>_[</w:t>
      </w:r>
      <w:proofErr w:type="spellStart"/>
      <w:r>
        <w:t>uL</w:t>
      </w:r>
      <w:proofErr w:type="spellEnd"/>
      <w:r>
        <w:t>]</w:t>
      </w:r>
      <w:bookmarkEnd w:id="48"/>
    </w:p>
    <w:p w14:paraId="70A0B9BC" w14:textId="61025D9A" w:rsidR="00DB5130" w:rsidRDefault="00DB5130" w:rsidP="00DB5130"/>
    <w:p w14:paraId="0B18FDCD" w14:textId="57308349" w:rsidR="00DB5130" w:rsidRDefault="00DB5130" w:rsidP="00DB5130">
      <w:r>
        <w:t xml:space="preserve">To </w:t>
      </w:r>
      <w:r w:rsidR="005C5679">
        <w:t xml:space="preserve">calculate </w:t>
      </w:r>
      <w:r>
        <w:t>the concentration of an analyte</w:t>
      </w:r>
      <w:r w:rsidR="005C5679">
        <w:t xml:space="preserve"> given in </w:t>
      </w:r>
      <w:r w:rsidR="002A629A">
        <w:t xml:space="preserve">Equation </w:t>
      </w:r>
      <w:r w:rsidR="005C5679">
        <w:t>8-1</w:t>
      </w:r>
    </w:p>
    <w:p w14:paraId="4D184E68" w14:textId="77777777" w:rsidR="00DB5130" w:rsidRDefault="00DB5130" w:rsidP="00DB5130">
      <w:pPr>
        <w:jc w:val="center"/>
      </w:pPr>
      <w:r>
        <w:rPr>
          <w:noProof/>
        </w:rPr>
        <w:drawing>
          <wp:inline distT="0" distB="0" distL="0" distR="0" wp14:anchorId="087D8A75" wp14:editId="5A1D1450">
            <wp:extent cx="3566617" cy="2035494"/>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90512" cy="2049131"/>
                    </a:xfrm>
                    <a:prstGeom prst="rect">
                      <a:avLst/>
                    </a:prstGeom>
                  </pic:spPr>
                </pic:pic>
              </a:graphicData>
            </a:graphic>
          </wp:inline>
        </w:drawing>
      </w:r>
    </w:p>
    <w:p w14:paraId="32CDC3F9" w14:textId="18F4D52D" w:rsidR="00DB5130" w:rsidRDefault="00DB5130" w:rsidP="00DB5130">
      <w:proofErr w:type="gramStart"/>
      <w:r>
        <w:t>These column</w:t>
      </w:r>
      <w:proofErr w:type="gramEnd"/>
      <w:r>
        <w:t xml:space="preserve"> must be filled manually.</w:t>
      </w:r>
    </w:p>
    <w:p w14:paraId="7145C79F" w14:textId="0FFDBB4B" w:rsidR="005C5679" w:rsidRDefault="00DB5130" w:rsidP="00DB5130">
      <w:r w:rsidRPr="00DB5130">
        <w:t>For the “</w:t>
      </w:r>
      <w:proofErr w:type="spellStart"/>
      <w:r w:rsidRPr="00DB5130">
        <w:t>Sample_Amount_Unit</w:t>
      </w:r>
      <w:proofErr w:type="spellEnd"/>
      <w:r w:rsidRPr="00DB5130">
        <w:t>” column, the following units are given</w:t>
      </w:r>
    </w:p>
    <w:p w14:paraId="01774ADF" w14:textId="0B2E6451" w:rsidR="005C5679" w:rsidRDefault="005C5679" w:rsidP="005C5679">
      <w:pPr>
        <w:pStyle w:val="Caption"/>
      </w:pPr>
      <w:bookmarkStart w:id="49" w:name="_Toc79832087"/>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3</w:t>
      </w:r>
      <w:r w:rsidR="004B4ECD">
        <w:rPr>
          <w:noProof/>
        </w:rPr>
        <w:fldChar w:fldCharType="end"/>
      </w:r>
      <w:r>
        <w:t xml:space="preserve"> : Table of units of measurement for the “</w:t>
      </w:r>
      <w:proofErr w:type="spellStart"/>
      <w:r>
        <w:t>Sample_Amount_Unit</w:t>
      </w:r>
      <w:proofErr w:type="spellEnd"/>
      <w:r>
        <w:t>” column</w:t>
      </w:r>
      <w:bookmarkEnd w:id="49"/>
    </w:p>
    <w:tbl>
      <w:tblPr>
        <w:tblStyle w:val="TableGrid"/>
        <w:tblW w:w="0" w:type="auto"/>
        <w:jc w:val="center"/>
        <w:tblLook w:val="04A0" w:firstRow="1" w:lastRow="0" w:firstColumn="1" w:lastColumn="0" w:noHBand="0" w:noVBand="1"/>
      </w:tblPr>
      <w:tblGrid>
        <w:gridCol w:w="3261"/>
      </w:tblGrid>
      <w:tr w:rsidR="005C5679" w:rsidRPr="005C5679" w14:paraId="41B8B238" w14:textId="77777777" w:rsidTr="002A629A">
        <w:trPr>
          <w:trHeight w:val="48"/>
          <w:jc w:val="center"/>
        </w:trPr>
        <w:tc>
          <w:tcPr>
            <w:tcW w:w="3261" w:type="dxa"/>
            <w:vAlign w:val="center"/>
          </w:tcPr>
          <w:p w14:paraId="362EEFF7" w14:textId="77777777" w:rsidR="005C5679" w:rsidRPr="005C5679" w:rsidRDefault="005C5679" w:rsidP="005C5679">
            <w:pPr>
              <w:spacing w:after="160" w:line="259" w:lineRule="auto"/>
              <w:rPr>
                <w:b/>
              </w:rPr>
            </w:pPr>
            <w:proofErr w:type="spellStart"/>
            <w:r w:rsidRPr="005C5679">
              <w:rPr>
                <w:b/>
              </w:rPr>
              <w:t>Sample_Amount_Unit</w:t>
            </w:r>
            <w:proofErr w:type="spellEnd"/>
          </w:p>
        </w:tc>
      </w:tr>
      <w:tr w:rsidR="005C5679" w:rsidRPr="005C5679" w14:paraId="5B2E131A" w14:textId="77777777" w:rsidTr="002A629A">
        <w:trPr>
          <w:trHeight w:val="48"/>
          <w:jc w:val="center"/>
        </w:trPr>
        <w:tc>
          <w:tcPr>
            <w:tcW w:w="3261" w:type="dxa"/>
            <w:vAlign w:val="center"/>
          </w:tcPr>
          <w:p w14:paraId="6599DFDD" w14:textId="720AC0A2" w:rsidR="005C5679" w:rsidRPr="005C5679" w:rsidRDefault="00056FC4" w:rsidP="005C5679">
            <w:pPr>
              <w:spacing w:after="160" w:line="259" w:lineRule="auto"/>
            </w:pPr>
            <w:r>
              <w:t>cell number</w:t>
            </w:r>
          </w:p>
        </w:tc>
      </w:tr>
      <w:tr w:rsidR="005C5679" w:rsidRPr="005C5679" w14:paraId="3439B603" w14:textId="77777777" w:rsidTr="002A629A">
        <w:trPr>
          <w:trHeight w:val="48"/>
          <w:jc w:val="center"/>
        </w:trPr>
        <w:tc>
          <w:tcPr>
            <w:tcW w:w="3261" w:type="dxa"/>
            <w:vAlign w:val="center"/>
          </w:tcPr>
          <w:p w14:paraId="119FA2EA" w14:textId="13AA1C77" w:rsidR="005C5679" w:rsidRPr="005C5679" w:rsidRDefault="00056FC4" w:rsidP="005C5679">
            <w:pPr>
              <w:spacing w:after="160" w:line="259" w:lineRule="auto"/>
            </w:pPr>
            <w:r>
              <w:t>m</w:t>
            </w:r>
            <w:r w:rsidR="005C5679" w:rsidRPr="005C5679">
              <w:t>g</w:t>
            </w:r>
            <w:r>
              <w:t xml:space="preserve"> dry weight</w:t>
            </w:r>
          </w:p>
        </w:tc>
      </w:tr>
      <w:tr w:rsidR="005C5679" w:rsidRPr="005C5679" w14:paraId="4DF569E7" w14:textId="77777777" w:rsidTr="002A629A">
        <w:trPr>
          <w:trHeight w:val="48"/>
          <w:jc w:val="center"/>
        </w:trPr>
        <w:tc>
          <w:tcPr>
            <w:tcW w:w="3261" w:type="dxa"/>
            <w:vAlign w:val="center"/>
          </w:tcPr>
          <w:p w14:paraId="2508641D" w14:textId="7997DC5D" w:rsidR="005C5679" w:rsidRPr="005C5679" w:rsidRDefault="00056FC4" w:rsidP="005C5679">
            <w:pPr>
              <w:spacing w:after="160" w:line="259" w:lineRule="auto"/>
            </w:pPr>
            <w:r>
              <w:t>mg fresh weight</w:t>
            </w:r>
          </w:p>
        </w:tc>
      </w:tr>
      <w:tr w:rsidR="005C5679" w:rsidRPr="005C5679" w14:paraId="40EABFCC" w14:textId="77777777" w:rsidTr="002A629A">
        <w:trPr>
          <w:trHeight w:val="48"/>
          <w:jc w:val="center"/>
        </w:trPr>
        <w:tc>
          <w:tcPr>
            <w:tcW w:w="3261" w:type="dxa"/>
            <w:vAlign w:val="center"/>
          </w:tcPr>
          <w:p w14:paraId="5AEC93B0" w14:textId="3A2B23D3" w:rsidR="005C5679" w:rsidRPr="005C5679" w:rsidRDefault="00056FC4" w:rsidP="005C5679">
            <w:pPr>
              <w:spacing w:after="160" w:line="259" w:lineRule="auto"/>
            </w:pPr>
            <w:r>
              <w:t>ng DNA</w:t>
            </w:r>
          </w:p>
        </w:tc>
      </w:tr>
      <w:tr w:rsidR="005C5679" w:rsidRPr="005C5679" w14:paraId="3417F2DB" w14:textId="77777777" w:rsidTr="002A629A">
        <w:trPr>
          <w:trHeight w:val="48"/>
          <w:jc w:val="center"/>
        </w:trPr>
        <w:tc>
          <w:tcPr>
            <w:tcW w:w="3261" w:type="dxa"/>
            <w:vAlign w:val="center"/>
          </w:tcPr>
          <w:p w14:paraId="08CCCE6D" w14:textId="7A78ACB2" w:rsidR="005C5679" w:rsidRPr="005C5679" w:rsidRDefault="00056FC4" w:rsidP="005C5679">
            <w:pPr>
              <w:spacing w:after="160" w:line="259" w:lineRule="auto"/>
            </w:pPr>
            <w:r>
              <w:t>ug total protein</w:t>
            </w:r>
          </w:p>
        </w:tc>
      </w:tr>
      <w:tr w:rsidR="005C5679" w:rsidRPr="005C5679" w14:paraId="630DECED" w14:textId="77777777" w:rsidTr="002A629A">
        <w:trPr>
          <w:trHeight w:val="48"/>
          <w:jc w:val="center"/>
        </w:trPr>
        <w:tc>
          <w:tcPr>
            <w:tcW w:w="3261" w:type="dxa"/>
            <w:vAlign w:val="center"/>
          </w:tcPr>
          <w:p w14:paraId="15CC8B6F" w14:textId="6D737A12" w:rsidR="005C5679" w:rsidRPr="005C5679" w:rsidRDefault="005C5679" w:rsidP="005C5679">
            <w:pPr>
              <w:spacing w:after="160" w:line="259" w:lineRule="auto"/>
            </w:pPr>
            <w:proofErr w:type="spellStart"/>
            <w:r w:rsidRPr="005C5679">
              <w:t>uL</w:t>
            </w:r>
            <w:proofErr w:type="spellEnd"/>
          </w:p>
        </w:tc>
      </w:tr>
    </w:tbl>
    <w:p w14:paraId="28D3B7E6" w14:textId="77777777" w:rsidR="005C5679" w:rsidRDefault="005C5679" w:rsidP="00DB5130"/>
    <w:p w14:paraId="2A17F99D" w14:textId="2CA697F1" w:rsidR="005C5679" w:rsidRDefault="005C5679" w:rsidP="00DB5130">
      <w:r w:rsidRPr="005C5679">
        <w:lastRenderedPageBreak/>
        <w:t xml:space="preserve">If a new </w:t>
      </w:r>
      <w:r>
        <w:t>“</w:t>
      </w:r>
      <w:proofErr w:type="spellStart"/>
      <w:r w:rsidRPr="005C5679">
        <w:t>Sample_Type_Unit</w:t>
      </w:r>
      <w:proofErr w:type="spellEnd"/>
      <w:r>
        <w:t>”</w:t>
      </w:r>
      <w:r w:rsidRPr="005C5679">
        <w:t xml:space="preserve"> is required in SLING, please contact the following people in following order to ensure changes can be made as soon as possible.</w:t>
      </w:r>
    </w:p>
    <w:p w14:paraId="2D7F69AA" w14:textId="70487933" w:rsidR="005C5679" w:rsidRDefault="005C5679" w:rsidP="005C5679">
      <w:pPr>
        <w:pStyle w:val="Caption"/>
      </w:pPr>
      <w:bookmarkStart w:id="50" w:name="_Toc79832088"/>
      <w:r>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rsidR="00E54105">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4</w:t>
      </w:r>
      <w:r w:rsidR="004B4ECD">
        <w:rPr>
          <w:noProof/>
        </w:rPr>
        <w:fldChar w:fldCharType="end"/>
      </w:r>
      <w:r>
        <w:t xml:space="preserve"> : Table of people to approach to edit “</w:t>
      </w:r>
      <w:proofErr w:type="spellStart"/>
      <w:r>
        <w:t>Sample_Type_Unit</w:t>
      </w:r>
      <w:proofErr w:type="spellEnd"/>
      <w:r>
        <w:t>”</w:t>
      </w:r>
      <w:bookmarkEnd w:id="50"/>
    </w:p>
    <w:tbl>
      <w:tblPr>
        <w:tblStyle w:val="TableGrid"/>
        <w:tblW w:w="0" w:type="auto"/>
        <w:jc w:val="center"/>
        <w:tblLook w:val="04A0" w:firstRow="1" w:lastRow="0" w:firstColumn="1" w:lastColumn="0" w:noHBand="0" w:noVBand="1"/>
      </w:tblPr>
      <w:tblGrid>
        <w:gridCol w:w="966"/>
        <w:gridCol w:w="1072"/>
        <w:gridCol w:w="3128"/>
        <w:gridCol w:w="3850"/>
      </w:tblGrid>
      <w:tr w:rsidR="005C5679" w:rsidRPr="005C5679" w14:paraId="5D56EC26" w14:textId="77777777" w:rsidTr="002A629A">
        <w:trPr>
          <w:trHeight w:val="48"/>
          <w:jc w:val="center"/>
        </w:trPr>
        <w:tc>
          <w:tcPr>
            <w:tcW w:w="966" w:type="dxa"/>
          </w:tcPr>
          <w:p w14:paraId="666E0638" w14:textId="77777777" w:rsidR="005C5679" w:rsidRPr="005C5679" w:rsidRDefault="005C5679" w:rsidP="005C5679">
            <w:pPr>
              <w:spacing w:after="160" w:line="259" w:lineRule="auto"/>
              <w:rPr>
                <w:b/>
              </w:rPr>
            </w:pPr>
            <w:r w:rsidRPr="005C5679">
              <w:rPr>
                <w:b/>
              </w:rPr>
              <w:t>Order</w:t>
            </w:r>
          </w:p>
        </w:tc>
        <w:tc>
          <w:tcPr>
            <w:tcW w:w="1072" w:type="dxa"/>
            <w:vAlign w:val="center"/>
          </w:tcPr>
          <w:p w14:paraId="25F18822" w14:textId="77777777" w:rsidR="005C5679" w:rsidRPr="005C5679" w:rsidRDefault="005C5679" w:rsidP="005C5679">
            <w:pPr>
              <w:spacing w:after="160" w:line="259" w:lineRule="auto"/>
              <w:rPr>
                <w:b/>
              </w:rPr>
            </w:pPr>
            <w:r w:rsidRPr="005C5679">
              <w:rPr>
                <w:b/>
              </w:rPr>
              <w:t>Name</w:t>
            </w:r>
          </w:p>
        </w:tc>
        <w:tc>
          <w:tcPr>
            <w:tcW w:w="3128" w:type="dxa"/>
          </w:tcPr>
          <w:p w14:paraId="3E004882" w14:textId="77777777" w:rsidR="005C5679" w:rsidRPr="005C5679" w:rsidRDefault="005C5679" w:rsidP="005C5679">
            <w:pPr>
              <w:spacing w:after="160" w:line="259" w:lineRule="auto"/>
              <w:rPr>
                <w:b/>
              </w:rPr>
            </w:pPr>
            <w:r w:rsidRPr="005C5679">
              <w:rPr>
                <w:b/>
              </w:rPr>
              <w:t>Email</w:t>
            </w:r>
          </w:p>
        </w:tc>
        <w:tc>
          <w:tcPr>
            <w:tcW w:w="3850" w:type="dxa"/>
          </w:tcPr>
          <w:p w14:paraId="2BEA79FF" w14:textId="77777777" w:rsidR="005C5679" w:rsidRPr="005C5679" w:rsidRDefault="005C5679" w:rsidP="005C5679">
            <w:pPr>
              <w:spacing w:after="160" w:line="259" w:lineRule="auto"/>
              <w:rPr>
                <w:b/>
              </w:rPr>
            </w:pPr>
            <w:r w:rsidRPr="005C5679">
              <w:rPr>
                <w:b/>
              </w:rPr>
              <w:t>Reason</w:t>
            </w:r>
          </w:p>
        </w:tc>
      </w:tr>
      <w:tr w:rsidR="005C5679" w:rsidRPr="005C5679" w14:paraId="4AD94893" w14:textId="77777777" w:rsidTr="002A629A">
        <w:trPr>
          <w:trHeight w:val="48"/>
          <w:jc w:val="center"/>
        </w:trPr>
        <w:tc>
          <w:tcPr>
            <w:tcW w:w="966" w:type="dxa"/>
          </w:tcPr>
          <w:p w14:paraId="6AAE56B4" w14:textId="77777777" w:rsidR="005C5679" w:rsidRPr="005C5679" w:rsidRDefault="005C5679" w:rsidP="005C5679">
            <w:pPr>
              <w:spacing w:after="160" w:line="259" w:lineRule="auto"/>
            </w:pPr>
            <w:r w:rsidRPr="005C5679">
              <w:t>1</w:t>
            </w:r>
            <w:r w:rsidRPr="005C5679">
              <w:rPr>
                <w:vertAlign w:val="superscript"/>
              </w:rPr>
              <w:t>st</w:t>
            </w:r>
          </w:p>
        </w:tc>
        <w:tc>
          <w:tcPr>
            <w:tcW w:w="1072" w:type="dxa"/>
            <w:vAlign w:val="center"/>
          </w:tcPr>
          <w:p w14:paraId="3D411C9F" w14:textId="77777777" w:rsidR="005C5679" w:rsidRPr="005C5679" w:rsidRDefault="005C5679" w:rsidP="005C5679">
            <w:pPr>
              <w:spacing w:after="160" w:line="259" w:lineRule="auto"/>
            </w:pPr>
            <w:r w:rsidRPr="005C5679">
              <w:t>Bo</w:t>
            </w:r>
          </w:p>
        </w:tc>
        <w:tc>
          <w:tcPr>
            <w:tcW w:w="3128" w:type="dxa"/>
          </w:tcPr>
          <w:p w14:paraId="05F3C274" w14:textId="3BF28E5A" w:rsidR="005C5679" w:rsidRPr="005C5679" w:rsidRDefault="00A027AE" w:rsidP="005C5679">
            <w:pPr>
              <w:spacing w:after="160" w:line="259" w:lineRule="auto"/>
            </w:pPr>
            <w:hyperlink r:id="rId99" w:history="1">
              <w:r w:rsidR="005C5679" w:rsidRPr="005C5679">
                <w:rPr>
                  <w:rStyle w:val="Hyperlink"/>
                </w:rPr>
                <w:t>bo.burla@nus.edu.sg</w:t>
              </w:r>
            </w:hyperlink>
            <w:r w:rsidR="005C5679" w:rsidRPr="005C5679">
              <w:t xml:space="preserve"> </w:t>
            </w:r>
          </w:p>
        </w:tc>
        <w:tc>
          <w:tcPr>
            <w:tcW w:w="3850" w:type="dxa"/>
          </w:tcPr>
          <w:p w14:paraId="73778293" w14:textId="77777777" w:rsidR="005C5679" w:rsidRPr="005C5679" w:rsidRDefault="005C5679" w:rsidP="005C5679">
            <w:pPr>
              <w:spacing w:after="160" w:line="259" w:lineRule="auto"/>
            </w:pPr>
            <w:r w:rsidRPr="005C5679">
              <w:t>For approval</w:t>
            </w:r>
          </w:p>
        </w:tc>
      </w:tr>
      <w:tr w:rsidR="005C5679" w:rsidRPr="005C5679" w14:paraId="742BD3CC" w14:textId="77777777" w:rsidTr="002A629A">
        <w:trPr>
          <w:trHeight w:val="48"/>
          <w:jc w:val="center"/>
        </w:trPr>
        <w:tc>
          <w:tcPr>
            <w:tcW w:w="966" w:type="dxa"/>
          </w:tcPr>
          <w:p w14:paraId="0CC1FCF5" w14:textId="77777777" w:rsidR="005C5679" w:rsidRPr="005C5679" w:rsidRDefault="005C5679" w:rsidP="005C5679">
            <w:pPr>
              <w:spacing w:after="160" w:line="259" w:lineRule="auto"/>
            </w:pPr>
            <w:r w:rsidRPr="005C5679">
              <w:t>2</w:t>
            </w:r>
            <w:r w:rsidRPr="005C5679">
              <w:rPr>
                <w:vertAlign w:val="superscript"/>
              </w:rPr>
              <w:t>nd</w:t>
            </w:r>
            <w:r w:rsidRPr="005C5679">
              <w:t xml:space="preserve">   </w:t>
            </w:r>
          </w:p>
        </w:tc>
        <w:tc>
          <w:tcPr>
            <w:tcW w:w="1072" w:type="dxa"/>
            <w:vAlign w:val="center"/>
          </w:tcPr>
          <w:p w14:paraId="0911F669" w14:textId="77777777" w:rsidR="005C5679" w:rsidRPr="005C5679" w:rsidRDefault="005C5679" w:rsidP="005C5679">
            <w:pPr>
              <w:spacing w:after="160" w:line="259" w:lineRule="auto"/>
            </w:pPr>
            <w:r w:rsidRPr="005C5679">
              <w:t>Jeremy</w:t>
            </w:r>
          </w:p>
        </w:tc>
        <w:tc>
          <w:tcPr>
            <w:tcW w:w="3128" w:type="dxa"/>
          </w:tcPr>
          <w:p w14:paraId="1126BE7D" w14:textId="634BE317" w:rsidR="005C5679" w:rsidRPr="005C5679" w:rsidRDefault="00A027AE" w:rsidP="005C5679">
            <w:pPr>
              <w:spacing w:after="160" w:line="259" w:lineRule="auto"/>
            </w:pPr>
            <w:hyperlink r:id="rId100" w:history="1">
              <w:r w:rsidR="005C5679" w:rsidRPr="005C5679">
                <w:rPr>
                  <w:rStyle w:val="Hyperlink"/>
                </w:rPr>
                <w:t>bchjjs@nus.edu.sg</w:t>
              </w:r>
            </w:hyperlink>
            <w:r w:rsidR="005C5679" w:rsidRPr="005C5679">
              <w:t xml:space="preserve"> </w:t>
            </w:r>
          </w:p>
        </w:tc>
        <w:tc>
          <w:tcPr>
            <w:tcW w:w="3850" w:type="dxa"/>
          </w:tcPr>
          <w:p w14:paraId="1666788F" w14:textId="77777777" w:rsidR="005C5679" w:rsidRPr="005C5679" w:rsidRDefault="005C5679" w:rsidP="005C5679">
            <w:pPr>
              <w:spacing w:after="160" w:line="259" w:lineRule="auto"/>
            </w:pPr>
            <w:r w:rsidRPr="005C5679">
              <w:t>To update the Excel Macro file</w:t>
            </w:r>
          </w:p>
        </w:tc>
      </w:tr>
    </w:tbl>
    <w:p w14:paraId="5F6DA224" w14:textId="0E1FB76B" w:rsidR="005C5679" w:rsidRDefault="005C5679" w:rsidP="00DB5130"/>
    <w:p w14:paraId="71CC468E" w14:textId="0F6E88B3" w:rsidR="000B6218" w:rsidRDefault="000B6218" w:rsidP="00DB5130">
      <w:r w:rsidRPr="000B6218">
        <w:t>Users can also put in their own “</w:t>
      </w:r>
      <w:proofErr w:type="spellStart"/>
      <w:r w:rsidRPr="000B6218">
        <w:t>Sample_Amount_Unit</w:t>
      </w:r>
      <w:proofErr w:type="spellEnd"/>
      <w:r w:rsidRPr="000B6218">
        <w:t xml:space="preserve">” for their </w:t>
      </w:r>
      <w:proofErr w:type="gramStart"/>
      <w:r w:rsidRPr="000B6218">
        <w:t>one time</w:t>
      </w:r>
      <w:proofErr w:type="gramEnd"/>
      <w:r w:rsidRPr="000B6218">
        <w:t xml:space="preserve"> off experiment.</w:t>
      </w:r>
    </w:p>
    <w:p w14:paraId="728903B2" w14:textId="54C2CBB4" w:rsidR="000B6218" w:rsidRDefault="000B6218" w:rsidP="000B6218">
      <w:pPr>
        <w:jc w:val="center"/>
      </w:pPr>
      <w:r>
        <w:rPr>
          <w:noProof/>
        </w:rPr>
        <w:drawing>
          <wp:inline distT="0" distB="0" distL="0" distR="0" wp14:anchorId="10B52456" wp14:editId="5775D7A0">
            <wp:extent cx="2084832" cy="418546"/>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125302" cy="426671"/>
                    </a:xfrm>
                    <a:prstGeom prst="rect">
                      <a:avLst/>
                    </a:prstGeom>
                  </pic:spPr>
                </pic:pic>
              </a:graphicData>
            </a:graphic>
          </wp:inline>
        </w:drawing>
      </w:r>
    </w:p>
    <w:p w14:paraId="500D9620" w14:textId="596B5327" w:rsidR="00536FC9" w:rsidRDefault="00536FC9" w:rsidP="00536FC9">
      <w:pPr>
        <w:pStyle w:val="Heading3"/>
      </w:pPr>
      <w:bookmarkStart w:id="51" w:name="_Toc79832132"/>
      <w:r>
        <w:t>Autofill by Sample Type</w:t>
      </w:r>
      <w:bookmarkEnd w:id="51"/>
    </w:p>
    <w:p w14:paraId="0561EE24" w14:textId="6332307E" w:rsidR="007C7E12" w:rsidRDefault="00F37650" w:rsidP="007C7E12">
      <w:r>
        <w:t xml:space="preserve">Users may wish to use </w:t>
      </w:r>
      <w:r w:rsidR="00C353BF">
        <w:t xml:space="preserve">autofill the </w:t>
      </w:r>
      <w:proofErr w:type="spellStart"/>
      <w:r w:rsidR="00C353BF">
        <w:t>Sample_Amount</w:t>
      </w:r>
      <w:proofErr w:type="spellEnd"/>
      <w:r w:rsidR="00C353BF">
        <w:t xml:space="preserve">, </w:t>
      </w:r>
      <w:proofErr w:type="spellStart"/>
      <w:r w:rsidR="00C353BF">
        <w:t>Sample_Amouont_Unit</w:t>
      </w:r>
      <w:proofErr w:type="spellEnd"/>
      <w:r w:rsidR="00C353BF">
        <w:t xml:space="preserve"> and </w:t>
      </w:r>
      <w:proofErr w:type="spellStart"/>
      <w:r w:rsidR="00C353BF">
        <w:t>ISTD_Mixture_Volume</w:t>
      </w:r>
      <w:proofErr w:type="spellEnd"/>
      <w:r w:rsidR="00C353BF">
        <w:t>_[</w:t>
      </w:r>
      <w:proofErr w:type="spellStart"/>
      <w:r w:rsidR="00C353BF">
        <w:t>uL</w:t>
      </w:r>
      <w:proofErr w:type="spellEnd"/>
      <w:r w:rsidR="00C353BF">
        <w:t>] column with the button.</w:t>
      </w:r>
    </w:p>
    <w:p w14:paraId="177B3C19" w14:textId="1D9F5115" w:rsidR="00C353BF" w:rsidRDefault="00C353BF" w:rsidP="00C353BF">
      <w:pPr>
        <w:jc w:val="center"/>
      </w:pPr>
      <w:r>
        <w:rPr>
          <w:noProof/>
        </w:rPr>
        <w:drawing>
          <wp:inline distT="0" distB="0" distL="0" distR="0" wp14:anchorId="4519A6BD" wp14:editId="041E6898">
            <wp:extent cx="1981200" cy="3714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981200" cy="371475"/>
                    </a:xfrm>
                    <a:prstGeom prst="rect">
                      <a:avLst/>
                    </a:prstGeom>
                  </pic:spPr>
                </pic:pic>
              </a:graphicData>
            </a:graphic>
          </wp:inline>
        </w:drawing>
      </w:r>
    </w:p>
    <w:p w14:paraId="03F65F82" w14:textId="18A9AD8F" w:rsidR="00C353BF" w:rsidRDefault="00C353BF" w:rsidP="00C353BF">
      <w:r>
        <w:t>Clicking on this button will give the following:</w:t>
      </w:r>
    </w:p>
    <w:p w14:paraId="4DC38DF9" w14:textId="77777777" w:rsidR="00981278" w:rsidRDefault="00C353BF" w:rsidP="00981278">
      <w:pPr>
        <w:jc w:val="center"/>
      </w:pPr>
      <w:r>
        <w:rPr>
          <w:noProof/>
        </w:rPr>
        <w:drawing>
          <wp:inline distT="0" distB="0" distL="0" distR="0" wp14:anchorId="0B953FB4" wp14:editId="77B991F6">
            <wp:extent cx="4914900" cy="2628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14900" cy="2628900"/>
                    </a:xfrm>
                    <a:prstGeom prst="rect">
                      <a:avLst/>
                    </a:prstGeom>
                  </pic:spPr>
                </pic:pic>
              </a:graphicData>
            </a:graphic>
          </wp:inline>
        </w:drawing>
      </w:r>
    </w:p>
    <w:p w14:paraId="1DE63464" w14:textId="77777777" w:rsidR="00981278" w:rsidRDefault="00981278" w:rsidP="00981278">
      <w:r>
        <w:t xml:space="preserve">For example, to fill in all NIST with 10 as the sample amount, </w:t>
      </w:r>
      <w:proofErr w:type="spellStart"/>
      <w:r>
        <w:t>uL</w:t>
      </w:r>
      <w:proofErr w:type="spellEnd"/>
      <w:r>
        <w:t xml:space="preserve"> as the sample amount unit and 190 as the ISTD mixture volume. We fill in as follows:</w:t>
      </w:r>
    </w:p>
    <w:p w14:paraId="2158562B" w14:textId="727A1A76" w:rsidR="00981278" w:rsidRDefault="00981278" w:rsidP="00981278">
      <w:pPr>
        <w:jc w:val="center"/>
      </w:pPr>
      <w:r>
        <w:rPr>
          <w:noProof/>
        </w:rPr>
        <w:lastRenderedPageBreak/>
        <w:drawing>
          <wp:inline distT="0" distB="0" distL="0" distR="0" wp14:anchorId="1475BB9E" wp14:editId="03AB4889">
            <wp:extent cx="4876800" cy="261937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876800" cy="2619375"/>
                    </a:xfrm>
                    <a:prstGeom prst="rect">
                      <a:avLst/>
                    </a:prstGeom>
                  </pic:spPr>
                </pic:pic>
              </a:graphicData>
            </a:graphic>
          </wp:inline>
        </w:drawing>
      </w:r>
    </w:p>
    <w:p w14:paraId="5156171A" w14:textId="271D29C7" w:rsidR="00981278" w:rsidRDefault="00981278" w:rsidP="00981278">
      <w:r>
        <w:t>Click on the respective autofill buttons to fill the values accordingly.</w:t>
      </w:r>
    </w:p>
    <w:p w14:paraId="229B78D3" w14:textId="5F825734" w:rsidR="00C353BF" w:rsidRDefault="00981278" w:rsidP="00C57B79">
      <w:pPr>
        <w:jc w:val="center"/>
      </w:pPr>
      <w:r>
        <w:rPr>
          <w:noProof/>
        </w:rPr>
        <w:drawing>
          <wp:inline distT="0" distB="0" distL="0" distR="0" wp14:anchorId="51BE7635" wp14:editId="12C9B71C">
            <wp:extent cx="4095750" cy="18192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95750" cy="1819275"/>
                    </a:xfrm>
                    <a:prstGeom prst="rect">
                      <a:avLst/>
                    </a:prstGeom>
                  </pic:spPr>
                </pic:pic>
              </a:graphicData>
            </a:graphic>
          </wp:inline>
        </w:drawing>
      </w:r>
    </w:p>
    <w:p w14:paraId="26586246" w14:textId="76D3375D" w:rsidR="00981278" w:rsidRDefault="00981278" w:rsidP="00C57B79">
      <w:pPr>
        <w:jc w:val="center"/>
      </w:pPr>
      <w:r>
        <w:rPr>
          <w:noProof/>
        </w:rPr>
        <w:drawing>
          <wp:inline distT="0" distB="0" distL="0" distR="0" wp14:anchorId="2D9D71D5" wp14:editId="0C24B227">
            <wp:extent cx="4524375" cy="18097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24375" cy="1809750"/>
                    </a:xfrm>
                    <a:prstGeom prst="rect">
                      <a:avLst/>
                    </a:prstGeom>
                  </pic:spPr>
                </pic:pic>
              </a:graphicData>
            </a:graphic>
          </wp:inline>
        </w:drawing>
      </w:r>
    </w:p>
    <w:p w14:paraId="1FFFE9A4" w14:textId="33DC7915" w:rsidR="00981278" w:rsidRDefault="00981278" w:rsidP="00C57B79">
      <w:pPr>
        <w:jc w:val="center"/>
      </w:pPr>
      <w:r>
        <w:rPr>
          <w:noProof/>
        </w:rPr>
        <w:drawing>
          <wp:inline distT="0" distB="0" distL="0" distR="0" wp14:anchorId="59102827" wp14:editId="76692418">
            <wp:extent cx="5731510" cy="1287145"/>
            <wp:effectExtent l="0" t="0" r="254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1287145"/>
                    </a:xfrm>
                    <a:prstGeom prst="rect">
                      <a:avLst/>
                    </a:prstGeom>
                  </pic:spPr>
                </pic:pic>
              </a:graphicData>
            </a:graphic>
          </wp:inline>
        </w:drawing>
      </w:r>
    </w:p>
    <w:p w14:paraId="2C1DD6CC" w14:textId="35AFB750" w:rsidR="00C57B79" w:rsidRDefault="00A00E9C" w:rsidP="00A00E9C">
      <w:r>
        <w:t>The final output should look like this</w:t>
      </w:r>
    </w:p>
    <w:p w14:paraId="31184D7B" w14:textId="5142F0F3" w:rsidR="00A00E9C" w:rsidRDefault="00A00E9C" w:rsidP="00A00E9C">
      <w:r>
        <w:rPr>
          <w:noProof/>
        </w:rPr>
        <w:lastRenderedPageBreak/>
        <w:drawing>
          <wp:inline distT="0" distB="0" distL="0" distR="0" wp14:anchorId="35273A4B" wp14:editId="0BC5B6C5">
            <wp:extent cx="5731510" cy="158305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1583055"/>
                    </a:xfrm>
                    <a:prstGeom prst="rect">
                      <a:avLst/>
                    </a:prstGeom>
                  </pic:spPr>
                </pic:pic>
              </a:graphicData>
            </a:graphic>
          </wp:inline>
        </w:drawing>
      </w:r>
    </w:p>
    <w:p w14:paraId="10228102" w14:textId="6B82DAC9" w:rsidR="00F86D31" w:rsidRDefault="00F86D31" w:rsidP="00F86D31">
      <w:pPr>
        <w:pStyle w:val="Heading3"/>
      </w:pPr>
      <w:bookmarkStart w:id="52" w:name="_Toc79832133"/>
      <w:r>
        <w:t>Autofill Concentration Unit</w:t>
      </w:r>
      <w:bookmarkEnd w:id="52"/>
    </w:p>
    <w:p w14:paraId="6C8DEE3B" w14:textId="34E9F091" w:rsidR="00E910F0" w:rsidRDefault="00E910F0" w:rsidP="00F86D31">
      <w:r>
        <w:t>The concentration unit can be filled automatically by the button</w:t>
      </w:r>
    </w:p>
    <w:p w14:paraId="0DBEC69E" w14:textId="34BB911C" w:rsidR="00E910F0" w:rsidRDefault="00E910F0" w:rsidP="00E910F0">
      <w:pPr>
        <w:jc w:val="center"/>
      </w:pPr>
      <w:r>
        <w:rPr>
          <w:noProof/>
        </w:rPr>
        <w:drawing>
          <wp:inline distT="0" distB="0" distL="0" distR="0" wp14:anchorId="48BDC698" wp14:editId="33789A13">
            <wp:extent cx="2371725" cy="3619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371725" cy="361950"/>
                    </a:xfrm>
                    <a:prstGeom prst="rect">
                      <a:avLst/>
                    </a:prstGeom>
                  </pic:spPr>
                </pic:pic>
              </a:graphicData>
            </a:graphic>
          </wp:inline>
        </w:drawing>
      </w:r>
    </w:p>
    <w:p w14:paraId="1ABAC095" w14:textId="452E5A6F" w:rsidR="00E910F0" w:rsidRDefault="00E910F0" w:rsidP="00E910F0">
      <w:r>
        <w:t xml:space="preserve">The required input is to have some entry in the </w:t>
      </w:r>
      <w:proofErr w:type="spellStart"/>
      <w:r>
        <w:t>Sample_Amount_Unit</w:t>
      </w:r>
      <w:proofErr w:type="spellEnd"/>
      <w:r>
        <w:t xml:space="preserve"> column.</w:t>
      </w:r>
    </w:p>
    <w:p w14:paraId="1E503343" w14:textId="2D8CD90A" w:rsidR="00E910F0" w:rsidRDefault="00E910F0" w:rsidP="00E910F0">
      <w:pPr>
        <w:jc w:val="center"/>
      </w:pPr>
      <w:r>
        <w:rPr>
          <w:noProof/>
        </w:rPr>
        <w:drawing>
          <wp:inline distT="0" distB="0" distL="0" distR="0" wp14:anchorId="43FE975E" wp14:editId="1901D6C1">
            <wp:extent cx="1743075" cy="85725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743075" cy="857250"/>
                    </a:xfrm>
                    <a:prstGeom prst="rect">
                      <a:avLst/>
                    </a:prstGeom>
                  </pic:spPr>
                </pic:pic>
              </a:graphicData>
            </a:graphic>
          </wp:inline>
        </w:drawing>
      </w:r>
    </w:p>
    <w:p w14:paraId="0F6F1EAA" w14:textId="0DE3D4CA" w:rsidR="00E910F0" w:rsidRDefault="00E910F0" w:rsidP="00E910F0">
      <w:r>
        <w:t>And choose your desired ISTD concentration</w:t>
      </w:r>
      <w:r w:rsidR="000A3B5E">
        <w:t xml:space="preserve">, </w:t>
      </w:r>
      <w:r>
        <w:t xml:space="preserve">under the custom unit section from the </w:t>
      </w:r>
      <w:proofErr w:type="spellStart"/>
      <w:r>
        <w:t>ISTD_Annot</w:t>
      </w:r>
      <w:proofErr w:type="spellEnd"/>
      <w:r>
        <w:t xml:space="preserve"> sheet</w:t>
      </w:r>
    </w:p>
    <w:p w14:paraId="2A27C29B" w14:textId="24B5000F" w:rsidR="00E910F0" w:rsidRDefault="00E910F0" w:rsidP="00E910F0">
      <w:pPr>
        <w:jc w:val="center"/>
      </w:pPr>
      <w:r>
        <w:rPr>
          <w:noProof/>
        </w:rPr>
        <w:drawing>
          <wp:inline distT="0" distB="0" distL="0" distR="0" wp14:anchorId="4ED00D00" wp14:editId="1E8F92C4">
            <wp:extent cx="1771650" cy="50482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71650" cy="504825"/>
                    </a:xfrm>
                    <a:prstGeom prst="rect">
                      <a:avLst/>
                    </a:prstGeom>
                  </pic:spPr>
                </pic:pic>
              </a:graphicData>
            </a:graphic>
          </wp:inline>
        </w:drawing>
      </w:r>
    </w:p>
    <w:p w14:paraId="500BA75A" w14:textId="266A1D0B" w:rsidR="00E910F0" w:rsidRDefault="00E910F0" w:rsidP="00E910F0">
      <w:r>
        <w:t>Clicking on the button will give the following</w:t>
      </w:r>
    </w:p>
    <w:p w14:paraId="4FE8F953" w14:textId="35E85457" w:rsidR="00E910F0" w:rsidRDefault="00E910F0" w:rsidP="00E910F0">
      <w:pPr>
        <w:jc w:val="center"/>
      </w:pPr>
      <w:r>
        <w:rPr>
          <w:noProof/>
        </w:rPr>
        <w:drawing>
          <wp:inline distT="0" distB="0" distL="0" distR="0" wp14:anchorId="185612DD" wp14:editId="391E5EC2">
            <wp:extent cx="3019425" cy="343852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019425" cy="3438525"/>
                    </a:xfrm>
                    <a:prstGeom prst="rect">
                      <a:avLst/>
                    </a:prstGeom>
                  </pic:spPr>
                </pic:pic>
              </a:graphicData>
            </a:graphic>
          </wp:inline>
        </w:drawing>
      </w:r>
    </w:p>
    <w:p w14:paraId="3C89A53B" w14:textId="07948CB2" w:rsidR="00BB0891" w:rsidRDefault="00D713EE" w:rsidP="000A3B5E">
      <w:r>
        <w:lastRenderedPageBreak/>
        <w:t>When</w:t>
      </w:r>
      <w:r w:rsidR="000A3B5E">
        <w:t xml:space="preserve"> the desired ISTD concentration, under the custom unit section is changed,</w:t>
      </w:r>
    </w:p>
    <w:p w14:paraId="75EA0F73" w14:textId="03E30457" w:rsidR="00BB0891" w:rsidRDefault="00BB0891" w:rsidP="00BB0891">
      <w:pPr>
        <w:pStyle w:val="ListParagraph"/>
        <w:numPr>
          <w:ilvl w:val="0"/>
          <w:numId w:val="20"/>
        </w:numPr>
      </w:pPr>
      <w:r>
        <w:t xml:space="preserve">if there are entries in the </w:t>
      </w:r>
      <w:proofErr w:type="spellStart"/>
      <w:r>
        <w:t>Sample_Unit_Column</w:t>
      </w:r>
      <w:proofErr w:type="spellEnd"/>
      <w:r>
        <w:t xml:space="preserve"> in </w:t>
      </w:r>
      <w:proofErr w:type="spellStart"/>
      <w:r>
        <w:t>Sample_Annot</w:t>
      </w:r>
      <w:proofErr w:type="spellEnd"/>
      <w:r>
        <w:t xml:space="preserve"> sheet and</w:t>
      </w:r>
    </w:p>
    <w:p w14:paraId="438B95A7" w14:textId="77777777" w:rsidR="00BB0891" w:rsidRDefault="00BB0891" w:rsidP="000A3B5E">
      <w:pPr>
        <w:pStyle w:val="ListParagraph"/>
        <w:numPr>
          <w:ilvl w:val="0"/>
          <w:numId w:val="20"/>
        </w:numPr>
      </w:pPr>
      <w:r>
        <w:t xml:space="preserve">if there are entries in the Custom Unit Column in </w:t>
      </w:r>
      <w:proofErr w:type="spellStart"/>
      <w:r>
        <w:t>ISTD_Annot</w:t>
      </w:r>
      <w:proofErr w:type="spellEnd"/>
      <w:r>
        <w:t xml:space="preserve"> sheet</w:t>
      </w:r>
    </w:p>
    <w:p w14:paraId="2CF85038" w14:textId="372A2731" w:rsidR="000A3B5E" w:rsidRDefault="000A3B5E" w:rsidP="00BB0891">
      <w:r>
        <w:t xml:space="preserve"> then the Concentration Unit column will be updated automatically if there are entries in the </w:t>
      </w:r>
      <w:proofErr w:type="spellStart"/>
      <w:r>
        <w:t>Sample_Unit_Column</w:t>
      </w:r>
      <w:proofErr w:type="spellEnd"/>
      <w:r w:rsidR="008C4B63">
        <w:t>.</w:t>
      </w:r>
    </w:p>
    <w:p w14:paraId="672E555F" w14:textId="18F68548" w:rsidR="00BB0891" w:rsidRDefault="00BB0891" w:rsidP="00BB0891">
      <w:pPr>
        <w:jc w:val="center"/>
      </w:pPr>
      <w:r>
        <w:rPr>
          <w:noProof/>
        </w:rPr>
        <w:drawing>
          <wp:inline distT="0" distB="0" distL="0" distR="0" wp14:anchorId="4463DD51" wp14:editId="462E552D">
            <wp:extent cx="2743200" cy="128587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743200" cy="1285875"/>
                    </a:xfrm>
                    <a:prstGeom prst="rect">
                      <a:avLst/>
                    </a:prstGeom>
                  </pic:spPr>
                </pic:pic>
              </a:graphicData>
            </a:graphic>
          </wp:inline>
        </w:drawing>
      </w:r>
    </w:p>
    <w:p w14:paraId="50539BAE" w14:textId="77777777" w:rsidR="000A3B5E" w:rsidRPr="00F86D31" w:rsidRDefault="000A3B5E" w:rsidP="000A3B5E"/>
    <w:p w14:paraId="6761EACF" w14:textId="38053929" w:rsidR="00FD2DE2" w:rsidRDefault="00F73D7A" w:rsidP="002956D6">
      <w:pPr>
        <w:pStyle w:val="Heading2"/>
      </w:pPr>
      <w:bookmarkStart w:id="53" w:name="_Toc79832134"/>
      <w:r>
        <w:t>Merging MRM transition names data with an existing sample annotation file</w:t>
      </w:r>
      <w:bookmarkEnd w:id="53"/>
    </w:p>
    <w:p w14:paraId="3B6EB0E3" w14:textId="2084C9E3" w:rsidR="00CA3BD9" w:rsidRDefault="00CA3BD9" w:rsidP="00CA3BD9"/>
    <w:p w14:paraId="76A81DD0" w14:textId="773DF6BA" w:rsidR="00CA3BD9" w:rsidRDefault="004B63FB" w:rsidP="00CA3BD9">
      <w:r>
        <w:t>There are time</w:t>
      </w:r>
      <w:r w:rsidR="00CA3BD9">
        <w:t>s when users have created their own sample annotation file beforehand and wishes to merge it with the MRM transition names data.</w:t>
      </w:r>
    </w:p>
    <w:p w14:paraId="2A8CA2DC" w14:textId="6882C0BE" w:rsidR="00CA3BD9" w:rsidRDefault="00CA3BD9" w:rsidP="00CA3BD9">
      <w:r>
        <w:t>The template provides an option to merge both the MRM transition names data and the sample annotation file using a common column “</w:t>
      </w:r>
      <w:proofErr w:type="spellStart"/>
      <w:r>
        <w:t>Sample_Name</w:t>
      </w:r>
      <w:proofErr w:type="spellEnd"/>
      <w:r>
        <w:t>”</w:t>
      </w:r>
    </w:p>
    <w:p w14:paraId="705093C8" w14:textId="77777777" w:rsidR="00CA3BD9" w:rsidRDefault="00CA3BD9" w:rsidP="00CA3BD9">
      <w:r>
        <w:t>This template can serve the needs to</w:t>
      </w:r>
    </w:p>
    <w:p w14:paraId="5E4252E5" w14:textId="61D81DA5" w:rsidR="00CA3BD9" w:rsidRDefault="00CA3BD9" w:rsidP="00CA3BD9">
      <w:pPr>
        <w:pStyle w:val="ListParagraph"/>
        <w:numPr>
          <w:ilvl w:val="0"/>
          <w:numId w:val="8"/>
        </w:numPr>
      </w:pPr>
      <w:r>
        <w:t>Check the existing sample annotation file is compatible to the raw data file</w:t>
      </w:r>
    </w:p>
    <w:p w14:paraId="3173031E" w14:textId="64F912E5" w:rsidR="00CA3BD9" w:rsidRDefault="00CA3BD9" w:rsidP="00CA3BD9">
      <w:pPr>
        <w:pStyle w:val="ListParagraph"/>
        <w:numPr>
          <w:ilvl w:val="0"/>
          <w:numId w:val="8"/>
        </w:numPr>
      </w:pPr>
      <w:r>
        <w:t>Map specific columns from the sample annotation to the columns in the template to calculate the concentration of the analyte.</w:t>
      </w:r>
    </w:p>
    <w:p w14:paraId="2141BFA4" w14:textId="5991AA5A" w:rsidR="00CA3BD9" w:rsidRDefault="00CA3BD9" w:rsidP="00CA3BD9">
      <w:r>
        <w:t>To perform this merging process, following the instructions in Section 9.1 to record the MRM transition name data being used.</w:t>
      </w:r>
    </w:p>
    <w:p w14:paraId="6B26D4C8" w14:textId="77777777" w:rsidR="004B63FB" w:rsidRDefault="00CA3BD9" w:rsidP="004B63FB">
      <w:pPr>
        <w:jc w:val="center"/>
      </w:pPr>
      <w:r>
        <w:rPr>
          <w:noProof/>
        </w:rPr>
        <w:drawing>
          <wp:inline distT="0" distB="0" distL="0" distR="0" wp14:anchorId="3224A99E" wp14:editId="0ABF80CC">
            <wp:extent cx="5731510" cy="13068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306830"/>
                    </a:xfrm>
                    <a:prstGeom prst="rect">
                      <a:avLst/>
                    </a:prstGeom>
                  </pic:spPr>
                </pic:pic>
              </a:graphicData>
            </a:graphic>
          </wp:inline>
        </w:drawing>
      </w:r>
    </w:p>
    <w:p w14:paraId="35D8757A" w14:textId="6521D00F" w:rsidR="00CA3BD9" w:rsidRDefault="00CA3BD9" w:rsidP="00CA3BD9">
      <w:r w:rsidRPr="00CA3BD9">
        <w:t>Next, use browse button below to upload the sample annotation file</w:t>
      </w:r>
      <w:r>
        <w:t>.</w:t>
      </w:r>
    </w:p>
    <w:p w14:paraId="0C39CBCB" w14:textId="77777777" w:rsidR="004B63FB" w:rsidRDefault="00CA3BD9" w:rsidP="004B63FB">
      <w:pPr>
        <w:jc w:val="center"/>
      </w:pPr>
      <w:r>
        <w:rPr>
          <w:noProof/>
        </w:rPr>
        <w:drawing>
          <wp:inline distT="0" distB="0" distL="0" distR="0" wp14:anchorId="584EEDF8" wp14:editId="7F3D161C">
            <wp:extent cx="5731510" cy="8439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731510" cy="843915"/>
                    </a:xfrm>
                    <a:prstGeom prst="rect">
                      <a:avLst/>
                    </a:prstGeom>
                  </pic:spPr>
                </pic:pic>
              </a:graphicData>
            </a:graphic>
          </wp:inline>
        </w:drawing>
      </w:r>
    </w:p>
    <w:p w14:paraId="656B421B" w14:textId="7876F581" w:rsidR="00CA3BD9" w:rsidRDefault="00CA3BD9" w:rsidP="00CA3BD9">
      <w:r w:rsidRPr="00CA3BD9">
        <w:lastRenderedPageBreak/>
        <w:t>Once the file is uploaded, the program will list the column names found at the first line of the annotation file.</w:t>
      </w:r>
    </w:p>
    <w:p w14:paraId="797A20EE" w14:textId="77777777" w:rsidR="004B63FB" w:rsidRDefault="00CA3BD9" w:rsidP="004B63FB">
      <w:pPr>
        <w:jc w:val="center"/>
      </w:pPr>
      <w:r>
        <w:rPr>
          <w:noProof/>
        </w:rPr>
        <w:drawing>
          <wp:inline distT="0" distB="0" distL="0" distR="0" wp14:anchorId="3DC64D92" wp14:editId="7B9AA231">
            <wp:extent cx="5589043" cy="1943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633833" cy="1958672"/>
                    </a:xfrm>
                    <a:prstGeom prst="rect">
                      <a:avLst/>
                    </a:prstGeom>
                  </pic:spPr>
                </pic:pic>
              </a:graphicData>
            </a:graphic>
          </wp:inline>
        </w:drawing>
      </w:r>
    </w:p>
    <w:p w14:paraId="62542621" w14:textId="698B1795" w:rsidR="003A3E0E" w:rsidRDefault="00CA3BD9" w:rsidP="00CA3BD9">
      <w:r w:rsidRPr="00CA3BD9">
        <w:t>You can choose which columns in the annotation files goes to the three slots on the right by the use of three corresponding buttons</w:t>
      </w:r>
      <w:r w:rsidR="003A3E0E">
        <w:t xml:space="preserve"> “Match with </w:t>
      </w:r>
      <w:proofErr w:type="spellStart"/>
      <w:r w:rsidR="003A3E0E">
        <w:t>Sample_Name</w:t>
      </w:r>
      <w:proofErr w:type="spellEnd"/>
      <w:r w:rsidR="003A3E0E">
        <w:t xml:space="preserve">”, “Map to </w:t>
      </w:r>
      <w:proofErr w:type="spellStart"/>
      <w:r w:rsidR="003A3E0E">
        <w:t>Sample_Amount</w:t>
      </w:r>
      <w:proofErr w:type="spellEnd"/>
      <w:r w:rsidR="003A3E0E">
        <w:t xml:space="preserve">” and “Map to </w:t>
      </w:r>
      <w:proofErr w:type="spellStart"/>
      <w:r w:rsidR="003A3E0E">
        <w:t>ISTD_Mixture_Volume</w:t>
      </w:r>
      <w:proofErr w:type="spellEnd"/>
      <w:r w:rsidR="003A3E0E">
        <w:t>_[ul]”</w:t>
      </w:r>
      <w:r w:rsidRPr="00CA3BD9">
        <w:t>.</w:t>
      </w:r>
    </w:p>
    <w:p w14:paraId="1814A4D8" w14:textId="36D6A408" w:rsidR="003A3E0E" w:rsidRDefault="003A3E0E" w:rsidP="00CA3BD9">
      <w:r>
        <w:t>The instruction to use them can be found in the next three sections respectively.</w:t>
      </w:r>
    </w:p>
    <w:p w14:paraId="635F9FD8" w14:textId="06426952" w:rsidR="003A3E0E" w:rsidRPr="003A3E0E" w:rsidRDefault="003A3E0E" w:rsidP="003A3E0E">
      <w:r w:rsidRPr="003A3E0E">
        <w:t>Once the mapping is done,</w:t>
      </w:r>
      <w:r>
        <w:t xml:space="preserve"> you may proceed to Section 9.3.4 to perform the merging.</w:t>
      </w:r>
    </w:p>
    <w:p w14:paraId="30AAA2A2" w14:textId="77777777" w:rsidR="003A3E0E" w:rsidRPr="00CA3BD9" w:rsidRDefault="003A3E0E" w:rsidP="00CA3BD9"/>
    <w:p w14:paraId="3279EE87" w14:textId="61576FA4" w:rsidR="00F73D7A" w:rsidRDefault="00F73D7A" w:rsidP="002956D6">
      <w:pPr>
        <w:pStyle w:val="Heading3"/>
      </w:pPr>
      <w:bookmarkStart w:id="54" w:name="_Toc79832135"/>
      <w:r>
        <w:t>Match w</w:t>
      </w:r>
      <w:r w:rsidR="004B63FB">
        <w:t xml:space="preserve">ith </w:t>
      </w:r>
      <w:proofErr w:type="spellStart"/>
      <w:r w:rsidR="004B63FB">
        <w:t>Sample_Name</w:t>
      </w:r>
      <w:proofErr w:type="spellEnd"/>
      <w:r w:rsidR="004B63FB">
        <w:t xml:space="preserve"> (Compulsory for</w:t>
      </w:r>
      <w:r>
        <w:t xml:space="preserve"> merging)</w:t>
      </w:r>
      <w:bookmarkEnd w:id="54"/>
    </w:p>
    <w:p w14:paraId="7262C523" w14:textId="5231B265" w:rsidR="004B63FB" w:rsidRDefault="004B63FB" w:rsidP="004B63FB"/>
    <w:p w14:paraId="5795AF12" w14:textId="10259F94" w:rsidR="004B63FB" w:rsidRDefault="004B63FB" w:rsidP="004B63FB">
      <w:r>
        <w:t>The</w:t>
      </w:r>
      <w:r w:rsidRPr="004B63FB">
        <w:t xml:space="preserve"> slot</w:t>
      </w:r>
      <w:r>
        <w:t xml:space="preserve"> “</w:t>
      </w:r>
      <w:proofErr w:type="spellStart"/>
      <w:r>
        <w:t>Sample_Name</w:t>
      </w:r>
      <w:proofErr w:type="spellEnd"/>
      <w:r>
        <w:t>”</w:t>
      </w:r>
      <w:r w:rsidRPr="004B63FB">
        <w:t xml:space="preserve"> determines which column in the sample annotation file will be used to</w:t>
      </w:r>
      <w:r>
        <w:t xml:space="preserve"> merge/join with a default column from the MRM transition name</w:t>
      </w:r>
      <w:r w:rsidRPr="004B63FB">
        <w:t xml:space="preserve"> data.</w:t>
      </w:r>
    </w:p>
    <w:p w14:paraId="182342BA" w14:textId="77777777" w:rsidR="004B63FB" w:rsidRDefault="004B63FB" w:rsidP="004B63FB">
      <w:pPr>
        <w:jc w:val="center"/>
      </w:pPr>
      <w:r>
        <w:rPr>
          <w:noProof/>
        </w:rPr>
        <w:drawing>
          <wp:inline distT="0" distB="0" distL="0" distR="0" wp14:anchorId="72D8D11B" wp14:editId="02DADAAB">
            <wp:extent cx="5562600" cy="628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562600" cy="628650"/>
                    </a:xfrm>
                    <a:prstGeom prst="rect">
                      <a:avLst/>
                    </a:prstGeom>
                  </pic:spPr>
                </pic:pic>
              </a:graphicData>
            </a:graphic>
          </wp:inline>
        </w:drawing>
      </w:r>
    </w:p>
    <w:p w14:paraId="2EC4D80F" w14:textId="5F7AAEB6" w:rsidR="004B63FB" w:rsidRDefault="004B63FB" w:rsidP="004B63FB">
      <w:r>
        <w:t>For Agilent, Da</w:t>
      </w:r>
      <w:r w:rsidR="00673BCE">
        <w:t>ta File entries will be used to match with</w:t>
      </w:r>
      <w:r>
        <w:t xml:space="preserve"> </w:t>
      </w:r>
      <w:proofErr w:type="spellStart"/>
      <w:r>
        <w:t>Sample_Name</w:t>
      </w:r>
      <w:proofErr w:type="spellEnd"/>
      <w:r>
        <w:t xml:space="preserve">. The </w:t>
      </w:r>
      <w:proofErr w:type="gramStart"/>
      <w:r>
        <w:t>*.d</w:t>
      </w:r>
      <w:proofErr w:type="gramEnd"/>
      <w:r>
        <w:t xml:space="preserve"> extension will be ignored.</w:t>
      </w:r>
    </w:p>
    <w:p w14:paraId="50A18BE5" w14:textId="7F0647B1" w:rsidR="004B63FB" w:rsidRDefault="004B63FB" w:rsidP="004B63FB">
      <w:r>
        <w:t xml:space="preserve">For </w:t>
      </w:r>
      <w:proofErr w:type="spellStart"/>
      <w:r>
        <w:t>Sciex</w:t>
      </w:r>
      <w:proofErr w:type="spellEnd"/>
      <w:r>
        <w:t>, Samp</w:t>
      </w:r>
      <w:r w:rsidR="00673BCE">
        <w:t>le Name entries will be used to match with</w:t>
      </w:r>
      <w:r>
        <w:t xml:space="preserve"> </w:t>
      </w:r>
      <w:proofErr w:type="spellStart"/>
      <w:r>
        <w:t>Sample_Name</w:t>
      </w:r>
      <w:proofErr w:type="spellEnd"/>
    </w:p>
    <w:p w14:paraId="6D965EEA" w14:textId="70C24DEB" w:rsidR="004B63FB" w:rsidRPr="004B63FB" w:rsidRDefault="004B63FB" w:rsidP="004B63FB">
      <w:r>
        <w:t>Nam</w:t>
      </w:r>
      <w:r w:rsidR="00673BCE">
        <w:t>es of the sample in both the MRM transition name</w:t>
      </w:r>
      <w:r>
        <w:t xml:space="preserve"> data and the annotation file must be the same for the merge to be successful.</w:t>
      </w:r>
    </w:p>
    <w:p w14:paraId="0AC0827E" w14:textId="69341F6A" w:rsidR="00F73D7A" w:rsidRDefault="00F73D7A" w:rsidP="002956D6">
      <w:pPr>
        <w:pStyle w:val="Heading3"/>
      </w:pPr>
      <w:bookmarkStart w:id="55" w:name="_Toc79832136"/>
      <w:r>
        <w:t xml:space="preserve">Map to </w:t>
      </w:r>
      <w:proofErr w:type="spellStart"/>
      <w:r>
        <w:t>Sample_Amount</w:t>
      </w:r>
      <w:bookmarkEnd w:id="55"/>
      <w:proofErr w:type="spellEnd"/>
    </w:p>
    <w:p w14:paraId="0FA606D8" w14:textId="401314B1" w:rsidR="00673BCE" w:rsidRDefault="00673BCE" w:rsidP="00673BCE"/>
    <w:p w14:paraId="4B435955" w14:textId="77777777" w:rsidR="00673BCE" w:rsidRDefault="00673BCE" w:rsidP="00673BCE">
      <w:r>
        <w:rPr>
          <w:noProof/>
        </w:rPr>
        <w:drawing>
          <wp:inline distT="0" distB="0" distL="0" distR="0" wp14:anchorId="216D3249" wp14:editId="752EEF8F">
            <wp:extent cx="5695950" cy="609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95950" cy="609600"/>
                    </a:xfrm>
                    <a:prstGeom prst="rect">
                      <a:avLst/>
                    </a:prstGeom>
                  </pic:spPr>
                </pic:pic>
              </a:graphicData>
            </a:graphic>
          </wp:inline>
        </w:drawing>
      </w:r>
    </w:p>
    <w:p w14:paraId="3DD1CDF9" w14:textId="0D4BD6C8" w:rsidR="00673BCE" w:rsidRPr="00673BCE" w:rsidRDefault="00673BCE" w:rsidP="00673BCE">
      <w:r w:rsidRPr="00673BCE">
        <w:t>This map determines which column in the sample annotation file goes to the “</w:t>
      </w:r>
      <w:proofErr w:type="spellStart"/>
      <w:r w:rsidRPr="00673BCE">
        <w:t>Sample_Amount</w:t>
      </w:r>
      <w:proofErr w:type="spellEnd"/>
      <w:r w:rsidRPr="00673BCE">
        <w:t>” column in the “</w:t>
      </w:r>
      <w:proofErr w:type="spellStart"/>
      <w:r w:rsidRPr="00673BCE">
        <w:t>Sample_Annot</w:t>
      </w:r>
      <w:proofErr w:type="spellEnd"/>
      <w:r w:rsidRPr="00673BCE">
        <w:t>” sheet given the merge is successful.</w:t>
      </w:r>
    </w:p>
    <w:p w14:paraId="165AE043" w14:textId="7A333601" w:rsidR="00F73D7A" w:rsidRDefault="00F73D7A" w:rsidP="002956D6">
      <w:pPr>
        <w:pStyle w:val="Heading3"/>
      </w:pPr>
      <w:bookmarkStart w:id="56" w:name="_Toc79832137"/>
      <w:r>
        <w:t xml:space="preserve">Map to </w:t>
      </w:r>
      <w:proofErr w:type="spellStart"/>
      <w:r>
        <w:t>ISTD_Mixture_Volume</w:t>
      </w:r>
      <w:proofErr w:type="spellEnd"/>
      <w:r>
        <w:t>_[ul]</w:t>
      </w:r>
      <w:bookmarkEnd w:id="56"/>
    </w:p>
    <w:p w14:paraId="19ABB894" w14:textId="6BD4D51D" w:rsidR="00673BCE" w:rsidRDefault="00673BCE" w:rsidP="00673BCE"/>
    <w:p w14:paraId="099D00DE" w14:textId="77777777" w:rsidR="00673BCE" w:rsidRDefault="00673BCE" w:rsidP="00673BCE">
      <w:r>
        <w:rPr>
          <w:noProof/>
        </w:rPr>
        <w:drawing>
          <wp:inline distT="0" distB="0" distL="0" distR="0" wp14:anchorId="16BA7E81" wp14:editId="0B93C700">
            <wp:extent cx="5610225" cy="7905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10225" cy="790575"/>
                    </a:xfrm>
                    <a:prstGeom prst="rect">
                      <a:avLst/>
                    </a:prstGeom>
                  </pic:spPr>
                </pic:pic>
              </a:graphicData>
            </a:graphic>
          </wp:inline>
        </w:drawing>
      </w:r>
    </w:p>
    <w:p w14:paraId="20D252B7" w14:textId="1D2DE7A9" w:rsidR="00673BCE" w:rsidRDefault="00673BCE" w:rsidP="00673BCE">
      <w:r w:rsidRPr="00673BCE">
        <w:t>This map determines which column in the sample annotation file goes to the “</w:t>
      </w:r>
      <w:proofErr w:type="spellStart"/>
      <w:r w:rsidRPr="00673BCE">
        <w:t>ISTD_Mixture_Volume</w:t>
      </w:r>
      <w:proofErr w:type="spellEnd"/>
      <w:r w:rsidRPr="00673BCE">
        <w:t>-[</w:t>
      </w:r>
      <w:proofErr w:type="spellStart"/>
      <w:r w:rsidRPr="00673BCE">
        <w:t>uL</w:t>
      </w:r>
      <w:proofErr w:type="spellEnd"/>
      <w:r w:rsidRPr="00673BCE">
        <w:t>]” column in the “</w:t>
      </w:r>
      <w:proofErr w:type="spellStart"/>
      <w:r w:rsidRPr="00673BCE">
        <w:t>Sample_Annot</w:t>
      </w:r>
      <w:proofErr w:type="spellEnd"/>
      <w:r w:rsidRPr="00673BCE">
        <w:t>” sheet given the merge is successful.</w:t>
      </w:r>
    </w:p>
    <w:p w14:paraId="051D0AD3" w14:textId="40BC41B7" w:rsidR="003A3E0E" w:rsidRDefault="003A3E0E" w:rsidP="003A3E0E">
      <w:pPr>
        <w:pStyle w:val="Heading3"/>
      </w:pPr>
      <w:bookmarkStart w:id="57" w:name="_Toc79832138"/>
      <w:r>
        <w:t>Merge with Sample Annotation</w:t>
      </w:r>
      <w:bookmarkEnd w:id="57"/>
    </w:p>
    <w:p w14:paraId="1131DF94" w14:textId="415AD8ED" w:rsidR="003847A9" w:rsidRDefault="003847A9" w:rsidP="003847A9"/>
    <w:p w14:paraId="5540E3B9" w14:textId="0B4911B9" w:rsidR="003847A9" w:rsidRDefault="003847A9" w:rsidP="003847A9">
      <w:r w:rsidRPr="003847A9">
        <w:t>Once the mapping is done, click on the button “Merge with Sample Annotation”</w:t>
      </w:r>
    </w:p>
    <w:p w14:paraId="53D1F2E2" w14:textId="77777777" w:rsidR="003847A9" w:rsidRDefault="003847A9" w:rsidP="003847A9">
      <w:pPr>
        <w:jc w:val="center"/>
      </w:pPr>
      <w:r>
        <w:rPr>
          <w:noProof/>
        </w:rPr>
        <w:drawing>
          <wp:inline distT="0" distB="0" distL="0" distR="0" wp14:anchorId="510C9DB3" wp14:editId="38F6A84C">
            <wp:extent cx="2055572" cy="402177"/>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01372" cy="411138"/>
                    </a:xfrm>
                    <a:prstGeom prst="rect">
                      <a:avLst/>
                    </a:prstGeom>
                  </pic:spPr>
                </pic:pic>
              </a:graphicData>
            </a:graphic>
          </wp:inline>
        </w:drawing>
      </w:r>
    </w:p>
    <w:p w14:paraId="0380692D" w14:textId="755BF8D0" w:rsidR="003847A9" w:rsidRDefault="003847A9" w:rsidP="003847A9">
      <w:r w:rsidRPr="003847A9">
        <w:t>If there are existing entries in the “</w:t>
      </w:r>
      <w:proofErr w:type="spellStart"/>
      <w:r w:rsidRPr="003847A9">
        <w:t>Sample_Annot</w:t>
      </w:r>
      <w:proofErr w:type="spellEnd"/>
      <w:r w:rsidRPr="003847A9">
        <w:t>” sheet, there will be a prompt to ask users to overwrite the existing entries and replace them with the most recent one.</w:t>
      </w:r>
    </w:p>
    <w:p w14:paraId="0A13D418" w14:textId="77777777" w:rsidR="003847A9" w:rsidRDefault="003847A9" w:rsidP="003847A9">
      <w:pPr>
        <w:jc w:val="center"/>
      </w:pPr>
      <w:r>
        <w:rPr>
          <w:noProof/>
        </w:rPr>
        <w:drawing>
          <wp:inline distT="0" distB="0" distL="0" distR="0" wp14:anchorId="593F67B9" wp14:editId="0FA1FD6A">
            <wp:extent cx="2216505" cy="964969"/>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250418" cy="979733"/>
                    </a:xfrm>
                    <a:prstGeom prst="rect">
                      <a:avLst/>
                    </a:prstGeom>
                  </pic:spPr>
                </pic:pic>
              </a:graphicData>
            </a:graphic>
          </wp:inline>
        </w:drawing>
      </w:r>
    </w:p>
    <w:p w14:paraId="2EB42B49" w14:textId="3567951E" w:rsidR="00BE7F1A" w:rsidRDefault="00BE7F1A" w:rsidP="00BE7F1A">
      <w:r w:rsidRPr="00BE7F1A">
        <w:t>The program will then proceed to merge the two data together and the output may look like this.</w:t>
      </w:r>
    </w:p>
    <w:p w14:paraId="419C723C" w14:textId="21F5D9A0" w:rsidR="00BE7F1A" w:rsidRDefault="00C31CDF" w:rsidP="00BE7F1A">
      <w:pPr>
        <w:jc w:val="center"/>
      </w:pPr>
      <w:r>
        <w:rPr>
          <w:noProof/>
        </w:rPr>
        <w:drawing>
          <wp:inline distT="0" distB="0" distL="0" distR="0" wp14:anchorId="6FAA969B" wp14:editId="4D5ECDB5">
            <wp:extent cx="5731510" cy="1051560"/>
            <wp:effectExtent l="0" t="0" r="254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1051560"/>
                    </a:xfrm>
                    <a:prstGeom prst="rect">
                      <a:avLst/>
                    </a:prstGeom>
                  </pic:spPr>
                </pic:pic>
              </a:graphicData>
            </a:graphic>
          </wp:inline>
        </w:drawing>
      </w:r>
    </w:p>
    <w:p w14:paraId="77E84329" w14:textId="41715834" w:rsidR="00BE7F1A" w:rsidRPr="00BE7F1A" w:rsidRDefault="00BE7F1A" w:rsidP="00BE7F1A">
      <w:r w:rsidRPr="00BE7F1A">
        <w:t xml:space="preserve">The first three columns </w:t>
      </w:r>
      <w:proofErr w:type="gramStart"/>
      <w:r w:rsidRPr="00BE7F1A">
        <w:t>comes</w:t>
      </w:r>
      <w:proofErr w:type="gramEnd"/>
      <w:r w:rsidRPr="00BE7F1A">
        <w:t xml:space="preserve"> from the raw data file and the last three columns comes from the sample annotation file</w:t>
      </w:r>
      <w:r>
        <w:t>.</w:t>
      </w:r>
    </w:p>
    <w:p w14:paraId="375A1E91" w14:textId="4164853C" w:rsidR="00F73D7A" w:rsidRDefault="00F73D7A" w:rsidP="002956D6">
      <w:pPr>
        <w:pStyle w:val="Heading2"/>
      </w:pPr>
      <w:bookmarkStart w:id="58" w:name="_Toc79832139"/>
      <w:r>
        <w:t>Troubleshooting merging problems</w:t>
      </w:r>
      <w:bookmarkEnd w:id="58"/>
    </w:p>
    <w:p w14:paraId="48582C9B" w14:textId="79B42007" w:rsidR="00E54105" w:rsidRDefault="00E54105" w:rsidP="00E54105"/>
    <w:p w14:paraId="0E3DB810" w14:textId="20E9AB17" w:rsidR="00E54105" w:rsidRDefault="00E54105" w:rsidP="00E54105">
      <w:r w:rsidRPr="00E54105">
        <w:t>If there is some problem will the merge, a message box will appear.</w:t>
      </w:r>
    </w:p>
    <w:p w14:paraId="3F555A90" w14:textId="5773FB6C" w:rsidR="00E54105" w:rsidRDefault="00E54105" w:rsidP="00E96804">
      <w:pPr>
        <w:jc w:val="center"/>
      </w:pPr>
      <w:r>
        <w:rPr>
          <w:noProof/>
        </w:rPr>
        <w:drawing>
          <wp:inline distT="0" distB="0" distL="0" distR="0" wp14:anchorId="7347CD67" wp14:editId="7A9AE9D1">
            <wp:extent cx="2823668" cy="930071"/>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56581" cy="940912"/>
                    </a:xfrm>
                    <a:prstGeom prst="rect">
                      <a:avLst/>
                    </a:prstGeom>
                  </pic:spPr>
                </pic:pic>
              </a:graphicData>
            </a:graphic>
          </wp:inline>
        </w:drawing>
      </w:r>
    </w:p>
    <w:p w14:paraId="39CC25B1" w14:textId="77777777" w:rsidR="00E54105" w:rsidRDefault="00E54105" w:rsidP="00E54105">
      <w:r>
        <w:t>User can then check the reason by checking on the column “Merge Status”</w:t>
      </w:r>
    </w:p>
    <w:p w14:paraId="7E38E033" w14:textId="48846AC1" w:rsidR="00E54105" w:rsidRDefault="00E54105" w:rsidP="00E54105">
      <w:r>
        <w:t>The merge status usually comes in three form.</w:t>
      </w:r>
    </w:p>
    <w:p w14:paraId="09E600EC" w14:textId="15C59DC6" w:rsidR="00E54105" w:rsidRDefault="00E54105" w:rsidP="00E54105">
      <w:pPr>
        <w:pStyle w:val="Caption"/>
      </w:pPr>
      <w:bookmarkStart w:id="59" w:name="_Toc79832089"/>
      <w:r>
        <w:lastRenderedPageBreak/>
        <w:t xml:space="preserve">Table </w:t>
      </w:r>
      <w:r w:rsidR="004B4ECD">
        <w:rPr>
          <w:noProof/>
        </w:rPr>
        <w:fldChar w:fldCharType="begin"/>
      </w:r>
      <w:r w:rsidR="004B4ECD">
        <w:rPr>
          <w:noProof/>
        </w:rPr>
        <w:instrText xml:space="preserve"> STYLEREF 1 \s </w:instrText>
      </w:r>
      <w:r w:rsidR="004B4ECD">
        <w:rPr>
          <w:noProof/>
        </w:rPr>
        <w:fldChar w:fldCharType="separate"/>
      </w:r>
      <w:r w:rsidR="00E96804">
        <w:rPr>
          <w:noProof/>
        </w:rPr>
        <w:t>8</w:t>
      </w:r>
      <w:r w:rsidR="004B4ECD">
        <w:rPr>
          <w:noProof/>
        </w:rPr>
        <w:fldChar w:fldCharType="end"/>
      </w:r>
      <w:r>
        <w:noBreakHyphen/>
      </w:r>
      <w:r w:rsidR="004B4ECD">
        <w:rPr>
          <w:noProof/>
        </w:rPr>
        <w:fldChar w:fldCharType="begin"/>
      </w:r>
      <w:r w:rsidR="004B4ECD">
        <w:rPr>
          <w:noProof/>
        </w:rPr>
        <w:instrText xml:space="preserve"> SEQ Table \* ARABIC \s 1 </w:instrText>
      </w:r>
      <w:r w:rsidR="004B4ECD">
        <w:rPr>
          <w:noProof/>
        </w:rPr>
        <w:fldChar w:fldCharType="separate"/>
      </w:r>
      <w:r w:rsidR="00E96804">
        <w:rPr>
          <w:noProof/>
        </w:rPr>
        <w:t>5</w:t>
      </w:r>
      <w:r w:rsidR="004B4ECD">
        <w:rPr>
          <w:noProof/>
        </w:rPr>
        <w:fldChar w:fldCharType="end"/>
      </w:r>
      <w:r>
        <w:t xml:space="preserve"> : Table of possible reasons for merging problem</w:t>
      </w:r>
      <w:bookmarkEnd w:id="59"/>
    </w:p>
    <w:tbl>
      <w:tblPr>
        <w:tblStyle w:val="TableGrid"/>
        <w:tblW w:w="0" w:type="auto"/>
        <w:tblLook w:val="04A0" w:firstRow="1" w:lastRow="0" w:firstColumn="1" w:lastColumn="0" w:noHBand="0" w:noVBand="1"/>
      </w:tblPr>
      <w:tblGrid>
        <w:gridCol w:w="3666"/>
        <w:gridCol w:w="5350"/>
      </w:tblGrid>
      <w:tr w:rsidR="00E54105" w:rsidRPr="00E54105" w14:paraId="0A2BD5FE" w14:textId="77777777" w:rsidTr="00E54105">
        <w:tc>
          <w:tcPr>
            <w:tcW w:w="3666" w:type="dxa"/>
          </w:tcPr>
          <w:p w14:paraId="3AB6047A" w14:textId="77777777" w:rsidR="00E54105" w:rsidRPr="00E54105" w:rsidRDefault="00E54105" w:rsidP="00E54105">
            <w:pPr>
              <w:spacing w:after="160" w:line="259" w:lineRule="auto"/>
              <w:rPr>
                <w:b/>
              </w:rPr>
            </w:pPr>
            <w:r w:rsidRPr="00E54105">
              <w:rPr>
                <w:b/>
              </w:rPr>
              <w:t>Merge Status Results</w:t>
            </w:r>
          </w:p>
        </w:tc>
        <w:tc>
          <w:tcPr>
            <w:tcW w:w="5350" w:type="dxa"/>
          </w:tcPr>
          <w:p w14:paraId="73D69555" w14:textId="77777777" w:rsidR="00E54105" w:rsidRPr="00E54105" w:rsidRDefault="00E54105" w:rsidP="00E54105">
            <w:pPr>
              <w:spacing w:after="160" w:line="259" w:lineRule="auto"/>
              <w:rPr>
                <w:b/>
              </w:rPr>
            </w:pPr>
            <w:r w:rsidRPr="00E54105">
              <w:rPr>
                <w:b/>
              </w:rPr>
              <w:t>Results Implication</w:t>
            </w:r>
          </w:p>
        </w:tc>
      </w:tr>
      <w:tr w:rsidR="00E54105" w:rsidRPr="00E54105" w14:paraId="5FEC8E00" w14:textId="77777777" w:rsidTr="00E54105">
        <w:tc>
          <w:tcPr>
            <w:tcW w:w="3666" w:type="dxa"/>
          </w:tcPr>
          <w:p w14:paraId="4EBD2B58" w14:textId="77777777" w:rsidR="00E54105" w:rsidRPr="00E54105" w:rsidRDefault="00E54105" w:rsidP="00E54105">
            <w:pPr>
              <w:spacing w:after="160" w:line="259" w:lineRule="auto"/>
            </w:pPr>
            <w:r w:rsidRPr="00E54105">
              <w:t>Valid</w:t>
            </w:r>
          </w:p>
        </w:tc>
        <w:tc>
          <w:tcPr>
            <w:tcW w:w="5350" w:type="dxa"/>
          </w:tcPr>
          <w:p w14:paraId="4A34A00A" w14:textId="77777777" w:rsidR="00E54105" w:rsidRPr="00E54105" w:rsidRDefault="00E54105" w:rsidP="00E54105">
            <w:pPr>
              <w:spacing w:after="160" w:line="259" w:lineRule="auto"/>
            </w:pPr>
            <w:r w:rsidRPr="00E54105">
              <w:t>The merge is a success and nothing more needs to be done.</w:t>
            </w:r>
          </w:p>
        </w:tc>
      </w:tr>
      <w:tr w:rsidR="00E54105" w:rsidRPr="00E54105" w14:paraId="471AFA85" w14:textId="77777777" w:rsidTr="00E54105">
        <w:tc>
          <w:tcPr>
            <w:tcW w:w="3666" w:type="dxa"/>
          </w:tcPr>
          <w:p w14:paraId="11108532" w14:textId="77777777" w:rsidR="00E54105" w:rsidRPr="00E54105" w:rsidRDefault="00E54105" w:rsidP="00E54105">
            <w:pPr>
              <w:spacing w:after="160" w:line="259" w:lineRule="auto"/>
            </w:pPr>
            <w:r w:rsidRPr="00E54105">
              <w:t xml:space="preserve">Missing in </w:t>
            </w:r>
            <w:proofErr w:type="spellStart"/>
            <w:r w:rsidRPr="00E54105">
              <w:t>Annot</w:t>
            </w:r>
            <w:proofErr w:type="spellEnd"/>
            <w:r w:rsidRPr="00E54105">
              <w:t xml:space="preserve"> File</w:t>
            </w:r>
          </w:p>
        </w:tc>
        <w:tc>
          <w:tcPr>
            <w:tcW w:w="5350" w:type="dxa"/>
          </w:tcPr>
          <w:p w14:paraId="41D297EB" w14:textId="77777777" w:rsidR="00E54105" w:rsidRPr="00E54105" w:rsidRDefault="00E54105" w:rsidP="00E54105">
            <w:pPr>
              <w:spacing w:after="160" w:line="259" w:lineRule="auto"/>
            </w:pPr>
            <w:r w:rsidRPr="00E54105">
              <w:t xml:space="preserve">The </w:t>
            </w:r>
            <w:proofErr w:type="spellStart"/>
            <w:r w:rsidRPr="00E54105">
              <w:t>Sample_Name</w:t>
            </w:r>
            <w:proofErr w:type="spellEnd"/>
            <w:r w:rsidRPr="00E54105">
              <w:t xml:space="preserve"> could not be found in the sample annotation file. Please add the missing sample names in the annotation file and reload it again.</w:t>
            </w:r>
          </w:p>
        </w:tc>
      </w:tr>
      <w:tr w:rsidR="00E54105" w:rsidRPr="00E54105" w14:paraId="26199044" w14:textId="77777777" w:rsidTr="00E54105">
        <w:tc>
          <w:tcPr>
            <w:tcW w:w="3666" w:type="dxa"/>
          </w:tcPr>
          <w:p w14:paraId="7109AC96" w14:textId="75B03760" w:rsidR="00E54105" w:rsidRPr="00E54105" w:rsidRDefault="00E54105" w:rsidP="00E54105">
            <w:pPr>
              <w:spacing w:after="160" w:line="259" w:lineRule="auto"/>
            </w:pPr>
            <w:r w:rsidRPr="00E54105">
              <w:t>Duplicate at line {</w:t>
            </w:r>
            <w:proofErr w:type="spellStart"/>
            <w:r w:rsidRPr="00E54105">
              <w:t>some_number</w:t>
            </w:r>
            <w:proofErr w:type="spellEnd"/>
            <w:r w:rsidRPr="00E54105">
              <w:t>}</w:t>
            </w:r>
          </w:p>
        </w:tc>
        <w:tc>
          <w:tcPr>
            <w:tcW w:w="5350" w:type="dxa"/>
          </w:tcPr>
          <w:p w14:paraId="1B2EE264" w14:textId="77777777" w:rsidR="00E54105" w:rsidRPr="00E54105" w:rsidRDefault="00E54105" w:rsidP="00E54105">
            <w:pPr>
              <w:spacing w:after="160" w:line="259" w:lineRule="auto"/>
            </w:pPr>
            <w:r w:rsidRPr="00E54105">
              <w:t xml:space="preserve">The </w:t>
            </w:r>
            <w:proofErr w:type="spellStart"/>
            <w:r w:rsidRPr="00E54105">
              <w:t>Sample_Name</w:t>
            </w:r>
            <w:proofErr w:type="spellEnd"/>
            <w:r w:rsidRPr="00E54105">
              <w:t xml:space="preserve"> is indicated twice in the annotation file. Please clear one of the extra rows and reload the sample annotation file again</w:t>
            </w:r>
          </w:p>
          <w:p w14:paraId="70AFDF61" w14:textId="77777777" w:rsidR="00E54105" w:rsidRPr="00E54105" w:rsidRDefault="00E54105" w:rsidP="00E54105">
            <w:pPr>
              <w:spacing w:after="160" w:line="259" w:lineRule="auto"/>
            </w:pPr>
            <w:r w:rsidRPr="00E54105">
              <w:rPr>
                <w:noProof/>
              </w:rPr>
              <w:drawing>
                <wp:inline distT="0" distB="0" distL="0" distR="0" wp14:anchorId="3DC03647" wp14:editId="01FA2D80">
                  <wp:extent cx="3260370" cy="85978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344783" cy="882044"/>
                          </a:xfrm>
                          <a:prstGeom prst="rect">
                            <a:avLst/>
                          </a:prstGeom>
                        </pic:spPr>
                      </pic:pic>
                    </a:graphicData>
                  </a:graphic>
                </wp:inline>
              </w:drawing>
            </w:r>
          </w:p>
        </w:tc>
      </w:tr>
    </w:tbl>
    <w:p w14:paraId="1B003EE3" w14:textId="77777777" w:rsidR="00E54105" w:rsidRPr="00E54105" w:rsidRDefault="00E54105" w:rsidP="00E54105"/>
    <w:p w14:paraId="17536B4F" w14:textId="24976219" w:rsidR="00F73D7A" w:rsidRDefault="00F73D7A" w:rsidP="002956D6">
      <w:pPr>
        <w:pStyle w:val="Heading2"/>
      </w:pPr>
      <w:bookmarkStart w:id="60" w:name="_Toc79832140"/>
      <w:r>
        <w:t>Clearing entries in the sheet “</w:t>
      </w:r>
      <w:proofErr w:type="spellStart"/>
      <w:r>
        <w:t>Sample_Annot</w:t>
      </w:r>
      <w:proofErr w:type="spellEnd"/>
      <w:r>
        <w:t>”</w:t>
      </w:r>
      <w:bookmarkEnd w:id="60"/>
    </w:p>
    <w:p w14:paraId="5E9B1732" w14:textId="7ED5C941" w:rsidR="00E54105" w:rsidRDefault="00E54105" w:rsidP="00E54105"/>
    <w:p w14:paraId="79138D02" w14:textId="77777777" w:rsidR="00E54105" w:rsidRDefault="00E54105" w:rsidP="00E54105">
      <w:r>
        <w:t xml:space="preserve">To clear the existing entries of the sheets quickly, </w:t>
      </w:r>
    </w:p>
    <w:p w14:paraId="6A96B8A0" w14:textId="593E08AE" w:rsidR="00E54105" w:rsidRDefault="00E54105" w:rsidP="00E54105">
      <w:r>
        <w:t>Click on the button “Clear Columns”.</w:t>
      </w:r>
    </w:p>
    <w:p w14:paraId="0C35C015" w14:textId="77777777" w:rsidR="00FF2861" w:rsidRDefault="00E54105" w:rsidP="00FF2861">
      <w:pPr>
        <w:jc w:val="center"/>
      </w:pPr>
      <w:r>
        <w:rPr>
          <w:noProof/>
        </w:rPr>
        <w:drawing>
          <wp:inline distT="0" distB="0" distL="0" distR="0" wp14:anchorId="782D0C1A" wp14:editId="29291D26">
            <wp:extent cx="1360627" cy="3935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77506" cy="398397"/>
                    </a:xfrm>
                    <a:prstGeom prst="rect">
                      <a:avLst/>
                    </a:prstGeom>
                  </pic:spPr>
                </pic:pic>
              </a:graphicData>
            </a:graphic>
          </wp:inline>
        </w:drawing>
      </w:r>
    </w:p>
    <w:p w14:paraId="1293178E" w14:textId="533BE8E7" w:rsidR="00E54105" w:rsidRDefault="00FF2861" w:rsidP="00E54105">
      <w:r w:rsidRPr="00FF2861">
        <w:t>A message box will appear, asking which column to clear</w:t>
      </w:r>
      <w:r>
        <w:t>.</w:t>
      </w:r>
    </w:p>
    <w:p w14:paraId="79D32303" w14:textId="77777777" w:rsidR="00FF2861" w:rsidRDefault="00FF2861" w:rsidP="00FF2861">
      <w:pPr>
        <w:jc w:val="center"/>
      </w:pPr>
      <w:r>
        <w:rPr>
          <w:noProof/>
        </w:rPr>
        <w:drawing>
          <wp:inline distT="0" distB="0" distL="0" distR="0" wp14:anchorId="778D34D9" wp14:editId="3308B1CC">
            <wp:extent cx="2077516" cy="23124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112986" cy="2351957"/>
                    </a:xfrm>
                    <a:prstGeom prst="rect">
                      <a:avLst/>
                    </a:prstGeom>
                  </pic:spPr>
                </pic:pic>
              </a:graphicData>
            </a:graphic>
          </wp:inline>
        </w:drawing>
      </w:r>
    </w:p>
    <w:p w14:paraId="0D91936C" w14:textId="77157244" w:rsidR="00FF2861" w:rsidRDefault="00FF2861" w:rsidP="00FF2861">
      <w:r w:rsidRPr="00FF2861">
        <w:t>Users can select the relevant columns to clear and click on “Clear Data”</w:t>
      </w:r>
      <w:r>
        <w:t>.</w:t>
      </w:r>
    </w:p>
    <w:p w14:paraId="0CCD9763" w14:textId="7F5ACCC9" w:rsidR="00E05561" w:rsidRDefault="00E05561" w:rsidP="00E05561">
      <w:pPr>
        <w:pStyle w:val="Heading2"/>
      </w:pPr>
      <w:bookmarkStart w:id="61" w:name="_Toc79832141"/>
      <w:r>
        <w:t>Copying RQC samples to sheet “</w:t>
      </w:r>
      <w:proofErr w:type="spellStart"/>
      <w:r>
        <w:t>Dilution_Annot</w:t>
      </w:r>
      <w:proofErr w:type="spellEnd"/>
      <w:r>
        <w:t>”</w:t>
      </w:r>
      <w:bookmarkEnd w:id="61"/>
    </w:p>
    <w:p w14:paraId="0110E7CB" w14:textId="00991577" w:rsidR="00E05561" w:rsidRDefault="00E05561" w:rsidP="00E05561"/>
    <w:p w14:paraId="0BD92AFC" w14:textId="170946FB" w:rsidR="00E05561" w:rsidRDefault="00E05561" w:rsidP="00E05561">
      <w:r>
        <w:lastRenderedPageBreak/>
        <w:t>Users may transfer their RQC samples easily to the sheet “</w:t>
      </w:r>
      <w:proofErr w:type="spellStart"/>
      <w:r>
        <w:t>Dilution_Annot</w:t>
      </w:r>
      <w:proofErr w:type="spellEnd"/>
      <w:r>
        <w:t>”</w:t>
      </w:r>
    </w:p>
    <w:p w14:paraId="59F4CDDE" w14:textId="637F9470" w:rsidR="00E05561" w:rsidRDefault="00A027AE" w:rsidP="00E05561">
      <w:r>
        <w:rPr>
          <w:noProof/>
        </w:rPr>
        <w:drawing>
          <wp:inline distT="0" distB="0" distL="0" distR="0" wp14:anchorId="306E74C4" wp14:editId="3D762C06">
            <wp:extent cx="5731510" cy="105283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731510" cy="1052830"/>
                    </a:xfrm>
                    <a:prstGeom prst="rect">
                      <a:avLst/>
                    </a:prstGeom>
                  </pic:spPr>
                </pic:pic>
              </a:graphicData>
            </a:graphic>
          </wp:inline>
        </w:drawing>
      </w:r>
    </w:p>
    <w:p w14:paraId="450D23E1" w14:textId="6E971EF4" w:rsidR="00E05561" w:rsidRDefault="00E05561" w:rsidP="00E05561">
      <w:r w:rsidRPr="00BC6E42">
        <w:t>Click on the button “Load</w:t>
      </w:r>
      <w:r>
        <w:t xml:space="preserve"> RQC Samples to </w:t>
      </w:r>
      <w:proofErr w:type="spellStart"/>
      <w:r>
        <w:t>Dilution_Table</w:t>
      </w:r>
      <w:proofErr w:type="spellEnd"/>
      <w:r w:rsidRPr="00BC6E42">
        <w:t>”</w:t>
      </w:r>
    </w:p>
    <w:p w14:paraId="4CA730EF" w14:textId="090A5230" w:rsidR="00E05561" w:rsidRDefault="00E05561" w:rsidP="00E05561">
      <w:pPr>
        <w:jc w:val="center"/>
      </w:pPr>
      <w:r>
        <w:rPr>
          <w:noProof/>
        </w:rPr>
        <w:drawing>
          <wp:inline distT="0" distB="0" distL="0" distR="0" wp14:anchorId="037749DD" wp14:editId="12595617">
            <wp:extent cx="3324225" cy="504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324225" cy="504825"/>
                    </a:xfrm>
                    <a:prstGeom prst="rect">
                      <a:avLst/>
                    </a:prstGeom>
                  </pic:spPr>
                </pic:pic>
              </a:graphicData>
            </a:graphic>
          </wp:inline>
        </w:drawing>
      </w:r>
    </w:p>
    <w:p w14:paraId="6BFFA34C" w14:textId="4802EF9A" w:rsidR="00E05561" w:rsidRDefault="00E05561" w:rsidP="00E05561">
      <w:r>
        <w:t>The system will copy all RQC samples into the sheet “</w:t>
      </w:r>
      <w:proofErr w:type="spellStart"/>
      <w:r>
        <w:t>Dilution_Annot</w:t>
      </w:r>
      <w:proofErr w:type="spellEnd"/>
      <w:r>
        <w:t>”</w:t>
      </w:r>
    </w:p>
    <w:p w14:paraId="2499AC97" w14:textId="46C92FEE" w:rsidR="00E05561" w:rsidRDefault="00C31CDF" w:rsidP="00E05561">
      <w:r>
        <w:rPr>
          <w:noProof/>
        </w:rPr>
        <w:drawing>
          <wp:inline distT="0" distB="0" distL="0" distR="0" wp14:anchorId="2F40A769" wp14:editId="0A24AFE6">
            <wp:extent cx="5731510" cy="2139315"/>
            <wp:effectExtent l="0" t="0" r="254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2139315"/>
                    </a:xfrm>
                    <a:prstGeom prst="rect">
                      <a:avLst/>
                    </a:prstGeom>
                  </pic:spPr>
                </pic:pic>
              </a:graphicData>
            </a:graphic>
          </wp:inline>
        </w:drawing>
      </w:r>
    </w:p>
    <w:p w14:paraId="61E3ADE9" w14:textId="33C56A07" w:rsidR="00E05561" w:rsidRDefault="00E05561" w:rsidP="00E05561">
      <w:r w:rsidRPr="004B3DF4">
        <w:t>If there are existing entries in the “</w:t>
      </w:r>
      <w:proofErr w:type="spellStart"/>
      <w:r>
        <w:t>Dilution</w:t>
      </w:r>
      <w:r w:rsidRPr="004B3DF4">
        <w:t>_Annot</w:t>
      </w:r>
      <w:proofErr w:type="spellEnd"/>
      <w:r w:rsidRPr="004B3DF4">
        <w:t>” sheet, there will be a prompt to ask users to overwrite the existing entries and replace them with the most recent one</w:t>
      </w:r>
      <w:r>
        <w:t>.</w:t>
      </w:r>
    </w:p>
    <w:p w14:paraId="7693A63F" w14:textId="0F5EA308" w:rsidR="00E05561" w:rsidRDefault="00C31CDF" w:rsidP="00E05561">
      <w:pPr>
        <w:jc w:val="center"/>
      </w:pPr>
      <w:r>
        <w:rPr>
          <w:noProof/>
        </w:rPr>
        <w:drawing>
          <wp:inline distT="0" distB="0" distL="0" distR="0" wp14:anchorId="3CA11D4F" wp14:editId="4AD23621">
            <wp:extent cx="2273300" cy="929754"/>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308992" cy="944352"/>
                    </a:xfrm>
                    <a:prstGeom prst="rect">
                      <a:avLst/>
                    </a:prstGeom>
                  </pic:spPr>
                </pic:pic>
              </a:graphicData>
            </a:graphic>
          </wp:inline>
        </w:drawing>
      </w:r>
    </w:p>
    <w:p w14:paraId="4A29BA04" w14:textId="2269BAED" w:rsidR="00E05561" w:rsidRDefault="00C31CDF" w:rsidP="00E05561">
      <w:pPr>
        <w:jc w:val="center"/>
      </w:pPr>
      <w:r>
        <w:rPr>
          <w:noProof/>
        </w:rPr>
        <w:drawing>
          <wp:inline distT="0" distB="0" distL="0" distR="0" wp14:anchorId="4D34D39D" wp14:editId="6D384C87">
            <wp:extent cx="2298700" cy="936887"/>
            <wp:effectExtent l="0" t="0" r="635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357015" cy="960655"/>
                    </a:xfrm>
                    <a:prstGeom prst="rect">
                      <a:avLst/>
                    </a:prstGeom>
                  </pic:spPr>
                </pic:pic>
              </a:graphicData>
            </a:graphic>
          </wp:inline>
        </w:drawing>
      </w:r>
    </w:p>
    <w:p w14:paraId="195DC097" w14:textId="491057C1" w:rsidR="00E05561" w:rsidRDefault="00E05561" w:rsidP="00E05561">
      <w:r w:rsidRPr="004B3DF4">
        <w:t xml:space="preserve">Users can then proceed to </w:t>
      </w:r>
      <w:r w:rsidR="00786022">
        <w:t>fill in the “</w:t>
      </w:r>
      <w:proofErr w:type="spellStart"/>
      <w:r w:rsidR="00786022">
        <w:t>Dilution_Annot</w:t>
      </w:r>
      <w:proofErr w:type="spellEnd"/>
      <w:r w:rsidR="00786022">
        <w:t xml:space="preserve">” sheet </w:t>
      </w:r>
      <w:r w:rsidRPr="004B3DF4">
        <w:t>followi</w:t>
      </w:r>
      <w:r>
        <w:t xml:space="preserve">ng the instructions given in section </w:t>
      </w:r>
      <w:r w:rsidR="00746C5A">
        <w:t>9</w:t>
      </w:r>
      <w:r>
        <w:t>.</w:t>
      </w:r>
    </w:p>
    <w:p w14:paraId="130367EC" w14:textId="28006CDE" w:rsidR="002F54CB" w:rsidRDefault="002F54CB" w:rsidP="002F54CB">
      <w:pPr>
        <w:pStyle w:val="Heading1"/>
      </w:pPr>
      <w:bookmarkStart w:id="62" w:name="_Toc79832142"/>
      <w:r>
        <w:t>Using sheet “</w:t>
      </w:r>
      <w:proofErr w:type="spellStart"/>
      <w:r>
        <w:t>Dilution_Annot</w:t>
      </w:r>
      <w:proofErr w:type="spellEnd"/>
      <w:r>
        <w:t>”</w:t>
      </w:r>
      <w:bookmarkEnd w:id="62"/>
    </w:p>
    <w:p w14:paraId="335D3EFD" w14:textId="6493FB4D" w:rsidR="002F54CB" w:rsidRDefault="002F54CB" w:rsidP="002F54CB"/>
    <w:p w14:paraId="1C1CB342" w14:textId="6F8ED95F" w:rsidR="004761F3" w:rsidRDefault="004761F3" w:rsidP="002F54CB">
      <w:r>
        <w:lastRenderedPageBreak/>
        <w:t xml:space="preserve">This sheet </w:t>
      </w:r>
      <w:r w:rsidR="0049317A" w:rsidRPr="007C07E0">
        <w:t>helps the user to</w:t>
      </w:r>
      <w:r w:rsidR="0049317A">
        <w:t xml:space="preserve"> fill in relevant information about of their RQC samples or samples that is related to a dilution series or calibration curve.</w:t>
      </w:r>
    </w:p>
    <w:p w14:paraId="73401424" w14:textId="2CE77FA2" w:rsidR="002F54CB" w:rsidRPr="002F54CB" w:rsidRDefault="002F54CB" w:rsidP="002F54CB">
      <w:pPr>
        <w:pStyle w:val="Heading2"/>
      </w:pPr>
      <w:bookmarkStart w:id="63" w:name="_Toc79832143"/>
      <w:r>
        <w:t xml:space="preserve">Filling up the </w:t>
      </w:r>
      <w:proofErr w:type="spellStart"/>
      <w:r>
        <w:t>Dilution_Annot</w:t>
      </w:r>
      <w:proofErr w:type="spellEnd"/>
      <w:r>
        <w:t xml:space="preserve"> columns</w:t>
      </w:r>
      <w:bookmarkEnd w:id="63"/>
    </w:p>
    <w:p w14:paraId="7678625B" w14:textId="0B4CBFD6" w:rsidR="00E05561" w:rsidRDefault="00E05561" w:rsidP="00E05561"/>
    <w:p w14:paraId="1A6823E0" w14:textId="0F8C4F6E" w:rsidR="00007321" w:rsidRDefault="00007321" w:rsidP="00E05561">
      <w:r>
        <w:t xml:space="preserve">For </w:t>
      </w:r>
      <w:proofErr w:type="spellStart"/>
      <w:r>
        <w:t>Raw_Data_File_Name</w:t>
      </w:r>
      <w:proofErr w:type="spellEnd"/>
      <w:r>
        <w:t xml:space="preserve"> and Sample Name, uses can key them in manually or load the samples in the “</w:t>
      </w:r>
      <w:proofErr w:type="spellStart"/>
      <w:r>
        <w:t>Sample_Annot</w:t>
      </w:r>
      <w:proofErr w:type="spellEnd"/>
      <w:r>
        <w:t xml:space="preserve">” sheet and click on </w:t>
      </w:r>
      <w:r w:rsidR="00047D82">
        <w:t>“</w:t>
      </w:r>
      <w:r w:rsidR="00047D82" w:rsidRPr="00BC6E42">
        <w:t>Load</w:t>
      </w:r>
      <w:r w:rsidR="00047D82">
        <w:t xml:space="preserve"> RQC Samples to </w:t>
      </w:r>
      <w:proofErr w:type="spellStart"/>
      <w:r w:rsidR="00047D82">
        <w:t>Dilution_Table</w:t>
      </w:r>
      <w:proofErr w:type="spellEnd"/>
      <w:r w:rsidR="00047D82">
        <w:t>” to copy the RQC samples.</w:t>
      </w:r>
    </w:p>
    <w:p w14:paraId="210C9E0A" w14:textId="1CD9E3DA" w:rsidR="00047D82" w:rsidRDefault="00047D82" w:rsidP="00047D82">
      <w:pPr>
        <w:jc w:val="center"/>
      </w:pPr>
      <w:r>
        <w:rPr>
          <w:noProof/>
        </w:rPr>
        <w:drawing>
          <wp:inline distT="0" distB="0" distL="0" distR="0" wp14:anchorId="4D058AA7" wp14:editId="68A4FF0F">
            <wp:extent cx="3324225" cy="5048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324225" cy="504825"/>
                    </a:xfrm>
                    <a:prstGeom prst="rect">
                      <a:avLst/>
                    </a:prstGeom>
                  </pic:spPr>
                </pic:pic>
              </a:graphicData>
            </a:graphic>
          </wp:inline>
        </w:drawing>
      </w:r>
    </w:p>
    <w:p w14:paraId="4B9DECA8" w14:textId="49205FD1" w:rsidR="00047D82" w:rsidRDefault="00047D82" w:rsidP="00047D82">
      <w:r>
        <w:t>For the other columns, they need to be filled manually.</w:t>
      </w:r>
    </w:p>
    <w:p w14:paraId="100BD391" w14:textId="2E98E862" w:rsidR="00047D82" w:rsidRDefault="00047D82" w:rsidP="00047D82">
      <w:pPr>
        <w:pStyle w:val="Heading2"/>
      </w:pPr>
      <w:bookmarkStart w:id="64" w:name="_Toc79832144"/>
      <w:r>
        <w:t>Clearing entries in the sheet “</w:t>
      </w:r>
      <w:proofErr w:type="spellStart"/>
      <w:r>
        <w:t>Dilution_Annot</w:t>
      </w:r>
      <w:proofErr w:type="spellEnd"/>
      <w:r>
        <w:t>”</w:t>
      </w:r>
      <w:bookmarkEnd w:id="64"/>
    </w:p>
    <w:p w14:paraId="70267CBD" w14:textId="77777777" w:rsidR="00047D82" w:rsidRDefault="00047D82" w:rsidP="00E05561"/>
    <w:p w14:paraId="2CAA1AF0" w14:textId="77777777" w:rsidR="0071119A" w:rsidRDefault="0071119A" w:rsidP="0071119A">
      <w:r>
        <w:t>To clear the existing entries of the sheets quickly, click on the button “Clear Columns”</w:t>
      </w:r>
    </w:p>
    <w:p w14:paraId="14D8444E" w14:textId="77777777" w:rsidR="0071119A" w:rsidRDefault="0071119A" w:rsidP="0071119A">
      <w:pPr>
        <w:jc w:val="center"/>
      </w:pPr>
      <w:r>
        <w:rPr>
          <w:noProof/>
        </w:rPr>
        <w:drawing>
          <wp:inline distT="0" distB="0" distL="0" distR="0" wp14:anchorId="1F5797E6" wp14:editId="7E6B068D">
            <wp:extent cx="1292047" cy="373680"/>
            <wp:effectExtent l="0" t="0" r="381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319903" cy="381736"/>
                    </a:xfrm>
                    <a:prstGeom prst="rect">
                      <a:avLst/>
                    </a:prstGeom>
                  </pic:spPr>
                </pic:pic>
              </a:graphicData>
            </a:graphic>
          </wp:inline>
        </w:drawing>
      </w:r>
    </w:p>
    <w:p w14:paraId="47C11304" w14:textId="77777777" w:rsidR="0071119A" w:rsidRDefault="0071119A" w:rsidP="0071119A">
      <w:r w:rsidRPr="00682802">
        <w:t>A message box will appear, asking which column to clear</w:t>
      </w:r>
      <w:r>
        <w:t>.</w:t>
      </w:r>
    </w:p>
    <w:p w14:paraId="55036083" w14:textId="159FD424" w:rsidR="0071119A" w:rsidRDefault="00A6022B" w:rsidP="0071119A">
      <w:pPr>
        <w:jc w:val="center"/>
      </w:pPr>
      <w:r>
        <w:rPr>
          <w:noProof/>
        </w:rPr>
        <w:drawing>
          <wp:inline distT="0" distB="0" distL="0" distR="0" wp14:anchorId="2F9A14B0" wp14:editId="348F8164">
            <wp:extent cx="1460500" cy="1581369"/>
            <wp:effectExtent l="0" t="0" r="635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68082" cy="1589578"/>
                    </a:xfrm>
                    <a:prstGeom prst="rect">
                      <a:avLst/>
                    </a:prstGeom>
                  </pic:spPr>
                </pic:pic>
              </a:graphicData>
            </a:graphic>
          </wp:inline>
        </w:drawing>
      </w:r>
    </w:p>
    <w:p w14:paraId="7D9A562E" w14:textId="2701239B" w:rsidR="0071119A" w:rsidRDefault="0071119A" w:rsidP="0071119A">
      <w:r w:rsidRPr="00C20279">
        <w:t xml:space="preserve">Checking on the </w:t>
      </w:r>
      <w:r w:rsidR="00A6022B">
        <w:t>“</w:t>
      </w:r>
      <w:proofErr w:type="spellStart"/>
      <w:r>
        <w:t>Data_File_Name</w:t>
      </w:r>
      <w:proofErr w:type="spellEnd"/>
      <w:r w:rsidRPr="00C20279">
        <w:t>” box and clicking clear data will clear all entries in the column “</w:t>
      </w:r>
      <w:proofErr w:type="spellStart"/>
      <w:r>
        <w:t>Data_File_Name</w:t>
      </w:r>
      <w:proofErr w:type="spellEnd"/>
      <w:r w:rsidRPr="00C20279">
        <w:t>”. The same applies for the other columns</w:t>
      </w:r>
    </w:p>
    <w:p w14:paraId="5237EFEA" w14:textId="45B116E3" w:rsidR="00E05561" w:rsidRDefault="00A6022B" w:rsidP="00D2198A">
      <w:pPr>
        <w:jc w:val="center"/>
      </w:pPr>
      <w:r>
        <w:rPr>
          <w:noProof/>
        </w:rPr>
        <w:drawing>
          <wp:inline distT="0" distB="0" distL="0" distR="0" wp14:anchorId="35C7DD81" wp14:editId="3FB6A199">
            <wp:extent cx="3435750" cy="17970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453469" cy="1806318"/>
                    </a:xfrm>
                    <a:prstGeom prst="rect">
                      <a:avLst/>
                    </a:prstGeom>
                  </pic:spPr>
                </pic:pic>
              </a:graphicData>
            </a:graphic>
          </wp:inline>
        </w:drawing>
      </w:r>
    </w:p>
    <w:p w14:paraId="1DCB801F" w14:textId="77777777" w:rsidR="00E05561" w:rsidRPr="00E05561" w:rsidRDefault="00E05561" w:rsidP="00E05561">
      <w:pPr>
        <w:jc w:val="center"/>
      </w:pPr>
    </w:p>
    <w:sectPr w:rsidR="00E05561" w:rsidRPr="00E05561" w:rsidSect="00097E6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593E8C"/>
    <w:multiLevelType w:val="hybridMultilevel"/>
    <w:tmpl w:val="21F03B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BA45244"/>
    <w:multiLevelType w:val="multilevel"/>
    <w:tmpl w:val="48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27581D7E"/>
    <w:multiLevelType w:val="hybridMultilevel"/>
    <w:tmpl w:val="EC2E44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D362F0B"/>
    <w:multiLevelType w:val="hybridMultilevel"/>
    <w:tmpl w:val="CF125E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E292889"/>
    <w:multiLevelType w:val="hybridMultilevel"/>
    <w:tmpl w:val="8BDC13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347660C6"/>
    <w:multiLevelType w:val="hybridMultilevel"/>
    <w:tmpl w:val="BE8C81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7046587"/>
    <w:multiLevelType w:val="hybridMultilevel"/>
    <w:tmpl w:val="67C8D996"/>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B210F70"/>
    <w:multiLevelType w:val="hybridMultilevel"/>
    <w:tmpl w:val="EC2E442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DF224A0"/>
    <w:multiLevelType w:val="hybridMultilevel"/>
    <w:tmpl w:val="6CD8019C"/>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42A8582B"/>
    <w:multiLevelType w:val="hybridMultilevel"/>
    <w:tmpl w:val="6B2AB76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50ED66AA"/>
    <w:multiLevelType w:val="hybridMultilevel"/>
    <w:tmpl w:val="BE3CA7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548543D5"/>
    <w:multiLevelType w:val="multilevel"/>
    <w:tmpl w:val="4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55880910"/>
    <w:multiLevelType w:val="hybridMultilevel"/>
    <w:tmpl w:val="CDACDCA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585B5447"/>
    <w:multiLevelType w:val="hybridMultilevel"/>
    <w:tmpl w:val="C2001B1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F4B1ACF"/>
    <w:multiLevelType w:val="hybridMultilevel"/>
    <w:tmpl w:val="3D52FD02"/>
    <w:lvl w:ilvl="0" w:tplc="9CACD988">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0846C3E"/>
    <w:multiLevelType w:val="hybridMultilevel"/>
    <w:tmpl w:val="BB5437A0"/>
    <w:lvl w:ilvl="0" w:tplc="B5482DE2">
      <w:start w:val="4"/>
      <w:numFmt w:val="bullet"/>
      <w:lvlText w:val="•"/>
      <w:lvlJc w:val="left"/>
      <w:pPr>
        <w:ind w:left="720" w:hanging="360"/>
      </w:pPr>
      <w:rPr>
        <w:rFonts w:ascii="Corbel" w:eastAsiaTheme="minorEastAsia" w:hAnsi="Corbe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66576CB2"/>
    <w:multiLevelType w:val="hybridMultilevel"/>
    <w:tmpl w:val="49884F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69360564"/>
    <w:multiLevelType w:val="hybridMultilevel"/>
    <w:tmpl w:val="DBBEA4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713710AF"/>
    <w:multiLevelType w:val="hybridMultilevel"/>
    <w:tmpl w:val="5D0ABA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76D650A6"/>
    <w:multiLevelType w:val="hybridMultilevel"/>
    <w:tmpl w:val="7178762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14"/>
  </w:num>
  <w:num w:numId="4">
    <w:abstractNumId w:val="13"/>
  </w:num>
  <w:num w:numId="5">
    <w:abstractNumId w:val="7"/>
  </w:num>
  <w:num w:numId="6">
    <w:abstractNumId w:val="9"/>
  </w:num>
  <w:num w:numId="7">
    <w:abstractNumId w:val="15"/>
  </w:num>
  <w:num w:numId="8">
    <w:abstractNumId w:val="8"/>
  </w:num>
  <w:num w:numId="9">
    <w:abstractNumId w:val="6"/>
  </w:num>
  <w:num w:numId="10">
    <w:abstractNumId w:val="4"/>
  </w:num>
  <w:num w:numId="11">
    <w:abstractNumId w:val="0"/>
  </w:num>
  <w:num w:numId="12">
    <w:abstractNumId w:val="12"/>
  </w:num>
  <w:num w:numId="13">
    <w:abstractNumId w:val="19"/>
  </w:num>
  <w:num w:numId="14">
    <w:abstractNumId w:val="20"/>
  </w:num>
  <w:num w:numId="15">
    <w:abstractNumId w:val="3"/>
  </w:num>
  <w:num w:numId="16">
    <w:abstractNumId w:val="17"/>
  </w:num>
  <w:num w:numId="17">
    <w:abstractNumId w:val="18"/>
  </w:num>
  <w:num w:numId="18">
    <w:abstractNumId w:val="2"/>
  </w:num>
  <w:num w:numId="19">
    <w:abstractNumId w:val="10"/>
  </w:num>
  <w:num w:numId="20">
    <w:abstractNumId w:val="16"/>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81D"/>
    <w:rsid w:val="00001917"/>
    <w:rsid w:val="00001FD8"/>
    <w:rsid w:val="00007321"/>
    <w:rsid w:val="00045C21"/>
    <w:rsid w:val="00047D82"/>
    <w:rsid w:val="000530EB"/>
    <w:rsid w:val="00056FC4"/>
    <w:rsid w:val="00065C4B"/>
    <w:rsid w:val="00096DF8"/>
    <w:rsid w:val="00097E62"/>
    <w:rsid w:val="000A3B5E"/>
    <w:rsid w:val="000B6218"/>
    <w:rsid w:val="000D6612"/>
    <w:rsid w:val="00101729"/>
    <w:rsid w:val="00104DE3"/>
    <w:rsid w:val="0018477F"/>
    <w:rsid w:val="001B5EC2"/>
    <w:rsid w:val="001C512F"/>
    <w:rsid w:val="001E11C3"/>
    <w:rsid w:val="001F5A26"/>
    <w:rsid w:val="0020155E"/>
    <w:rsid w:val="00262887"/>
    <w:rsid w:val="00272E24"/>
    <w:rsid w:val="002956D6"/>
    <w:rsid w:val="002A55B6"/>
    <w:rsid w:val="002A629A"/>
    <w:rsid w:val="002C740A"/>
    <w:rsid w:val="002D361A"/>
    <w:rsid w:val="002F54CB"/>
    <w:rsid w:val="00300A21"/>
    <w:rsid w:val="00344BDE"/>
    <w:rsid w:val="00344DFB"/>
    <w:rsid w:val="003741FE"/>
    <w:rsid w:val="003847A9"/>
    <w:rsid w:val="00386AE9"/>
    <w:rsid w:val="00394A0C"/>
    <w:rsid w:val="003A0178"/>
    <w:rsid w:val="003A3E0E"/>
    <w:rsid w:val="003A7738"/>
    <w:rsid w:val="003C346D"/>
    <w:rsid w:val="00400478"/>
    <w:rsid w:val="00411C99"/>
    <w:rsid w:val="00426FD7"/>
    <w:rsid w:val="0043118A"/>
    <w:rsid w:val="00454934"/>
    <w:rsid w:val="00454F46"/>
    <w:rsid w:val="0045637F"/>
    <w:rsid w:val="00464B27"/>
    <w:rsid w:val="00466BF6"/>
    <w:rsid w:val="00467E13"/>
    <w:rsid w:val="004761F3"/>
    <w:rsid w:val="0049317A"/>
    <w:rsid w:val="004B3DF4"/>
    <w:rsid w:val="004B4ECD"/>
    <w:rsid w:val="004B63FB"/>
    <w:rsid w:val="004B6722"/>
    <w:rsid w:val="004C3582"/>
    <w:rsid w:val="004C3A90"/>
    <w:rsid w:val="004E5761"/>
    <w:rsid w:val="004E6E38"/>
    <w:rsid w:val="00510697"/>
    <w:rsid w:val="00511029"/>
    <w:rsid w:val="00515275"/>
    <w:rsid w:val="00534CE0"/>
    <w:rsid w:val="00536FC9"/>
    <w:rsid w:val="0054782C"/>
    <w:rsid w:val="00566877"/>
    <w:rsid w:val="005A4D95"/>
    <w:rsid w:val="005B5090"/>
    <w:rsid w:val="005C070A"/>
    <w:rsid w:val="005C5679"/>
    <w:rsid w:val="005D22C1"/>
    <w:rsid w:val="005F762E"/>
    <w:rsid w:val="0061143C"/>
    <w:rsid w:val="0061786B"/>
    <w:rsid w:val="0063016D"/>
    <w:rsid w:val="006344F5"/>
    <w:rsid w:val="006424CF"/>
    <w:rsid w:val="0064496B"/>
    <w:rsid w:val="00673BCE"/>
    <w:rsid w:val="00682802"/>
    <w:rsid w:val="00693C55"/>
    <w:rsid w:val="006A4F2A"/>
    <w:rsid w:val="006B2EC2"/>
    <w:rsid w:val="006B3082"/>
    <w:rsid w:val="006B4E60"/>
    <w:rsid w:val="0071119A"/>
    <w:rsid w:val="00722634"/>
    <w:rsid w:val="00734E93"/>
    <w:rsid w:val="00746C5A"/>
    <w:rsid w:val="0075090D"/>
    <w:rsid w:val="00761DA7"/>
    <w:rsid w:val="00762A84"/>
    <w:rsid w:val="007631AC"/>
    <w:rsid w:val="00786022"/>
    <w:rsid w:val="007C07E0"/>
    <w:rsid w:val="007C7E12"/>
    <w:rsid w:val="008247D2"/>
    <w:rsid w:val="00835986"/>
    <w:rsid w:val="008378CB"/>
    <w:rsid w:val="0086581D"/>
    <w:rsid w:val="008744ED"/>
    <w:rsid w:val="008A0B75"/>
    <w:rsid w:val="008C4B63"/>
    <w:rsid w:val="008E1705"/>
    <w:rsid w:val="00902281"/>
    <w:rsid w:val="00902D96"/>
    <w:rsid w:val="00904C1E"/>
    <w:rsid w:val="009101A0"/>
    <w:rsid w:val="00912FF0"/>
    <w:rsid w:val="00923136"/>
    <w:rsid w:val="0093386F"/>
    <w:rsid w:val="0097534C"/>
    <w:rsid w:val="00981278"/>
    <w:rsid w:val="0098747B"/>
    <w:rsid w:val="009A3F36"/>
    <w:rsid w:val="009D3ACF"/>
    <w:rsid w:val="009E49E7"/>
    <w:rsid w:val="009E5DBC"/>
    <w:rsid w:val="00A00E9C"/>
    <w:rsid w:val="00A027AE"/>
    <w:rsid w:val="00A06C09"/>
    <w:rsid w:val="00A24D3B"/>
    <w:rsid w:val="00A51BB2"/>
    <w:rsid w:val="00A6022B"/>
    <w:rsid w:val="00B2609C"/>
    <w:rsid w:val="00B339D9"/>
    <w:rsid w:val="00B408E6"/>
    <w:rsid w:val="00B72A8C"/>
    <w:rsid w:val="00B91181"/>
    <w:rsid w:val="00B937F1"/>
    <w:rsid w:val="00B93E83"/>
    <w:rsid w:val="00BB0891"/>
    <w:rsid w:val="00BC6E42"/>
    <w:rsid w:val="00BE0BF9"/>
    <w:rsid w:val="00BE7F1A"/>
    <w:rsid w:val="00BF0B66"/>
    <w:rsid w:val="00C000A1"/>
    <w:rsid w:val="00C009B6"/>
    <w:rsid w:val="00C20279"/>
    <w:rsid w:val="00C31CDF"/>
    <w:rsid w:val="00C353BF"/>
    <w:rsid w:val="00C45803"/>
    <w:rsid w:val="00C54FA5"/>
    <w:rsid w:val="00C57B79"/>
    <w:rsid w:val="00C62C19"/>
    <w:rsid w:val="00C934CB"/>
    <w:rsid w:val="00CA081B"/>
    <w:rsid w:val="00CA3BD9"/>
    <w:rsid w:val="00CC0D6F"/>
    <w:rsid w:val="00CC3B27"/>
    <w:rsid w:val="00CE3053"/>
    <w:rsid w:val="00CF51F9"/>
    <w:rsid w:val="00D03DBF"/>
    <w:rsid w:val="00D134C6"/>
    <w:rsid w:val="00D162BA"/>
    <w:rsid w:val="00D2198A"/>
    <w:rsid w:val="00D54A57"/>
    <w:rsid w:val="00D577A7"/>
    <w:rsid w:val="00D713EE"/>
    <w:rsid w:val="00D85EA9"/>
    <w:rsid w:val="00DB1251"/>
    <w:rsid w:val="00DB5130"/>
    <w:rsid w:val="00DC46DC"/>
    <w:rsid w:val="00DD312D"/>
    <w:rsid w:val="00DD31ED"/>
    <w:rsid w:val="00DD54D0"/>
    <w:rsid w:val="00E04D43"/>
    <w:rsid w:val="00E05561"/>
    <w:rsid w:val="00E32F64"/>
    <w:rsid w:val="00E52D83"/>
    <w:rsid w:val="00E54105"/>
    <w:rsid w:val="00E60108"/>
    <w:rsid w:val="00E77D65"/>
    <w:rsid w:val="00E910F0"/>
    <w:rsid w:val="00E951D3"/>
    <w:rsid w:val="00E96804"/>
    <w:rsid w:val="00E96F25"/>
    <w:rsid w:val="00EB44C0"/>
    <w:rsid w:val="00EB782D"/>
    <w:rsid w:val="00ED7106"/>
    <w:rsid w:val="00ED75BC"/>
    <w:rsid w:val="00F1049D"/>
    <w:rsid w:val="00F10644"/>
    <w:rsid w:val="00F26EE6"/>
    <w:rsid w:val="00F36A27"/>
    <w:rsid w:val="00F37650"/>
    <w:rsid w:val="00F41DBC"/>
    <w:rsid w:val="00F55B8B"/>
    <w:rsid w:val="00F73D7A"/>
    <w:rsid w:val="00F75500"/>
    <w:rsid w:val="00F824F6"/>
    <w:rsid w:val="00F86D31"/>
    <w:rsid w:val="00F94A4F"/>
    <w:rsid w:val="00FD2DE2"/>
    <w:rsid w:val="00FE577C"/>
    <w:rsid w:val="00FF2861"/>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BA9EA"/>
  <w15:chartTrackingRefBased/>
  <w15:docId w15:val="{031DA21E-51EC-4585-8237-03A87DC61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72A8C"/>
    <w:pPr>
      <w:keepNext/>
      <w:keepLines/>
    </w:pPr>
  </w:style>
  <w:style w:type="paragraph" w:styleId="Heading1">
    <w:name w:val="heading 1"/>
    <w:basedOn w:val="Normal"/>
    <w:next w:val="Normal"/>
    <w:link w:val="Heading1Char"/>
    <w:uiPriority w:val="9"/>
    <w:qFormat/>
    <w:rsid w:val="00454F46"/>
    <w:pPr>
      <w:numPr>
        <w:numId w:val="1"/>
      </w:numPr>
      <w:spacing w:before="320" w:after="0" w:line="240" w:lineRule="auto"/>
      <w:ind w:left="431" w:hanging="431"/>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B72A8C"/>
    <w:pPr>
      <w:numPr>
        <w:ilvl w:val="1"/>
        <w:numId w:val="1"/>
      </w:numPr>
      <w:spacing w:before="40" w:after="0" w:line="240" w:lineRule="auto"/>
      <w:ind w:left="578" w:hanging="578"/>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744ED"/>
    <w:pPr>
      <w:numPr>
        <w:ilvl w:val="2"/>
        <w:numId w:val="1"/>
      </w:numPr>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744ED"/>
    <w:pPr>
      <w:numPr>
        <w:ilvl w:val="3"/>
        <w:numId w:val="1"/>
      </w:numPr>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744ED"/>
    <w:pPr>
      <w:numPr>
        <w:ilvl w:val="4"/>
        <w:numId w:val="1"/>
      </w:numPr>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744ED"/>
    <w:pPr>
      <w:numPr>
        <w:ilvl w:val="5"/>
        <w:numId w:val="1"/>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744ED"/>
    <w:pPr>
      <w:numPr>
        <w:ilvl w:val="6"/>
        <w:numId w:val="1"/>
      </w:numPr>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744ED"/>
    <w:pPr>
      <w:numPr>
        <w:ilvl w:val="7"/>
        <w:numId w:val="1"/>
      </w:numPr>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744ED"/>
    <w:pPr>
      <w:numPr>
        <w:ilvl w:val="8"/>
        <w:numId w:val="1"/>
      </w:numPr>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F46"/>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B72A8C"/>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744ED"/>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744ED"/>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744ED"/>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744ED"/>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744ED"/>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744ED"/>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744ED"/>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unhideWhenUsed/>
    <w:qFormat/>
    <w:rsid w:val="00EB782D"/>
    <w:pPr>
      <w:spacing w:line="240" w:lineRule="auto"/>
    </w:pPr>
    <w:rPr>
      <w:bCs/>
      <w:color w:val="7030A0"/>
      <w:spacing w:val="6"/>
      <w:sz w:val="20"/>
    </w:rPr>
  </w:style>
  <w:style w:type="paragraph" w:styleId="Title">
    <w:name w:val="Title"/>
    <w:basedOn w:val="Normal"/>
    <w:next w:val="Normal"/>
    <w:link w:val="TitleChar"/>
    <w:uiPriority w:val="10"/>
    <w:qFormat/>
    <w:rsid w:val="008744ED"/>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744ED"/>
    <w:rPr>
      <w:rFonts w:asciiTheme="majorHAnsi" w:eastAsiaTheme="majorEastAsia" w:hAnsiTheme="majorHAnsi" w:cstheme="majorBidi"/>
      <w:color w:val="2E74B5" w:themeColor="accent1" w:themeShade="BF"/>
      <w:spacing w:val="-10"/>
      <w:sz w:val="52"/>
      <w:szCs w:val="52"/>
    </w:rPr>
  </w:style>
  <w:style w:type="paragraph" w:styleId="Subtitle">
    <w:name w:val="Subtitle"/>
    <w:basedOn w:val="Normal"/>
    <w:next w:val="Normal"/>
    <w:link w:val="SubtitleChar"/>
    <w:uiPriority w:val="11"/>
    <w:qFormat/>
    <w:rsid w:val="008744ED"/>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744ED"/>
    <w:rPr>
      <w:rFonts w:asciiTheme="majorHAnsi" w:eastAsiaTheme="majorEastAsia" w:hAnsiTheme="majorHAnsi" w:cstheme="majorBidi"/>
    </w:rPr>
  </w:style>
  <w:style w:type="character" w:styleId="Strong">
    <w:name w:val="Strong"/>
    <w:basedOn w:val="DefaultParagraphFont"/>
    <w:uiPriority w:val="22"/>
    <w:qFormat/>
    <w:rsid w:val="008744ED"/>
    <w:rPr>
      <w:b/>
      <w:bCs/>
    </w:rPr>
  </w:style>
  <w:style w:type="character" w:styleId="Emphasis">
    <w:name w:val="Emphasis"/>
    <w:basedOn w:val="DefaultParagraphFont"/>
    <w:uiPriority w:val="20"/>
    <w:qFormat/>
    <w:rsid w:val="008744ED"/>
    <w:rPr>
      <w:i/>
      <w:iCs/>
    </w:rPr>
  </w:style>
  <w:style w:type="paragraph" w:styleId="NoSpacing">
    <w:name w:val="No Spacing"/>
    <w:link w:val="NoSpacingChar"/>
    <w:uiPriority w:val="1"/>
    <w:qFormat/>
    <w:rsid w:val="008744ED"/>
    <w:pPr>
      <w:spacing w:after="0" w:line="240" w:lineRule="auto"/>
    </w:pPr>
  </w:style>
  <w:style w:type="paragraph" w:styleId="Quote">
    <w:name w:val="Quote"/>
    <w:basedOn w:val="Normal"/>
    <w:next w:val="Normal"/>
    <w:link w:val="QuoteChar"/>
    <w:uiPriority w:val="29"/>
    <w:qFormat/>
    <w:rsid w:val="008744ED"/>
    <w:pPr>
      <w:spacing w:before="120"/>
      <w:ind w:left="720" w:right="720"/>
      <w:jc w:val="center"/>
    </w:pPr>
    <w:rPr>
      <w:i/>
      <w:iCs/>
    </w:rPr>
  </w:style>
  <w:style w:type="character" w:customStyle="1" w:styleId="QuoteChar">
    <w:name w:val="Quote Char"/>
    <w:basedOn w:val="DefaultParagraphFont"/>
    <w:link w:val="Quote"/>
    <w:uiPriority w:val="29"/>
    <w:rsid w:val="008744ED"/>
    <w:rPr>
      <w:i/>
      <w:iCs/>
    </w:rPr>
  </w:style>
  <w:style w:type="paragraph" w:styleId="IntenseQuote">
    <w:name w:val="Intense Quote"/>
    <w:basedOn w:val="Normal"/>
    <w:next w:val="Normal"/>
    <w:link w:val="IntenseQuoteChar"/>
    <w:uiPriority w:val="30"/>
    <w:qFormat/>
    <w:rsid w:val="008744ED"/>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744ED"/>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744ED"/>
    <w:rPr>
      <w:i/>
      <w:iCs/>
      <w:color w:val="404040" w:themeColor="text1" w:themeTint="BF"/>
    </w:rPr>
  </w:style>
  <w:style w:type="character" w:styleId="IntenseEmphasis">
    <w:name w:val="Intense Emphasis"/>
    <w:basedOn w:val="DefaultParagraphFont"/>
    <w:uiPriority w:val="21"/>
    <w:qFormat/>
    <w:rsid w:val="008744ED"/>
    <w:rPr>
      <w:b w:val="0"/>
      <w:bCs w:val="0"/>
      <w:i/>
      <w:iCs/>
      <w:color w:val="5B9BD5" w:themeColor="accent1"/>
    </w:rPr>
  </w:style>
  <w:style w:type="character" w:styleId="SubtleReference">
    <w:name w:val="Subtle Reference"/>
    <w:basedOn w:val="DefaultParagraphFont"/>
    <w:uiPriority w:val="31"/>
    <w:qFormat/>
    <w:rsid w:val="008744ED"/>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744ED"/>
    <w:rPr>
      <w:b/>
      <w:bCs/>
      <w:smallCaps/>
      <w:color w:val="5B9BD5" w:themeColor="accent1"/>
      <w:spacing w:val="5"/>
      <w:u w:val="single"/>
    </w:rPr>
  </w:style>
  <w:style w:type="character" w:styleId="BookTitle">
    <w:name w:val="Book Title"/>
    <w:basedOn w:val="DefaultParagraphFont"/>
    <w:uiPriority w:val="33"/>
    <w:qFormat/>
    <w:rsid w:val="008744ED"/>
    <w:rPr>
      <w:b/>
      <w:bCs/>
      <w:smallCaps/>
    </w:rPr>
  </w:style>
  <w:style w:type="paragraph" w:styleId="TOCHeading">
    <w:name w:val="TOC Heading"/>
    <w:basedOn w:val="Heading1"/>
    <w:next w:val="Normal"/>
    <w:uiPriority w:val="39"/>
    <w:unhideWhenUsed/>
    <w:qFormat/>
    <w:rsid w:val="008744ED"/>
    <w:pPr>
      <w:outlineLvl w:val="9"/>
    </w:pPr>
  </w:style>
  <w:style w:type="paragraph" w:styleId="BalloonText">
    <w:name w:val="Balloon Text"/>
    <w:basedOn w:val="Normal"/>
    <w:link w:val="BalloonTextChar"/>
    <w:uiPriority w:val="99"/>
    <w:semiHidden/>
    <w:unhideWhenUsed/>
    <w:rsid w:val="00F73D7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3D7A"/>
    <w:rPr>
      <w:rFonts w:ascii="Segoe UI" w:hAnsi="Segoe UI" w:cs="Segoe UI"/>
      <w:sz w:val="18"/>
      <w:szCs w:val="18"/>
    </w:rPr>
  </w:style>
  <w:style w:type="paragraph" w:styleId="TOC1">
    <w:name w:val="toc 1"/>
    <w:basedOn w:val="Normal"/>
    <w:next w:val="Normal"/>
    <w:autoRedefine/>
    <w:uiPriority w:val="39"/>
    <w:unhideWhenUsed/>
    <w:rsid w:val="00D03DBF"/>
    <w:pPr>
      <w:spacing w:before="120" w:after="120"/>
    </w:pPr>
    <w:rPr>
      <w:b/>
      <w:bCs/>
      <w:caps/>
      <w:sz w:val="20"/>
      <w:szCs w:val="20"/>
    </w:rPr>
  </w:style>
  <w:style w:type="paragraph" w:styleId="TOC2">
    <w:name w:val="toc 2"/>
    <w:basedOn w:val="Normal"/>
    <w:next w:val="Normal"/>
    <w:autoRedefine/>
    <w:uiPriority w:val="39"/>
    <w:unhideWhenUsed/>
    <w:rsid w:val="00D03DBF"/>
    <w:pPr>
      <w:spacing w:after="0"/>
      <w:ind w:left="220"/>
    </w:pPr>
    <w:rPr>
      <w:smallCaps/>
      <w:sz w:val="20"/>
      <w:szCs w:val="20"/>
    </w:rPr>
  </w:style>
  <w:style w:type="paragraph" w:styleId="TOC3">
    <w:name w:val="toc 3"/>
    <w:basedOn w:val="Normal"/>
    <w:next w:val="Normal"/>
    <w:autoRedefine/>
    <w:uiPriority w:val="39"/>
    <w:unhideWhenUsed/>
    <w:rsid w:val="00D03DBF"/>
    <w:pPr>
      <w:spacing w:after="0"/>
      <w:ind w:left="440"/>
    </w:pPr>
    <w:rPr>
      <w:i/>
      <w:iCs/>
      <w:sz w:val="20"/>
      <w:szCs w:val="20"/>
    </w:rPr>
  </w:style>
  <w:style w:type="character" w:styleId="Hyperlink">
    <w:name w:val="Hyperlink"/>
    <w:basedOn w:val="DefaultParagraphFont"/>
    <w:uiPriority w:val="99"/>
    <w:unhideWhenUsed/>
    <w:rsid w:val="00D03DBF"/>
    <w:rPr>
      <w:color w:val="0563C1" w:themeColor="hyperlink"/>
      <w:u w:val="single"/>
    </w:rPr>
  </w:style>
  <w:style w:type="paragraph" w:styleId="TOC4">
    <w:name w:val="toc 4"/>
    <w:basedOn w:val="Normal"/>
    <w:next w:val="Normal"/>
    <w:autoRedefine/>
    <w:uiPriority w:val="39"/>
    <w:unhideWhenUsed/>
    <w:rsid w:val="0075090D"/>
    <w:pPr>
      <w:spacing w:after="0"/>
      <w:ind w:left="660"/>
    </w:pPr>
    <w:rPr>
      <w:sz w:val="18"/>
      <w:szCs w:val="18"/>
    </w:rPr>
  </w:style>
  <w:style w:type="paragraph" w:styleId="TableofFigures">
    <w:name w:val="table of figures"/>
    <w:basedOn w:val="Normal"/>
    <w:next w:val="Normal"/>
    <w:uiPriority w:val="99"/>
    <w:unhideWhenUsed/>
    <w:rsid w:val="0075090D"/>
    <w:pPr>
      <w:spacing w:after="0"/>
    </w:pPr>
  </w:style>
  <w:style w:type="paragraph" w:styleId="TOC5">
    <w:name w:val="toc 5"/>
    <w:basedOn w:val="Normal"/>
    <w:next w:val="Normal"/>
    <w:autoRedefine/>
    <w:uiPriority w:val="39"/>
    <w:unhideWhenUsed/>
    <w:rsid w:val="0075090D"/>
    <w:pPr>
      <w:spacing w:after="0"/>
      <w:ind w:left="880"/>
    </w:pPr>
    <w:rPr>
      <w:sz w:val="18"/>
      <w:szCs w:val="18"/>
    </w:rPr>
  </w:style>
  <w:style w:type="paragraph" w:styleId="TOC6">
    <w:name w:val="toc 6"/>
    <w:basedOn w:val="Normal"/>
    <w:next w:val="Normal"/>
    <w:autoRedefine/>
    <w:uiPriority w:val="39"/>
    <w:unhideWhenUsed/>
    <w:rsid w:val="0075090D"/>
    <w:pPr>
      <w:spacing w:after="0"/>
      <w:ind w:left="1100"/>
    </w:pPr>
    <w:rPr>
      <w:sz w:val="18"/>
      <w:szCs w:val="18"/>
    </w:rPr>
  </w:style>
  <w:style w:type="paragraph" w:styleId="TOC7">
    <w:name w:val="toc 7"/>
    <w:basedOn w:val="Normal"/>
    <w:next w:val="Normal"/>
    <w:autoRedefine/>
    <w:uiPriority w:val="39"/>
    <w:unhideWhenUsed/>
    <w:rsid w:val="0075090D"/>
    <w:pPr>
      <w:spacing w:after="0"/>
      <w:ind w:left="1320"/>
    </w:pPr>
    <w:rPr>
      <w:sz w:val="18"/>
      <w:szCs w:val="18"/>
    </w:rPr>
  </w:style>
  <w:style w:type="paragraph" w:styleId="TOC8">
    <w:name w:val="toc 8"/>
    <w:basedOn w:val="Normal"/>
    <w:next w:val="Normal"/>
    <w:autoRedefine/>
    <w:uiPriority w:val="39"/>
    <w:unhideWhenUsed/>
    <w:rsid w:val="0075090D"/>
    <w:pPr>
      <w:spacing w:after="0"/>
      <w:ind w:left="1540"/>
    </w:pPr>
    <w:rPr>
      <w:sz w:val="18"/>
      <w:szCs w:val="18"/>
    </w:rPr>
  </w:style>
  <w:style w:type="paragraph" w:styleId="TOC9">
    <w:name w:val="toc 9"/>
    <w:basedOn w:val="Normal"/>
    <w:next w:val="Normal"/>
    <w:autoRedefine/>
    <w:uiPriority w:val="39"/>
    <w:unhideWhenUsed/>
    <w:rsid w:val="0075090D"/>
    <w:pPr>
      <w:spacing w:after="0"/>
      <w:ind w:left="1760"/>
    </w:pPr>
    <w:rPr>
      <w:sz w:val="18"/>
      <w:szCs w:val="18"/>
    </w:rPr>
  </w:style>
  <w:style w:type="table" w:styleId="TableGrid">
    <w:name w:val="Table Grid"/>
    <w:basedOn w:val="TableNormal"/>
    <w:uiPriority w:val="39"/>
    <w:rsid w:val="00B911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106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93386F"/>
    <w:pPr>
      <w:ind w:left="720"/>
      <w:contextualSpacing/>
    </w:pPr>
  </w:style>
  <w:style w:type="character" w:styleId="CommentReference">
    <w:name w:val="annotation reference"/>
    <w:basedOn w:val="DefaultParagraphFont"/>
    <w:uiPriority w:val="99"/>
    <w:semiHidden/>
    <w:unhideWhenUsed/>
    <w:rsid w:val="00C45803"/>
    <w:rPr>
      <w:sz w:val="16"/>
      <w:szCs w:val="16"/>
    </w:rPr>
  </w:style>
  <w:style w:type="paragraph" w:styleId="CommentText">
    <w:name w:val="annotation text"/>
    <w:basedOn w:val="Normal"/>
    <w:link w:val="CommentTextChar"/>
    <w:uiPriority w:val="99"/>
    <w:semiHidden/>
    <w:unhideWhenUsed/>
    <w:rsid w:val="00C45803"/>
    <w:pPr>
      <w:spacing w:line="240" w:lineRule="auto"/>
    </w:pPr>
    <w:rPr>
      <w:sz w:val="20"/>
      <w:szCs w:val="20"/>
    </w:rPr>
  </w:style>
  <w:style w:type="character" w:customStyle="1" w:styleId="CommentTextChar">
    <w:name w:val="Comment Text Char"/>
    <w:basedOn w:val="DefaultParagraphFont"/>
    <w:link w:val="CommentText"/>
    <w:uiPriority w:val="99"/>
    <w:semiHidden/>
    <w:rsid w:val="00C45803"/>
    <w:rPr>
      <w:sz w:val="20"/>
      <w:szCs w:val="20"/>
    </w:rPr>
  </w:style>
  <w:style w:type="paragraph" w:styleId="CommentSubject">
    <w:name w:val="annotation subject"/>
    <w:basedOn w:val="CommentText"/>
    <w:next w:val="CommentText"/>
    <w:link w:val="CommentSubjectChar"/>
    <w:uiPriority w:val="99"/>
    <w:semiHidden/>
    <w:unhideWhenUsed/>
    <w:rsid w:val="00C45803"/>
    <w:rPr>
      <w:b/>
      <w:bCs/>
    </w:rPr>
  </w:style>
  <w:style w:type="character" w:customStyle="1" w:styleId="CommentSubjectChar">
    <w:name w:val="Comment Subject Char"/>
    <w:basedOn w:val="CommentTextChar"/>
    <w:link w:val="CommentSubject"/>
    <w:uiPriority w:val="99"/>
    <w:semiHidden/>
    <w:rsid w:val="00C45803"/>
    <w:rPr>
      <w:b/>
      <w:bCs/>
      <w:sz w:val="20"/>
      <w:szCs w:val="20"/>
    </w:rPr>
  </w:style>
  <w:style w:type="character" w:customStyle="1" w:styleId="NoSpacingChar">
    <w:name w:val="No Spacing Char"/>
    <w:basedOn w:val="DefaultParagraphFont"/>
    <w:link w:val="NoSpacing"/>
    <w:uiPriority w:val="1"/>
    <w:rsid w:val="00097E62"/>
  </w:style>
  <w:style w:type="character" w:styleId="FollowedHyperlink">
    <w:name w:val="FollowedHyperlink"/>
    <w:basedOn w:val="DefaultParagraphFont"/>
    <w:uiPriority w:val="99"/>
    <w:semiHidden/>
    <w:unhideWhenUsed/>
    <w:rsid w:val="001017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1809723">
      <w:bodyDiv w:val="1"/>
      <w:marLeft w:val="0"/>
      <w:marRight w:val="0"/>
      <w:marTop w:val="0"/>
      <w:marBottom w:val="0"/>
      <w:divBdr>
        <w:top w:val="none" w:sz="0" w:space="0" w:color="auto"/>
        <w:left w:val="none" w:sz="0" w:space="0" w:color="auto"/>
        <w:bottom w:val="none" w:sz="0" w:space="0" w:color="auto"/>
        <w:right w:val="none" w:sz="0" w:space="0" w:color="auto"/>
      </w:divBdr>
    </w:div>
    <w:div w:id="1709380692">
      <w:bodyDiv w:val="1"/>
      <w:marLeft w:val="0"/>
      <w:marRight w:val="0"/>
      <w:marTop w:val="0"/>
      <w:marBottom w:val="0"/>
      <w:divBdr>
        <w:top w:val="none" w:sz="0" w:space="0" w:color="auto"/>
        <w:left w:val="none" w:sz="0" w:space="0" w:color="auto"/>
        <w:bottom w:val="none" w:sz="0" w:space="0" w:color="auto"/>
        <w:right w:val="none" w:sz="0" w:space="0" w:color="auto"/>
      </w:divBdr>
    </w:div>
    <w:div w:id="1879121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4.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6" Type="http://schemas.openxmlformats.org/officeDocument/2006/relationships/image" Target="media/image8.png"/><Relationship Id="rId107" Type="http://schemas.openxmlformats.org/officeDocument/2006/relationships/image" Target="media/image94.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89.png"/><Relationship Id="rId123" Type="http://schemas.openxmlformats.org/officeDocument/2006/relationships/image" Target="media/image110.png"/><Relationship Id="rId128" Type="http://schemas.openxmlformats.org/officeDocument/2006/relationships/image" Target="media/image115.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image" Target="media/image100.png"/><Relationship Id="rId118" Type="http://schemas.openxmlformats.org/officeDocument/2006/relationships/image" Target="media/image105.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4.png"/><Relationship Id="rId17" Type="http://schemas.openxmlformats.org/officeDocument/2006/relationships/image" Target="media/image9.jpe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0.png"/><Relationship Id="rId108" Type="http://schemas.openxmlformats.org/officeDocument/2006/relationships/image" Target="media/image95.png"/><Relationship Id="rId124" Type="http://schemas.openxmlformats.org/officeDocument/2006/relationships/image" Target="media/image111.png"/><Relationship Id="rId129" Type="http://schemas.openxmlformats.org/officeDocument/2006/relationships/image" Target="media/image116.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hyperlink" Target="mailto:bo.burla@nus.edu.sg"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1.png"/><Relationship Id="rId119" Type="http://schemas.openxmlformats.org/officeDocument/2006/relationships/image" Target="media/image106.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17.png"/><Relationship Id="rId13" Type="http://schemas.openxmlformats.org/officeDocument/2006/relationships/image" Target="media/image5.png"/><Relationship Id="rId18" Type="http://schemas.openxmlformats.org/officeDocument/2006/relationships/image" Target="cid:image002.jpg@01D38FB7.2B868660" TargetMode="External"/><Relationship Id="rId39" Type="http://schemas.openxmlformats.org/officeDocument/2006/relationships/image" Target="media/image30.png"/><Relationship Id="rId109" Type="http://schemas.openxmlformats.org/officeDocument/2006/relationships/image" Target="media/image96.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yperlink" Target="mailto:bchjjs@nus.edu.sg" TargetMode="External"/><Relationship Id="rId104" Type="http://schemas.openxmlformats.org/officeDocument/2006/relationships/image" Target="media/image91.png"/><Relationship Id="rId120" Type="http://schemas.openxmlformats.org/officeDocument/2006/relationships/image" Target="media/image107.png"/><Relationship Id="rId125" Type="http://schemas.openxmlformats.org/officeDocument/2006/relationships/image" Target="media/image112.png"/><Relationship Id="rId7" Type="http://schemas.openxmlformats.org/officeDocument/2006/relationships/hyperlink" Target="mailto:bchjjs@nus.edu.sg"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7.png"/><Relationship Id="rId115" Type="http://schemas.openxmlformats.org/officeDocument/2006/relationships/image" Target="media/image102.png"/><Relationship Id="rId131" Type="http://schemas.openxmlformats.org/officeDocument/2006/relationships/image" Target="media/image11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hyperlink" Target="mailto:bchjjs@nus.edu.sg" TargetMode="External"/><Relationship Id="rId105" Type="http://schemas.openxmlformats.org/officeDocument/2006/relationships/image" Target="media/image92.png"/><Relationship Id="rId126" Type="http://schemas.openxmlformats.org/officeDocument/2006/relationships/image" Target="media/image113.png"/><Relationship Id="rId8" Type="http://schemas.openxmlformats.org/officeDocument/2006/relationships/hyperlink" Target="https://testlio.com/blog/the-ideal-bug-report/"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7.png"/><Relationship Id="rId121" Type="http://schemas.openxmlformats.org/officeDocument/2006/relationships/image" Target="media/image108.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3.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98.png"/><Relationship Id="rId132" Type="http://schemas.openxmlformats.org/officeDocument/2006/relationships/fontTable" Target="fontTable.xml"/><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3.png"/><Relationship Id="rId127" Type="http://schemas.openxmlformats.org/officeDocument/2006/relationships/image" Target="media/image114.png"/><Relationship Id="rId10" Type="http://schemas.openxmlformats.org/officeDocument/2006/relationships/image" Target="media/image2.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hyperlink" Target="mailto:bo.burla@nus.edu.sg" TargetMode="External"/><Relationship Id="rId101" Type="http://schemas.openxmlformats.org/officeDocument/2006/relationships/image" Target="media/image88.png"/><Relationship Id="rId122" Type="http://schemas.openxmlformats.org/officeDocument/2006/relationships/image" Target="media/image109.png"/><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99.png"/><Relationship Id="rId133" Type="http://schemas.openxmlformats.org/officeDocument/2006/relationships/theme" Target="theme/theme1.xml"/></Relationships>
</file>

<file path=word/theme/theme1.xml><?xml version="1.0" encoding="utf-8"?>
<a:theme xmlns:a="http://schemas.openxmlformats.org/drawingml/2006/main" name="View">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iew">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8E2053-D0F7-4036-A31F-168967B74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10223</TotalTime>
  <Pages>39</Pages>
  <Words>4598</Words>
  <Characters>26211</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MS Template Creator</vt:lpstr>
    </vt:vector>
  </TitlesOfParts>
  <Company>National University of Singapore</Company>
  <LinksUpToDate>false</LinksUpToDate>
  <CharactersWithSpaces>30748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Template Creator</dc:title>
  <dc:subject>User Documentation</dc:subject>
  <dc:creator>Jeremy John Selva</dc:creator>
  <cp:keywords/>
  <dc:description/>
  <cp:lastModifiedBy>Jeremy John Selva</cp:lastModifiedBy>
  <cp:revision>153</cp:revision>
  <dcterms:created xsi:type="dcterms:W3CDTF">2018-02-09T01:45:00Z</dcterms:created>
  <dcterms:modified xsi:type="dcterms:W3CDTF">2021-08-14T03:14:00Z</dcterms:modified>
</cp:coreProperties>
</file>