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32682890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5711804" w14:textId="484CFB9A" w:rsidR="00E8000A" w:rsidRDefault="00E8000A"/>
        <w:p w14:paraId="7C74D729" w14:textId="2D349689" w:rsidR="00E8000A" w:rsidRDefault="00E8000A">
          <w:pPr>
            <w:rPr>
              <w:sz w:val="20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0E454352" wp14:editId="123449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952F1EE" w14:textId="658A97E4" w:rsidR="00E8000A" w:rsidRPr="00E8000A" w:rsidRDefault="00000000">
                                  <w:pPr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E8000A" w:rsidRPr="00E8000A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Predict Bank Credit Risk using South German Credit Data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E454352" id="Group 126" o:spid="_x0000_s1026" style="position:absolute;margin-left:0;margin-top:0;width:540pt;height:556.55pt;z-index:-2516597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Ppb6TthBQAAhRMAAA4A&#10;AAAAAAAAAAAAAAAALgIAAGRycy9lMm9Eb2MueG1sUEsBAi0AFAAGAAgAAAAhAEjB3GvaAAAABwEA&#10;AA8AAAAAAAAAAAAAAAAAuwcAAGRycy9kb3ducmV2LnhtbFBLBQYAAAAABAAEAPMAAADC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952F1EE" w14:textId="658A97E4" w:rsidR="00E8000A" w:rsidRPr="00E8000A" w:rsidRDefault="00000000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8000A" w:rsidRPr="00E8000A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Predict Bank Credit Risk using South German Credit Data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F733415" wp14:editId="557FD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468019" w14:textId="5363F3F2" w:rsidR="00E8000A" w:rsidRPr="00E8000A" w:rsidRDefault="00E800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000A"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Raviteja kulkarni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ACFFAB" w14:textId="32D515D9" w:rsidR="00E8000A" w:rsidRDefault="00E800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mail: </w:t>
                                    </w:r>
                                    <w:r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ravitejslrk777@gmail.com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733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468019" w14:textId="5363F3F2" w:rsidR="00E8000A" w:rsidRPr="00E8000A" w:rsidRDefault="00E800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E8000A"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Raviteja kulkarni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ACFFAB" w14:textId="32D515D9" w:rsidR="00E8000A" w:rsidRDefault="00E800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mail: </w:t>
                              </w:r>
                              <w:r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ravitejslrk777@gmail.com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B555C1F" wp14:editId="34BBCD3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85F505" w14:textId="3484361A" w:rsidR="00E8000A" w:rsidRDefault="00E8000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555C1F" id="Rectangle 130" o:spid="_x0000_s1030" style="position:absolute;margin-left:-4.4pt;margin-top:0;width:46.8pt;height:77.75pt;z-index:2516577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85F505" w14:textId="3484361A" w:rsidR="00E8000A" w:rsidRDefault="00E8000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0"/>
            </w:rPr>
            <w:br w:type="page"/>
          </w:r>
        </w:p>
      </w:sdtContent>
    </w:sdt>
    <w:p w14:paraId="32E1BE6C" w14:textId="77777777" w:rsidR="00377488" w:rsidRDefault="00377488">
      <w:pPr>
        <w:pStyle w:val="BodyText"/>
        <w:rPr>
          <w:sz w:val="20"/>
        </w:rPr>
      </w:pPr>
    </w:p>
    <w:p w14:paraId="296F4857" w14:textId="77777777" w:rsidR="00377488" w:rsidRDefault="00377488">
      <w:pPr>
        <w:pStyle w:val="BodyText"/>
        <w:rPr>
          <w:sz w:val="20"/>
        </w:rPr>
      </w:pPr>
    </w:p>
    <w:p w14:paraId="2D37029B" w14:textId="77777777" w:rsidR="00377488" w:rsidRDefault="00377488">
      <w:pPr>
        <w:pStyle w:val="BodyText"/>
        <w:rPr>
          <w:sz w:val="20"/>
        </w:rPr>
      </w:pPr>
    </w:p>
    <w:p w14:paraId="326BB559" w14:textId="77777777" w:rsidR="00377488" w:rsidRDefault="00377488">
      <w:pPr>
        <w:pStyle w:val="BodyText"/>
        <w:rPr>
          <w:sz w:val="20"/>
        </w:rPr>
      </w:pPr>
    </w:p>
    <w:p w14:paraId="6918E448" w14:textId="77777777" w:rsidR="00377488" w:rsidRDefault="00377488">
      <w:pPr>
        <w:pStyle w:val="BodyText"/>
        <w:rPr>
          <w:sz w:val="20"/>
        </w:rPr>
      </w:pPr>
    </w:p>
    <w:p w14:paraId="7AFA8CE6" w14:textId="77777777" w:rsidR="00377488" w:rsidRDefault="00377488">
      <w:pPr>
        <w:pStyle w:val="BodyText"/>
        <w:rPr>
          <w:sz w:val="20"/>
        </w:rPr>
      </w:pPr>
    </w:p>
    <w:p w14:paraId="78FC3F39" w14:textId="77777777" w:rsidR="00377488" w:rsidRDefault="00377488">
      <w:pPr>
        <w:pStyle w:val="BodyText"/>
        <w:rPr>
          <w:sz w:val="20"/>
        </w:rPr>
      </w:pPr>
    </w:p>
    <w:p w14:paraId="00126EAA" w14:textId="77777777" w:rsidR="00377488" w:rsidRDefault="00377488">
      <w:pPr>
        <w:pStyle w:val="BodyText"/>
        <w:rPr>
          <w:sz w:val="20"/>
        </w:rPr>
      </w:pPr>
    </w:p>
    <w:p w14:paraId="5E2C1419" w14:textId="77777777" w:rsidR="00377488" w:rsidRDefault="00377488">
      <w:pPr>
        <w:pStyle w:val="BodyText"/>
        <w:rPr>
          <w:sz w:val="20"/>
        </w:rPr>
      </w:pPr>
    </w:p>
    <w:p w14:paraId="5C0BE098" w14:textId="77777777" w:rsidR="00377488" w:rsidRDefault="00377488">
      <w:pPr>
        <w:pStyle w:val="BodyText"/>
        <w:rPr>
          <w:sz w:val="20"/>
        </w:rPr>
      </w:pPr>
    </w:p>
    <w:p w14:paraId="4EB402B5" w14:textId="77777777" w:rsidR="00377488" w:rsidRDefault="00377488">
      <w:pPr>
        <w:pStyle w:val="BodyText"/>
        <w:rPr>
          <w:sz w:val="20"/>
        </w:rPr>
      </w:pPr>
    </w:p>
    <w:p w14:paraId="6AD8AB46" w14:textId="77777777" w:rsidR="00377488" w:rsidRDefault="00377488">
      <w:pPr>
        <w:pStyle w:val="BodyText"/>
        <w:rPr>
          <w:sz w:val="20"/>
        </w:rPr>
      </w:pPr>
    </w:p>
    <w:p w14:paraId="152F8E40" w14:textId="77777777" w:rsidR="00377488" w:rsidRDefault="00377488">
      <w:pPr>
        <w:pStyle w:val="BodyText"/>
        <w:rPr>
          <w:sz w:val="20"/>
        </w:rPr>
      </w:pPr>
    </w:p>
    <w:p w14:paraId="5C70DD6D" w14:textId="58E75A06" w:rsidR="00377488" w:rsidRDefault="00E8000A">
      <w:pPr>
        <w:pStyle w:val="Title"/>
      </w:pPr>
      <w:r w:rsidRPr="00E8000A">
        <w:t>Predict Bank Credit Risk using South German Credit Data</w:t>
      </w:r>
    </w:p>
    <w:p w14:paraId="70EB96EE" w14:textId="77777777" w:rsidR="00377488" w:rsidRDefault="00377488">
      <w:pPr>
        <w:pStyle w:val="BodyText"/>
        <w:rPr>
          <w:b/>
          <w:sz w:val="20"/>
        </w:rPr>
      </w:pPr>
    </w:p>
    <w:p w14:paraId="190A1DBA" w14:textId="77777777" w:rsidR="00377488" w:rsidRDefault="00377488">
      <w:pPr>
        <w:pStyle w:val="BodyText"/>
        <w:spacing w:before="9"/>
        <w:rPr>
          <w:b/>
          <w:sz w:val="16"/>
        </w:rPr>
      </w:pPr>
    </w:p>
    <w:p w14:paraId="34232663" w14:textId="77777777" w:rsidR="00377488" w:rsidRDefault="00000000">
      <w:pPr>
        <w:pStyle w:val="BodyText"/>
        <w:spacing w:line="20" w:lineRule="exact"/>
        <w:ind w:left="-24"/>
        <w:rPr>
          <w:sz w:val="2"/>
        </w:rPr>
      </w:pPr>
      <w:r>
        <w:rPr>
          <w:sz w:val="2"/>
        </w:rPr>
      </w:r>
      <w:r>
        <w:rPr>
          <w:sz w:val="2"/>
        </w:rPr>
        <w:pict w14:anchorId="3888D2F6">
          <v:group id="_x0000_s2087" style="width:482.5pt;height:.5pt;mso-position-horizontal-relative:char;mso-position-vertical-relative:line" coordsize="9650,10">
            <v:shape id="_x0000_s2088" style="position:absolute;width:9650;height:10" coordsize="9650,10" path="m9649,l79,,70,,,,,10r70,l79,10r9570,l9649,xe" fillcolor="#4f81bc" stroked="f">
              <v:path arrowok="t"/>
            </v:shape>
            <w10:anchorlock/>
          </v:group>
        </w:pict>
      </w:r>
    </w:p>
    <w:p w14:paraId="4384782F" w14:textId="77777777" w:rsidR="00377488" w:rsidRDefault="00F02FD3">
      <w:pPr>
        <w:spacing w:before="120"/>
        <w:ind w:left="1264" w:right="1931"/>
        <w:jc w:val="center"/>
        <w:rPr>
          <w:b/>
          <w:sz w:val="40"/>
        </w:rPr>
      </w:pPr>
      <w:r>
        <w:rPr>
          <w:b/>
          <w:sz w:val="40"/>
        </w:rPr>
        <w:t>Low Level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Design</w:t>
      </w:r>
    </w:p>
    <w:p w14:paraId="4C038335" w14:textId="77777777" w:rsidR="00377488" w:rsidRDefault="00377488">
      <w:pPr>
        <w:pStyle w:val="BodyText"/>
        <w:rPr>
          <w:b/>
          <w:sz w:val="20"/>
        </w:rPr>
      </w:pPr>
    </w:p>
    <w:p w14:paraId="3DCD63D1" w14:textId="77777777" w:rsidR="00377488" w:rsidRDefault="00377488">
      <w:pPr>
        <w:pStyle w:val="BodyText"/>
        <w:spacing w:before="5"/>
        <w:rPr>
          <w:b/>
          <w:sz w:val="22"/>
        </w:rPr>
      </w:pPr>
    </w:p>
    <w:p w14:paraId="0B7B216B" w14:textId="320FD881" w:rsidR="00377488" w:rsidRDefault="00E8000A">
      <w:pPr>
        <w:pStyle w:val="BodyText"/>
        <w:spacing w:before="1"/>
        <w:ind w:left="1264" w:right="1930"/>
        <w:jc w:val="center"/>
      </w:pPr>
      <w:r>
        <w:t>Raviteja Kulkarni</w:t>
      </w:r>
    </w:p>
    <w:p w14:paraId="0DBDCD35" w14:textId="72C6C4F0" w:rsidR="00377488" w:rsidRDefault="00E8000A">
      <w:pPr>
        <w:pStyle w:val="BodyText"/>
        <w:ind w:left="1264" w:right="1932"/>
        <w:jc w:val="center"/>
      </w:pPr>
      <w:r>
        <w:t>Aug</w:t>
      </w:r>
      <w:r w:rsidR="00F02FD3">
        <w:t>,</w:t>
      </w:r>
      <w:r w:rsidR="00F02FD3">
        <w:rPr>
          <w:spacing w:val="-1"/>
        </w:rPr>
        <w:t xml:space="preserve"> </w:t>
      </w:r>
      <w:r w:rsidR="00F02FD3">
        <w:t>202</w:t>
      </w:r>
      <w:r>
        <w:t>4</w:t>
      </w:r>
    </w:p>
    <w:p w14:paraId="20CC90DE" w14:textId="77777777" w:rsidR="00E8000A" w:rsidRPr="00E8000A" w:rsidRDefault="00E8000A" w:rsidP="00E8000A">
      <w:pPr>
        <w:pStyle w:val="Title"/>
        <w:rPr>
          <w:b w:val="0"/>
          <w:bCs w:val="0"/>
          <w:sz w:val="24"/>
          <w:szCs w:val="24"/>
        </w:rPr>
      </w:pPr>
      <w:r w:rsidRPr="00E8000A">
        <w:rPr>
          <w:b w:val="0"/>
          <w:bCs w:val="0"/>
          <w:sz w:val="24"/>
          <w:szCs w:val="24"/>
        </w:rPr>
        <w:t>Predict Bank Credit Risk using South German Credit Data</w:t>
      </w:r>
    </w:p>
    <w:p w14:paraId="45761ABC" w14:textId="77777777" w:rsidR="00377488" w:rsidRDefault="00377488">
      <w:pPr>
        <w:jc w:val="center"/>
        <w:sectPr w:rsidR="00377488" w:rsidSect="00E8000A">
          <w:type w:val="continuous"/>
          <w:pgSz w:w="12240" w:h="15840"/>
          <w:pgMar w:top="1500" w:right="580" w:bottom="280" w:left="1320" w:header="720" w:footer="720" w:gutter="0"/>
          <w:pgNumType w:start="0"/>
          <w:cols w:space="720"/>
          <w:titlePg/>
          <w:docGrid w:linePitch="299"/>
        </w:sectPr>
      </w:pPr>
    </w:p>
    <w:p w14:paraId="5EEC65C7" w14:textId="77777777" w:rsidR="00377488" w:rsidRDefault="00F02FD3">
      <w:pPr>
        <w:spacing w:before="80"/>
        <w:ind w:left="120"/>
        <w:rPr>
          <w:b/>
          <w:sz w:val="24"/>
        </w:rPr>
      </w:pPr>
      <w:r>
        <w:rPr>
          <w:b/>
          <w:color w:val="2E5395"/>
          <w:sz w:val="24"/>
        </w:rPr>
        <w:lastRenderedPageBreak/>
        <w:t>Contents</w:t>
      </w:r>
    </w:p>
    <w:sdt>
      <w:sdtPr>
        <w:id w:val="-146513824"/>
        <w:docPartObj>
          <w:docPartGallery w:val="Table of Contents"/>
          <w:docPartUnique/>
        </w:docPartObj>
      </w:sdtPr>
      <w:sdtContent>
        <w:p w14:paraId="2E096813" w14:textId="77777777" w:rsidR="00377488" w:rsidRDefault="00000000">
          <w:pPr>
            <w:pStyle w:val="TOC2"/>
            <w:tabs>
              <w:tab w:val="right" w:pos="8881"/>
            </w:tabs>
          </w:pPr>
          <w:hyperlink w:anchor="_TOC_250020" w:history="1">
            <w:r w:rsidR="00F02FD3">
              <w:t>Document</w:t>
            </w:r>
            <w:r w:rsidR="00F02FD3">
              <w:rPr>
                <w:spacing w:val="-1"/>
              </w:rPr>
              <w:t xml:space="preserve"> </w:t>
            </w:r>
            <w:r w:rsidR="00F02FD3">
              <w:t>Version</w:t>
            </w:r>
            <w:r w:rsidR="00F02FD3">
              <w:rPr>
                <w:spacing w:val="2"/>
              </w:rPr>
              <w:t xml:space="preserve"> </w:t>
            </w:r>
            <w:r w:rsidR="00F02FD3">
              <w:t>Control</w:t>
            </w:r>
            <w:r w:rsidR="00F02FD3">
              <w:tab/>
              <w:t>3</w:t>
            </w:r>
          </w:hyperlink>
        </w:p>
        <w:p w14:paraId="39EA6024" w14:textId="77777777" w:rsidR="00377488" w:rsidRDefault="00000000">
          <w:pPr>
            <w:pStyle w:val="TOC2"/>
            <w:tabs>
              <w:tab w:val="right" w:pos="8881"/>
            </w:tabs>
            <w:spacing w:before="41"/>
          </w:pPr>
          <w:hyperlink w:anchor="_TOC_250019" w:history="1">
            <w:r w:rsidR="00F02FD3">
              <w:t>Abstract</w:t>
            </w:r>
            <w:r w:rsidR="00F02FD3">
              <w:tab/>
              <w:t>4</w:t>
            </w:r>
          </w:hyperlink>
        </w:p>
        <w:p w14:paraId="6F772A9A" w14:textId="77777777" w:rsidR="00377488" w:rsidRDefault="00000000">
          <w:pPr>
            <w:pStyle w:val="TOC1"/>
            <w:numPr>
              <w:ilvl w:val="0"/>
              <w:numId w:val="10"/>
            </w:numPr>
            <w:tabs>
              <w:tab w:val="left" w:pos="481"/>
              <w:tab w:val="right" w:pos="8881"/>
            </w:tabs>
            <w:spacing w:before="43"/>
            <w:ind w:hanging="361"/>
          </w:pPr>
          <w:hyperlink w:anchor="_TOC_250018" w:history="1">
            <w:r w:rsidR="00F02FD3">
              <w:t>Introduction</w:t>
            </w:r>
            <w:r w:rsidR="00F02FD3">
              <w:tab/>
              <w:t>5</w:t>
            </w:r>
          </w:hyperlink>
        </w:p>
        <w:p w14:paraId="49AA5ADE" w14:textId="77777777" w:rsidR="00377488" w:rsidRDefault="00F02FD3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spacing w:before="41"/>
            <w:ind w:hanging="433"/>
          </w:pPr>
          <w:r>
            <w:t>What</w:t>
          </w:r>
          <w:r>
            <w:rPr>
              <w:spacing w:val="-1"/>
            </w:rPr>
            <w:t xml:space="preserve"> </w:t>
          </w:r>
          <w:r>
            <w:t>is Low-Level design document?</w:t>
          </w:r>
          <w:r>
            <w:tab/>
            <w:t>5</w:t>
          </w:r>
        </w:p>
        <w:p w14:paraId="276CD97B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spacing w:before="41"/>
            <w:ind w:hanging="433"/>
          </w:pPr>
          <w:hyperlink w:anchor="_TOC_250017" w:history="1">
            <w:r w:rsidR="00F02FD3">
              <w:t>Scope</w:t>
            </w:r>
            <w:r w:rsidR="00F02FD3">
              <w:tab/>
              <w:t>5</w:t>
            </w:r>
          </w:hyperlink>
        </w:p>
        <w:p w14:paraId="15E00D91" w14:textId="77777777" w:rsidR="00377488" w:rsidRDefault="00F02FD3">
          <w:pPr>
            <w:pStyle w:val="TOC1"/>
            <w:numPr>
              <w:ilvl w:val="0"/>
              <w:numId w:val="10"/>
            </w:numPr>
            <w:tabs>
              <w:tab w:val="left" w:pos="481"/>
              <w:tab w:val="right" w:pos="8881"/>
            </w:tabs>
            <w:ind w:hanging="361"/>
          </w:pPr>
          <w:r>
            <w:t>Technical</w:t>
          </w:r>
          <w:r>
            <w:rPr>
              <w:spacing w:val="-1"/>
            </w:rPr>
            <w:t xml:space="preserve"> </w:t>
          </w:r>
          <w:r>
            <w:t>Specification</w:t>
          </w:r>
          <w:r>
            <w:tab/>
            <w:t>6</w:t>
          </w:r>
        </w:p>
        <w:p w14:paraId="4F752AE6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spacing w:before="43"/>
            <w:ind w:hanging="433"/>
          </w:pPr>
          <w:hyperlink w:anchor="_TOC_250016" w:history="1">
            <w:r w:rsidR="00F02FD3">
              <w:t>Dataset</w:t>
            </w:r>
            <w:r w:rsidR="00F02FD3">
              <w:tab/>
              <w:t>6</w:t>
            </w:r>
          </w:hyperlink>
        </w:p>
        <w:p w14:paraId="5CFB8E5F" w14:textId="77777777" w:rsidR="00377488" w:rsidRDefault="00000000">
          <w:pPr>
            <w:pStyle w:val="TOC4"/>
            <w:numPr>
              <w:ilvl w:val="2"/>
              <w:numId w:val="10"/>
            </w:numPr>
            <w:tabs>
              <w:tab w:val="left" w:pos="1561"/>
              <w:tab w:val="right" w:pos="8881"/>
            </w:tabs>
            <w:ind w:hanging="721"/>
          </w:pPr>
          <w:hyperlink w:anchor="_TOC_250015" w:history="1">
            <w:r w:rsidR="00F02FD3">
              <w:t>Dataset</w:t>
            </w:r>
            <w:r w:rsidR="00F02FD3">
              <w:rPr>
                <w:spacing w:val="-1"/>
              </w:rPr>
              <w:t xml:space="preserve"> </w:t>
            </w:r>
            <w:r w:rsidR="00F02FD3">
              <w:t>Overview</w:t>
            </w:r>
            <w:r w:rsidR="00F02FD3">
              <w:tab/>
              <w:t>6</w:t>
            </w:r>
          </w:hyperlink>
        </w:p>
        <w:p w14:paraId="3991C407" w14:textId="77777777" w:rsidR="00377488" w:rsidRDefault="00000000">
          <w:pPr>
            <w:pStyle w:val="TOC4"/>
            <w:numPr>
              <w:ilvl w:val="2"/>
              <w:numId w:val="10"/>
            </w:numPr>
            <w:tabs>
              <w:tab w:val="left" w:pos="1561"/>
              <w:tab w:val="right" w:pos="8881"/>
            </w:tabs>
            <w:ind w:hanging="721"/>
          </w:pPr>
          <w:hyperlink w:anchor="_TOC_250014" w:history="1">
            <w:r w:rsidR="00F02FD3">
              <w:t>Input</w:t>
            </w:r>
            <w:r w:rsidR="00F02FD3">
              <w:rPr>
                <w:spacing w:val="-1"/>
              </w:rPr>
              <w:t xml:space="preserve"> </w:t>
            </w:r>
            <w:r w:rsidR="00F02FD3">
              <w:t>Schema</w:t>
            </w:r>
            <w:r w:rsidR="00F02FD3">
              <w:tab/>
              <w:t>6</w:t>
            </w:r>
          </w:hyperlink>
        </w:p>
        <w:p w14:paraId="281A2181" w14:textId="77777777" w:rsidR="00377488" w:rsidRDefault="00F02FD3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ind w:hanging="433"/>
          </w:pPr>
          <w:r>
            <w:t>Predicting</w:t>
          </w:r>
          <w:r>
            <w:rPr>
              <w:spacing w:val="-1"/>
            </w:rPr>
            <w:t xml:space="preserve"> </w:t>
          </w:r>
          <w:r>
            <w:t>Credit Fault</w:t>
          </w:r>
          <w:r>
            <w:tab/>
            <w:t>7</w:t>
          </w:r>
        </w:p>
        <w:p w14:paraId="0D8406FE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spacing w:before="42"/>
            <w:ind w:hanging="433"/>
          </w:pPr>
          <w:hyperlink w:anchor="_TOC_250013" w:history="1">
            <w:r w:rsidR="00F02FD3">
              <w:t>Logging</w:t>
            </w:r>
            <w:r w:rsidR="00F02FD3">
              <w:tab/>
              <w:t>7</w:t>
            </w:r>
          </w:hyperlink>
        </w:p>
        <w:p w14:paraId="1D0CE96F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spacing w:before="43"/>
            <w:ind w:hanging="433"/>
          </w:pPr>
          <w:hyperlink w:anchor="_TOC_250012" w:history="1">
            <w:r w:rsidR="00F02FD3">
              <w:t>Deployment</w:t>
            </w:r>
            <w:r w:rsidR="00F02FD3">
              <w:tab/>
              <w:t>7</w:t>
            </w:r>
          </w:hyperlink>
        </w:p>
        <w:p w14:paraId="136412C8" w14:textId="77777777" w:rsidR="00377488" w:rsidRDefault="00000000">
          <w:pPr>
            <w:pStyle w:val="TOC1"/>
            <w:numPr>
              <w:ilvl w:val="0"/>
              <w:numId w:val="10"/>
            </w:numPr>
            <w:tabs>
              <w:tab w:val="left" w:pos="481"/>
              <w:tab w:val="right" w:pos="8881"/>
            </w:tabs>
            <w:ind w:hanging="361"/>
          </w:pPr>
          <w:hyperlink w:anchor="_TOC_250011" w:history="1">
            <w:r w:rsidR="00F02FD3">
              <w:t>Architecture</w:t>
            </w:r>
            <w:r w:rsidR="00F02FD3">
              <w:tab/>
              <w:t>8</w:t>
            </w:r>
          </w:hyperlink>
        </w:p>
        <w:p w14:paraId="013132C4" w14:textId="77777777" w:rsidR="00377488" w:rsidRDefault="00000000">
          <w:pPr>
            <w:pStyle w:val="TOC1"/>
            <w:numPr>
              <w:ilvl w:val="0"/>
              <w:numId w:val="10"/>
            </w:numPr>
            <w:tabs>
              <w:tab w:val="left" w:pos="481"/>
              <w:tab w:val="right" w:pos="8881"/>
            </w:tabs>
            <w:ind w:hanging="361"/>
          </w:pPr>
          <w:hyperlink w:anchor="_TOC_250010" w:history="1">
            <w:r w:rsidR="00F02FD3">
              <w:t>Architecture</w:t>
            </w:r>
            <w:r w:rsidR="00F02FD3">
              <w:rPr>
                <w:spacing w:val="-2"/>
              </w:rPr>
              <w:t xml:space="preserve"> </w:t>
            </w:r>
            <w:r w:rsidR="00F02FD3">
              <w:t>Description</w:t>
            </w:r>
            <w:r w:rsidR="00F02FD3">
              <w:tab/>
              <w:t>9</w:t>
            </w:r>
          </w:hyperlink>
        </w:p>
        <w:p w14:paraId="57752DD8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8881"/>
            </w:tabs>
            <w:ind w:hanging="433"/>
          </w:pPr>
          <w:hyperlink w:anchor="_TOC_250009" w:history="1">
            <w:r w:rsidR="00F02FD3">
              <w:t>Data</w:t>
            </w:r>
            <w:r w:rsidR="00F02FD3">
              <w:rPr>
                <w:spacing w:val="-1"/>
              </w:rPr>
              <w:t xml:space="preserve"> </w:t>
            </w:r>
            <w:r w:rsidR="00F02FD3">
              <w:t>Description</w:t>
            </w:r>
            <w:r w:rsidR="00F02FD3">
              <w:tab/>
              <w:t>9</w:t>
            </w:r>
          </w:hyperlink>
        </w:p>
        <w:p w14:paraId="456C8A7E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44"/>
            <w:ind w:hanging="433"/>
          </w:pPr>
          <w:hyperlink w:anchor="_TOC_250008" w:history="1">
            <w:r w:rsidR="00F02FD3">
              <w:t>Data</w:t>
            </w:r>
            <w:r w:rsidR="00F02FD3">
              <w:rPr>
                <w:spacing w:val="-1"/>
              </w:rPr>
              <w:t xml:space="preserve"> </w:t>
            </w:r>
            <w:r w:rsidR="00F02FD3">
              <w:t>Exploration</w:t>
            </w:r>
            <w:r w:rsidR="00F02FD3">
              <w:tab/>
              <w:t>10</w:t>
            </w:r>
          </w:hyperlink>
        </w:p>
        <w:p w14:paraId="7009CC9A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41"/>
            <w:ind w:hanging="433"/>
          </w:pPr>
          <w:hyperlink w:anchor="_TOC_250007" w:history="1">
            <w:r w:rsidR="00F02FD3">
              <w:t>Feature</w:t>
            </w:r>
            <w:r w:rsidR="00F02FD3">
              <w:rPr>
                <w:spacing w:val="-2"/>
              </w:rPr>
              <w:t xml:space="preserve"> </w:t>
            </w:r>
            <w:r w:rsidR="00F02FD3">
              <w:t>Engineering</w:t>
            </w:r>
            <w:r w:rsidR="00F02FD3">
              <w:tab/>
              <w:t>10</w:t>
            </w:r>
          </w:hyperlink>
        </w:p>
        <w:p w14:paraId="42FB1F10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ind w:hanging="433"/>
          </w:pPr>
          <w:hyperlink w:anchor="_TOC_250006" w:history="1">
            <w:r w:rsidR="00F02FD3">
              <w:t>Train/Test</w:t>
            </w:r>
            <w:r w:rsidR="00F02FD3">
              <w:rPr>
                <w:spacing w:val="-1"/>
              </w:rPr>
              <w:t xml:space="preserve"> </w:t>
            </w:r>
            <w:r w:rsidR="00F02FD3">
              <w:t>Split</w:t>
            </w:r>
            <w:r w:rsidR="00F02FD3">
              <w:tab/>
              <w:t>10</w:t>
            </w:r>
          </w:hyperlink>
        </w:p>
        <w:p w14:paraId="36E3910A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41"/>
            <w:ind w:hanging="433"/>
          </w:pPr>
          <w:hyperlink w:anchor="_TOC_250005" w:history="1">
            <w:r w:rsidR="00F02FD3">
              <w:t>Model Building</w:t>
            </w:r>
            <w:r w:rsidR="00F02FD3">
              <w:tab/>
              <w:t>10</w:t>
            </w:r>
          </w:hyperlink>
        </w:p>
        <w:p w14:paraId="533FF982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43"/>
            <w:ind w:hanging="433"/>
          </w:pPr>
          <w:hyperlink w:anchor="_TOC_250004" w:history="1">
            <w:r w:rsidR="00F02FD3">
              <w:t>Save</w:t>
            </w:r>
            <w:r w:rsidR="00F02FD3">
              <w:rPr>
                <w:spacing w:val="-2"/>
              </w:rPr>
              <w:t xml:space="preserve"> </w:t>
            </w:r>
            <w:r w:rsidR="00F02FD3">
              <w:t>the Model</w:t>
            </w:r>
            <w:r w:rsidR="00F02FD3">
              <w:tab/>
              <w:t>10</w:t>
            </w:r>
          </w:hyperlink>
        </w:p>
        <w:p w14:paraId="5853D800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42"/>
            <w:ind w:hanging="433"/>
          </w:pPr>
          <w:hyperlink w:anchor="_TOC_250003" w:history="1">
            <w:r w:rsidR="00F02FD3">
              <w:t>Cloud</w:t>
            </w:r>
            <w:r w:rsidR="00F02FD3">
              <w:rPr>
                <w:spacing w:val="-1"/>
              </w:rPr>
              <w:t xml:space="preserve"> </w:t>
            </w:r>
            <w:r w:rsidR="00F02FD3">
              <w:t>Setup &amp; Pushing the</w:t>
            </w:r>
            <w:r w:rsidR="00F02FD3">
              <w:rPr>
                <w:spacing w:val="-1"/>
              </w:rPr>
              <w:t xml:space="preserve"> </w:t>
            </w:r>
            <w:r w:rsidR="00F02FD3">
              <w:t>App to the Cloud</w:t>
            </w:r>
            <w:r w:rsidR="00F02FD3">
              <w:tab/>
              <w:t>10</w:t>
            </w:r>
          </w:hyperlink>
        </w:p>
        <w:p w14:paraId="239267CC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spacing w:before="0"/>
            <w:ind w:hanging="433"/>
          </w:pPr>
          <w:hyperlink w:anchor="_TOC_250002" w:history="1">
            <w:r w:rsidR="00F02FD3">
              <w:t>Application</w:t>
            </w:r>
            <w:r w:rsidR="00F02FD3">
              <w:rPr>
                <w:spacing w:val="-1"/>
              </w:rPr>
              <w:t xml:space="preserve"> </w:t>
            </w:r>
            <w:r w:rsidR="00F02FD3">
              <w:t>Start and</w:t>
            </w:r>
            <w:r w:rsidR="00F02FD3">
              <w:rPr>
                <w:spacing w:val="1"/>
              </w:rPr>
              <w:t xml:space="preserve"> </w:t>
            </w:r>
            <w:r w:rsidR="00F02FD3">
              <w:t>Input Data by the</w:t>
            </w:r>
            <w:r w:rsidR="00F02FD3">
              <w:rPr>
                <w:spacing w:val="-1"/>
              </w:rPr>
              <w:t xml:space="preserve"> </w:t>
            </w:r>
            <w:r w:rsidR="00F02FD3">
              <w:t>User</w:t>
            </w:r>
            <w:r w:rsidR="00F02FD3">
              <w:tab/>
              <w:t>10</w:t>
            </w:r>
          </w:hyperlink>
        </w:p>
        <w:p w14:paraId="42A4B0E3" w14:textId="77777777" w:rsidR="00377488" w:rsidRDefault="00000000">
          <w:pPr>
            <w:pStyle w:val="TOC3"/>
            <w:numPr>
              <w:ilvl w:val="1"/>
              <w:numId w:val="10"/>
            </w:numPr>
            <w:tabs>
              <w:tab w:val="left" w:pos="913"/>
              <w:tab w:val="right" w:pos="9001"/>
            </w:tabs>
            <w:ind w:hanging="433"/>
          </w:pPr>
          <w:hyperlink w:anchor="_TOC_250001" w:history="1">
            <w:r w:rsidR="00F02FD3">
              <w:t>Prediction</w:t>
            </w:r>
            <w:r w:rsidR="00F02FD3">
              <w:tab/>
              <w:t>10</w:t>
            </w:r>
          </w:hyperlink>
        </w:p>
        <w:p w14:paraId="4322BBA6" w14:textId="77777777" w:rsidR="00377488" w:rsidRDefault="00000000">
          <w:pPr>
            <w:pStyle w:val="TOC1"/>
            <w:numPr>
              <w:ilvl w:val="0"/>
              <w:numId w:val="10"/>
            </w:numPr>
            <w:tabs>
              <w:tab w:val="left" w:pos="481"/>
              <w:tab w:val="right" w:pos="9001"/>
            </w:tabs>
            <w:spacing w:before="0"/>
            <w:ind w:hanging="361"/>
            <w:rPr>
              <w:b w:val="0"/>
            </w:rPr>
          </w:pPr>
          <w:hyperlink w:anchor="_TOC_250000" w:history="1">
            <w:r w:rsidR="00F02FD3">
              <w:t>Unit</w:t>
            </w:r>
            <w:r w:rsidR="00F02FD3">
              <w:rPr>
                <w:spacing w:val="-1"/>
              </w:rPr>
              <w:t xml:space="preserve"> </w:t>
            </w:r>
            <w:r w:rsidR="00F02FD3">
              <w:t>Test Cases</w:t>
            </w:r>
            <w:r w:rsidR="00F02FD3">
              <w:tab/>
            </w:r>
            <w:r w:rsidR="00F02FD3">
              <w:rPr>
                <w:b w:val="0"/>
              </w:rPr>
              <w:t>11</w:t>
            </w:r>
          </w:hyperlink>
        </w:p>
      </w:sdtContent>
    </w:sdt>
    <w:p w14:paraId="26859836" w14:textId="77777777" w:rsidR="00377488" w:rsidRDefault="00377488">
      <w:pPr>
        <w:sectPr w:rsidR="00377488">
          <w:headerReference w:type="default" r:id="rId8"/>
          <w:footerReference w:type="default" r:id="rId9"/>
          <w:pgSz w:w="12240" w:h="15840"/>
          <w:pgMar w:top="1340" w:right="580" w:bottom="1260" w:left="1320" w:header="757" w:footer="1072" w:gutter="0"/>
          <w:pgNumType w:start="2"/>
          <w:cols w:space="720"/>
        </w:sectPr>
      </w:pPr>
    </w:p>
    <w:p w14:paraId="6E2D1F57" w14:textId="77777777" w:rsidR="00377488" w:rsidRDefault="00F02FD3">
      <w:pPr>
        <w:pStyle w:val="Heading1"/>
        <w:spacing w:before="80"/>
        <w:ind w:left="120" w:firstLine="0"/>
      </w:pPr>
      <w:bookmarkStart w:id="0" w:name="_TOC_250020"/>
      <w:r>
        <w:rPr>
          <w:color w:val="4F81BC"/>
        </w:rPr>
        <w:lastRenderedPageBreak/>
        <w:t>Document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Version</w:t>
      </w:r>
      <w:r>
        <w:rPr>
          <w:color w:val="4F81BC"/>
          <w:spacing w:val="-1"/>
        </w:rPr>
        <w:t xml:space="preserve"> </w:t>
      </w:r>
      <w:bookmarkEnd w:id="0"/>
      <w:r>
        <w:rPr>
          <w:color w:val="4F81BC"/>
        </w:rPr>
        <w:t>Control</w:t>
      </w:r>
    </w:p>
    <w:p w14:paraId="541830A2" w14:textId="77777777" w:rsidR="00377488" w:rsidRDefault="00377488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2393"/>
        <w:gridCol w:w="2395"/>
        <w:gridCol w:w="2393"/>
      </w:tblGrid>
      <w:tr w:rsidR="00377488" w14:paraId="0463A731" w14:textId="77777777">
        <w:trPr>
          <w:trHeight w:val="275"/>
        </w:trPr>
        <w:tc>
          <w:tcPr>
            <w:tcW w:w="2287" w:type="dxa"/>
          </w:tcPr>
          <w:p w14:paraId="3F0EA393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</w:p>
        </w:tc>
        <w:tc>
          <w:tcPr>
            <w:tcW w:w="2393" w:type="dxa"/>
          </w:tcPr>
          <w:p w14:paraId="2FA60762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2395" w:type="dxa"/>
          </w:tcPr>
          <w:p w14:paraId="0F76114C" w14:textId="77777777" w:rsidR="00377488" w:rsidRDefault="00F02F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393" w:type="dxa"/>
          </w:tcPr>
          <w:p w14:paraId="3F824A28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</w:tr>
      <w:tr w:rsidR="00377488" w14:paraId="7E22C4CB" w14:textId="77777777">
        <w:trPr>
          <w:trHeight w:val="275"/>
        </w:trPr>
        <w:tc>
          <w:tcPr>
            <w:tcW w:w="2287" w:type="dxa"/>
          </w:tcPr>
          <w:p w14:paraId="7E11C14A" w14:textId="0908AC3F" w:rsidR="00377488" w:rsidRDefault="00160E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Pr="00160E12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August 2024</w:t>
            </w:r>
          </w:p>
        </w:tc>
        <w:tc>
          <w:tcPr>
            <w:tcW w:w="2393" w:type="dxa"/>
          </w:tcPr>
          <w:p w14:paraId="0A312075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395" w:type="dxa"/>
          </w:tcPr>
          <w:p w14:paraId="19B6E3A0" w14:textId="77777777" w:rsidR="00377488" w:rsidRDefault="00F02F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LLD</w:t>
            </w:r>
          </w:p>
        </w:tc>
        <w:tc>
          <w:tcPr>
            <w:tcW w:w="2393" w:type="dxa"/>
          </w:tcPr>
          <w:p w14:paraId="184730AB" w14:textId="2F12A330" w:rsidR="00377488" w:rsidRDefault="00E8000A" w:rsidP="00E8000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Raviteja Kulkarni</w:t>
            </w:r>
          </w:p>
        </w:tc>
      </w:tr>
      <w:tr w:rsidR="00377488" w14:paraId="032A3490" w14:textId="77777777">
        <w:trPr>
          <w:trHeight w:val="275"/>
        </w:trPr>
        <w:tc>
          <w:tcPr>
            <w:tcW w:w="2287" w:type="dxa"/>
          </w:tcPr>
          <w:p w14:paraId="16E49430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5A15B367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5" w:type="dxa"/>
          </w:tcPr>
          <w:p w14:paraId="0D905894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75A2D74A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77488" w14:paraId="6F03F645" w14:textId="77777777">
        <w:trPr>
          <w:trHeight w:val="275"/>
        </w:trPr>
        <w:tc>
          <w:tcPr>
            <w:tcW w:w="2287" w:type="dxa"/>
          </w:tcPr>
          <w:p w14:paraId="052F2366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7C6DC48A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5" w:type="dxa"/>
          </w:tcPr>
          <w:p w14:paraId="1A19D3B8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6BDBEC45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77488" w14:paraId="50E3A34B" w14:textId="77777777">
        <w:trPr>
          <w:trHeight w:val="278"/>
        </w:trPr>
        <w:tc>
          <w:tcPr>
            <w:tcW w:w="2287" w:type="dxa"/>
          </w:tcPr>
          <w:p w14:paraId="060BA1CB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074A8B71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5" w:type="dxa"/>
          </w:tcPr>
          <w:p w14:paraId="51D42559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393" w:type="dxa"/>
          </w:tcPr>
          <w:p w14:paraId="52A9A31E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47FC5594" w14:textId="77777777" w:rsidR="00377488" w:rsidRDefault="00377488">
      <w:pPr>
        <w:rPr>
          <w:sz w:val="20"/>
        </w:r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366BE6BB" w14:textId="77777777" w:rsidR="00377488" w:rsidRPr="00E8000A" w:rsidRDefault="00F02FD3">
      <w:pPr>
        <w:pStyle w:val="Heading1"/>
        <w:spacing w:before="80"/>
        <w:ind w:left="120" w:firstLine="0"/>
        <w:rPr>
          <w:sz w:val="28"/>
          <w:szCs w:val="28"/>
        </w:rPr>
      </w:pPr>
      <w:bookmarkStart w:id="1" w:name="_TOC_250019"/>
      <w:bookmarkEnd w:id="1"/>
      <w:r w:rsidRPr="00E8000A">
        <w:rPr>
          <w:color w:val="4F81BC"/>
          <w:sz w:val="28"/>
          <w:szCs w:val="28"/>
        </w:rPr>
        <w:lastRenderedPageBreak/>
        <w:t>Abstract</w:t>
      </w:r>
    </w:p>
    <w:p w14:paraId="647F7736" w14:textId="77777777" w:rsidR="00377488" w:rsidRDefault="00377488">
      <w:pPr>
        <w:pStyle w:val="BodyText"/>
        <w:rPr>
          <w:b/>
          <w:sz w:val="21"/>
        </w:rPr>
      </w:pPr>
    </w:p>
    <w:p w14:paraId="090D464F" w14:textId="77777777" w:rsidR="00377488" w:rsidRDefault="00F02FD3">
      <w:pPr>
        <w:pStyle w:val="BodyText"/>
        <w:spacing w:line="276" w:lineRule="auto"/>
        <w:ind w:left="120" w:right="857"/>
      </w:pPr>
      <w:r>
        <w:t>Credit risk plays a major role in the banking industry business. Banks' main activities involve</w:t>
      </w:r>
      <w:r>
        <w:rPr>
          <w:spacing w:val="1"/>
        </w:rPr>
        <w:t xml:space="preserve"> </w:t>
      </w:r>
      <w:r>
        <w:t>granting</w:t>
      </w:r>
      <w:r>
        <w:rPr>
          <w:spacing w:val="-1"/>
        </w:rPr>
        <w:t xml:space="preserve"> </w:t>
      </w:r>
      <w:r>
        <w:t>loan,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card,</w:t>
      </w:r>
      <w:r>
        <w:rPr>
          <w:spacing w:val="-1"/>
        </w:rPr>
        <w:t xml:space="preserve"> </w:t>
      </w:r>
      <w:r>
        <w:t>investment,</w:t>
      </w:r>
      <w:r>
        <w:rPr>
          <w:spacing w:val="-1"/>
        </w:rPr>
        <w:t xml:space="preserve"> </w:t>
      </w:r>
      <w:r>
        <w:t>mortgage,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others. Credit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booming financial services by banks over the past years. However, with the growing number of</w:t>
      </w:r>
      <w:r>
        <w:rPr>
          <w:spacing w:val="1"/>
        </w:rPr>
        <w:t xml:space="preserve"> </w:t>
      </w:r>
      <w:r>
        <w:t>credit card users, banks have been facing an escalating credit card default rate. As such data</w:t>
      </w:r>
      <w:r>
        <w:rPr>
          <w:spacing w:val="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can provide</w:t>
      </w:r>
      <w:r>
        <w:rPr>
          <w:spacing w:val="-3"/>
        </w:rPr>
        <w:t xml:space="preserve"> </w:t>
      </w:r>
      <w:r>
        <w:t>solutions to tackle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phenomenon and management</w:t>
      </w:r>
      <w:r>
        <w:rPr>
          <w:spacing w:val="-1"/>
        </w:rPr>
        <w:t xml:space="preserve"> </w:t>
      </w:r>
      <w:r>
        <w:t>credit risks.</w:t>
      </w:r>
    </w:p>
    <w:p w14:paraId="5D4F098F" w14:textId="77777777" w:rsidR="00377488" w:rsidRDefault="00F02FD3">
      <w:pPr>
        <w:pStyle w:val="BodyText"/>
        <w:spacing w:line="276" w:lineRule="auto"/>
        <w:ind w:left="120" w:right="978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discusses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classifies</w:t>
      </w:r>
      <w:r>
        <w:rPr>
          <w:spacing w:val="-2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risk 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 risk.</w:t>
      </w:r>
    </w:p>
    <w:p w14:paraId="3C2E8A04" w14:textId="77777777" w:rsidR="00377488" w:rsidRDefault="00377488">
      <w:pPr>
        <w:spacing w:line="276" w:lineRule="auto"/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607197D7" w14:textId="77777777" w:rsidR="00377488" w:rsidRDefault="00F02FD3">
      <w:pPr>
        <w:pStyle w:val="Heading1"/>
        <w:numPr>
          <w:ilvl w:val="0"/>
          <w:numId w:val="9"/>
        </w:numPr>
        <w:tabs>
          <w:tab w:val="left" w:pos="481"/>
        </w:tabs>
        <w:spacing w:before="80"/>
        <w:ind w:hanging="361"/>
      </w:pPr>
      <w:bookmarkStart w:id="2" w:name="_TOC_250018"/>
      <w:bookmarkEnd w:id="2"/>
      <w:r>
        <w:rPr>
          <w:color w:val="4F81BC"/>
        </w:rPr>
        <w:lastRenderedPageBreak/>
        <w:t>Introduction</w:t>
      </w:r>
    </w:p>
    <w:p w14:paraId="00DAEB86" w14:textId="77777777" w:rsidR="00377488" w:rsidRDefault="00F02FD3">
      <w:pPr>
        <w:pStyle w:val="ListParagraph"/>
        <w:numPr>
          <w:ilvl w:val="1"/>
          <w:numId w:val="9"/>
        </w:numPr>
        <w:tabs>
          <w:tab w:val="left" w:pos="913"/>
        </w:tabs>
        <w:spacing w:before="40"/>
        <w:ind w:hanging="433"/>
        <w:rPr>
          <w:b/>
          <w:sz w:val="24"/>
        </w:rPr>
      </w:pPr>
      <w:r>
        <w:rPr>
          <w:b/>
          <w:color w:val="4F81BC"/>
          <w:sz w:val="24"/>
        </w:rPr>
        <w:t>Why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this</w:t>
      </w:r>
      <w:r>
        <w:rPr>
          <w:b/>
          <w:color w:val="4F81BC"/>
          <w:spacing w:val="-1"/>
          <w:sz w:val="24"/>
        </w:rPr>
        <w:t xml:space="preserve"> </w:t>
      </w:r>
      <w:r>
        <w:rPr>
          <w:b/>
          <w:color w:val="4F81BC"/>
          <w:sz w:val="24"/>
        </w:rPr>
        <w:t>Low-Level</w:t>
      </w:r>
      <w:r>
        <w:rPr>
          <w:b/>
          <w:color w:val="4F81BC"/>
          <w:spacing w:val="-1"/>
          <w:sz w:val="24"/>
        </w:rPr>
        <w:t xml:space="preserve"> </w:t>
      </w:r>
      <w:r>
        <w:rPr>
          <w:b/>
          <w:color w:val="4F81BC"/>
          <w:sz w:val="24"/>
        </w:rPr>
        <w:t>Design Document?</w:t>
      </w:r>
    </w:p>
    <w:p w14:paraId="698A340A" w14:textId="77777777" w:rsidR="00377488" w:rsidRDefault="00F02FD3">
      <w:pPr>
        <w:pStyle w:val="BodyText"/>
        <w:spacing w:before="41" w:line="276" w:lineRule="auto"/>
        <w:ind w:left="480" w:right="868"/>
      </w:pPr>
      <w:r>
        <w:t>The purpose of this document is to present a detailed description of the Bank Credit Risk</w:t>
      </w:r>
      <w:r>
        <w:rPr>
          <w:spacing w:val="1"/>
        </w:rPr>
        <w:t xml:space="preserve"> </w:t>
      </w:r>
      <w:r>
        <w:t>Classification application. It will explain the purpose and features of the system, the</w:t>
      </w:r>
      <w:r>
        <w:rPr>
          <w:spacing w:val="1"/>
        </w:rPr>
        <w:t xml:space="preserve"> </w:t>
      </w:r>
      <w:r>
        <w:t>interfaces of the system, what the system will do, the constraints under which it must operate</w:t>
      </w:r>
      <w:r>
        <w:rPr>
          <w:spacing w:val="1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 intended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proposed to the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management for its</w:t>
      </w:r>
      <w:r>
        <w:rPr>
          <w:spacing w:val="1"/>
        </w:rPr>
        <w:t xml:space="preserve"> </w:t>
      </w:r>
      <w:r>
        <w:t>approval.</w:t>
      </w:r>
    </w:p>
    <w:p w14:paraId="75FB64F5" w14:textId="77777777" w:rsidR="00377488" w:rsidRDefault="00377488">
      <w:pPr>
        <w:pStyle w:val="BodyText"/>
        <w:spacing w:before="8"/>
        <w:rPr>
          <w:sz w:val="27"/>
        </w:rPr>
      </w:pPr>
    </w:p>
    <w:p w14:paraId="485D03F0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  <w:jc w:val="both"/>
      </w:pPr>
      <w:bookmarkStart w:id="3" w:name="_TOC_250017"/>
      <w:bookmarkEnd w:id="3"/>
      <w:r>
        <w:rPr>
          <w:color w:val="4F81BC"/>
        </w:rPr>
        <w:t>Scope</w:t>
      </w:r>
    </w:p>
    <w:p w14:paraId="336CEE9F" w14:textId="77777777" w:rsidR="00377488" w:rsidRDefault="00F02FD3">
      <w:pPr>
        <w:pStyle w:val="BodyText"/>
        <w:spacing w:before="41" w:line="276" w:lineRule="auto"/>
        <w:ind w:left="480" w:right="1675"/>
        <w:jc w:val="both"/>
      </w:pPr>
      <w:r>
        <w:t>This software system will be a Web application. This system is designed to classify a</w:t>
      </w:r>
      <w:r>
        <w:rPr>
          <w:spacing w:val="-57"/>
        </w:rPr>
        <w:t xml:space="preserve"> </w:t>
      </w:r>
      <w:r>
        <w:t>customer profile into good or bad risk category, from customers’ information such as</w:t>
      </w:r>
      <w:r>
        <w:rPr>
          <w:spacing w:val="-57"/>
        </w:rPr>
        <w:t xml:space="preserve"> </w:t>
      </w:r>
      <w:r>
        <w:t>demographics,</w:t>
      </w:r>
      <w:r>
        <w:rPr>
          <w:spacing w:val="-1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details etc.</w:t>
      </w:r>
    </w:p>
    <w:p w14:paraId="750B1AD5" w14:textId="77777777" w:rsidR="00377488" w:rsidRDefault="00377488">
      <w:pPr>
        <w:spacing w:line="276" w:lineRule="auto"/>
        <w:jc w:val="both"/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46114BC0" w14:textId="77777777" w:rsidR="00377488" w:rsidRDefault="00F02FD3">
      <w:pPr>
        <w:pStyle w:val="Heading1"/>
        <w:numPr>
          <w:ilvl w:val="0"/>
          <w:numId w:val="9"/>
        </w:numPr>
        <w:tabs>
          <w:tab w:val="left" w:pos="481"/>
        </w:tabs>
        <w:spacing w:before="80"/>
        <w:ind w:hanging="361"/>
      </w:pPr>
      <w:r>
        <w:rPr>
          <w:color w:val="4F81BC"/>
        </w:rPr>
        <w:lastRenderedPageBreak/>
        <w:t>Technical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Specifications</w:t>
      </w:r>
    </w:p>
    <w:p w14:paraId="2093CDA8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spacing w:before="40" w:after="42"/>
        <w:ind w:hanging="433"/>
      </w:pPr>
      <w:bookmarkStart w:id="4" w:name="_TOC_250016"/>
      <w:bookmarkEnd w:id="4"/>
      <w:r>
        <w:rPr>
          <w:color w:val="4F81BC"/>
        </w:rPr>
        <w:t>Dataset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18"/>
        <w:gridCol w:w="5488"/>
      </w:tblGrid>
      <w:tr w:rsidR="00377488" w14:paraId="23FDA796" w14:textId="77777777">
        <w:trPr>
          <w:trHeight w:val="554"/>
        </w:trPr>
        <w:tc>
          <w:tcPr>
            <w:tcW w:w="2281" w:type="dxa"/>
            <w:shd w:val="clear" w:color="auto" w:fill="8DB3E1"/>
          </w:tcPr>
          <w:p w14:paraId="614575C1" w14:textId="77777777" w:rsidR="00377488" w:rsidRDefault="00F02F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018" w:type="dxa"/>
            <w:shd w:val="clear" w:color="auto" w:fill="8DB3E1"/>
          </w:tcPr>
          <w:p w14:paraId="40C35125" w14:textId="77777777" w:rsidR="00377488" w:rsidRDefault="00F02FD3">
            <w:pPr>
              <w:pStyle w:val="TableParagraph"/>
              <w:spacing w:line="270" w:lineRule="atLeast"/>
              <w:ind w:right="107"/>
              <w:rPr>
                <w:sz w:val="24"/>
              </w:rPr>
            </w:pPr>
            <w:r>
              <w:rPr>
                <w:sz w:val="24"/>
              </w:rPr>
              <w:t>Finalize d</w:t>
            </w:r>
          </w:p>
        </w:tc>
        <w:tc>
          <w:tcPr>
            <w:tcW w:w="5488" w:type="dxa"/>
            <w:shd w:val="clear" w:color="auto" w:fill="8DB3E1"/>
          </w:tcPr>
          <w:p w14:paraId="200CBEBA" w14:textId="77777777" w:rsidR="00377488" w:rsidRDefault="00F02F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</w:tr>
      <w:tr w:rsidR="00377488" w14:paraId="5B2E28F6" w14:textId="77777777">
        <w:trPr>
          <w:trHeight w:val="551"/>
        </w:trPr>
        <w:tc>
          <w:tcPr>
            <w:tcW w:w="2281" w:type="dxa"/>
          </w:tcPr>
          <w:p w14:paraId="5512D9F1" w14:textId="77777777" w:rsidR="00377488" w:rsidRDefault="00F02FD3">
            <w:pPr>
              <w:pStyle w:val="TableParagraph"/>
              <w:spacing w:line="276" w:lineRule="exact"/>
              <w:ind w:right="169"/>
              <w:rPr>
                <w:sz w:val="24"/>
              </w:rPr>
            </w:pPr>
            <w:r>
              <w:rPr>
                <w:spacing w:val="-1"/>
                <w:sz w:val="24"/>
              </w:rPr>
              <w:t>SouthGermanCredit.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asc</w:t>
            </w:r>
          </w:p>
        </w:tc>
        <w:tc>
          <w:tcPr>
            <w:tcW w:w="1018" w:type="dxa"/>
          </w:tcPr>
          <w:p w14:paraId="4F3FD215" w14:textId="77777777" w:rsidR="00377488" w:rsidRDefault="00F02FD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5488" w:type="dxa"/>
          </w:tcPr>
          <w:p w14:paraId="5E6B602B" w14:textId="77777777" w:rsidR="00377488" w:rsidRDefault="00000000">
            <w:pPr>
              <w:pStyle w:val="TableParagraph"/>
              <w:spacing w:line="275" w:lineRule="exact"/>
              <w:rPr>
                <w:sz w:val="24"/>
              </w:rPr>
            </w:pPr>
            <w:hyperlink r:id="rId10">
              <w:r w:rsidR="00F02FD3">
                <w:rPr>
                  <w:color w:val="0000FF"/>
                  <w:sz w:val="24"/>
                  <w:u w:val="single" w:color="0000FF"/>
                </w:rPr>
                <w:t>https://archive.ics.uci.edu/ml/datasets/South+German</w:t>
              </w:r>
            </w:hyperlink>
          </w:p>
          <w:p w14:paraId="58554B14" w14:textId="77777777" w:rsidR="00377488" w:rsidRDefault="00000000">
            <w:pPr>
              <w:pStyle w:val="TableParagraph"/>
              <w:spacing w:line="257" w:lineRule="exact"/>
              <w:rPr>
                <w:sz w:val="24"/>
              </w:rPr>
            </w:pPr>
            <w:hyperlink r:id="rId11">
              <w:r w:rsidR="00F02FD3">
                <w:rPr>
                  <w:color w:val="0000FF"/>
                  <w:sz w:val="24"/>
                  <w:u w:val="single" w:color="0000FF"/>
                </w:rPr>
                <w:t>+Credit</w:t>
              </w:r>
            </w:hyperlink>
          </w:p>
        </w:tc>
      </w:tr>
      <w:tr w:rsidR="00377488" w14:paraId="08E623C5" w14:textId="77777777">
        <w:trPr>
          <w:trHeight w:val="275"/>
        </w:trPr>
        <w:tc>
          <w:tcPr>
            <w:tcW w:w="2281" w:type="dxa"/>
          </w:tcPr>
          <w:p w14:paraId="14E65863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018" w:type="dxa"/>
          </w:tcPr>
          <w:p w14:paraId="63D97A78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488" w:type="dxa"/>
          </w:tcPr>
          <w:p w14:paraId="293C49C0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7FF6E7F2" w14:textId="77777777" w:rsidR="00377488" w:rsidRDefault="00377488">
      <w:pPr>
        <w:pStyle w:val="BodyText"/>
        <w:spacing w:before="5"/>
        <w:rPr>
          <w:b/>
          <w:sz w:val="27"/>
        </w:rPr>
      </w:pPr>
    </w:p>
    <w:p w14:paraId="3E2D35A3" w14:textId="77777777" w:rsidR="00377488" w:rsidRDefault="00F02FD3">
      <w:pPr>
        <w:pStyle w:val="Heading1"/>
        <w:numPr>
          <w:ilvl w:val="2"/>
          <w:numId w:val="9"/>
        </w:numPr>
        <w:tabs>
          <w:tab w:val="left" w:pos="1561"/>
        </w:tabs>
        <w:ind w:hanging="721"/>
        <w:jc w:val="both"/>
      </w:pPr>
      <w:bookmarkStart w:id="5" w:name="_TOC_250015"/>
      <w:r>
        <w:rPr>
          <w:color w:val="4F81BC"/>
        </w:rPr>
        <w:t>Dataset</w:t>
      </w:r>
      <w:r>
        <w:rPr>
          <w:color w:val="4F81BC"/>
          <w:spacing w:val="-2"/>
        </w:rPr>
        <w:t xml:space="preserve"> </w:t>
      </w:r>
      <w:bookmarkEnd w:id="5"/>
      <w:r>
        <w:rPr>
          <w:color w:val="4F81BC"/>
        </w:rPr>
        <w:t>Overview</w:t>
      </w:r>
    </w:p>
    <w:p w14:paraId="676F7877" w14:textId="77777777" w:rsidR="00377488" w:rsidRDefault="00F02FD3">
      <w:pPr>
        <w:pStyle w:val="BodyText"/>
        <w:spacing w:before="43" w:line="276" w:lineRule="auto"/>
        <w:ind w:left="840" w:right="1163"/>
        <w:jc w:val="both"/>
      </w:pPr>
      <w:r>
        <w:t>The data obtained from the repository is in the form of .asc file, from which the data is</w:t>
      </w:r>
      <w:r>
        <w:rPr>
          <w:spacing w:val="-57"/>
        </w:rPr>
        <w:t xml:space="preserve"> </w:t>
      </w:r>
      <w:r>
        <w:t>extracted and stored in the Cassandra database. It contains the personal and behavioral</w:t>
      </w:r>
      <w:r>
        <w:rPr>
          <w:spacing w:val="-5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700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300</w:t>
      </w:r>
      <w:r>
        <w:rPr>
          <w:spacing w:val="-1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Bad Risk.</w:t>
      </w:r>
    </w:p>
    <w:p w14:paraId="3A6D6DA9" w14:textId="77777777" w:rsidR="00377488" w:rsidRDefault="00F02FD3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20553" wp14:editId="726338CF">
            <wp:simplePos x="0" y="0"/>
            <wp:positionH relativeFrom="page">
              <wp:posOffset>1390650</wp:posOffset>
            </wp:positionH>
            <wp:positionV relativeFrom="paragraph">
              <wp:posOffset>201966</wp:posOffset>
            </wp:positionV>
            <wp:extent cx="5918167" cy="22518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67" cy="225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4AC9C" w14:textId="77777777" w:rsidR="00377488" w:rsidRDefault="00377488">
      <w:pPr>
        <w:pStyle w:val="BodyText"/>
        <w:spacing w:before="11"/>
        <w:rPr>
          <w:sz w:val="29"/>
        </w:rPr>
      </w:pPr>
    </w:p>
    <w:p w14:paraId="1B2EA9B3" w14:textId="77777777" w:rsidR="00377488" w:rsidRDefault="00F02FD3">
      <w:pPr>
        <w:pStyle w:val="Heading1"/>
        <w:numPr>
          <w:ilvl w:val="2"/>
          <w:numId w:val="9"/>
        </w:numPr>
        <w:tabs>
          <w:tab w:val="left" w:pos="1561"/>
        </w:tabs>
        <w:spacing w:after="42"/>
        <w:ind w:hanging="721"/>
        <w:jc w:val="both"/>
      </w:pPr>
      <w:bookmarkStart w:id="6" w:name="_TOC_250014"/>
      <w:r>
        <w:rPr>
          <w:color w:val="4F81BC"/>
        </w:rPr>
        <w:t>Input</w:t>
      </w:r>
      <w:r>
        <w:rPr>
          <w:color w:val="4F81BC"/>
          <w:spacing w:val="-2"/>
        </w:rPr>
        <w:t xml:space="preserve"> </w:t>
      </w:r>
      <w:bookmarkEnd w:id="6"/>
      <w:r>
        <w:rPr>
          <w:color w:val="4F81BC"/>
        </w:rPr>
        <w:t>Schema</w:t>
      </w: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9"/>
        <w:gridCol w:w="2545"/>
        <w:gridCol w:w="2701"/>
      </w:tblGrid>
      <w:tr w:rsidR="00377488" w14:paraId="0956288D" w14:textId="77777777">
        <w:trPr>
          <w:trHeight w:val="275"/>
        </w:trPr>
        <w:tc>
          <w:tcPr>
            <w:tcW w:w="3109" w:type="dxa"/>
            <w:shd w:val="clear" w:color="auto" w:fill="8DB3E1"/>
          </w:tcPr>
          <w:p w14:paraId="68310760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545" w:type="dxa"/>
            <w:shd w:val="clear" w:color="auto" w:fill="8DB3E1"/>
          </w:tcPr>
          <w:p w14:paraId="3BF4D56D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Datatype</w:t>
            </w:r>
          </w:p>
        </w:tc>
        <w:tc>
          <w:tcPr>
            <w:tcW w:w="2701" w:type="dxa"/>
            <w:shd w:val="clear" w:color="auto" w:fill="8DB3E1"/>
          </w:tcPr>
          <w:p w14:paraId="3AAC917C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Null/Required</w:t>
            </w:r>
          </w:p>
        </w:tc>
      </w:tr>
      <w:tr w:rsidR="00377488" w14:paraId="7AE79561" w14:textId="77777777">
        <w:trPr>
          <w:trHeight w:val="277"/>
        </w:trPr>
        <w:tc>
          <w:tcPr>
            <w:tcW w:w="3109" w:type="dxa"/>
          </w:tcPr>
          <w:p w14:paraId="495E6F48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status</w:t>
            </w:r>
          </w:p>
        </w:tc>
        <w:tc>
          <w:tcPr>
            <w:tcW w:w="2545" w:type="dxa"/>
          </w:tcPr>
          <w:p w14:paraId="46DFF0A0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181F114E" w14:textId="77777777" w:rsidR="00377488" w:rsidRDefault="00F02FD3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273EF3E9" w14:textId="77777777">
        <w:trPr>
          <w:trHeight w:val="292"/>
        </w:trPr>
        <w:tc>
          <w:tcPr>
            <w:tcW w:w="3109" w:type="dxa"/>
          </w:tcPr>
          <w:p w14:paraId="215AA559" w14:textId="77777777" w:rsidR="00377488" w:rsidRDefault="00F02FD3">
            <w:pPr>
              <w:pStyle w:val="TableParagraph"/>
              <w:spacing w:line="27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02020"/>
                <w:sz w:val="24"/>
              </w:rPr>
              <w:t>duration</w:t>
            </w:r>
          </w:p>
        </w:tc>
        <w:tc>
          <w:tcPr>
            <w:tcW w:w="2545" w:type="dxa"/>
          </w:tcPr>
          <w:p w14:paraId="2D860B98" w14:textId="77777777" w:rsidR="00377488" w:rsidRDefault="00F02FD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0A778BE8" w14:textId="77777777" w:rsidR="00377488" w:rsidRDefault="00F02FD3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6D63D90E" w14:textId="77777777">
        <w:trPr>
          <w:trHeight w:val="275"/>
        </w:trPr>
        <w:tc>
          <w:tcPr>
            <w:tcW w:w="3109" w:type="dxa"/>
          </w:tcPr>
          <w:p w14:paraId="35200710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credit_history</w:t>
            </w:r>
          </w:p>
        </w:tc>
        <w:tc>
          <w:tcPr>
            <w:tcW w:w="2545" w:type="dxa"/>
          </w:tcPr>
          <w:p w14:paraId="28BBCD5A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47C1B5AF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667F881D" w14:textId="77777777">
        <w:trPr>
          <w:trHeight w:val="275"/>
        </w:trPr>
        <w:tc>
          <w:tcPr>
            <w:tcW w:w="3109" w:type="dxa"/>
          </w:tcPr>
          <w:p w14:paraId="2A8AF02A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2545" w:type="dxa"/>
          </w:tcPr>
          <w:p w14:paraId="2F2C3B53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4EEC9E3E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0A66728F" w14:textId="77777777">
        <w:trPr>
          <w:trHeight w:val="276"/>
        </w:trPr>
        <w:tc>
          <w:tcPr>
            <w:tcW w:w="3109" w:type="dxa"/>
          </w:tcPr>
          <w:p w14:paraId="4595A756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2545" w:type="dxa"/>
          </w:tcPr>
          <w:p w14:paraId="1941702D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7E793154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06BDA32F" w14:textId="77777777">
        <w:trPr>
          <w:trHeight w:val="275"/>
        </w:trPr>
        <w:tc>
          <w:tcPr>
            <w:tcW w:w="3109" w:type="dxa"/>
          </w:tcPr>
          <w:p w14:paraId="174581FD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savings</w:t>
            </w:r>
          </w:p>
        </w:tc>
        <w:tc>
          <w:tcPr>
            <w:tcW w:w="2545" w:type="dxa"/>
          </w:tcPr>
          <w:p w14:paraId="60987690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5409603B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72742409" w14:textId="77777777">
        <w:trPr>
          <w:trHeight w:val="278"/>
        </w:trPr>
        <w:tc>
          <w:tcPr>
            <w:tcW w:w="3109" w:type="dxa"/>
          </w:tcPr>
          <w:p w14:paraId="3429FD32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employment_duration</w:t>
            </w:r>
          </w:p>
        </w:tc>
        <w:tc>
          <w:tcPr>
            <w:tcW w:w="2545" w:type="dxa"/>
          </w:tcPr>
          <w:p w14:paraId="49E326B4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2A50A26E" w14:textId="77777777" w:rsidR="00377488" w:rsidRDefault="00F02FD3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463004E4" w14:textId="77777777">
        <w:trPr>
          <w:trHeight w:val="275"/>
        </w:trPr>
        <w:tc>
          <w:tcPr>
            <w:tcW w:w="3109" w:type="dxa"/>
          </w:tcPr>
          <w:p w14:paraId="6C975172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installment_rate</w:t>
            </w:r>
          </w:p>
        </w:tc>
        <w:tc>
          <w:tcPr>
            <w:tcW w:w="2545" w:type="dxa"/>
          </w:tcPr>
          <w:p w14:paraId="041C7D13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53F702B7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3538E13A" w14:textId="77777777">
        <w:trPr>
          <w:trHeight w:val="275"/>
        </w:trPr>
        <w:tc>
          <w:tcPr>
            <w:tcW w:w="3109" w:type="dxa"/>
          </w:tcPr>
          <w:p w14:paraId="3B387393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personal_status_sex</w:t>
            </w:r>
          </w:p>
        </w:tc>
        <w:tc>
          <w:tcPr>
            <w:tcW w:w="2545" w:type="dxa"/>
          </w:tcPr>
          <w:p w14:paraId="7FB69295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1A226993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71C5C107" w14:textId="77777777">
        <w:trPr>
          <w:trHeight w:val="275"/>
        </w:trPr>
        <w:tc>
          <w:tcPr>
            <w:tcW w:w="3109" w:type="dxa"/>
          </w:tcPr>
          <w:p w14:paraId="62254A15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other_debtors</w:t>
            </w:r>
          </w:p>
        </w:tc>
        <w:tc>
          <w:tcPr>
            <w:tcW w:w="2545" w:type="dxa"/>
          </w:tcPr>
          <w:p w14:paraId="4B97E391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1D0206A6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2E76914A" w14:textId="77777777">
        <w:trPr>
          <w:trHeight w:val="275"/>
        </w:trPr>
        <w:tc>
          <w:tcPr>
            <w:tcW w:w="3109" w:type="dxa"/>
          </w:tcPr>
          <w:p w14:paraId="4A8B289F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present_residence</w:t>
            </w:r>
          </w:p>
        </w:tc>
        <w:tc>
          <w:tcPr>
            <w:tcW w:w="2545" w:type="dxa"/>
          </w:tcPr>
          <w:p w14:paraId="57A237FF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054B227C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79D16939" w14:textId="77777777">
        <w:trPr>
          <w:trHeight w:val="275"/>
        </w:trPr>
        <w:tc>
          <w:tcPr>
            <w:tcW w:w="3109" w:type="dxa"/>
          </w:tcPr>
          <w:p w14:paraId="15B09E19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</w:t>
            </w:r>
          </w:p>
        </w:tc>
        <w:tc>
          <w:tcPr>
            <w:tcW w:w="2545" w:type="dxa"/>
          </w:tcPr>
          <w:p w14:paraId="33ADF33C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33590995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16EA7512" w14:textId="77777777">
        <w:trPr>
          <w:trHeight w:val="277"/>
        </w:trPr>
        <w:tc>
          <w:tcPr>
            <w:tcW w:w="3109" w:type="dxa"/>
          </w:tcPr>
          <w:p w14:paraId="71BEB693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age</w:t>
            </w:r>
          </w:p>
        </w:tc>
        <w:tc>
          <w:tcPr>
            <w:tcW w:w="2545" w:type="dxa"/>
          </w:tcPr>
          <w:p w14:paraId="3C6F23CF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0EBD802A" w14:textId="77777777" w:rsidR="00377488" w:rsidRDefault="00F02FD3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2D36E395" w14:textId="77777777">
        <w:trPr>
          <w:trHeight w:val="275"/>
        </w:trPr>
        <w:tc>
          <w:tcPr>
            <w:tcW w:w="3109" w:type="dxa"/>
          </w:tcPr>
          <w:p w14:paraId="3B99F4A7" w14:textId="18A29D55" w:rsidR="00377488" w:rsidRDefault="00E8000A" w:rsidP="00E8000A">
            <w:pPr>
              <w:pStyle w:val="TableParagraph"/>
              <w:ind w:left="0"/>
              <w:rPr>
                <w:sz w:val="24"/>
              </w:rPr>
            </w:pPr>
            <w:r>
              <w:rPr>
                <w:color w:val="202020"/>
                <w:sz w:val="24"/>
              </w:rPr>
              <w:t xml:space="preserve"> </w:t>
            </w:r>
            <w:r w:rsidR="00F02FD3">
              <w:rPr>
                <w:color w:val="202020"/>
                <w:sz w:val="24"/>
              </w:rPr>
              <w:t>other_installment_plans</w:t>
            </w:r>
          </w:p>
        </w:tc>
        <w:tc>
          <w:tcPr>
            <w:tcW w:w="2545" w:type="dxa"/>
          </w:tcPr>
          <w:p w14:paraId="1C4B7E97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17442B1E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 w14:paraId="2DC5A21F" w14:textId="77777777" w:rsidR="00377488" w:rsidRDefault="00377488">
      <w:pPr>
        <w:rPr>
          <w:sz w:val="24"/>
        </w:r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11E954AF" w14:textId="77777777" w:rsidR="00377488" w:rsidRDefault="0037748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1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9"/>
        <w:gridCol w:w="2545"/>
        <w:gridCol w:w="2701"/>
      </w:tblGrid>
      <w:tr w:rsidR="00377488" w14:paraId="3BDDE027" w14:textId="77777777">
        <w:trPr>
          <w:trHeight w:val="275"/>
        </w:trPr>
        <w:tc>
          <w:tcPr>
            <w:tcW w:w="3109" w:type="dxa"/>
          </w:tcPr>
          <w:p w14:paraId="3F6273BF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housing</w:t>
            </w:r>
          </w:p>
        </w:tc>
        <w:tc>
          <w:tcPr>
            <w:tcW w:w="2545" w:type="dxa"/>
          </w:tcPr>
          <w:p w14:paraId="3EFF4CBD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632FCD25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179AC7B5" w14:textId="77777777">
        <w:trPr>
          <w:trHeight w:val="275"/>
        </w:trPr>
        <w:tc>
          <w:tcPr>
            <w:tcW w:w="3109" w:type="dxa"/>
          </w:tcPr>
          <w:p w14:paraId="49ED1E98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number_credits</w:t>
            </w:r>
          </w:p>
        </w:tc>
        <w:tc>
          <w:tcPr>
            <w:tcW w:w="2545" w:type="dxa"/>
          </w:tcPr>
          <w:p w14:paraId="28BB92AC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3EF6A813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283AC0A7" w14:textId="77777777">
        <w:trPr>
          <w:trHeight w:val="275"/>
        </w:trPr>
        <w:tc>
          <w:tcPr>
            <w:tcW w:w="3109" w:type="dxa"/>
          </w:tcPr>
          <w:p w14:paraId="27EC2653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job</w:t>
            </w:r>
          </w:p>
        </w:tc>
        <w:tc>
          <w:tcPr>
            <w:tcW w:w="2545" w:type="dxa"/>
          </w:tcPr>
          <w:p w14:paraId="29870124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3B438464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38C590AF" w14:textId="77777777">
        <w:trPr>
          <w:trHeight w:val="277"/>
        </w:trPr>
        <w:tc>
          <w:tcPr>
            <w:tcW w:w="3109" w:type="dxa"/>
          </w:tcPr>
          <w:p w14:paraId="70FD95B7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people_liable</w:t>
            </w:r>
          </w:p>
        </w:tc>
        <w:tc>
          <w:tcPr>
            <w:tcW w:w="2545" w:type="dxa"/>
          </w:tcPr>
          <w:p w14:paraId="4B657F85" w14:textId="77777777" w:rsidR="00377488" w:rsidRDefault="00F02FD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0FD9FCD7" w14:textId="77777777" w:rsidR="00377488" w:rsidRDefault="00F02FD3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4E41B6F5" w14:textId="77777777">
        <w:trPr>
          <w:trHeight w:val="275"/>
        </w:trPr>
        <w:tc>
          <w:tcPr>
            <w:tcW w:w="3109" w:type="dxa"/>
          </w:tcPr>
          <w:p w14:paraId="0E4C557B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telephone</w:t>
            </w:r>
          </w:p>
        </w:tc>
        <w:tc>
          <w:tcPr>
            <w:tcW w:w="2545" w:type="dxa"/>
          </w:tcPr>
          <w:p w14:paraId="2178033D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1420ED71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3E7E6768" w14:textId="77777777">
        <w:trPr>
          <w:trHeight w:val="275"/>
        </w:trPr>
        <w:tc>
          <w:tcPr>
            <w:tcW w:w="3109" w:type="dxa"/>
          </w:tcPr>
          <w:p w14:paraId="4A14A39A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foreign_worker</w:t>
            </w:r>
          </w:p>
        </w:tc>
        <w:tc>
          <w:tcPr>
            <w:tcW w:w="2545" w:type="dxa"/>
          </w:tcPr>
          <w:p w14:paraId="14D5398B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530D40DE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  <w:tr w:rsidR="00377488" w14:paraId="5867DAA8" w14:textId="77777777">
        <w:trPr>
          <w:trHeight w:val="275"/>
        </w:trPr>
        <w:tc>
          <w:tcPr>
            <w:tcW w:w="3109" w:type="dxa"/>
          </w:tcPr>
          <w:p w14:paraId="1251C3B2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color w:val="202020"/>
                <w:sz w:val="24"/>
              </w:rPr>
              <w:t>credit_risk</w:t>
            </w:r>
          </w:p>
        </w:tc>
        <w:tc>
          <w:tcPr>
            <w:tcW w:w="2545" w:type="dxa"/>
          </w:tcPr>
          <w:p w14:paraId="65CD3F01" w14:textId="77777777" w:rsidR="00377488" w:rsidRDefault="00F02F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701" w:type="dxa"/>
          </w:tcPr>
          <w:p w14:paraId="0DF7042D" w14:textId="77777777" w:rsidR="00377488" w:rsidRDefault="00F02FD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</w:tr>
    </w:tbl>
    <w:p w14:paraId="233C5499" w14:textId="77777777" w:rsidR="00377488" w:rsidRDefault="00377488">
      <w:pPr>
        <w:pStyle w:val="BodyText"/>
        <w:spacing w:before="10"/>
        <w:rPr>
          <w:b/>
          <w:sz w:val="19"/>
        </w:rPr>
      </w:pPr>
    </w:p>
    <w:p w14:paraId="5C8624D5" w14:textId="77777777" w:rsidR="00377488" w:rsidRDefault="00F02FD3">
      <w:pPr>
        <w:pStyle w:val="ListParagraph"/>
        <w:numPr>
          <w:ilvl w:val="1"/>
          <w:numId w:val="9"/>
        </w:numPr>
        <w:tabs>
          <w:tab w:val="left" w:pos="913"/>
        </w:tabs>
        <w:spacing w:before="90"/>
        <w:ind w:hanging="433"/>
        <w:rPr>
          <w:b/>
          <w:sz w:val="24"/>
        </w:rPr>
      </w:pPr>
      <w:r>
        <w:rPr>
          <w:b/>
          <w:color w:val="4F81BC"/>
          <w:sz w:val="24"/>
        </w:rPr>
        <w:t>Predicting</w:t>
      </w:r>
      <w:r>
        <w:rPr>
          <w:b/>
          <w:color w:val="4F81BC"/>
          <w:spacing w:val="-2"/>
          <w:sz w:val="24"/>
        </w:rPr>
        <w:t xml:space="preserve"> </w:t>
      </w:r>
      <w:r>
        <w:rPr>
          <w:b/>
          <w:color w:val="4F81BC"/>
          <w:sz w:val="24"/>
        </w:rPr>
        <w:t>Credit</w:t>
      </w:r>
      <w:r>
        <w:rPr>
          <w:b/>
          <w:color w:val="4F81BC"/>
          <w:spacing w:val="-1"/>
          <w:sz w:val="24"/>
        </w:rPr>
        <w:t xml:space="preserve"> </w:t>
      </w:r>
      <w:r>
        <w:rPr>
          <w:b/>
          <w:color w:val="4F81BC"/>
          <w:sz w:val="24"/>
        </w:rPr>
        <w:t>Risk</w:t>
      </w:r>
      <w:r>
        <w:rPr>
          <w:b/>
          <w:color w:val="4F81BC"/>
          <w:spacing w:val="1"/>
          <w:sz w:val="24"/>
        </w:rPr>
        <w:t xml:space="preserve"> </w:t>
      </w:r>
      <w:r>
        <w:rPr>
          <w:b/>
          <w:color w:val="4F81BC"/>
          <w:sz w:val="24"/>
        </w:rPr>
        <w:t>class</w:t>
      </w:r>
    </w:p>
    <w:p w14:paraId="213FE283" w14:textId="77777777" w:rsidR="00377488" w:rsidRDefault="00F02FD3">
      <w:pPr>
        <w:pStyle w:val="ListParagraph"/>
        <w:numPr>
          <w:ilvl w:val="0"/>
          <w:numId w:val="8"/>
        </w:numPr>
        <w:tabs>
          <w:tab w:val="left" w:pos="1272"/>
          <w:tab w:val="left" w:pos="1273"/>
        </w:tabs>
        <w:spacing w:before="4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 of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2AE17AFB" w14:textId="77777777" w:rsidR="00377488" w:rsidRDefault="00F02FD3">
      <w:pPr>
        <w:pStyle w:val="ListParagraph"/>
        <w:numPr>
          <w:ilvl w:val="0"/>
          <w:numId w:val="8"/>
        </w:numPr>
        <w:tabs>
          <w:tab w:val="left" w:pos="1272"/>
          <w:tab w:val="left" w:pos="1273"/>
        </w:tabs>
        <w:spacing w:before="39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2737BC49" w14:textId="77777777" w:rsidR="00377488" w:rsidRDefault="00F02FD3">
      <w:pPr>
        <w:pStyle w:val="ListParagraph"/>
        <w:numPr>
          <w:ilvl w:val="0"/>
          <w:numId w:val="8"/>
        </w:numPr>
        <w:tabs>
          <w:tab w:val="left" w:pos="1272"/>
          <w:tab w:val="left" w:pos="1273"/>
        </w:tabs>
        <w:spacing w:before="43" w:line="271" w:lineRule="auto"/>
        <w:ind w:right="1010"/>
        <w:rPr>
          <w:sz w:val="24"/>
        </w:rPr>
      </w:pPr>
      <w:r>
        <w:rPr>
          <w:sz w:val="24"/>
        </w:rPr>
        <w:t>The system should be able to predict whether the customer is likely to pose a risk 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bank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203F12D7" w14:textId="6D9DAD6D" w:rsidR="00377488" w:rsidRDefault="00111463">
      <w:pPr>
        <w:pStyle w:val="BodyText"/>
        <w:spacing w:before="10"/>
        <w:rPr>
          <w:sz w:val="27"/>
        </w:rPr>
      </w:pPr>
      <w:r>
        <w:rPr>
          <w:sz w:val="27"/>
        </w:rPr>
        <w:t xml:space="preserve">  </w:t>
      </w:r>
    </w:p>
    <w:p w14:paraId="2EC27F2C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7" w:name="_TOC_250013"/>
      <w:bookmarkEnd w:id="7"/>
      <w:r>
        <w:rPr>
          <w:color w:val="4F81BC"/>
        </w:rPr>
        <w:t>Logging</w:t>
      </w:r>
    </w:p>
    <w:p w14:paraId="7695963E" w14:textId="77777777" w:rsidR="00377488" w:rsidRDefault="00F02FD3">
      <w:pPr>
        <w:pStyle w:val="BodyText"/>
        <w:spacing w:line="276" w:lineRule="exact"/>
        <w:ind w:left="480"/>
      </w:pP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log</w:t>
      </w:r>
      <w:r>
        <w:rPr>
          <w:spacing w:val="1"/>
        </w:rPr>
        <w:t xml:space="preserve"> </w:t>
      </w:r>
      <w:r>
        <w:t>every activity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user.</w:t>
      </w:r>
    </w:p>
    <w:p w14:paraId="63B1D1DD" w14:textId="77777777" w:rsidR="00377488" w:rsidRDefault="00F02FD3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spacing w:line="29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37CD098A" w14:textId="77777777" w:rsidR="00377488" w:rsidRDefault="00F02FD3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log 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 flow.</w:t>
      </w:r>
    </w:p>
    <w:p w14:paraId="4FF3CF72" w14:textId="77777777" w:rsidR="00377488" w:rsidRDefault="00F02FD3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ind w:right="1425"/>
        <w:rPr>
          <w:sz w:val="24"/>
        </w:rPr>
      </w:pPr>
      <w:r>
        <w:rPr>
          <w:sz w:val="24"/>
        </w:rPr>
        <w:t>Developers can choose logging methods. You can choose database logging/ File</w:t>
      </w:r>
      <w:r>
        <w:rPr>
          <w:spacing w:val="-57"/>
          <w:sz w:val="24"/>
        </w:rPr>
        <w:t xml:space="preserve"> </w:t>
      </w:r>
      <w:r>
        <w:rPr>
          <w:sz w:val="24"/>
        </w:rPr>
        <w:t>logging</w:t>
      </w:r>
      <w:r>
        <w:rPr>
          <w:spacing w:val="-1"/>
          <w:sz w:val="24"/>
        </w:rPr>
        <w:t xml:space="preserve"> </w:t>
      </w:r>
      <w:r>
        <w:rPr>
          <w:sz w:val="24"/>
        </w:rPr>
        <w:t>as well.</w:t>
      </w:r>
    </w:p>
    <w:p w14:paraId="576A19DC" w14:textId="77777777" w:rsidR="00377488" w:rsidRDefault="00F02FD3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ind w:right="1036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hung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loggings.</w:t>
      </w:r>
      <w:r>
        <w:rPr>
          <w:spacing w:val="-1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easily debug issues so logging is mandatory to do.</w:t>
      </w:r>
    </w:p>
    <w:p w14:paraId="1C6EF7C6" w14:textId="77777777" w:rsidR="00377488" w:rsidRDefault="00377488">
      <w:pPr>
        <w:pStyle w:val="BodyText"/>
        <w:spacing w:before="4"/>
        <w:rPr>
          <w:sz w:val="27"/>
        </w:rPr>
      </w:pPr>
    </w:p>
    <w:p w14:paraId="68241B27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8" w:name="_TOC_250012"/>
      <w:bookmarkEnd w:id="8"/>
      <w:r>
        <w:rPr>
          <w:color w:val="4F81BC"/>
        </w:rPr>
        <w:t>Deployment</w:t>
      </w:r>
    </w:p>
    <w:p w14:paraId="4C329829" w14:textId="77777777" w:rsidR="00377488" w:rsidRDefault="00F02FD3">
      <w:pPr>
        <w:pStyle w:val="BodyText"/>
        <w:spacing w:before="43"/>
        <w:ind w:left="912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containerized using</w:t>
      </w:r>
      <w:r>
        <w:rPr>
          <w:spacing w:val="-1"/>
        </w:rPr>
        <w:t xml:space="preserve"> </w:t>
      </w:r>
      <w:r>
        <w:t>Docker and deployed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Heroku.</w:t>
      </w:r>
    </w:p>
    <w:p w14:paraId="4C043370" w14:textId="77777777" w:rsidR="00377488" w:rsidRDefault="00377488">
      <w:p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583621A8" w14:textId="77777777" w:rsidR="00377488" w:rsidRDefault="00000000">
      <w:pPr>
        <w:pStyle w:val="Heading1"/>
        <w:numPr>
          <w:ilvl w:val="0"/>
          <w:numId w:val="9"/>
        </w:numPr>
        <w:tabs>
          <w:tab w:val="left" w:pos="481"/>
        </w:tabs>
        <w:spacing w:before="80"/>
        <w:ind w:hanging="361"/>
      </w:pPr>
      <w:r>
        <w:lastRenderedPageBreak/>
        <w:pict w14:anchorId="6387608C">
          <v:shape id="_x0000_s2086" style="position:absolute;left:0;text-align:left;margin-left:266.15pt;margin-top:53.9pt;width:42.55pt;height:5.9pt;z-index:15736832;mso-position-horizontal-relative:page" coordorigin="5323,1078" coordsize="851,118" o:spt="100" adj="0,,0" path="m6051,1078r-10,2l6037,1086r-5,6l6035,1100r50,24l6143,1124r,25l6085,1149r-43,21l6035,1174r-3,7l6041,1193r9,2l6058,1192r89,-43l6143,1149r4,l6173,1137r-115,-56l6051,1078xm6112,1137r-27,12l6143,1149r,-1l6135,1148r-23,-11xm5323,1123r,25l6085,1149r27,-12l6085,1124r-762,-1xm6135,1126r-23,11l6135,1148r,-22xm6143,1126r-8,l6135,1148r8,l6143,1126xm6085,1124r27,13l6135,1126r8,l6143,1124r-58,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5B8FC4BB">
          <v:shape id="_x0000_s2085" style="position:absolute;left:0;text-align:left;margin-left:382.75pt;margin-top:53.9pt;width:49.4pt;height:5.9pt;z-index:15737344;mso-position-horizontal-relative:page" coordorigin="7655,1078" coordsize="988,118" o:spt="100" adj="0,,0" path="m8519,1078r-9,2l8506,1086r-5,6l8504,1100r50,24l8612,1124r,25l8554,1149r-50,25l8501,1181r4,6l8510,1193r9,2l8527,1192r89,-43l8612,1149r4,l8642,1137r-123,-59xm8581,1137r-27,12l8612,1149r,-1l8604,1148r-23,-11xm7655,1123r,25l8554,1149r27,-12l8554,1124r-899,-1xm8604,1126r-23,11l8604,1148r,-22xm8612,1126r-8,l8604,1148r8,l8612,1126xm8554,1124r27,13l8604,1126r8,l8612,1124r-58,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357B2D06">
          <v:shape id="_x0000_s2084" style="position:absolute;left:0;text-align:left;margin-left:479.95pt;margin-top:80.45pt;width:7.2pt;height:25.4pt;z-index:15737856;mso-position-horizontal-relative:page" coordorigin="9599,1609" coordsize="144,508" o:spt="100" adj="0,,0" path="m9616,2001r-8,3l9601,2008r-2,8l9603,2022r67,95l9688,2091r-33,l9655,2045r-25,-36l9625,2003r-9,-2xm9655,2045r,46l9685,2091r,-6l9657,2085r13,-19l9655,2045xm9725,2001r-10,2l9711,2009r-26,36l9685,2091r3,l9737,2022r5,-6l9739,2008r-7,-3l9725,2001xm9670,2066r-13,19l9683,2085r-13,-19xm9685,2045r-15,21l9683,2085r2,l9685,2045xm9656,1609r-1,392l9655,2045r15,21l9685,2045r2,-435l9656,1609xe" fillcolor="#497dba" stroked="f">
            <v:stroke joinstyle="round"/>
            <v:formulas/>
            <v:path arrowok="t" o:connecttype="segments"/>
            <w10:wrap anchorx="page"/>
          </v:shape>
        </w:pict>
      </w:r>
      <w:r>
        <w:pict w14:anchorId="517B1905">
          <v:shape id="_x0000_s2083" style="position:absolute;left:0;text-align:left;margin-left:382.75pt;margin-top:194.5pt;width:63.8pt;height:5.9pt;z-index:15738368;mso-position-horizontal-relative:page;mso-position-vertical-relative:page" coordorigin="7655,3890" coordsize="1276,118" o:spt="100" adj="0,,0" path="m7777,3890r-7,4l7655,3949r115,55l7777,4008r9,-2l7791,4000r4,-6l7793,3986r-51,-24l7685,3962r,-26l7742,3936r51,-24l7795,3904r-4,-6l7787,3892r-10,-2xm7742,3936r-26,13l7742,3962r1188,1l8930,3938r-1188,-2xm7685,3936r,26l7742,3962r-4,-2l7693,3960r,-22l7739,3938r3,-2l7685,3936xm7693,3938r,22l7716,3949r-23,-11xm7716,3949r-23,11l7738,3960r-22,-11xm7739,3938r-46,l7716,3949r23,-11xm7742,3936r-57,l7742,3936r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A7BA67C">
          <v:shape id="_x0000_s2082" style="position:absolute;left:0;text-align:left;margin-left:265.45pt;margin-top:194.5pt;width:43.25pt;height:5.9pt;z-index:15738880;mso-position-horizontal-relative:page;mso-position-vertical-relative:page" coordorigin="5309,3890" coordsize="865,118" o:spt="100" adj="0,,0" path="m5432,3890r-123,59l5432,4008r9,-2l5450,3994r-3,-8l5440,3982r-43,-20l5340,3962r,-26l5397,3936r50,-24l5450,3904r-9,-12l5432,3890xm5397,3936r-27,13l5397,3962r776,1l6173,3938r-776,-2xm5340,3936r,26l5397,3962r-4,-2l5347,3960r,-22l5393,3938r4,-2l5340,3936xm5347,3938r,22l5370,3949r-23,-11xm5370,3949r-23,11l5393,3960r-23,-11xm5393,3938r-46,l5370,3949r23,-11xm5397,3936r-57,l5397,3936r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AEE2CC">
          <v:shape id="_x0000_s2081" style="position:absolute;left:0;text-align:left;margin-left:162.6pt;margin-top:194.5pt;width:28.85pt;height:5.9pt;z-index:15739392;mso-position-horizontal-relative:page;mso-position-vertical-relative:page" coordorigin="3252,3890" coordsize="577,118" o:spt="100" adj="0,,0" path="m3375,3890r-8,4l3252,3949r122,59l3384,4006r8,-12l3390,3986r-51,-24l3282,3962r,-26l3340,3936r43,-20l3390,3912r3,-8l3384,3892r-9,-2xm3339,3936r-26,13l3339,3962r489,1l3828,3938r-489,-2xm3282,3936r,26l3339,3962r-3,-2l3290,3960r,-22l3336,3938r3,-2l3282,3936xm3290,3938r,22l3313,3949r-23,-11xm3313,3949r-23,11l3336,3960r-23,-11xm3336,3938r-46,l3313,3949r23,-11xm3340,3936r-58,l3339,3936r1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FA0C5">
          <v:shape id="_x0000_s2080" style="position:absolute;left:0;text-align:left;margin-left:121.95pt;margin-top:221.15pt;width:7.2pt;height:27.1pt;z-index:15739904;mso-position-horizontal-relative:page;mso-position-vertical-relative:page" coordorigin="2439,4423" coordsize="144,542" o:spt="100" adj="0,,0" path="m2456,4848r-7,4l2441,4855r-2,8l2443,4869r67,95l2528,4939r-33,l2495,4892r-29,-42l2456,4848xm2495,4892r,47l2526,4939r,-7l2497,4932r13,-18l2495,4892xm2565,4848r-9,2l2546,4863r-20,29l2526,4939r2,l2582,4863r-2,-8l2572,4852r-7,-4xm2510,4914r-13,18l2524,4932r-14,-18xm2526,4892r-16,22l2524,4932r2,l2526,4892xm2496,4423r-1,425l2495,4892r15,22l2526,4892r1,-469l2496,4423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8079EBA">
          <v:shape id="_x0000_s2079" style="position:absolute;left:0;text-align:left;margin-left:162.6pt;margin-top:268.95pt;width:28.85pt;height:5.9pt;z-index:15740416;mso-position-horizontal-relative:page;mso-position-vertical-relative:page" coordorigin="3252,5379" coordsize="577,118" o:spt="100" adj="0,,0" path="m3740,5450r-43,21l3689,5474r-2,8l3691,5488r4,6l3705,5497r7,-4l3801,5451r-61,-1xm3767,5438r-27,12l3797,5451r,-2l3789,5449r-22,-11xm3705,5379r-9,2l3687,5393r3,8l3740,5425r57,l3797,5451r4,l3828,5438r-123,-59xm3252,5424r,25l3740,5450r27,-12l3740,5425r-488,-1xm3789,5427r-22,11l3789,5449r,-22xm3797,5427r-8,l3789,5449r8,l3797,5427xm3740,5425r27,13l3789,5427r8,l3797,5425r-57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7611478">
          <v:shape id="_x0000_s2078" style="position:absolute;left:0;text-align:left;margin-left:265.45pt;margin-top:268.95pt;width:37.05pt;height:5.9pt;z-index:15740928;mso-position-horizontal-relative:page;mso-position-vertical-relative:page" coordorigin="5309,5379" coordsize="741,118" o:spt="100" adj="0,,0" path="m5962,5450r-43,21l5911,5475r-2,7l5918,5495r9,2l5934,5493r89,-42l5962,5450xm5989,5438r-27,12l6019,5451r,-2l6011,5449r-22,-11xm5927,5379r-9,2l5913,5387r-4,6l5911,5401r8,3l5962,5425r57,l6019,5451r4,l6050,5438r-115,-56l5927,5379xm5309,5424r,25l5962,5450r27,-12l5962,5425r-653,-1xm6011,5427r-22,11l6011,5449r,-22xm6019,5427r-8,l6011,5449r8,l6019,5427xm5962,5425r27,13l6011,5427r8,l6019,5425r-57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25B23B3">
          <v:shape id="_x0000_s2077" style="position:absolute;left:0;text-align:left;margin-left:388.9pt;margin-top:268.95pt;width:57.65pt;height:5.9pt;z-index:15741440;mso-position-horizontal-relative:page;mso-position-vertical-relative:page" coordorigin="7778,5379" coordsize="1153,118" o:spt="100" adj="0,,0" path="m8807,5379r-9,2l8789,5393r3,8l8842,5425r58,l8900,5451r-58,l8792,5475r-3,7l8793,5488r5,7l8807,5497r8,-4l8904,5451r-4,l8904,5451r26,-13l8807,5379xm8869,5438r-27,13l8900,5451r,-2l8892,5449r-23,-11xm7778,5424r,25l8842,5451r27,-13l8842,5425r-1064,-1xm8892,5427r-23,11l8892,5449r,-22xm8900,5427r-8,l8892,5449r8,l8900,5427xm8842,5425r27,13l8892,5427r8,l8900,5425r-58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755747">
          <v:shape id="_x0000_s2076" style="position:absolute;left:0;text-align:left;margin-left:479.95pt;margin-top:295.55pt;width:7.2pt;height:23.7pt;z-index:15741952;mso-position-horizontal-relative:page;mso-position-vertical-relative:page" coordorigin="9599,5911" coordsize="144,474" o:spt="100" adj="0,,0" path="m9616,6268r-15,7l9599,6283r4,6l9670,6384r18,-25l9655,6359r,-47l9630,6276r-5,-6l9616,6268xm9655,6312r,47l9685,6359r,-7l9657,6352r13,-18l9655,6312xm9725,6268r-10,2l9711,6276r-26,36l9685,6359r3,l9738,6289r4,-6l9739,6276r-7,-4l9725,6268xm9670,6334r-13,18l9683,6352r-13,-18xm9685,6312r-15,22l9683,6352r2,l9685,6312xm9656,5911r-1,401l9670,6334r15,-22l9687,5911r-31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9A2230C">
          <v:shape id="_x0000_s2075" style="position:absolute;left:0;text-align:left;margin-left:382.75pt;margin-top:339.9pt;width:63.8pt;height:5.9pt;z-index:15742464;mso-position-horizontal-relative:page;mso-position-vertical-relative:page" coordorigin="7655,6798" coordsize="1276,118" o:spt="100" adj="0,,0" path="m7777,6798r-122,59l7777,6916r9,-2l7795,6901r-2,-7l7742,6869r-57,l7685,6844r57,l7793,6820r2,-8l7791,6806r-4,-6l7777,6798xm7742,6844r-26,13l7742,6869r1188,2l8930,6845r-1188,-1xm7685,6844r,25l7742,6869r-4,-1l7693,6868r,-22l7739,6846r3,-2l7685,6844xm7693,6846r,22l7716,6857r-23,-11xm7716,6857r-23,11l7738,6868r-22,-11xm7739,6846r-46,l7716,6857r23,-11xm7742,6844r-57,l7742,6844r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4C275E8C">
          <v:shape id="_x0000_s2074" style="position:absolute;left:0;text-align:left;margin-left:265.45pt;margin-top:339.9pt;width:43.25pt;height:5.9pt;z-index:15742976;mso-position-horizontal-relative:page;mso-position-vertical-relative:page" coordorigin="5309,6798" coordsize="865,118" o:spt="100" adj="0,,0" path="m5432,6798r-123,59l5432,6916r9,-2l5450,6902r-3,-8l5397,6869r-57,l5340,6844r57,l5440,6823r7,-3l5450,6812r-9,-12l5432,6798xm5397,6844r-27,13l5397,6869r776,2l6173,6845r-776,-1xm5340,6844r,25l5397,6869r-4,-1l5347,6868r,-22l5393,6846r4,-2l5340,6844xm5347,6846r,22l5370,6857r-23,-11xm5370,6857r-23,11l5393,6868r-23,-11xm5393,6846r-46,l5370,6857r23,-11xm5397,6844r-57,l5397,6844r,xe" fillcolor="#497dba" stroked="f">
            <v:stroke joinstyle="round"/>
            <v:formulas/>
            <v:path arrowok="t" o:connecttype="segments"/>
            <w10:wrap anchorx="page" anchory="page"/>
          </v:shape>
        </w:pict>
      </w:r>
      <w:bookmarkStart w:id="9" w:name="_TOC_250011"/>
      <w:bookmarkEnd w:id="9"/>
      <w:r w:rsidR="00F02FD3">
        <w:rPr>
          <w:color w:val="4F81BC"/>
        </w:rPr>
        <w:t>Architecture</w:t>
      </w:r>
    </w:p>
    <w:p w14:paraId="2FB61F4C" w14:textId="77777777" w:rsidR="00377488" w:rsidRDefault="00000000">
      <w:pPr>
        <w:pStyle w:val="BodyText"/>
        <w:rPr>
          <w:b/>
          <w:sz w:val="22"/>
        </w:rPr>
      </w:pPr>
      <w:r>
        <w:pict w14:anchorId="1D62FCE0">
          <v:group id="_x0000_s2068" style="position:absolute;margin-left:100.25pt;margin-top:14.7pt;width:166.5pt;height:48.6pt;z-index:-15727616;mso-wrap-distance-left:0;mso-wrap-distance-right:0;mso-position-horizontal-relative:page" coordorigin="2005,294" coordsize="3330,972">
            <v:shape id="_x0000_s2073" style="position:absolute;left:2017;top:542;width:988;height:474" coordorigin="2017,543" coordsize="988,474" path="m2846,543r-670,l2114,561r-50,51l2030,687r-13,92l2030,871r34,76l2114,997r62,19l2846,1016r62,-19l2958,947r34,-76l3005,779r-13,-92l2958,612r-50,-51l2846,543xe" fillcolor="#4f81bc" stroked="f">
              <v:path arrowok="t"/>
            </v:shape>
            <v:shape id="_x0000_s2072" style="position:absolute;left:2017;top:542;width:988;height:474" coordorigin="2017,543" coordsize="988,474" path="m2176,543r670,l2908,561r50,51l2992,687r13,92l2992,871r-34,76l2908,997r-62,19l2176,1016r-62,-19l2064,947r-34,-76l2017,779r13,-92l2064,612r50,-51l2176,543xe" filled="f" strokecolor="#385d89" strokeweight=".41372mm">
              <v:path arrowok="t"/>
            </v:shape>
            <v:shape id="_x0000_s2071" style="position:absolute;left:3004;top:721;width:824;height:118" coordorigin="3005,722" coordsize="824,118" o:spt="100" adj="0,,0" path="m3740,793r-43,21l3689,817r-2,8l3695,837r10,2l3712,836r89,-43l3740,793xm3767,780r-27,13l3797,793r,-2l3789,791r-22,-11xm3705,722r-9,2l3691,730r-4,6l3690,743r7,4l3740,768r57,l3797,793r4,l3828,781,3713,725r-8,-3xm3005,766r,26l3740,793r27,-13l3740,768r-735,-2xm3789,770r-22,10l3789,791r,-21xm3797,770r-8,l3789,791r8,l3797,770xm3740,768r27,12l3789,770r8,l3797,768r-57,xe" fillcolor="#497dba" stroked="f">
              <v:stroke joinstyle="round"/>
              <v:formulas/>
              <v:path arrowok="t" o:connecttype="segments"/>
            </v:shape>
            <v:shape id="_x0000_s2070" type="#_x0000_t202" style="position:absolute;left:2005;top:530;width:1823;height:498" filled="f" stroked="f">
              <v:textbox inset="0,0,0,0">
                <w:txbxContent>
                  <w:p w14:paraId="5EE329CC" w14:textId="77777777" w:rsidR="00377488" w:rsidRDefault="00F02FD3">
                    <w:pPr>
                      <w:spacing w:before="126"/>
                      <w:ind w:left="26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Start</w:t>
                    </w:r>
                  </w:p>
                </w:txbxContent>
              </v:textbox>
            </v:shape>
            <v:shape id="_x0000_s2069" type="#_x0000_t202" style="position:absolute;left:3827;top:305;width:1496;height:947" fillcolor="#4f81bc" strokecolor="#385d89" strokeweight=".42975mm">
              <v:textbox inset="0,0,0,0">
                <w:txbxContent>
                  <w:p w14:paraId="3881EB90" w14:textId="77777777" w:rsidR="00377488" w:rsidRDefault="00F02FD3">
                    <w:pPr>
                      <w:spacing w:before="95"/>
                      <w:ind w:left="242" w:right="241" w:firstLine="1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Import</w:t>
                    </w:r>
                    <w:r>
                      <w:rPr>
                        <w:rFonts w:ascii="Calibri"/>
                        <w:color w:val="FFFFFF"/>
                        <w:spacing w:val="1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spacing w:val="-2"/>
                        <w:w w:val="125"/>
                        <w:sz w:val="20"/>
                      </w:rPr>
                      <w:t>necessary</w:t>
                    </w:r>
                    <w:r>
                      <w:rPr>
                        <w:rFonts w:ascii="Calibri"/>
                        <w:color w:val="FFFFFF"/>
                        <w:spacing w:val="-54"/>
                        <w:w w:val="12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libraries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98BD2F2">
          <v:shape id="_x0000_s2067" type="#_x0000_t202" style="position:absolute;margin-left:308.65pt;margin-top:15.3pt;width:74.1pt;height:47.35pt;z-index:-15727104;mso-wrap-distance-left:0;mso-wrap-distance-right:0;mso-position-horizontal-relative:page" fillcolor="#4f81bc" strokecolor="#385d89" strokeweight=".43011mm">
            <v:textbox inset="0,0,0,0">
              <w:txbxContent>
                <w:p w14:paraId="2E7D98F5" w14:textId="77777777" w:rsidR="00377488" w:rsidRDefault="00F02FD3">
                  <w:pPr>
                    <w:spacing w:line="217" w:lineRule="exact"/>
                    <w:ind w:left="147" w:right="143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w w:val="125"/>
                      <w:sz w:val="20"/>
                    </w:rPr>
                    <w:t>Load</w:t>
                  </w:r>
                  <w:r>
                    <w:rPr>
                      <w:rFonts w:ascii="Calibri"/>
                      <w:color w:val="FFFFFF"/>
                      <w:spacing w:val="-12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the</w:t>
                  </w:r>
                </w:p>
                <w:p w14:paraId="2361B045" w14:textId="77777777" w:rsidR="00377488" w:rsidRDefault="00F02FD3">
                  <w:pPr>
                    <w:ind w:left="145" w:right="143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4"/>
                      <w:w w:val="125"/>
                      <w:sz w:val="20"/>
                    </w:rPr>
                    <w:t xml:space="preserve">data </w:t>
                  </w:r>
                  <w:r>
                    <w:rPr>
                      <w:rFonts w:ascii="Calibri"/>
                      <w:color w:val="FFFFFF"/>
                      <w:spacing w:val="-3"/>
                      <w:w w:val="125"/>
                      <w:sz w:val="20"/>
                    </w:rPr>
                    <w:t>from</w:t>
                  </w:r>
                  <w:r>
                    <w:rPr>
                      <w:rFonts w:ascii="Calibri"/>
                      <w:color w:val="FFFFFF"/>
                      <w:spacing w:val="-54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the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database</w:t>
                  </w:r>
                </w:p>
              </w:txbxContent>
            </v:textbox>
            <w10:wrap type="topAndBottom" anchorx="page"/>
          </v:shape>
        </w:pict>
      </w:r>
      <w:r>
        <w:pict w14:anchorId="04288940">
          <v:shape id="_x0000_s2066" type="#_x0000_t202" style="position:absolute;margin-left:432.1pt;margin-top:15.3pt;width:102.9pt;height:47.35pt;z-index:-15726592;mso-wrap-distance-left:0;mso-wrap-distance-right:0;mso-position-horizontal-relative:page" fillcolor="#4f81bc" strokecolor="#385d89" strokeweight=".41819mm">
            <v:textbox inset="0,0,0,0">
              <w:txbxContent>
                <w:p w14:paraId="15D30A55" w14:textId="77777777" w:rsidR="00377488" w:rsidRDefault="00F02FD3">
                  <w:pPr>
                    <w:spacing w:line="218" w:lineRule="exact"/>
                    <w:ind w:left="170" w:right="167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2"/>
                      <w:w w:val="125"/>
                      <w:sz w:val="20"/>
                    </w:rPr>
                    <w:t>Data</w:t>
                  </w:r>
                  <w:r>
                    <w:rPr>
                      <w:rFonts w:ascii="Calibri"/>
                      <w:color w:val="FFFFFF"/>
                      <w:spacing w:val="-1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  <w:w w:val="125"/>
                      <w:sz w:val="20"/>
                    </w:rPr>
                    <w:t>exploration</w:t>
                  </w:r>
                </w:p>
                <w:p w14:paraId="5C402563" w14:textId="77777777" w:rsidR="00377488" w:rsidRDefault="00F02FD3">
                  <w:pPr>
                    <w:ind w:left="106" w:right="98" w:hanging="5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(visualization,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3"/>
                      <w:w w:val="125"/>
                      <w:sz w:val="20"/>
                    </w:rPr>
                    <w:t>analysis, statistical</w:t>
                  </w:r>
                  <w:r>
                    <w:rPr>
                      <w:rFonts w:ascii="Calibri"/>
                      <w:color w:val="FFFFFF"/>
                      <w:spacing w:val="-54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tests)</w:t>
                  </w:r>
                </w:p>
              </w:txbxContent>
            </v:textbox>
            <w10:wrap type="topAndBottom" anchorx="page"/>
          </v:shape>
        </w:pict>
      </w:r>
    </w:p>
    <w:p w14:paraId="78DB6459" w14:textId="77777777" w:rsidR="00377488" w:rsidRDefault="00377488">
      <w:pPr>
        <w:pStyle w:val="BodyText"/>
        <w:rPr>
          <w:b/>
          <w:sz w:val="20"/>
        </w:rPr>
      </w:pPr>
    </w:p>
    <w:p w14:paraId="13A59DF3" w14:textId="77777777" w:rsidR="00377488" w:rsidRDefault="00000000">
      <w:pPr>
        <w:pStyle w:val="BodyText"/>
        <w:spacing w:before="10"/>
        <w:rPr>
          <w:b/>
          <w:sz w:val="15"/>
        </w:rPr>
      </w:pPr>
      <w:r>
        <w:pict w14:anchorId="22260F21">
          <v:shape id="_x0000_s2065" type="#_x0000_t202" style="position:absolute;margin-left:88.5pt;margin-top:11.75pt;width:74.1pt;height:47.35pt;z-index:-15726080;mso-wrap-distance-left:0;mso-wrap-distance-right:0;mso-position-horizontal-relative:page" fillcolor="#4f81bc" strokecolor="#385d89" strokeweight=".43011mm">
            <v:textbox inset="0,0,0,0">
              <w:txbxContent>
                <w:p w14:paraId="7472358C" w14:textId="77777777" w:rsidR="00377488" w:rsidRDefault="00377488">
                  <w:pPr>
                    <w:pStyle w:val="BodyText"/>
                    <w:spacing w:before="5"/>
                    <w:rPr>
                      <w:b/>
                      <w:sz w:val="29"/>
                    </w:rPr>
                  </w:pPr>
                </w:p>
                <w:p w14:paraId="5C7D42E1" w14:textId="77777777" w:rsidR="00377488" w:rsidRDefault="00F02FD3">
                  <w:pPr>
                    <w:ind w:left="146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Save</w:t>
                  </w:r>
                  <w:r>
                    <w:rPr>
                      <w:rFonts w:ascii="Calibri"/>
                      <w:color w:val="FFFFFF"/>
                      <w:spacing w:val="-14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 w14:anchorId="291F2547">
          <v:shape id="_x0000_s2064" type="#_x0000_t202" style="position:absolute;margin-left:191.4pt;margin-top:11.75pt;width:74.1pt;height:47.35pt;z-index:-15725568;mso-wrap-distance-left:0;mso-wrap-distance-right:0;mso-position-horizontal-relative:page" fillcolor="#4f81bc" strokecolor="#385d89" strokeweight=".43011mm">
            <v:textbox inset="0,0,0,0">
              <w:txbxContent>
                <w:p w14:paraId="3C7DE93B" w14:textId="77777777" w:rsidR="00377488" w:rsidRDefault="00377488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14:paraId="45693E25" w14:textId="77777777" w:rsidR="00377488" w:rsidRDefault="00F02FD3">
                  <w:pPr>
                    <w:ind w:left="328" w:firstLine="75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Model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0"/>
                      <w:sz w:val="20"/>
                    </w:rPr>
                    <w:t>Building</w:t>
                  </w:r>
                </w:p>
              </w:txbxContent>
            </v:textbox>
            <w10:wrap type="topAndBottom" anchorx="page"/>
          </v:shape>
        </w:pict>
      </w:r>
      <w:r>
        <w:pict w14:anchorId="2AE5E8CA">
          <v:shape id="_x0000_s2063" type="#_x0000_t202" style="position:absolute;margin-left:308.65pt;margin-top:11.75pt;width:74.1pt;height:47.35pt;z-index:-15725056;mso-wrap-distance-left:0;mso-wrap-distance-right:0;mso-position-horizontal-relative:page" fillcolor="#4f81bc" strokecolor="#385d89" strokeweight=".43011mm">
            <v:textbox inset="0,0,0,0">
              <w:txbxContent>
                <w:p w14:paraId="21E3C70B" w14:textId="77777777" w:rsidR="00377488" w:rsidRDefault="00377488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14:paraId="3A57B9C1" w14:textId="77777777" w:rsidR="00377488" w:rsidRDefault="00F02FD3">
                  <w:pPr>
                    <w:ind w:left="513" w:right="237" w:hanging="264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3"/>
                      <w:w w:val="120"/>
                      <w:sz w:val="20"/>
                    </w:rPr>
                    <w:t>Train-Test</w:t>
                  </w:r>
                  <w:r>
                    <w:rPr>
                      <w:rFonts w:ascii="Calibri"/>
                      <w:color w:val="FFFFFF"/>
                      <w:spacing w:val="-52"/>
                      <w:w w:val="1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Split</w:t>
                  </w:r>
                </w:p>
              </w:txbxContent>
            </v:textbox>
            <w10:wrap type="topAndBottom" anchorx="page"/>
          </v:shape>
        </w:pict>
      </w:r>
      <w:r>
        <w:pict w14:anchorId="5120589C">
          <v:shape id="_x0000_s2062" type="#_x0000_t202" style="position:absolute;margin-left:446.5pt;margin-top:11.75pt;width:74.1pt;height:47.35pt;z-index:-15724544;mso-wrap-distance-left:0;mso-wrap-distance-right:0;mso-position-horizontal-relative:page" fillcolor="#4f81bc" strokecolor="#385d89" strokeweight=".43011mm">
            <v:textbox inset="0,0,0,0">
              <w:txbxContent>
                <w:p w14:paraId="42767DD4" w14:textId="77777777" w:rsidR="00377488" w:rsidRDefault="00377488">
                  <w:pPr>
                    <w:pStyle w:val="BodyText"/>
                    <w:spacing w:before="10"/>
                    <w:rPr>
                      <w:b/>
                      <w:sz w:val="18"/>
                    </w:rPr>
                  </w:pPr>
                </w:p>
                <w:p w14:paraId="56C5F38C" w14:textId="77777777" w:rsidR="00377488" w:rsidRDefault="00F02FD3">
                  <w:pPr>
                    <w:ind w:left="142" w:firstLine="207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Feature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0"/>
                      <w:sz w:val="20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3A9313E" w14:textId="77777777" w:rsidR="00377488" w:rsidRDefault="00377488">
      <w:pPr>
        <w:pStyle w:val="BodyText"/>
        <w:rPr>
          <w:b/>
          <w:sz w:val="20"/>
        </w:rPr>
      </w:pPr>
    </w:p>
    <w:p w14:paraId="1CD2F9AF" w14:textId="47004196" w:rsidR="00377488" w:rsidRDefault="00160E12">
      <w:pPr>
        <w:pStyle w:val="BodyText"/>
        <w:spacing w:before="9"/>
        <w:rPr>
          <w:b/>
          <w:sz w:val="18"/>
        </w:rPr>
      </w:pPr>
      <w:r>
        <w:pict w14:anchorId="346C7648">
          <v:shape id="_x0000_s2058" type="#_x0000_t202" style="position:absolute;margin-left:446.5pt;margin-top:13.45pt;width:74.1pt;height:55.6pt;z-index:-15722496;mso-wrap-distance-left:0;mso-wrap-distance-right:0;mso-position-horizontal-relative:page" fillcolor="#4f81bc" strokecolor="#385d89" strokeweight=".43011mm">
            <v:textbox inset="0,0,0,0">
              <w:txbxContent>
                <w:p w14:paraId="0DDF95BA" w14:textId="77777777" w:rsidR="00377488" w:rsidRPr="00160E12" w:rsidRDefault="00377488" w:rsidP="00160E12">
                  <w:pPr>
                    <w:pStyle w:val="BodyText"/>
                    <w:spacing w:before="11"/>
                    <w:ind w:right="105"/>
                    <w:jc w:val="center"/>
                    <w:rPr>
                      <w:b/>
                      <w:sz w:val="16"/>
                      <w:szCs w:val="22"/>
                    </w:rPr>
                  </w:pPr>
                </w:p>
                <w:p w14:paraId="557FCA99" w14:textId="5B5CE9D4" w:rsidR="00377488" w:rsidRPr="00160E12" w:rsidRDefault="00F02FD3" w:rsidP="00160E12">
                  <w:pPr>
                    <w:ind w:right="105"/>
                    <w:jc w:val="center"/>
                    <w:rPr>
                      <w:rFonts w:ascii="Calibri"/>
                      <w:sz w:val="18"/>
                      <w:szCs w:val="20"/>
                    </w:rPr>
                  </w:pPr>
                  <w:r w:rsidRPr="00160E12">
                    <w:rPr>
                      <w:rFonts w:ascii="Calibri"/>
                      <w:color w:val="FFFFFF"/>
                      <w:spacing w:val="-2"/>
                      <w:w w:val="125"/>
                      <w:sz w:val="18"/>
                      <w:szCs w:val="20"/>
                    </w:rPr>
                    <w:t>Deploy in</w:t>
                  </w:r>
                  <w:r w:rsidRPr="00160E12">
                    <w:rPr>
                      <w:rFonts w:ascii="Calibri"/>
                      <w:color w:val="FFFFFF"/>
                      <w:spacing w:val="-54"/>
                      <w:w w:val="125"/>
                      <w:sz w:val="18"/>
                      <w:szCs w:val="20"/>
                    </w:rPr>
                    <w:t xml:space="preserve"> </w:t>
                  </w:r>
                  <w:r w:rsidRPr="00160E12">
                    <w:rPr>
                      <w:rFonts w:ascii="Calibri"/>
                      <w:color w:val="FFFFFF"/>
                      <w:w w:val="125"/>
                      <w:sz w:val="18"/>
                      <w:szCs w:val="20"/>
                    </w:rPr>
                    <w:t>Cloud</w:t>
                  </w:r>
                  <w:r w:rsidR="00160E12" w:rsidRPr="00160E12">
                    <w:rPr>
                      <w:rFonts w:ascii="Calibri"/>
                      <w:color w:val="FFFFFF"/>
                      <w:w w:val="125"/>
                      <w:sz w:val="18"/>
                      <w:szCs w:val="20"/>
                    </w:rPr>
                    <w:t>/huggingface</w:t>
                  </w:r>
                </w:p>
              </w:txbxContent>
            </v:textbox>
            <w10:wrap type="topAndBottom" anchorx="page"/>
          </v:shape>
        </w:pict>
      </w:r>
      <w:r>
        <w:pict w14:anchorId="155F04F4">
          <v:shape id="_x0000_s2060" type="#_x0000_t202" style="position:absolute;margin-left:191.4pt;margin-top:13.45pt;width:74.1pt;height:57.1pt;z-index:-15723520;mso-wrap-distance-left:0;mso-wrap-distance-right:0;mso-position-horizontal-relative:page" fillcolor="#4f81bc" strokecolor="#385d89" strokeweight=".43011mm">
            <v:textbox inset="0,0,0,0">
              <w:txbxContent>
                <w:p w14:paraId="11C5EF80" w14:textId="77777777" w:rsidR="00377488" w:rsidRPr="00160E12" w:rsidRDefault="00377488">
                  <w:pPr>
                    <w:pStyle w:val="BodyText"/>
                    <w:spacing w:before="11"/>
                    <w:rPr>
                      <w:b/>
                      <w:sz w:val="12"/>
                      <w:szCs w:val="18"/>
                    </w:rPr>
                  </w:pPr>
                </w:p>
                <w:p w14:paraId="7181B379" w14:textId="54267CE4" w:rsidR="00377488" w:rsidRPr="00160E12" w:rsidRDefault="00160E12" w:rsidP="00160E12">
                  <w:pPr>
                    <w:ind w:left="124" w:right="121"/>
                    <w:rPr>
                      <w:rFonts w:ascii="Calibri"/>
                      <w:sz w:val="16"/>
                      <w:szCs w:val="18"/>
                    </w:rPr>
                  </w:pPr>
                  <w:r w:rsidRPr="00160E12">
                    <w:rPr>
                      <w:rFonts w:ascii="Calibri"/>
                      <w:color w:val="FFFFFF"/>
                      <w:w w:val="125"/>
                      <w:sz w:val="16"/>
                      <w:szCs w:val="1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16"/>
                      <w:szCs w:val="18"/>
                    </w:rPr>
                    <w:t>Test and Validate the code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60F44099">
          <v:shape id="_x0000_s2061" type="#_x0000_t202" style="position:absolute;margin-left:88.5pt;margin-top:13.45pt;width:74.1pt;height:47.35pt;z-index:-15724032;mso-wrap-distance-left:0;mso-wrap-distance-right:0;mso-position-horizontal-relative:page" fillcolor="#4f81bc" strokecolor="#385d89" strokeweight=".43011mm">
            <v:textbox inset="0,0,0,0">
              <w:txbxContent>
                <w:p w14:paraId="11F84E75" w14:textId="77777777" w:rsidR="00377488" w:rsidRDefault="00F02FD3">
                  <w:pPr>
                    <w:spacing w:before="96"/>
                    <w:ind w:left="189" w:right="188" w:firstLine="2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Create a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web API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  <w:w w:val="125"/>
                      <w:sz w:val="20"/>
                    </w:rPr>
                    <w:t>using</w:t>
                  </w:r>
                  <w:r>
                    <w:rPr>
                      <w:rFonts w:ascii="Calibri"/>
                      <w:color w:val="FFFFFF"/>
                      <w:spacing w:val="-12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2"/>
                      <w:w w:val="125"/>
                      <w:sz w:val="20"/>
                    </w:rPr>
                    <w:t>Flask</w:t>
                  </w:r>
                </w:p>
              </w:txbxContent>
            </v:textbox>
            <w10:wrap type="topAndBottom" anchorx="page"/>
          </v:shape>
        </w:pict>
      </w:r>
      <w:r w:rsidR="00000000">
        <w:pict w14:anchorId="794DB02C">
          <v:shape id="_x0000_s2059" type="#_x0000_t202" style="position:absolute;margin-left:302.5pt;margin-top:13.45pt;width:86.45pt;height:47.35pt;z-index:-15723008;mso-wrap-distance-left:0;mso-wrap-distance-right:0;mso-position-horizontal-relative:page" fillcolor="#4f81bc" strokecolor="#385d89" strokeweight=".42414mm">
            <v:textbox inset="0,0,0,0">
              <w:txbxContent>
                <w:p w14:paraId="024DF181" w14:textId="77777777" w:rsidR="00377488" w:rsidRDefault="00F02FD3">
                  <w:pPr>
                    <w:spacing w:line="219" w:lineRule="exact"/>
                    <w:ind w:left="102" w:right="102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Push</w:t>
                  </w:r>
                  <w:r>
                    <w:rPr>
                      <w:rFonts w:ascii="Calibri"/>
                      <w:color w:val="FFFFFF"/>
                      <w:spacing w:val="-8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to</w:t>
                  </w:r>
                  <w:r>
                    <w:rPr>
                      <w:rFonts w:ascii="Calibri"/>
                      <w:color w:val="FFFFFF"/>
                      <w:spacing w:val="-5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a</w:t>
                  </w:r>
                </w:p>
                <w:p w14:paraId="0336902C" w14:textId="77777777" w:rsidR="00377488" w:rsidRDefault="00F02FD3">
                  <w:pPr>
                    <w:ind w:left="108" w:right="102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3"/>
                      <w:w w:val="125"/>
                      <w:sz w:val="20"/>
                    </w:rPr>
                    <w:t>version control</w:t>
                  </w:r>
                  <w:r>
                    <w:rPr>
                      <w:rFonts w:ascii="Calibri"/>
                      <w:color w:val="FFFFFF"/>
                      <w:spacing w:val="-54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platform like</w:t>
                  </w:r>
                  <w:r>
                    <w:rPr>
                      <w:rFonts w:ascii="Calibri"/>
                      <w:color w:val="FFFFFF"/>
                      <w:spacing w:val="1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Github</w:t>
                  </w:r>
                </w:p>
              </w:txbxContent>
            </v:textbox>
            <w10:wrap type="topAndBottom" anchorx="page"/>
          </v:shape>
        </w:pict>
      </w:r>
    </w:p>
    <w:p w14:paraId="64C1601A" w14:textId="77777777" w:rsidR="00377488" w:rsidRDefault="00377488">
      <w:pPr>
        <w:pStyle w:val="BodyText"/>
        <w:rPr>
          <w:b/>
          <w:sz w:val="20"/>
        </w:rPr>
      </w:pPr>
    </w:p>
    <w:p w14:paraId="6990A1C1" w14:textId="77777777" w:rsidR="00377488" w:rsidRDefault="00000000">
      <w:pPr>
        <w:pStyle w:val="BodyText"/>
        <w:spacing w:before="11"/>
        <w:rPr>
          <w:b/>
          <w:sz w:val="12"/>
        </w:rPr>
      </w:pPr>
      <w:r>
        <w:pict w14:anchorId="40026A05">
          <v:group id="_x0000_s2052" style="position:absolute;margin-left:100.25pt;margin-top:9.45pt;width:165.8pt;height:48.6pt;z-index:-15721984;mso-wrap-distance-left:0;mso-wrap-distance-right:0;mso-position-horizontal-relative:page" coordorigin="2005,189" coordsize="3316,972">
            <v:shape id="_x0000_s2057" style="position:absolute;left:2017;top:437;width:988;height:474" coordorigin="2017,438" coordsize="988,474" path="m2846,438r-670,l2114,456r-50,51l2030,582r-13,92l2030,766r34,76l2114,892r62,19l2846,911r62,-19l2958,842r34,-76l3005,674r-13,-92l2958,507r-50,-51l2846,438xe" fillcolor="#4f81bc" stroked="f">
              <v:path arrowok="t"/>
            </v:shape>
            <v:shape id="_x0000_s2056" style="position:absolute;left:2017;top:437;width:988;height:474" coordorigin="2017,438" coordsize="988,474" path="m2176,438r670,l2908,456r50,51l2992,582r13,92l2992,766r-34,76l2908,892r-62,19l2176,911r-62,-19l2064,842r-34,-76l2017,674r13,-92l2064,507r50,-51l2176,438xe" filled="f" strokecolor="#385d89" strokeweight=".41372mm">
              <v:path arrowok="t"/>
            </v:shape>
            <v:shape id="_x0000_s2055" style="position:absolute;left:3004;top:615;width:824;height:118" coordorigin="3005,616" coordsize="824,118" o:spt="100" adj="0,,0" path="m3128,616r-123,58l3127,733r10,-2l3145,719r-2,-7l3092,687r-57,l3035,662r58,l3143,638r3,-8l3137,618r-9,-2xm3092,662r-26,12l3092,687r736,1l3828,663r-736,-1xm3035,662r,25l3092,687r-3,-2l3043,685r,-22l3089,663r3,-1l3035,662xm3043,663r,22l3066,674r-23,-11xm3066,674r-23,11l3089,685r-23,-11xm3089,663r-46,l3066,674r23,-11xm3093,662r-58,l3092,662r1,xe" fillcolor="#497dba" stroked="f">
              <v:stroke joinstyle="round"/>
              <v:formulas/>
              <v:path arrowok="t" o:connecttype="segments"/>
            </v:shape>
            <v:shape id="_x0000_s2054" type="#_x0000_t202" style="position:absolute;left:2005;top:425;width:1823;height:498" filled="f" stroked="f">
              <v:textbox inset="0,0,0,0">
                <w:txbxContent>
                  <w:p w14:paraId="78C44762" w14:textId="77777777" w:rsidR="00377488" w:rsidRDefault="00F02FD3">
                    <w:pPr>
                      <w:spacing w:before="128"/>
                      <w:ind w:left="31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End</w:t>
                    </w:r>
                  </w:p>
                </w:txbxContent>
              </v:textbox>
            </v:shape>
            <v:shape id="_x0000_s2053" type="#_x0000_t202" style="position:absolute;left:3827;top:200;width:1482;height:947" fillcolor="#4f81bc" strokecolor="#385d89" strokeweight=".43011mm">
              <v:textbox inset="0,0,0,0">
                <w:txbxContent>
                  <w:p w14:paraId="41A45AA3" w14:textId="77777777" w:rsidR="00377488" w:rsidRDefault="00377488">
                    <w:pPr>
                      <w:rPr>
                        <w:b/>
                        <w:sz w:val="19"/>
                      </w:rPr>
                    </w:pPr>
                  </w:p>
                  <w:p w14:paraId="5935FED2" w14:textId="77777777" w:rsidR="00377488" w:rsidRDefault="00F02FD3">
                    <w:pPr>
                      <w:ind w:left="37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Predict</w:t>
                    </w:r>
                  </w:p>
                  <w:p w14:paraId="077DB5CE" w14:textId="77777777" w:rsidR="00377488" w:rsidRDefault="00F02FD3">
                    <w:pPr>
                      <w:ind w:left="38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w w:val="125"/>
                        <w:sz w:val="20"/>
                      </w:rPr>
                      <w:t>output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7AA0EB2">
          <v:shape id="_x0000_s2051" type="#_x0000_t202" style="position:absolute;margin-left:308.65pt;margin-top:10.05pt;width:74.1pt;height:47.35pt;z-index:-15721472;mso-wrap-distance-left:0;mso-wrap-distance-right:0;mso-position-horizontal-relative:page" fillcolor="#4f81bc" strokecolor="#385d89" strokeweight=".43011mm">
            <v:textbox inset="0,0,0,0">
              <w:txbxContent>
                <w:p w14:paraId="2B4C287D" w14:textId="77777777" w:rsidR="00377488" w:rsidRDefault="00377488">
                  <w:pPr>
                    <w:pStyle w:val="BodyText"/>
                    <w:spacing w:before="7"/>
                    <w:rPr>
                      <w:b/>
                      <w:sz w:val="29"/>
                    </w:rPr>
                  </w:pPr>
                </w:p>
                <w:p w14:paraId="23BA0C9E" w14:textId="77777777" w:rsidR="00377488" w:rsidRDefault="00F02FD3">
                  <w:pPr>
                    <w:ind w:left="174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spacing w:val="-1"/>
                      <w:w w:val="125"/>
                      <w:sz w:val="20"/>
                    </w:rPr>
                    <w:t>Enter</w:t>
                  </w:r>
                  <w:r>
                    <w:rPr>
                      <w:rFonts w:ascii="Calibri"/>
                      <w:color w:val="FFFFFF"/>
                      <w:spacing w:val="-13"/>
                      <w:w w:val="12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input</w:t>
                  </w:r>
                </w:p>
              </w:txbxContent>
            </v:textbox>
            <w10:wrap type="topAndBottom" anchorx="page"/>
          </v:shape>
        </w:pict>
      </w:r>
      <w:r>
        <w:pict w14:anchorId="12028414">
          <v:shape id="_x0000_s2050" type="#_x0000_t202" style="position:absolute;margin-left:446.5pt;margin-top:10.05pt;width:74.1pt;height:47.35pt;z-index:-15720960;mso-wrap-distance-left:0;mso-wrap-distance-right:0;mso-position-horizontal-relative:page" fillcolor="#4f81bc" strokecolor="#385d89" strokeweight=".43011mm">
            <v:textbox inset="0,0,0,0">
              <w:txbxContent>
                <w:p w14:paraId="3C3DF066" w14:textId="77777777" w:rsidR="00377488" w:rsidRDefault="00377488">
                  <w:pPr>
                    <w:pStyle w:val="BodyText"/>
                    <w:rPr>
                      <w:b/>
                      <w:sz w:val="19"/>
                    </w:rPr>
                  </w:pPr>
                </w:p>
                <w:p w14:paraId="2F3C40D6" w14:textId="77777777" w:rsidR="00377488" w:rsidRDefault="00F02FD3">
                  <w:pPr>
                    <w:ind w:left="146" w:right="143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Start</w:t>
                  </w:r>
                </w:p>
                <w:p w14:paraId="35902C08" w14:textId="77777777" w:rsidR="00377488" w:rsidRDefault="00F02FD3">
                  <w:pPr>
                    <w:ind w:left="147" w:right="143"/>
                    <w:jc w:val="center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color w:val="FFFFFF"/>
                      <w:w w:val="125"/>
                      <w:sz w:val="20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</w:p>
    <w:p w14:paraId="6C9A60EC" w14:textId="77777777" w:rsidR="00377488" w:rsidRDefault="00377488">
      <w:pPr>
        <w:rPr>
          <w:sz w:val="12"/>
        </w:r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79852894" w14:textId="77777777" w:rsidR="00377488" w:rsidRDefault="00F02FD3">
      <w:pPr>
        <w:pStyle w:val="Heading1"/>
        <w:numPr>
          <w:ilvl w:val="0"/>
          <w:numId w:val="9"/>
        </w:numPr>
        <w:tabs>
          <w:tab w:val="left" w:pos="481"/>
        </w:tabs>
        <w:spacing w:before="80"/>
        <w:ind w:hanging="361"/>
      </w:pPr>
      <w:bookmarkStart w:id="10" w:name="_TOC_250010"/>
      <w:r>
        <w:rPr>
          <w:color w:val="4F81BC"/>
        </w:rPr>
        <w:lastRenderedPageBreak/>
        <w:t>Architecture</w:t>
      </w:r>
      <w:r>
        <w:rPr>
          <w:color w:val="4F81BC"/>
          <w:spacing w:val="-4"/>
        </w:rPr>
        <w:t xml:space="preserve"> </w:t>
      </w:r>
      <w:bookmarkEnd w:id="10"/>
      <w:r>
        <w:rPr>
          <w:color w:val="4F81BC"/>
        </w:rPr>
        <w:t>Description</w:t>
      </w:r>
    </w:p>
    <w:p w14:paraId="0472B6DF" w14:textId="77777777" w:rsidR="00377488" w:rsidRDefault="00377488">
      <w:pPr>
        <w:pStyle w:val="BodyText"/>
        <w:spacing w:before="11"/>
        <w:rPr>
          <w:b/>
          <w:sz w:val="23"/>
        </w:rPr>
      </w:pPr>
    </w:p>
    <w:p w14:paraId="3FDE3B4A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1" w:name="_TOC_250009"/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bookmarkEnd w:id="11"/>
      <w:r>
        <w:rPr>
          <w:color w:val="4F81BC"/>
        </w:rPr>
        <w:t>Description</w:t>
      </w:r>
    </w:p>
    <w:p w14:paraId="4B955B27" w14:textId="77777777" w:rsidR="00377488" w:rsidRDefault="00F02FD3">
      <w:pPr>
        <w:pStyle w:val="BodyText"/>
        <w:spacing w:before="120"/>
        <w:ind w:left="120" w:right="1564" w:firstLine="360"/>
      </w:pPr>
      <w:r>
        <w:rPr>
          <w:color w:val="202020"/>
        </w:rPr>
        <w:t>This dataset is taken from the UCI Machine Learning Repository (url:</w:t>
      </w:r>
      <w:r>
        <w:rPr>
          <w:color w:val="202020"/>
          <w:spacing w:val="1"/>
        </w:rPr>
        <w:t xml:space="preserve"> </w:t>
      </w:r>
      <w:hyperlink r:id="rId13">
        <w:r>
          <w:rPr>
            <w:color w:val="0000FF"/>
            <w:u w:val="single" w:color="0000FF"/>
          </w:rPr>
          <w:t>https://archive.ics.uci.edu/ml/datasets/South+German+Credit</w:t>
        </w:r>
        <w:r>
          <w:rPr>
            <w:color w:val="0000FF"/>
          </w:rPr>
          <w:t xml:space="preserve"> </w:t>
        </w:r>
      </w:hyperlink>
      <w:r>
        <w:rPr>
          <w:color w:val="0462C2"/>
        </w:rPr>
        <w:t>)</w:t>
      </w:r>
      <w:r>
        <w:rPr>
          <w:color w:val="202020"/>
        </w:rPr>
        <w:t>. It contains information on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demographic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factors,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credit 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etc. 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customers.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There are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21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variables:</w:t>
      </w:r>
    </w:p>
    <w:p w14:paraId="3BD6B5C5" w14:textId="77777777" w:rsidR="00377488" w:rsidRDefault="00F02FD3">
      <w:pPr>
        <w:spacing w:before="149"/>
        <w:ind w:left="480"/>
        <w:rPr>
          <w:sz w:val="24"/>
        </w:rPr>
      </w:pPr>
      <w:r>
        <w:rPr>
          <w:b/>
          <w:color w:val="202020"/>
          <w:sz w:val="24"/>
        </w:rPr>
        <w:t>Content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There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21 variables:</w:t>
      </w:r>
    </w:p>
    <w:p w14:paraId="37080ECC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49"/>
        <w:ind w:hanging="361"/>
        <w:rPr>
          <w:sz w:val="24"/>
        </w:rPr>
      </w:pPr>
      <w:r>
        <w:rPr>
          <w:b/>
          <w:color w:val="202020"/>
          <w:sz w:val="24"/>
        </w:rPr>
        <w:t>status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status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debtor's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checking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account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bank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4B2C85D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checking account</w:t>
      </w:r>
    </w:p>
    <w:p w14:paraId="0617923A" w14:textId="77777777" w:rsidR="00377488" w:rsidRDefault="00F02FD3">
      <w:pPr>
        <w:spacing w:line="276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2 </w:t>
      </w:r>
      <w:r>
        <w:rPr>
          <w:sz w:val="24"/>
        </w:rPr>
        <w:t>: ...</w:t>
      </w:r>
      <w:r>
        <w:rPr>
          <w:spacing w:val="-1"/>
          <w:sz w:val="24"/>
        </w:rPr>
        <w:t xml:space="preserve"> </w:t>
      </w:r>
      <w:r>
        <w:rPr>
          <w:sz w:val="24"/>
        </w:rPr>
        <w:t>&lt; 0 DM</w:t>
      </w:r>
    </w:p>
    <w:p w14:paraId="51517DFB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3 </w:t>
      </w:r>
      <w:r>
        <w:t>: 0&lt;=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200 DM</w:t>
      </w:r>
    </w:p>
    <w:p w14:paraId="3E5AE7E4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... &gt;=</w:t>
      </w:r>
      <w:r>
        <w:rPr>
          <w:spacing w:val="-3"/>
          <w:sz w:val="24"/>
        </w:rPr>
        <w:t xml:space="preserve"> </w:t>
      </w:r>
      <w:r>
        <w:rPr>
          <w:sz w:val="24"/>
        </w:rPr>
        <w:t>200 DM /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1 year</w:t>
      </w:r>
    </w:p>
    <w:p w14:paraId="407EEA46" w14:textId="77777777" w:rsidR="00377488" w:rsidRDefault="00377488">
      <w:pPr>
        <w:pStyle w:val="BodyText"/>
        <w:spacing w:before="3"/>
        <w:rPr>
          <w:sz w:val="23"/>
        </w:rPr>
      </w:pPr>
    </w:p>
    <w:p w14:paraId="5FEE4E1A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duration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duration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months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(quantitative)</w:t>
      </w:r>
    </w:p>
    <w:p w14:paraId="54373102" w14:textId="77777777" w:rsidR="00377488" w:rsidRDefault="00377488">
      <w:pPr>
        <w:pStyle w:val="BodyText"/>
      </w:pPr>
    </w:p>
    <w:p w14:paraId="645FF357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530"/>
        <w:rPr>
          <w:sz w:val="24"/>
        </w:rPr>
      </w:pPr>
      <w:r>
        <w:rPr>
          <w:b/>
          <w:color w:val="202020"/>
          <w:sz w:val="24"/>
        </w:rPr>
        <w:t>credit_history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history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compliance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previous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concurrent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contracts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500733BC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delay</w:t>
      </w:r>
      <w:r>
        <w:rPr>
          <w:spacing w:val="-1"/>
          <w:sz w:val="24"/>
        </w:rPr>
        <w:t xml:space="preserve"> </w:t>
      </w:r>
      <w:r>
        <w:rPr>
          <w:sz w:val="24"/>
        </w:rPr>
        <w:t>in paying</w:t>
      </w:r>
      <w:r>
        <w:rPr>
          <w:spacing w:val="-1"/>
          <w:sz w:val="24"/>
        </w:rPr>
        <w:t xml:space="preserve"> </w:t>
      </w:r>
      <w:r>
        <w:rPr>
          <w:sz w:val="24"/>
        </w:rPr>
        <w:t>off in the past</w:t>
      </w:r>
    </w:p>
    <w:p w14:paraId="3F58990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account/other</w:t>
      </w:r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2"/>
          <w:sz w:val="24"/>
        </w:rPr>
        <w:t xml:space="preserve"> </w:t>
      </w:r>
      <w:r>
        <w:rPr>
          <w:sz w:val="24"/>
        </w:rPr>
        <w:t>elsewhere</w:t>
      </w:r>
    </w:p>
    <w:p w14:paraId="44F454D3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1"/>
          <w:sz w:val="24"/>
        </w:rPr>
        <w:t xml:space="preserve"> </w:t>
      </w:r>
      <w:r>
        <w:rPr>
          <w:sz w:val="24"/>
        </w:rPr>
        <w:t>taken/all</w:t>
      </w:r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duly</w:t>
      </w:r>
    </w:p>
    <w:p w14:paraId="6C66F8F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existing credits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back duly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</w:p>
    <w:p w14:paraId="456A2586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credits</w:t>
      </w:r>
      <w:r>
        <w:rPr>
          <w:spacing w:val="-1"/>
          <w:sz w:val="24"/>
        </w:rPr>
        <w:t xml:space="preserve"> </w:t>
      </w:r>
      <w:r>
        <w:rPr>
          <w:sz w:val="24"/>
        </w:rPr>
        <w:t>at this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duly</w:t>
      </w:r>
    </w:p>
    <w:p w14:paraId="142E6105" w14:textId="77777777" w:rsidR="00377488" w:rsidRDefault="00377488">
      <w:pPr>
        <w:pStyle w:val="BodyText"/>
        <w:spacing w:before="4"/>
        <w:rPr>
          <w:sz w:val="23"/>
        </w:rPr>
      </w:pPr>
    </w:p>
    <w:p w14:paraId="524CC067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purpose</w:t>
      </w:r>
      <w:r>
        <w:rPr>
          <w:b/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purpose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needed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657E031C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others</w:t>
      </w:r>
    </w:p>
    <w:p w14:paraId="2E4A4541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(new)</w:t>
      </w:r>
    </w:p>
    <w:p w14:paraId="724FA0A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(used)</w:t>
      </w:r>
    </w:p>
    <w:p w14:paraId="73D34942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furniture/equipment</w:t>
      </w:r>
    </w:p>
    <w:p w14:paraId="0BAE6F7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radio/television</w:t>
      </w:r>
    </w:p>
    <w:p w14:paraId="3DF7509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domestic</w:t>
      </w:r>
      <w:r>
        <w:rPr>
          <w:spacing w:val="-2"/>
          <w:sz w:val="24"/>
        </w:rPr>
        <w:t xml:space="preserve"> </w:t>
      </w:r>
      <w:r>
        <w:rPr>
          <w:sz w:val="24"/>
        </w:rPr>
        <w:t>appliances</w:t>
      </w:r>
    </w:p>
    <w:p w14:paraId="53DBB6A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6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repairs</w:t>
      </w:r>
    </w:p>
    <w:p w14:paraId="2EFBF46C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7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14:paraId="12DCAA74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8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vacation</w:t>
      </w:r>
    </w:p>
    <w:p w14:paraId="3683E81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retraining</w:t>
      </w:r>
    </w:p>
    <w:p w14:paraId="7D6BFD9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10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</w:p>
    <w:p w14:paraId="32ED7DE0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054"/>
        <w:rPr>
          <w:sz w:val="24"/>
        </w:rPr>
      </w:pPr>
      <w:r>
        <w:rPr>
          <w:b/>
          <w:color w:val="202020"/>
          <w:sz w:val="24"/>
        </w:rPr>
        <w:t>amount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amount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DM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(quantitative;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result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monotonic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transformation;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actual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and type 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transformation unknown)</w:t>
      </w:r>
    </w:p>
    <w:p w14:paraId="5C02CE5E" w14:textId="77777777" w:rsidR="00377488" w:rsidRDefault="00377488">
      <w:pPr>
        <w:pStyle w:val="BodyText"/>
        <w:spacing w:before="8"/>
        <w:rPr>
          <w:sz w:val="23"/>
        </w:rPr>
      </w:pPr>
    </w:p>
    <w:p w14:paraId="72B3DDBD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savings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debtor's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savings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794E8395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unknown/no</w:t>
      </w:r>
      <w:r>
        <w:rPr>
          <w:spacing w:val="-1"/>
          <w:sz w:val="24"/>
        </w:rPr>
        <w:t xml:space="preserve"> </w:t>
      </w:r>
      <w:r>
        <w:rPr>
          <w:sz w:val="24"/>
        </w:rPr>
        <w:t>savings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541AE8EF" w14:textId="77777777" w:rsidR="00377488" w:rsidRDefault="00F02FD3">
      <w:pPr>
        <w:spacing w:line="276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2 </w:t>
      </w:r>
      <w:r>
        <w:rPr>
          <w:sz w:val="24"/>
        </w:rPr>
        <w:t>: ... &lt;</w:t>
      </w:r>
      <w:r>
        <w:rPr>
          <w:spacing w:val="59"/>
          <w:sz w:val="24"/>
        </w:rPr>
        <w:t xml:space="preserve"> </w:t>
      </w:r>
      <w:r>
        <w:rPr>
          <w:sz w:val="24"/>
        </w:rPr>
        <w:t>100 DM</w:t>
      </w:r>
    </w:p>
    <w:p w14:paraId="2766F1C4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3 </w:t>
      </w:r>
      <w:r>
        <w:t>: 100 &lt;=</w:t>
      </w:r>
      <w:r>
        <w:rPr>
          <w:spacing w:val="-2"/>
        </w:rPr>
        <w:t xml:space="preserve"> </w:t>
      </w:r>
      <w:r>
        <w:t>... &lt;</w:t>
      </w:r>
      <w:r>
        <w:rPr>
          <w:spacing w:val="59"/>
        </w:rPr>
        <w:t xml:space="preserve"> </w:t>
      </w:r>
      <w:r>
        <w:t>500 DM</w:t>
      </w:r>
    </w:p>
    <w:p w14:paraId="3355B6FC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4 </w:t>
      </w:r>
      <w:r>
        <w:t>: 500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1000 DM</w:t>
      </w:r>
    </w:p>
    <w:p w14:paraId="7A599FA9" w14:textId="77777777" w:rsidR="00377488" w:rsidRDefault="00F02FD3">
      <w:pPr>
        <w:pStyle w:val="BodyText"/>
        <w:spacing w:line="280" w:lineRule="exact"/>
        <w:ind w:left="1200"/>
      </w:pPr>
      <w:r>
        <w:rPr>
          <w:rFonts w:ascii="Courier New"/>
          <w:color w:val="202020"/>
          <w:sz w:val="20"/>
        </w:rPr>
        <w:t>o</w:t>
      </w:r>
      <w:r>
        <w:rPr>
          <w:rFonts w:ascii="Courier New"/>
          <w:color w:val="202020"/>
          <w:spacing w:val="119"/>
          <w:sz w:val="20"/>
        </w:rPr>
        <w:t xml:space="preserve"> </w:t>
      </w:r>
      <w:r>
        <w:rPr>
          <w:b/>
        </w:rPr>
        <w:t xml:space="preserve">5 </w:t>
      </w:r>
      <w:r>
        <w:t>: ... &gt;=</w:t>
      </w:r>
      <w:r>
        <w:rPr>
          <w:spacing w:val="-2"/>
        </w:rPr>
        <w:t xml:space="preserve"> </w:t>
      </w:r>
      <w:r>
        <w:t>1000 DM</w:t>
      </w:r>
    </w:p>
    <w:p w14:paraId="5B4F067C" w14:textId="77777777" w:rsidR="00377488" w:rsidRDefault="00377488">
      <w:pPr>
        <w:spacing w:line="280" w:lineRule="exact"/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01B8B910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80"/>
        <w:ind w:right="1709"/>
        <w:rPr>
          <w:sz w:val="24"/>
        </w:rPr>
      </w:pPr>
      <w:r>
        <w:rPr>
          <w:b/>
          <w:color w:val="202020"/>
          <w:sz w:val="24"/>
        </w:rPr>
        <w:lastRenderedPageBreak/>
        <w:t xml:space="preserve">employment_duration </w:t>
      </w:r>
      <w:r>
        <w:rPr>
          <w:color w:val="202020"/>
          <w:sz w:val="24"/>
        </w:rPr>
        <w:t>: duration of debtor's employment with current employer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(ordinal;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discretized quantitative)</w:t>
      </w:r>
    </w:p>
    <w:p w14:paraId="26A05183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unemployed</w:t>
      </w:r>
    </w:p>
    <w:p w14:paraId="6F63D8FE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2 </w:t>
      </w:r>
      <w:r>
        <w:rPr>
          <w:sz w:val="24"/>
        </w:rPr>
        <w:t>: &lt; 1 yr</w:t>
      </w:r>
    </w:p>
    <w:p w14:paraId="64888746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3 </w:t>
      </w:r>
      <w:r>
        <w:t>: 1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4 yrs</w:t>
      </w:r>
    </w:p>
    <w:p w14:paraId="64BA8422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4 </w:t>
      </w:r>
      <w:r>
        <w:t>: 4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7 yrs</w:t>
      </w:r>
    </w:p>
    <w:p w14:paraId="626C084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 xml:space="preserve">5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7 yrs</w:t>
      </w:r>
    </w:p>
    <w:p w14:paraId="65869CA1" w14:textId="77777777" w:rsidR="00377488" w:rsidRDefault="00377488">
      <w:pPr>
        <w:pStyle w:val="BodyText"/>
        <w:spacing w:before="3"/>
        <w:rPr>
          <w:sz w:val="23"/>
        </w:rPr>
      </w:pPr>
    </w:p>
    <w:p w14:paraId="7833AA98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434"/>
        <w:rPr>
          <w:sz w:val="24"/>
        </w:rPr>
      </w:pPr>
      <w:r>
        <w:rPr>
          <w:b/>
          <w:color w:val="202020"/>
          <w:sz w:val="24"/>
        </w:rPr>
        <w:t>installment_rate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installments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percentage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debtor's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disposable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income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(ordinal;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discretized quantitative)</w:t>
      </w:r>
    </w:p>
    <w:p w14:paraId="71248ED0" w14:textId="77777777" w:rsidR="00377488" w:rsidRDefault="00F02FD3">
      <w:pPr>
        <w:spacing w:line="280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: &gt;=</w:t>
      </w:r>
      <w:r>
        <w:rPr>
          <w:spacing w:val="-2"/>
          <w:sz w:val="24"/>
        </w:rPr>
        <w:t xml:space="preserve"> </w:t>
      </w:r>
      <w:r>
        <w:rPr>
          <w:sz w:val="24"/>
        </w:rPr>
        <w:t>35</w:t>
      </w:r>
    </w:p>
    <w:p w14:paraId="2287BCAC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2 </w:t>
      </w:r>
      <w:r>
        <w:t>: 25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35</w:t>
      </w:r>
    </w:p>
    <w:p w14:paraId="4C5DD6BE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3 </w:t>
      </w:r>
      <w:r>
        <w:t>: 20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25</w:t>
      </w:r>
    </w:p>
    <w:p w14:paraId="47042312" w14:textId="77777777" w:rsidR="00377488" w:rsidRDefault="00F02FD3">
      <w:pPr>
        <w:spacing w:line="280" w:lineRule="exact"/>
        <w:ind w:left="1200"/>
        <w:rPr>
          <w:sz w:val="24"/>
        </w:rPr>
      </w:pPr>
      <w:r>
        <w:rPr>
          <w:rFonts w:ascii="Courier New"/>
          <w:color w:val="202020"/>
          <w:sz w:val="20"/>
        </w:rPr>
        <w:t>o</w:t>
      </w:r>
      <w:r>
        <w:rPr>
          <w:rFonts w:ascii="Courier New"/>
          <w:color w:val="202020"/>
          <w:spacing w:val="119"/>
          <w:sz w:val="20"/>
        </w:rPr>
        <w:t xml:space="preserve"> </w:t>
      </w:r>
      <w:r>
        <w:rPr>
          <w:b/>
          <w:sz w:val="24"/>
        </w:rPr>
        <w:t xml:space="preserve">4 </w:t>
      </w:r>
      <w:r>
        <w:rPr>
          <w:sz w:val="24"/>
        </w:rPr>
        <w:t>: &lt; 20</w:t>
      </w:r>
    </w:p>
    <w:p w14:paraId="04C24089" w14:textId="77777777" w:rsidR="00377488" w:rsidRDefault="00377488">
      <w:pPr>
        <w:pStyle w:val="BodyText"/>
        <w:spacing w:before="3"/>
        <w:rPr>
          <w:sz w:val="23"/>
        </w:rPr>
      </w:pPr>
    </w:p>
    <w:p w14:paraId="2B3276D3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076"/>
        <w:rPr>
          <w:sz w:val="24"/>
        </w:rPr>
      </w:pPr>
      <w:r>
        <w:rPr>
          <w:b/>
          <w:color w:val="202020"/>
          <w:sz w:val="24"/>
        </w:rPr>
        <w:t>personal_status_sex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: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combined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information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sex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marital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status;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categorical;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sex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cannot be recovered from the variable, because male singles and female non-singles are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coded with the same code (2); female widows cannot be easily classified, because 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code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table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does not list them 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any 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 female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categories</w:t>
      </w:r>
    </w:p>
    <w:p w14:paraId="4A055930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: divorced/separated</w:t>
      </w:r>
    </w:p>
    <w:p w14:paraId="4A3B6CC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female</w:t>
      </w:r>
      <w:r>
        <w:rPr>
          <w:spacing w:val="-1"/>
          <w:sz w:val="24"/>
        </w:rPr>
        <w:t xml:space="preserve"> </w:t>
      </w:r>
      <w:r>
        <w:rPr>
          <w:sz w:val="24"/>
        </w:rPr>
        <w:t>: non-single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: single</w:t>
      </w:r>
    </w:p>
    <w:p w14:paraId="64C95FDE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: married/widowed</w:t>
      </w:r>
    </w:p>
    <w:p w14:paraId="1C6FA35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female</w:t>
      </w:r>
      <w:r>
        <w:rPr>
          <w:spacing w:val="-2"/>
          <w:sz w:val="24"/>
        </w:rPr>
        <w:t xml:space="preserve"> </w:t>
      </w:r>
      <w:r>
        <w:rPr>
          <w:sz w:val="24"/>
        </w:rPr>
        <w:t>: single</w:t>
      </w:r>
    </w:p>
    <w:p w14:paraId="01DAE6DA" w14:textId="77777777" w:rsidR="00377488" w:rsidRDefault="00377488">
      <w:pPr>
        <w:pStyle w:val="BodyText"/>
        <w:spacing w:before="4"/>
        <w:rPr>
          <w:sz w:val="23"/>
        </w:rPr>
      </w:pPr>
    </w:p>
    <w:p w14:paraId="45D6F849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other_debtors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there another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debtor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guarantor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credit?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62FFE01C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none</w:t>
      </w:r>
    </w:p>
    <w:p w14:paraId="0D458FFB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co-applicant</w:t>
      </w:r>
    </w:p>
    <w:p w14:paraId="40B142B0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guarantor</w:t>
      </w:r>
    </w:p>
    <w:p w14:paraId="6B581DBF" w14:textId="77777777" w:rsidR="00377488" w:rsidRDefault="00377488">
      <w:pPr>
        <w:pStyle w:val="BodyText"/>
        <w:spacing w:before="4"/>
        <w:rPr>
          <w:sz w:val="23"/>
        </w:rPr>
      </w:pPr>
    </w:p>
    <w:p w14:paraId="2E7A10FD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282"/>
        <w:rPr>
          <w:sz w:val="24"/>
        </w:rPr>
      </w:pPr>
      <w:r>
        <w:rPr>
          <w:b/>
          <w:color w:val="202020"/>
          <w:sz w:val="24"/>
        </w:rPr>
        <w:t>present_residence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 xml:space="preserve">: </w:t>
      </w:r>
      <w:r>
        <w:rPr>
          <w:color w:val="202020"/>
          <w:sz w:val="24"/>
        </w:rPr>
        <w:t>length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time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years)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lives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present residence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(ordinal;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discretized quantitative)</w:t>
      </w:r>
    </w:p>
    <w:p w14:paraId="1BEA8344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&lt; 1 yr</w:t>
      </w:r>
    </w:p>
    <w:p w14:paraId="0EBA9AE0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2 </w:t>
      </w:r>
      <w:r>
        <w:t>: 1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4 yrs</w:t>
      </w:r>
    </w:p>
    <w:p w14:paraId="27D44EAE" w14:textId="77777777" w:rsidR="00377488" w:rsidRDefault="00F02FD3">
      <w:pPr>
        <w:pStyle w:val="BodyText"/>
        <w:spacing w:line="276" w:lineRule="exact"/>
        <w:ind w:left="1200"/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</w:rPr>
        <w:t xml:space="preserve">3 </w:t>
      </w:r>
      <w:r>
        <w:t>: 4 &lt;=</w:t>
      </w:r>
      <w:r>
        <w:rPr>
          <w:spacing w:val="-2"/>
        </w:rPr>
        <w:t xml:space="preserve"> </w:t>
      </w:r>
      <w:r>
        <w:t>... &lt;</w:t>
      </w:r>
      <w:r>
        <w:rPr>
          <w:spacing w:val="-1"/>
        </w:rPr>
        <w:t xml:space="preserve"> </w:t>
      </w:r>
      <w:r>
        <w:t>7 yrs</w:t>
      </w:r>
    </w:p>
    <w:p w14:paraId="16DB31BF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 xml:space="preserve">4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>7 yrs</w:t>
      </w:r>
    </w:p>
    <w:p w14:paraId="72101944" w14:textId="77777777" w:rsidR="00377488" w:rsidRDefault="00377488">
      <w:pPr>
        <w:pStyle w:val="BodyText"/>
        <w:spacing w:before="3"/>
        <w:rPr>
          <w:sz w:val="23"/>
        </w:rPr>
      </w:pPr>
    </w:p>
    <w:p w14:paraId="6EA63E56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095"/>
        <w:rPr>
          <w:sz w:val="24"/>
        </w:rPr>
      </w:pPr>
      <w:r>
        <w:rPr>
          <w:b/>
          <w:color w:val="202020"/>
          <w:sz w:val="24"/>
        </w:rPr>
        <w:t xml:space="preserve">property : </w:t>
      </w:r>
      <w:r>
        <w:rPr>
          <w:color w:val="202020"/>
          <w:sz w:val="24"/>
        </w:rPr>
        <w:t>the debtor's most valuable property, i.e. the highest possible code is used.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Code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used,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if codes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3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4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applicable and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a car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any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other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relevant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property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that does not fall under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variable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savings.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(ordinal)</w:t>
      </w:r>
    </w:p>
    <w:p w14:paraId="7AB25429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before="1"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unknown / no property</w:t>
      </w:r>
    </w:p>
    <w:p w14:paraId="2653B0E4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car 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</w:p>
    <w:p w14:paraId="73B5E860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building</w:t>
      </w:r>
      <w:r>
        <w:rPr>
          <w:spacing w:val="-1"/>
          <w:sz w:val="24"/>
        </w:rPr>
        <w:t xml:space="preserve"> </w:t>
      </w:r>
      <w:r>
        <w:rPr>
          <w:sz w:val="24"/>
        </w:rPr>
        <w:t>soc. savings</w:t>
      </w:r>
      <w:r>
        <w:rPr>
          <w:spacing w:val="-1"/>
          <w:sz w:val="24"/>
        </w:rPr>
        <w:t xml:space="preserve"> </w:t>
      </w:r>
      <w:r>
        <w:rPr>
          <w:sz w:val="24"/>
        </w:rPr>
        <w:t>agr./life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</w:p>
    <w:p w14:paraId="24A0AB01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real</w:t>
      </w:r>
      <w:r>
        <w:rPr>
          <w:spacing w:val="-1"/>
          <w:sz w:val="24"/>
        </w:rPr>
        <w:t xml:space="preserve"> </w:t>
      </w:r>
      <w:r>
        <w:rPr>
          <w:sz w:val="24"/>
        </w:rPr>
        <w:t>estate</w:t>
      </w:r>
    </w:p>
    <w:p w14:paraId="42CD1038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72" w:lineRule="exact"/>
        <w:ind w:hanging="361"/>
        <w:rPr>
          <w:sz w:val="24"/>
        </w:rPr>
      </w:pPr>
      <w:r>
        <w:rPr>
          <w:b/>
          <w:color w:val="202020"/>
          <w:sz w:val="24"/>
        </w:rPr>
        <w:t>age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age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years (quantitative)</w:t>
      </w:r>
    </w:p>
    <w:p w14:paraId="4FF3F96D" w14:textId="77777777" w:rsidR="00377488" w:rsidRDefault="00377488">
      <w:pPr>
        <w:spacing w:line="272" w:lineRule="exact"/>
        <w:rPr>
          <w:sz w:val="24"/>
        </w:r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5DB4B691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80"/>
        <w:ind w:right="1069"/>
        <w:rPr>
          <w:sz w:val="24"/>
        </w:rPr>
      </w:pPr>
      <w:r>
        <w:rPr>
          <w:b/>
          <w:color w:val="202020"/>
          <w:sz w:val="24"/>
        </w:rPr>
        <w:lastRenderedPageBreak/>
        <w:t>other_installment_plans :</w:t>
      </w:r>
      <w:r>
        <w:rPr>
          <w:color w:val="202020"/>
          <w:sz w:val="24"/>
        </w:rPr>
        <w:t>installment plans from providers other than the credit-giving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bank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(categorical)</w:t>
      </w:r>
    </w:p>
    <w:p w14:paraId="78CCCF0F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bank</w:t>
      </w:r>
    </w:p>
    <w:p w14:paraId="6430725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</w:p>
    <w:p w14:paraId="319FC2EF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 xml:space="preserve">3 </w:t>
      </w:r>
      <w:r>
        <w:rPr>
          <w:sz w:val="24"/>
        </w:rPr>
        <w:t>: none</w:t>
      </w:r>
    </w:p>
    <w:p w14:paraId="5906154D" w14:textId="77777777" w:rsidR="00377488" w:rsidRDefault="00377488">
      <w:pPr>
        <w:pStyle w:val="BodyText"/>
        <w:spacing w:before="3"/>
        <w:rPr>
          <w:sz w:val="23"/>
        </w:rPr>
      </w:pPr>
    </w:p>
    <w:p w14:paraId="596C19F1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housing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type of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housing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 lives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 (categorical)</w:t>
      </w:r>
    </w:p>
    <w:p w14:paraId="232C0CC4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for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6BF2895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rent</w:t>
      </w:r>
    </w:p>
    <w:p w14:paraId="528C2CD8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3 </w:t>
      </w:r>
      <w:r>
        <w:rPr>
          <w:sz w:val="24"/>
        </w:rPr>
        <w:t>: own</w:t>
      </w:r>
    </w:p>
    <w:p w14:paraId="66A12AB7" w14:textId="77777777" w:rsidR="00377488" w:rsidRDefault="00377488">
      <w:pPr>
        <w:pStyle w:val="BodyText"/>
        <w:spacing w:before="3"/>
        <w:rPr>
          <w:sz w:val="23"/>
        </w:rPr>
      </w:pPr>
    </w:p>
    <w:p w14:paraId="4FF09CED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927"/>
        <w:rPr>
          <w:sz w:val="24"/>
        </w:rPr>
      </w:pPr>
      <w:r>
        <w:rPr>
          <w:b/>
          <w:color w:val="202020"/>
          <w:sz w:val="24"/>
        </w:rPr>
        <w:t>number_credits :</w:t>
      </w:r>
      <w:r>
        <w:rPr>
          <w:color w:val="202020"/>
          <w:sz w:val="24"/>
        </w:rPr>
        <w:t>number of credits including the current one the debtor has (or had) at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this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bank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(ordinal,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discretized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quantitative);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contrary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Fahrmeir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HamerleÃ¢â‚¬â„¢s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(1984)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statement,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original data values are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available.</w:t>
      </w:r>
    </w:p>
    <w:p w14:paraId="5CC0FFE5" w14:textId="77777777" w:rsidR="00377488" w:rsidRDefault="00F02FD3">
      <w:pPr>
        <w:spacing w:before="1" w:line="280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: 1</w:t>
      </w:r>
    </w:p>
    <w:p w14:paraId="7325DF30" w14:textId="77777777" w:rsidR="00377488" w:rsidRDefault="00F02FD3">
      <w:pPr>
        <w:spacing w:line="276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2-3</w:t>
      </w:r>
    </w:p>
    <w:p w14:paraId="0EF01CF7" w14:textId="77777777" w:rsidR="00377488" w:rsidRDefault="00F02FD3">
      <w:pPr>
        <w:spacing w:line="276" w:lineRule="exact"/>
        <w:ind w:left="1200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4-5</w:t>
      </w:r>
    </w:p>
    <w:p w14:paraId="2C93F232" w14:textId="77777777" w:rsidR="00377488" w:rsidRDefault="00F02FD3">
      <w:pPr>
        <w:spacing w:line="280" w:lineRule="exact"/>
        <w:ind w:left="1200"/>
        <w:rPr>
          <w:sz w:val="24"/>
        </w:rPr>
      </w:pPr>
      <w:r>
        <w:rPr>
          <w:rFonts w:ascii="Courier New"/>
          <w:color w:val="202020"/>
          <w:sz w:val="20"/>
        </w:rPr>
        <w:t>o</w:t>
      </w:r>
      <w:r>
        <w:rPr>
          <w:rFonts w:ascii="Courier New"/>
          <w:color w:val="202020"/>
          <w:spacing w:val="119"/>
          <w:sz w:val="20"/>
        </w:rPr>
        <w:t xml:space="preserve"> </w:t>
      </w:r>
      <w:r>
        <w:rPr>
          <w:b/>
          <w:sz w:val="24"/>
        </w:rPr>
        <w:t xml:space="preserve">4 </w:t>
      </w:r>
      <w:r>
        <w:rPr>
          <w:sz w:val="24"/>
        </w:rPr>
        <w:t>: &gt;=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</w:p>
    <w:p w14:paraId="42BF2010" w14:textId="77777777" w:rsidR="00377488" w:rsidRDefault="00377488">
      <w:pPr>
        <w:pStyle w:val="BodyText"/>
        <w:spacing w:before="3"/>
        <w:rPr>
          <w:sz w:val="23"/>
        </w:rPr>
      </w:pPr>
    </w:p>
    <w:p w14:paraId="393DCC9F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job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quality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debtor's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job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(ordinal)</w:t>
      </w:r>
    </w:p>
    <w:p w14:paraId="12DFBC31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unemployed/unskilled -</w:t>
      </w:r>
      <w:r>
        <w:rPr>
          <w:spacing w:val="-1"/>
          <w:sz w:val="24"/>
        </w:rPr>
        <w:t xml:space="preserve"> </w:t>
      </w:r>
      <w:r>
        <w:rPr>
          <w:sz w:val="24"/>
        </w:rPr>
        <w:t>non-resident</w:t>
      </w:r>
    </w:p>
    <w:p w14:paraId="2C4361C5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unskilled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resident</w:t>
      </w:r>
    </w:p>
    <w:p w14:paraId="300A7E5C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76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skilled</w:t>
      </w:r>
      <w:r>
        <w:rPr>
          <w:spacing w:val="-2"/>
          <w:sz w:val="24"/>
        </w:rPr>
        <w:t xml:space="preserve"> </w:t>
      </w:r>
      <w:r>
        <w:rPr>
          <w:sz w:val="24"/>
        </w:rPr>
        <w:t>employee/official</w:t>
      </w:r>
    </w:p>
    <w:p w14:paraId="1D9E6751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manager/self-empl./highly</w:t>
      </w:r>
      <w:r>
        <w:rPr>
          <w:spacing w:val="-1"/>
          <w:sz w:val="24"/>
        </w:rPr>
        <w:t xml:space="preserve"> </w:t>
      </w:r>
      <w:r>
        <w:rPr>
          <w:sz w:val="24"/>
        </w:rPr>
        <w:t>qualif.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14:paraId="60EE445F" w14:textId="77777777" w:rsidR="00377488" w:rsidRDefault="00377488">
      <w:pPr>
        <w:pStyle w:val="BodyText"/>
        <w:spacing w:before="4"/>
        <w:rPr>
          <w:sz w:val="23"/>
        </w:rPr>
      </w:pPr>
    </w:p>
    <w:p w14:paraId="2FC1E853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962"/>
        <w:rPr>
          <w:sz w:val="24"/>
        </w:rPr>
      </w:pPr>
      <w:r>
        <w:rPr>
          <w:b/>
          <w:color w:val="202020"/>
          <w:sz w:val="24"/>
        </w:rPr>
        <w:t>people_liable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number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persons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who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financially depend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 (i.e.,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are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entitled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maintenance)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(binary,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discretized quantitative)</w:t>
      </w:r>
    </w:p>
    <w:p w14:paraId="3CFA7CA3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3 or more</w:t>
      </w:r>
    </w:p>
    <w:p w14:paraId="708C53C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sz w:val="24"/>
        </w:rPr>
        <w:t xml:space="preserve">2 </w:t>
      </w:r>
      <w:r>
        <w:rPr>
          <w:sz w:val="24"/>
        </w:rPr>
        <w:t>: 0 to 2</w:t>
      </w:r>
    </w:p>
    <w:p w14:paraId="5277D077" w14:textId="77777777" w:rsidR="00377488" w:rsidRDefault="00377488">
      <w:pPr>
        <w:pStyle w:val="BodyText"/>
        <w:spacing w:before="4"/>
        <w:rPr>
          <w:sz w:val="23"/>
        </w:rPr>
      </w:pPr>
    </w:p>
    <w:p w14:paraId="59853BC5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right="1690"/>
        <w:rPr>
          <w:sz w:val="24"/>
        </w:rPr>
      </w:pPr>
      <w:r>
        <w:rPr>
          <w:b/>
          <w:color w:val="202020"/>
          <w:sz w:val="24"/>
        </w:rPr>
        <w:t>telephone :</w:t>
      </w:r>
      <w:r>
        <w:rPr>
          <w:color w:val="202020"/>
          <w:sz w:val="24"/>
        </w:rPr>
        <w:t>Is there a telephone landline registered on the debtor's name? (binary;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remember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that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data are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from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1970s)</w:t>
      </w:r>
    </w:p>
    <w:p w14:paraId="6752ECE6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color w:val="202020"/>
          <w:sz w:val="24"/>
        </w:rPr>
        <w:t>1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No</w:t>
      </w:r>
    </w:p>
    <w:p w14:paraId="735728D1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color w:val="202020"/>
          <w:sz w:val="20"/>
        </w:rPr>
      </w:pPr>
      <w:r>
        <w:rPr>
          <w:b/>
          <w:color w:val="202020"/>
          <w:sz w:val="24"/>
        </w:rPr>
        <w:t>2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b/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Yes</w:t>
      </w:r>
    </w:p>
    <w:p w14:paraId="71C5BE07" w14:textId="77777777" w:rsidR="00377488" w:rsidRDefault="00377488">
      <w:pPr>
        <w:pStyle w:val="BodyText"/>
        <w:spacing w:before="3"/>
        <w:rPr>
          <w:sz w:val="23"/>
        </w:rPr>
      </w:pPr>
    </w:p>
    <w:p w14:paraId="4A180628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b/>
          <w:color w:val="202020"/>
          <w:sz w:val="24"/>
        </w:rPr>
        <w:t>foreign_worker</w:t>
      </w:r>
      <w:r>
        <w:rPr>
          <w:b/>
          <w:color w:val="202020"/>
          <w:spacing w:val="-2"/>
          <w:sz w:val="24"/>
        </w:rPr>
        <w:t xml:space="preserve"> </w:t>
      </w:r>
      <w:r>
        <w:rPr>
          <w:b/>
          <w:color w:val="202020"/>
          <w:sz w:val="24"/>
        </w:rPr>
        <w:t>:</w:t>
      </w:r>
      <w:r>
        <w:rPr>
          <w:color w:val="202020"/>
          <w:sz w:val="24"/>
        </w:rPr>
        <w:t>Is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debtor 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foreign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worker?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(binary)</w:t>
      </w:r>
    </w:p>
    <w:p w14:paraId="16B110DD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: yes</w:t>
      </w:r>
    </w:p>
    <w:p w14:paraId="21E0AA15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2 </w:t>
      </w:r>
      <w:r>
        <w:rPr>
          <w:sz w:val="24"/>
        </w:rPr>
        <w:t>: no</w:t>
      </w:r>
    </w:p>
    <w:p w14:paraId="42E99928" w14:textId="77777777" w:rsidR="00377488" w:rsidRDefault="00377488">
      <w:pPr>
        <w:pStyle w:val="BodyText"/>
        <w:spacing w:before="3"/>
        <w:rPr>
          <w:sz w:val="23"/>
        </w:rPr>
      </w:pPr>
    </w:p>
    <w:p w14:paraId="16A56FD9" w14:textId="77777777" w:rsidR="00377488" w:rsidRDefault="00F02FD3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b/>
          <w:color w:val="202020"/>
          <w:sz w:val="24"/>
        </w:rPr>
        <w:t>credit_risk :</w:t>
      </w:r>
      <w:r>
        <w:rPr>
          <w:color w:val="202020"/>
          <w:sz w:val="24"/>
        </w:rPr>
        <w:t>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credit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contract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been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complied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(good)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(bad)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?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(binary)</w:t>
      </w:r>
    </w:p>
    <w:p w14:paraId="63C082E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0 </w:t>
      </w:r>
      <w:r>
        <w:rPr>
          <w:sz w:val="24"/>
        </w:rPr>
        <w:t>: bad</w:t>
      </w:r>
    </w:p>
    <w:p w14:paraId="6B6B35DA" w14:textId="77777777" w:rsidR="00377488" w:rsidRDefault="00F02FD3">
      <w:pPr>
        <w:pStyle w:val="ListParagraph"/>
        <w:numPr>
          <w:ilvl w:val="1"/>
          <w:numId w:val="6"/>
        </w:numPr>
        <w:tabs>
          <w:tab w:val="left" w:pos="1561"/>
        </w:tabs>
        <w:spacing w:line="280" w:lineRule="exact"/>
        <w:ind w:hanging="361"/>
        <w:rPr>
          <w:rFonts w:ascii="Courier New" w:hAnsi="Courier New"/>
          <w:sz w:val="20"/>
        </w:rPr>
      </w:pPr>
      <w:r>
        <w:rPr>
          <w:b/>
          <w:sz w:val="24"/>
        </w:rPr>
        <w:t xml:space="preserve">1 </w:t>
      </w:r>
      <w:r>
        <w:rPr>
          <w:sz w:val="24"/>
        </w:rPr>
        <w:t>: good</w:t>
      </w:r>
    </w:p>
    <w:p w14:paraId="0AFDED27" w14:textId="77777777" w:rsidR="00377488" w:rsidRDefault="00377488">
      <w:pPr>
        <w:pStyle w:val="BodyText"/>
        <w:spacing w:before="3"/>
        <w:rPr>
          <w:sz w:val="23"/>
        </w:rPr>
      </w:pPr>
    </w:p>
    <w:p w14:paraId="4A7F9582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2" w:name="_TOC_250008"/>
      <w:r>
        <w:rPr>
          <w:color w:val="4F81BC"/>
        </w:rPr>
        <w:t>Data</w:t>
      </w:r>
      <w:r>
        <w:rPr>
          <w:color w:val="4F81BC"/>
          <w:spacing w:val="-2"/>
        </w:rPr>
        <w:t xml:space="preserve"> </w:t>
      </w:r>
      <w:bookmarkEnd w:id="12"/>
      <w:r>
        <w:rPr>
          <w:color w:val="4F81BC"/>
        </w:rPr>
        <w:t>Exploration</w:t>
      </w:r>
    </w:p>
    <w:p w14:paraId="1B9779BD" w14:textId="77777777" w:rsidR="00377488" w:rsidRDefault="00F02FD3">
      <w:pPr>
        <w:pStyle w:val="BodyText"/>
        <w:ind w:left="480" w:right="1010"/>
      </w:pPr>
      <w:r>
        <w:t>We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types: numerical</w:t>
      </w:r>
      <w:r>
        <w:rPr>
          <w:spacing w:val="-1"/>
        </w:rPr>
        <w:t xml:space="preserve"> </w:t>
      </w:r>
      <w:r>
        <w:t>and categorical.</w:t>
      </w:r>
      <w:r>
        <w:rPr>
          <w:spacing w:val="-1"/>
        </w:rPr>
        <w:t xml:space="preserve"> </w:t>
      </w:r>
      <w:r>
        <w:t>We explore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each type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 one.</w:t>
      </w:r>
      <w:r>
        <w:rPr>
          <w:spacing w:val="-1"/>
        </w:rPr>
        <w:t xml:space="preserve"> </w:t>
      </w:r>
      <w:r>
        <w:t>Within each</w:t>
      </w:r>
      <w:r>
        <w:rPr>
          <w:spacing w:val="1"/>
        </w:rPr>
        <w:t xml:space="preserve"> </w:t>
      </w:r>
      <w:r>
        <w:t>type, we</w:t>
      </w:r>
      <w:r>
        <w:rPr>
          <w:spacing w:val="-2"/>
        </w:rPr>
        <w:t xml:space="preserve"> </w:t>
      </w:r>
      <w:r>
        <w:t>explore, visualize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each variable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one</w:t>
      </w:r>
    </w:p>
    <w:p w14:paraId="1D261583" w14:textId="77777777" w:rsidR="00377488" w:rsidRDefault="00377488">
      <w:pPr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591411DD" w14:textId="77777777" w:rsidR="00377488" w:rsidRDefault="00F02FD3">
      <w:pPr>
        <w:pStyle w:val="BodyText"/>
        <w:spacing w:before="80"/>
        <w:ind w:left="480" w:right="903"/>
      </w:pPr>
      <w:r>
        <w:lastRenderedPageBreak/>
        <w:t>and note down our observations. Statistical tests are performed for each independent variable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determining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variable.</w:t>
      </w:r>
    </w:p>
    <w:p w14:paraId="71FE2BDD" w14:textId="77777777" w:rsidR="00377488" w:rsidRDefault="00377488">
      <w:pPr>
        <w:pStyle w:val="BodyText"/>
        <w:spacing w:before="11"/>
        <w:rPr>
          <w:sz w:val="23"/>
        </w:rPr>
      </w:pPr>
    </w:p>
    <w:p w14:paraId="3EE5C2A8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3" w:name="_TOC_250007"/>
      <w:r>
        <w:rPr>
          <w:color w:val="4F81BC"/>
        </w:rPr>
        <w:t>Feature</w:t>
      </w:r>
      <w:r>
        <w:rPr>
          <w:color w:val="4F81BC"/>
          <w:spacing w:val="-4"/>
        </w:rPr>
        <w:t xml:space="preserve"> </w:t>
      </w:r>
      <w:bookmarkEnd w:id="13"/>
      <w:r>
        <w:rPr>
          <w:color w:val="4F81BC"/>
        </w:rPr>
        <w:t>Engineering</w:t>
      </w:r>
    </w:p>
    <w:p w14:paraId="0F698D29" w14:textId="77777777" w:rsidR="00377488" w:rsidRDefault="00F02FD3">
      <w:pPr>
        <w:pStyle w:val="BodyText"/>
        <w:ind w:left="480"/>
      </w:pPr>
      <w:r>
        <w:t>Encoded</w:t>
      </w:r>
      <w:r>
        <w:rPr>
          <w:spacing w:val="-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variables.</w:t>
      </w:r>
    </w:p>
    <w:p w14:paraId="5F592779" w14:textId="77777777" w:rsidR="00377488" w:rsidRDefault="00377488">
      <w:pPr>
        <w:pStyle w:val="BodyText"/>
      </w:pPr>
    </w:p>
    <w:p w14:paraId="7A4C3507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4" w:name="_TOC_250006"/>
      <w:r>
        <w:rPr>
          <w:color w:val="4F81BC"/>
        </w:rPr>
        <w:t>Train/Test</w:t>
      </w:r>
      <w:r>
        <w:rPr>
          <w:color w:val="4F81BC"/>
          <w:spacing w:val="-1"/>
        </w:rPr>
        <w:t xml:space="preserve"> </w:t>
      </w:r>
      <w:bookmarkEnd w:id="14"/>
      <w:r>
        <w:rPr>
          <w:color w:val="4F81BC"/>
        </w:rPr>
        <w:t>Split</w:t>
      </w:r>
    </w:p>
    <w:p w14:paraId="589B5935" w14:textId="43585E73" w:rsidR="00377488" w:rsidRDefault="00F02FD3">
      <w:pPr>
        <w:pStyle w:val="BodyText"/>
        <w:ind w:left="480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into </w:t>
      </w:r>
      <w:r w:rsidR="00812B29">
        <w:t>8</w:t>
      </w:r>
      <w:r>
        <w:t>0% train</w:t>
      </w:r>
      <w:r>
        <w:rPr>
          <w:spacing w:val="-1"/>
        </w:rPr>
        <w:t xml:space="preserve"> </w:t>
      </w:r>
      <w:r>
        <w:t xml:space="preserve">set and </w:t>
      </w:r>
      <w:r w:rsidR="00812B29">
        <w:t>2</w:t>
      </w:r>
      <w:r>
        <w:t>0%</w:t>
      </w:r>
      <w:r>
        <w:rPr>
          <w:spacing w:val="-2"/>
        </w:rPr>
        <w:t xml:space="preserve"> </w:t>
      </w:r>
      <w:r>
        <w:t>test set.</w:t>
      </w:r>
    </w:p>
    <w:p w14:paraId="5ABA3645" w14:textId="77777777" w:rsidR="00377488" w:rsidRDefault="00377488">
      <w:pPr>
        <w:pStyle w:val="BodyText"/>
      </w:pPr>
    </w:p>
    <w:p w14:paraId="34C0E41C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5" w:name="_TOC_250005"/>
      <w:r>
        <w:rPr>
          <w:color w:val="4F81BC"/>
        </w:rPr>
        <w:t>Model</w:t>
      </w:r>
      <w:r>
        <w:rPr>
          <w:color w:val="4F81BC"/>
          <w:spacing w:val="-2"/>
        </w:rPr>
        <w:t xml:space="preserve"> </w:t>
      </w:r>
      <w:bookmarkEnd w:id="15"/>
      <w:r>
        <w:rPr>
          <w:color w:val="4F81BC"/>
        </w:rPr>
        <w:t>Building</w:t>
      </w:r>
    </w:p>
    <w:p w14:paraId="66FBE75A" w14:textId="77777777" w:rsidR="00377488" w:rsidRDefault="00F02FD3">
      <w:pPr>
        <w:pStyle w:val="BodyText"/>
        <w:ind w:left="480" w:right="3308"/>
      </w:pPr>
      <w:r>
        <w:t>Built models and trained and tested the data on the models.</w:t>
      </w:r>
      <w:r>
        <w:rPr>
          <w:spacing w:val="1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model and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one.</w:t>
      </w:r>
    </w:p>
    <w:p w14:paraId="68E75816" w14:textId="77777777" w:rsidR="00377488" w:rsidRDefault="00F02FD3">
      <w:pPr>
        <w:pStyle w:val="BodyText"/>
        <w:spacing w:before="1"/>
        <w:ind w:left="480" w:right="953"/>
      </w:pPr>
      <w:r>
        <w:t>Feature</w:t>
      </w:r>
      <w:r>
        <w:rPr>
          <w:spacing w:val="-3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hyper-parameter</w:t>
      </w:r>
      <w:r>
        <w:rPr>
          <w:spacing w:val="-3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selected model.</w:t>
      </w:r>
    </w:p>
    <w:p w14:paraId="0E2B2F85" w14:textId="77777777" w:rsidR="00377488" w:rsidRDefault="00377488">
      <w:pPr>
        <w:pStyle w:val="BodyText"/>
      </w:pPr>
    </w:p>
    <w:p w14:paraId="29CAA788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</w:pPr>
      <w:bookmarkStart w:id="16" w:name="_TOC_250004"/>
      <w:r>
        <w:rPr>
          <w:color w:val="4F81BC"/>
        </w:rPr>
        <w:t>Save</w:t>
      </w:r>
      <w:r>
        <w:rPr>
          <w:color w:val="4F81BC"/>
          <w:spacing w:val="-2"/>
        </w:rPr>
        <w:t xml:space="preserve"> </w:t>
      </w:r>
      <w:bookmarkEnd w:id="16"/>
      <w:r>
        <w:rPr>
          <w:color w:val="4F81BC"/>
        </w:rPr>
        <w:t>the model</w:t>
      </w:r>
    </w:p>
    <w:p w14:paraId="5E89D84F" w14:textId="77777777" w:rsidR="00377488" w:rsidRDefault="00F02FD3">
      <w:pPr>
        <w:pStyle w:val="BodyText"/>
        <w:ind w:left="480"/>
      </w:pPr>
      <w:r>
        <w:t>Saved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converting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file.</w:t>
      </w:r>
    </w:p>
    <w:p w14:paraId="693C289C" w14:textId="77777777" w:rsidR="00377488" w:rsidRDefault="00377488">
      <w:pPr>
        <w:pStyle w:val="BodyText"/>
      </w:pPr>
    </w:p>
    <w:p w14:paraId="43EEE7AD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  <w:jc w:val="both"/>
      </w:pPr>
      <w:bookmarkStart w:id="17" w:name="_TOC_250003"/>
      <w:r>
        <w:rPr>
          <w:color w:val="4F81BC"/>
        </w:rPr>
        <w:t>Cloud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Setup &amp;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Pushing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App to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bookmarkEnd w:id="17"/>
      <w:r>
        <w:rPr>
          <w:color w:val="4F81BC"/>
        </w:rPr>
        <w:t>Cloud</w:t>
      </w:r>
    </w:p>
    <w:p w14:paraId="0BA1C4BC" w14:textId="7B0D84B6" w:rsidR="00377488" w:rsidRDefault="00812B29" w:rsidP="00812B29">
      <w:pPr>
        <w:pStyle w:val="BodyText"/>
        <w:ind w:left="479"/>
      </w:pPr>
      <w:r>
        <w:t>I am using here the huggingface space to build the app on repository [cloud]. Anybody can search my app on hugging face and run the app.</w:t>
      </w:r>
    </w:p>
    <w:p w14:paraId="05FE7B40" w14:textId="77777777" w:rsidR="00812B29" w:rsidRDefault="00812B29" w:rsidP="00812B29">
      <w:pPr>
        <w:pStyle w:val="BodyText"/>
        <w:ind w:left="479"/>
      </w:pPr>
    </w:p>
    <w:p w14:paraId="580517AB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spacing w:before="1"/>
        <w:ind w:hanging="433"/>
        <w:jc w:val="both"/>
      </w:pPr>
      <w:bookmarkStart w:id="18" w:name="_TOC_250002"/>
      <w:r>
        <w:rPr>
          <w:color w:val="4F81BC"/>
        </w:rPr>
        <w:t>Application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Start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Input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Data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by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2"/>
        </w:rPr>
        <w:t xml:space="preserve"> </w:t>
      </w:r>
      <w:bookmarkEnd w:id="18"/>
      <w:r>
        <w:rPr>
          <w:color w:val="4F81BC"/>
        </w:rPr>
        <w:t>User</w:t>
      </w:r>
    </w:p>
    <w:p w14:paraId="5669DDE0" w14:textId="77777777" w:rsidR="00377488" w:rsidRDefault="00F02FD3">
      <w:pPr>
        <w:pStyle w:val="BodyText"/>
        <w:ind w:left="480"/>
        <w:jc w:val="both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inputs.</w:t>
      </w:r>
    </w:p>
    <w:p w14:paraId="3671C3A6" w14:textId="77777777" w:rsidR="00377488" w:rsidRDefault="00377488">
      <w:pPr>
        <w:pStyle w:val="BodyText"/>
        <w:spacing w:before="11"/>
        <w:rPr>
          <w:sz w:val="23"/>
        </w:rPr>
      </w:pPr>
    </w:p>
    <w:p w14:paraId="456B9903" w14:textId="77777777" w:rsidR="00377488" w:rsidRDefault="00F02FD3">
      <w:pPr>
        <w:pStyle w:val="Heading1"/>
        <w:numPr>
          <w:ilvl w:val="1"/>
          <w:numId w:val="9"/>
        </w:numPr>
        <w:tabs>
          <w:tab w:val="left" w:pos="913"/>
        </w:tabs>
        <w:ind w:hanging="433"/>
        <w:jc w:val="both"/>
      </w:pPr>
      <w:bookmarkStart w:id="19" w:name="_TOC_250001"/>
      <w:bookmarkEnd w:id="19"/>
      <w:r>
        <w:rPr>
          <w:color w:val="4F81BC"/>
        </w:rPr>
        <w:t>Prediction</w:t>
      </w:r>
    </w:p>
    <w:p w14:paraId="4BD9DC89" w14:textId="77777777" w:rsidR="00377488" w:rsidRDefault="00F02FD3">
      <w:pPr>
        <w:pStyle w:val="BodyText"/>
        <w:ind w:left="480" w:right="963"/>
        <w:jc w:val="both"/>
      </w:pPr>
      <w:r>
        <w:t>After</w:t>
      </w:r>
      <w:r>
        <w:rPr>
          <w:spacing w:val="-3"/>
        </w:rPr>
        <w:t xml:space="preserve"> </w:t>
      </w:r>
      <w:r>
        <w:t>the inputs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makes</w:t>
      </w:r>
      <w:r>
        <w:rPr>
          <w:spacing w:val="-1"/>
        </w:rPr>
        <w:t xml:space="preserve"> </w:t>
      </w:r>
      <w:r>
        <w:t>predictions. The</w:t>
      </w:r>
      <w:r>
        <w:rPr>
          <w:spacing w:val="-1"/>
        </w:rPr>
        <w:t xml:space="preserve"> </w:t>
      </w:r>
      <w:r>
        <w:t>out</w:t>
      </w:r>
      <w:r>
        <w:rPr>
          <w:spacing w:val="-57"/>
        </w:rPr>
        <w:t xml:space="preserve"> </w:t>
      </w:r>
      <w:r>
        <w:t>is displayed as a message indicating whether the customer is classified as Good Risk or Bad</w:t>
      </w:r>
      <w:r>
        <w:rPr>
          <w:spacing w:val="1"/>
        </w:rPr>
        <w:t xml:space="preserve"> </w:t>
      </w:r>
      <w:r>
        <w:t>Risk.</w:t>
      </w:r>
    </w:p>
    <w:p w14:paraId="7FEE4271" w14:textId="77777777" w:rsidR="00377488" w:rsidRDefault="00377488">
      <w:pPr>
        <w:jc w:val="both"/>
        <w:sectPr w:rsidR="00377488">
          <w:pgSz w:w="12240" w:h="15840"/>
          <w:pgMar w:top="1340" w:right="580" w:bottom="1260" w:left="1320" w:header="757" w:footer="1072" w:gutter="0"/>
          <w:cols w:space="720"/>
        </w:sectPr>
      </w:pPr>
    </w:p>
    <w:p w14:paraId="7277DE9C" w14:textId="77777777" w:rsidR="00377488" w:rsidRDefault="00F02FD3">
      <w:pPr>
        <w:pStyle w:val="Heading1"/>
        <w:numPr>
          <w:ilvl w:val="0"/>
          <w:numId w:val="9"/>
        </w:numPr>
        <w:tabs>
          <w:tab w:val="left" w:pos="481"/>
        </w:tabs>
        <w:spacing w:before="80"/>
        <w:ind w:hanging="361"/>
      </w:pPr>
      <w:bookmarkStart w:id="20" w:name="_TOC_250000"/>
      <w:r>
        <w:rPr>
          <w:color w:val="4F81BC"/>
        </w:rPr>
        <w:lastRenderedPageBreak/>
        <w:t>Unit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Test</w:t>
      </w:r>
      <w:r>
        <w:rPr>
          <w:color w:val="4F81BC"/>
          <w:spacing w:val="-1"/>
        </w:rPr>
        <w:t xml:space="preserve"> </w:t>
      </w:r>
      <w:bookmarkEnd w:id="20"/>
      <w:r>
        <w:rPr>
          <w:color w:val="4F81BC"/>
        </w:rPr>
        <w:t>Cases</w:t>
      </w:r>
    </w:p>
    <w:p w14:paraId="7BA406B9" w14:textId="77777777" w:rsidR="00377488" w:rsidRDefault="00377488">
      <w:pPr>
        <w:pStyle w:val="BodyText"/>
        <w:rPr>
          <w:b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5"/>
        <w:gridCol w:w="3073"/>
        <w:gridCol w:w="3073"/>
      </w:tblGrid>
      <w:tr w:rsidR="00377488" w14:paraId="405316EE" w14:textId="77777777">
        <w:trPr>
          <w:trHeight w:val="275"/>
        </w:trPr>
        <w:tc>
          <w:tcPr>
            <w:tcW w:w="2965" w:type="dxa"/>
            <w:shd w:val="clear" w:color="auto" w:fill="538DD3"/>
          </w:tcPr>
          <w:p w14:paraId="5EA2D161" w14:textId="77777777" w:rsidR="00377488" w:rsidRDefault="00F02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3073" w:type="dxa"/>
            <w:shd w:val="clear" w:color="auto" w:fill="538DD3"/>
          </w:tcPr>
          <w:p w14:paraId="27475EEA" w14:textId="77777777" w:rsidR="00377488" w:rsidRDefault="00F02F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3073" w:type="dxa"/>
            <w:shd w:val="clear" w:color="auto" w:fill="538DD3"/>
          </w:tcPr>
          <w:p w14:paraId="78110754" w14:textId="77777777" w:rsidR="00377488" w:rsidRDefault="00F02FD3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Result</w:t>
            </w:r>
          </w:p>
        </w:tc>
      </w:tr>
      <w:tr w:rsidR="00377488" w14:paraId="3297090F" w14:textId="77777777">
        <w:trPr>
          <w:trHeight w:val="827"/>
        </w:trPr>
        <w:tc>
          <w:tcPr>
            <w:tcW w:w="2965" w:type="dxa"/>
          </w:tcPr>
          <w:p w14:paraId="4EA37436" w14:textId="77777777" w:rsidR="00377488" w:rsidRDefault="00F02FD3">
            <w:pPr>
              <w:pStyle w:val="TableParagraph"/>
              <w:spacing w:line="276" w:lineRule="exact"/>
              <w:ind w:right="812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URL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3073" w:type="dxa"/>
          </w:tcPr>
          <w:p w14:paraId="6FAE2DF5" w14:textId="77777777" w:rsidR="00377488" w:rsidRDefault="00F02FD3">
            <w:pPr>
              <w:pStyle w:val="TableParagraph"/>
              <w:spacing w:line="240" w:lineRule="auto"/>
              <w:ind w:right="322"/>
              <w:rPr>
                <w:sz w:val="24"/>
              </w:rPr>
            </w:pPr>
            <w:r>
              <w:rPr>
                <w:sz w:val="24"/>
              </w:rPr>
              <w:t>1. Application URL 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3073" w:type="dxa"/>
          </w:tcPr>
          <w:p w14:paraId="0825F0E4" w14:textId="77777777" w:rsidR="00377488" w:rsidRDefault="00F02FD3">
            <w:pPr>
              <w:pStyle w:val="TableParagraph"/>
              <w:spacing w:line="240" w:lineRule="auto"/>
              <w:ind w:left="106" w:right="277"/>
              <w:rPr>
                <w:sz w:val="24"/>
              </w:rPr>
            </w:pPr>
            <w:r>
              <w:rPr>
                <w:sz w:val="24"/>
              </w:rPr>
              <w:t>Application URL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user</w:t>
            </w:r>
          </w:p>
        </w:tc>
      </w:tr>
      <w:tr w:rsidR="00377488" w14:paraId="5CC32FC3" w14:textId="77777777">
        <w:trPr>
          <w:trHeight w:val="1120"/>
        </w:trPr>
        <w:tc>
          <w:tcPr>
            <w:tcW w:w="2965" w:type="dxa"/>
          </w:tcPr>
          <w:p w14:paraId="6743610F" w14:textId="77777777" w:rsidR="00377488" w:rsidRDefault="00F02FD3">
            <w:pPr>
              <w:pStyle w:val="TableParagraph"/>
              <w:spacing w:line="276" w:lineRule="exact"/>
              <w:ind w:right="312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loads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 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</w:p>
        </w:tc>
        <w:tc>
          <w:tcPr>
            <w:tcW w:w="3073" w:type="dxa"/>
          </w:tcPr>
          <w:p w14:paraId="1EEF69C6" w14:textId="77777777" w:rsidR="00377488" w:rsidRDefault="00F02FD3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line="240" w:lineRule="auto"/>
              <w:ind w:right="821" w:firstLine="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61B984EE" w14:textId="77777777" w:rsidR="00377488" w:rsidRDefault="00F02FD3">
            <w:pPr>
              <w:pStyle w:val="TableParagraph"/>
              <w:numPr>
                <w:ilvl w:val="0"/>
                <w:numId w:val="5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073" w:type="dxa"/>
          </w:tcPr>
          <w:p w14:paraId="252D7A8D" w14:textId="3A431795" w:rsidR="00377488" w:rsidRDefault="00F02FD3">
            <w:pPr>
              <w:pStyle w:val="TableParagraph"/>
              <w:spacing w:line="240" w:lineRule="auto"/>
              <w:ind w:left="106" w:right="156"/>
              <w:jc w:val="both"/>
              <w:rPr>
                <w:sz w:val="24"/>
              </w:rPr>
            </w:pPr>
            <w:r>
              <w:rPr>
                <w:sz w:val="24"/>
              </w:rPr>
              <w:t>The Application should 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 for the user when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URL is accessed</w:t>
            </w:r>
            <w:r w:rsidR="006B63B7">
              <w:rPr>
                <w:sz w:val="24"/>
              </w:rPr>
              <w:t>/app is run from huggingface space</w:t>
            </w:r>
          </w:p>
        </w:tc>
      </w:tr>
      <w:tr w:rsidR="00377488" w14:paraId="0771DC67" w14:textId="77777777">
        <w:trPr>
          <w:trHeight w:val="1106"/>
        </w:trPr>
        <w:tc>
          <w:tcPr>
            <w:tcW w:w="2965" w:type="dxa"/>
          </w:tcPr>
          <w:p w14:paraId="470C430D" w14:textId="77777777" w:rsidR="00377488" w:rsidRDefault="00F02FD3">
            <w:pPr>
              <w:pStyle w:val="TableParagraph"/>
              <w:spacing w:before="1" w:line="240" w:lineRule="auto"/>
              <w:ind w:right="229"/>
              <w:rPr>
                <w:sz w:val="24"/>
              </w:rPr>
            </w:pPr>
            <w:r>
              <w:rPr>
                <w:sz w:val="24"/>
              </w:rPr>
              <w:t>Verify whether user is 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see input fields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logging in</w:t>
            </w:r>
          </w:p>
        </w:tc>
        <w:tc>
          <w:tcPr>
            <w:tcW w:w="3073" w:type="dxa"/>
          </w:tcPr>
          <w:p w14:paraId="3C752330" w14:textId="77777777" w:rsidR="00377488" w:rsidRDefault="00F02FD3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before="1" w:line="240" w:lineRule="auto"/>
              <w:ind w:right="821" w:firstLine="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74D3BDA1" w14:textId="77777777" w:rsidR="00377488" w:rsidRDefault="00F02FD3">
            <w:pPr>
              <w:pStyle w:val="TableParagraph"/>
              <w:numPr>
                <w:ilvl w:val="0"/>
                <w:numId w:val="4"/>
              </w:numPr>
              <w:tabs>
                <w:tab w:val="left" w:pos="348"/>
              </w:tabs>
              <w:spacing w:before="1"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073" w:type="dxa"/>
          </w:tcPr>
          <w:p w14:paraId="7A1EB77B" w14:textId="77777777" w:rsidR="00377488" w:rsidRDefault="00F02FD3">
            <w:pPr>
              <w:pStyle w:val="TableParagraph"/>
              <w:spacing w:before="1" w:line="240" w:lineRule="auto"/>
              <w:ind w:left="106" w:right="424"/>
              <w:rPr>
                <w:sz w:val="24"/>
              </w:rPr>
            </w:pPr>
            <w:r>
              <w:rPr>
                <w:sz w:val="24"/>
              </w:rPr>
              <w:t>User should be able to see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logging in</w:t>
            </w:r>
          </w:p>
        </w:tc>
      </w:tr>
      <w:tr w:rsidR="00377488" w14:paraId="2397FC5F" w14:textId="77777777">
        <w:trPr>
          <w:trHeight w:val="1103"/>
        </w:trPr>
        <w:tc>
          <w:tcPr>
            <w:tcW w:w="2965" w:type="dxa"/>
          </w:tcPr>
          <w:p w14:paraId="3621127E" w14:textId="77777777" w:rsidR="00377488" w:rsidRDefault="00F02FD3">
            <w:pPr>
              <w:pStyle w:val="TableParagraph"/>
              <w:spacing w:line="240" w:lineRule="auto"/>
              <w:ind w:right="229"/>
              <w:rPr>
                <w:sz w:val="24"/>
              </w:rPr>
            </w:pPr>
            <w:r>
              <w:rPr>
                <w:sz w:val="24"/>
              </w:rPr>
              <w:t>Verify whether user is 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 all input fields</w:t>
            </w:r>
          </w:p>
        </w:tc>
        <w:tc>
          <w:tcPr>
            <w:tcW w:w="3073" w:type="dxa"/>
          </w:tcPr>
          <w:p w14:paraId="2DCF32A8" w14:textId="77777777" w:rsidR="00377488" w:rsidRDefault="00F02FD3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line="240" w:lineRule="auto"/>
              <w:ind w:right="821" w:firstLine="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00D72A6E" w14:textId="77777777" w:rsidR="00377488" w:rsidRDefault="00F02FD3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073" w:type="dxa"/>
          </w:tcPr>
          <w:p w14:paraId="598377CE" w14:textId="77777777" w:rsidR="00377488" w:rsidRDefault="00F02FD3">
            <w:pPr>
              <w:pStyle w:val="TableParagraph"/>
              <w:spacing w:line="240" w:lineRule="auto"/>
              <w:ind w:left="106" w:right="370"/>
              <w:rPr>
                <w:sz w:val="24"/>
              </w:rPr>
            </w:pPr>
            <w:r>
              <w:rPr>
                <w:sz w:val="24"/>
              </w:rPr>
              <w:t>User should be able to edit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</w:tr>
      <w:tr w:rsidR="00377488" w14:paraId="3908A0C5" w14:textId="77777777">
        <w:trPr>
          <w:trHeight w:val="1103"/>
        </w:trPr>
        <w:tc>
          <w:tcPr>
            <w:tcW w:w="2965" w:type="dxa"/>
          </w:tcPr>
          <w:p w14:paraId="18B981FC" w14:textId="77777777" w:rsidR="00377488" w:rsidRDefault="00F02FD3">
            <w:pPr>
              <w:pStyle w:val="TableParagraph"/>
              <w:spacing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>Verify whether user gets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 button to submit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  <w:tc>
          <w:tcPr>
            <w:tcW w:w="3073" w:type="dxa"/>
          </w:tcPr>
          <w:p w14:paraId="1FBC603D" w14:textId="77777777" w:rsidR="00377488" w:rsidRDefault="00F02FD3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right="821" w:firstLine="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18C4C6C6" w14:textId="77777777" w:rsidR="00377488" w:rsidRDefault="00F02FD3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073" w:type="dxa"/>
          </w:tcPr>
          <w:p w14:paraId="500A5FC3" w14:textId="77777777" w:rsidR="00377488" w:rsidRDefault="00F02FD3">
            <w:pPr>
              <w:pStyle w:val="TableParagraph"/>
              <w:spacing w:line="240" w:lineRule="auto"/>
              <w:ind w:left="106" w:right="379"/>
              <w:rPr>
                <w:sz w:val="24"/>
              </w:rPr>
            </w:pPr>
            <w:r>
              <w:rPr>
                <w:sz w:val="24"/>
              </w:rPr>
              <w:t>User should get 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</w:tr>
      <w:tr w:rsidR="00377488" w14:paraId="4AAC1D19" w14:textId="77777777">
        <w:trPr>
          <w:trHeight w:val="1104"/>
        </w:trPr>
        <w:tc>
          <w:tcPr>
            <w:tcW w:w="2965" w:type="dxa"/>
          </w:tcPr>
          <w:p w14:paraId="1B0C72BF" w14:textId="77777777" w:rsidR="00377488" w:rsidRDefault="00F02FD3">
            <w:pPr>
              <w:pStyle w:val="TableParagraph"/>
              <w:spacing w:line="240" w:lineRule="auto"/>
              <w:ind w:right="499"/>
              <w:rPr>
                <w:sz w:val="24"/>
              </w:rPr>
            </w:pPr>
            <w:r>
              <w:rPr>
                <w:sz w:val="24"/>
              </w:rPr>
              <w:t>Verify whether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479AC04F" w14:textId="77777777" w:rsidR="00377488" w:rsidRDefault="00F02FD3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clicking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3073" w:type="dxa"/>
          </w:tcPr>
          <w:p w14:paraId="16D07603" w14:textId="77777777" w:rsidR="00377488" w:rsidRDefault="00F02FD3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40" w:lineRule="auto"/>
              <w:ind w:right="821" w:firstLine="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14:paraId="564C065D" w14:textId="77777777" w:rsidR="00377488" w:rsidRDefault="00F02FD3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line="240" w:lineRule="auto"/>
              <w:ind w:left="347" w:hanging="24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3073" w:type="dxa"/>
          </w:tcPr>
          <w:p w14:paraId="3D9CFD3F" w14:textId="77777777" w:rsidR="00377488" w:rsidRDefault="00F02FD3">
            <w:pPr>
              <w:pStyle w:val="TableParagraph"/>
              <w:spacing w:line="240" w:lineRule="auto"/>
              <w:ind w:left="106" w:right="121"/>
              <w:rPr>
                <w:sz w:val="24"/>
              </w:rPr>
            </w:pPr>
            <w:r>
              <w:rPr>
                <w:sz w:val="24"/>
              </w:rPr>
              <w:t>User should be 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</w:tr>
      <w:tr w:rsidR="00377488" w14:paraId="523C4E1D" w14:textId="77777777">
        <w:trPr>
          <w:trHeight w:val="275"/>
        </w:trPr>
        <w:tc>
          <w:tcPr>
            <w:tcW w:w="2965" w:type="dxa"/>
          </w:tcPr>
          <w:p w14:paraId="47E51F4C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3" w:type="dxa"/>
          </w:tcPr>
          <w:p w14:paraId="3BEE90EF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073" w:type="dxa"/>
          </w:tcPr>
          <w:p w14:paraId="4A3AF0FF" w14:textId="77777777" w:rsidR="00377488" w:rsidRDefault="00377488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6E8D8274" w14:textId="77777777" w:rsidR="00F02FD3" w:rsidRDefault="00F02FD3"/>
    <w:sectPr w:rsidR="00F02FD3">
      <w:pgSz w:w="12240" w:h="15840"/>
      <w:pgMar w:top="1340" w:right="580" w:bottom="1260" w:left="1320" w:header="757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FCCEB" w14:textId="77777777" w:rsidR="003F024B" w:rsidRDefault="003F024B">
      <w:r>
        <w:separator/>
      </w:r>
    </w:p>
  </w:endnote>
  <w:endnote w:type="continuationSeparator" w:id="0">
    <w:p w14:paraId="32786163" w14:textId="77777777" w:rsidR="003F024B" w:rsidRDefault="003F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3E19A" w14:textId="77777777" w:rsidR="00377488" w:rsidRDefault="00000000">
    <w:pPr>
      <w:pStyle w:val="BodyText"/>
      <w:spacing w:line="14" w:lineRule="auto"/>
      <w:rPr>
        <w:sz w:val="20"/>
      </w:rPr>
    </w:pPr>
    <w:r>
      <w:pict w14:anchorId="2B6A8EF5">
        <v:shape id="_x0000_s1027" style="position:absolute;margin-left:70.6pt;margin-top:724.4pt;width:470.95pt;height:4.45pt;z-index:-16162816;mso-position-horizontal-relative:page;mso-position-vertical-relative:page" coordorigin="1412,14488" coordsize="9419,89" o:spt="100" adj="0,,0" path="m10831,14563r-9419,l1412,14577r9419,l10831,14563xm10831,14488r-9419,l1412,14548r9419,l10831,14488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1FB0A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84.4pt;height:14.95pt;z-index:-16162304;mso-position-horizontal-relative:page;mso-position-vertical-relative:page" filled="f" stroked="f">
          <v:textbox inset="0,0,0,0">
            <w:txbxContent>
              <w:p w14:paraId="68C7B56C" w14:textId="77777777" w:rsidR="00377488" w:rsidRDefault="00F02FD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Low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Level Design</w:t>
                </w:r>
              </w:p>
            </w:txbxContent>
          </v:textbox>
          <w10:wrap anchorx="page" anchory="page"/>
        </v:shape>
      </w:pict>
    </w:r>
    <w:r>
      <w:pict w14:anchorId="06CF6F08">
        <v:shape id="_x0000_s1025" type="#_x0000_t202" style="position:absolute;margin-left:502pt;margin-top:728.75pt;width:41.2pt;height:14.95pt;z-index:-16161792;mso-position-horizontal-relative:page;mso-position-vertical-relative:page" filled="f" stroked="f">
          <v:textbox inset="0,0,0,0">
            <w:txbxContent>
              <w:p w14:paraId="09427452" w14:textId="77777777" w:rsidR="00377488" w:rsidRDefault="00F02FD3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03095" w14:textId="77777777" w:rsidR="003F024B" w:rsidRDefault="003F024B">
      <w:r>
        <w:separator/>
      </w:r>
    </w:p>
  </w:footnote>
  <w:footnote w:type="continuationSeparator" w:id="0">
    <w:p w14:paraId="7B78EE04" w14:textId="77777777" w:rsidR="003F024B" w:rsidRDefault="003F0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84A79" w14:textId="3F0829CA" w:rsidR="00377488" w:rsidRPr="00E8000A" w:rsidRDefault="00E8000A" w:rsidP="00E8000A">
    <w:pPr>
      <w:pStyle w:val="Header"/>
    </w:pPr>
    <w:r w:rsidRPr="00E8000A">
      <w:rPr>
        <w:b/>
        <w:bCs/>
        <w:sz w:val="24"/>
        <w:szCs w:val="24"/>
      </w:rPr>
      <w:t>Predict Bank Credit Risk using South German Credit Data</w:t>
    </w:r>
    <w:r>
      <w:rPr>
        <w:b/>
        <w:bCs/>
        <w:sz w:val="24"/>
        <w:szCs w:val="24"/>
      </w:rPr>
      <w:tab/>
      <w:t xml:space="preserve">     </w:t>
    </w:r>
    <w:r w:rsidRPr="00E8000A">
      <w:rPr>
        <w:b/>
        <w:bCs/>
        <w:sz w:val="28"/>
        <w:szCs w:val="28"/>
      </w:rPr>
      <w:t>PWskills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14A81"/>
    <w:multiLevelType w:val="hybridMultilevel"/>
    <w:tmpl w:val="0A28191C"/>
    <w:lvl w:ilvl="0" w:tplc="9C66719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202020"/>
        <w:w w:val="99"/>
        <w:sz w:val="20"/>
        <w:szCs w:val="20"/>
        <w:lang w:val="en-US" w:eastAsia="en-US" w:bidi="ar-SA"/>
      </w:rPr>
    </w:lvl>
    <w:lvl w:ilvl="1" w:tplc="2CE83016">
      <w:numFmt w:val="bullet"/>
      <w:lvlText w:val="o"/>
      <w:lvlJc w:val="left"/>
      <w:pPr>
        <w:ind w:left="1560" w:hanging="360"/>
      </w:pPr>
      <w:rPr>
        <w:rFonts w:hint="default"/>
        <w:w w:val="99"/>
        <w:lang w:val="en-US" w:eastAsia="en-US" w:bidi="ar-SA"/>
      </w:rPr>
    </w:lvl>
    <w:lvl w:ilvl="2" w:tplc="2F0098F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5E3EF7C0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1180AB8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DBEAD7C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214EFC2E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F278768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9B5CB7D6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1E4939"/>
    <w:multiLevelType w:val="hybridMultilevel"/>
    <w:tmpl w:val="90BCF696"/>
    <w:lvl w:ilvl="0" w:tplc="A112A55C">
      <w:numFmt w:val="bullet"/>
      <w:lvlText w:val=""/>
      <w:lvlJc w:val="left"/>
      <w:pPr>
        <w:ind w:left="12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65A6AC4"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2" w:tplc="7A36E5D8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50648BC4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7E02878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9E800D9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42C62C14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573632A2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D5443574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870D7D"/>
    <w:multiLevelType w:val="multilevel"/>
    <w:tmpl w:val="279CCF1A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B774234"/>
    <w:multiLevelType w:val="hybridMultilevel"/>
    <w:tmpl w:val="EECCA65A"/>
    <w:lvl w:ilvl="0" w:tplc="3410AB74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A0DEE2">
      <w:numFmt w:val="bullet"/>
      <w:lvlText w:val="•"/>
      <w:lvlJc w:val="left"/>
      <w:pPr>
        <w:ind w:left="396" w:hanging="240"/>
      </w:pPr>
      <w:rPr>
        <w:rFonts w:hint="default"/>
        <w:lang w:val="en-US" w:eastAsia="en-US" w:bidi="ar-SA"/>
      </w:rPr>
    </w:lvl>
    <w:lvl w:ilvl="2" w:tplc="20AE0E50">
      <w:numFmt w:val="bullet"/>
      <w:lvlText w:val="•"/>
      <w:lvlJc w:val="left"/>
      <w:pPr>
        <w:ind w:left="692" w:hanging="240"/>
      </w:pPr>
      <w:rPr>
        <w:rFonts w:hint="default"/>
        <w:lang w:val="en-US" w:eastAsia="en-US" w:bidi="ar-SA"/>
      </w:rPr>
    </w:lvl>
    <w:lvl w:ilvl="3" w:tplc="8E388FFE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4" w:tplc="ADA8A1B8">
      <w:numFmt w:val="bullet"/>
      <w:lvlText w:val="•"/>
      <w:lvlJc w:val="left"/>
      <w:pPr>
        <w:ind w:left="1285" w:hanging="240"/>
      </w:pPr>
      <w:rPr>
        <w:rFonts w:hint="default"/>
        <w:lang w:val="en-US" w:eastAsia="en-US" w:bidi="ar-SA"/>
      </w:rPr>
    </w:lvl>
    <w:lvl w:ilvl="5" w:tplc="B81ED424"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6" w:tplc="E76E2900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7" w:tplc="5B2C0E78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8" w:tplc="76D2E57A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1554101"/>
    <w:multiLevelType w:val="hybridMultilevel"/>
    <w:tmpl w:val="0B3EAB40"/>
    <w:lvl w:ilvl="0" w:tplc="3E2A3C42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720D7E">
      <w:numFmt w:val="bullet"/>
      <w:lvlText w:val="•"/>
      <w:lvlJc w:val="left"/>
      <w:pPr>
        <w:ind w:left="396" w:hanging="240"/>
      </w:pPr>
      <w:rPr>
        <w:rFonts w:hint="default"/>
        <w:lang w:val="en-US" w:eastAsia="en-US" w:bidi="ar-SA"/>
      </w:rPr>
    </w:lvl>
    <w:lvl w:ilvl="2" w:tplc="F14C8574">
      <w:numFmt w:val="bullet"/>
      <w:lvlText w:val="•"/>
      <w:lvlJc w:val="left"/>
      <w:pPr>
        <w:ind w:left="692" w:hanging="240"/>
      </w:pPr>
      <w:rPr>
        <w:rFonts w:hint="default"/>
        <w:lang w:val="en-US" w:eastAsia="en-US" w:bidi="ar-SA"/>
      </w:rPr>
    </w:lvl>
    <w:lvl w:ilvl="3" w:tplc="3DB48DAC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4" w:tplc="69D6C9D8">
      <w:numFmt w:val="bullet"/>
      <w:lvlText w:val="•"/>
      <w:lvlJc w:val="left"/>
      <w:pPr>
        <w:ind w:left="1285" w:hanging="240"/>
      </w:pPr>
      <w:rPr>
        <w:rFonts w:hint="default"/>
        <w:lang w:val="en-US" w:eastAsia="en-US" w:bidi="ar-SA"/>
      </w:rPr>
    </w:lvl>
    <w:lvl w:ilvl="5" w:tplc="D804ADF4"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6" w:tplc="E6FCFBE0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7" w:tplc="74D20CFE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8" w:tplc="EEFA7EE2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8BE13D4"/>
    <w:multiLevelType w:val="multilevel"/>
    <w:tmpl w:val="B6E856DC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60" w:hanging="720"/>
        <w:jc w:val="left"/>
      </w:pPr>
      <w:rPr>
        <w:rFonts w:ascii="Times New Roman" w:eastAsia="Times New Roman" w:hAnsi="Times New Roman" w:cs="Times New Roman" w:hint="default"/>
        <w:b/>
        <w:bCs/>
        <w:color w:val="4F81BC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9936E7F"/>
    <w:multiLevelType w:val="hybridMultilevel"/>
    <w:tmpl w:val="9D32313C"/>
    <w:lvl w:ilvl="0" w:tplc="11CE7FEC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69619D0">
      <w:numFmt w:val="bullet"/>
      <w:lvlText w:val="•"/>
      <w:lvlJc w:val="left"/>
      <w:pPr>
        <w:ind w:left="396" w:hanging="240"/>
      </w:pPr>
      <w:rPr>
        <w:rFonts w:hint="default"/>
        <w:lang w:val="en-US" w:eastAsia="en-US" w:bidi="ar-SA"/>
      </w:rPr>
    </w:lvl>
    <w:lvl w:ilvl="2" w:tplc="BF304BF2">
      <w:numFmt w:val="bullet"/>
      <w:lvlText w:val="•"/>
      <w:lvlJc w:val="left"/>
      <w:pPr>
        <w:ind w:left="692" w:hanging="240"/>
      </w:pPr>
      <w:rPr>
        <w:rFonts w:hint="default"/>
        <w:lang w:val="en-US" w:eastAsia="en-US" w:bidi="ar-SA"/>
      </w:rPr>
    </w:lvl>
    <w:lvl w:ilvl="3" w:tplc="F2B49B76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4" w:tplc="68E0E6E4">
      <w:numFmt w:val="bullet"/>
      <w:lvlText w:val="•"/>
      <w:lvlJc w:val="left"/>
      <w:pPr>
        <w:ind w:left="1285" w:hanging="240"/>
      </w:pPr>
      <w:rPr>
        <w:rFonts w:hint="default"/>
        <w:lang w:val="en-US" w:eastAsia="en-US" w:bidi="ar-SA"/>
      </w:rPr>
    </w:lvl>
    <w:lvl w:ilvl="5" w:tplc="71D09F24"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6" w:tplc="B82ACF50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7" w:tplc="CB729150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8" w:tplc="2560555C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7F95FDF"/>
    <w:multiLevelType w:val="hybridMultilevel"/>
    <w:tmpl w:val="7034F490"/>
    <w:lvl w:ilvl="0" w:tplc="C72EE120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C88C2C">
      <w:numFmt w:val="bullet"/>
      <w:lvlText w:val="•"/>
      <w:lvlJc w:val="left"/>
      <w:pPr>
        <w:ind w:left="396" w:hanging="240"/>
      </w:pPr>
      <w:rPr>
        <w:rFonts w:hint="default"/>
        <w:lang w:val="en-US" w:eastAsia="en-US" w:bidi="ar-SA"/>
      </w:rPr>
    </w:lvl>
    <w:lvl w:ilvl="2" w:tplc="DCAC726E">
      <w:numFmt w:val="bullet"/>
      <w:lvlText w:val="•"/>
      <w:lvlJc w:val="left"/>
      <w:pPr>
        <w:ind w:left="692" w:hanging="240"/>
      </w:pPr>
      <w:rPr>
        <w:rFonts w:hint="default"/>
        <w:lang w:val="en-US" w:eastAsia="en-US" w:bidi="ar-SA"/>
      </w:rPr>
    </w:lvl>
    <w:lvl w:ilvl="3" w:tplc="5AC246A2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4" w:tplc="1458CFD6">
      <w:numFmt w:val="bullet"/>
      <w:lvlText w:val="•"/>
      <w:lvlJc w:val="left"/>
      <w:pPr>
        <w:ind w:left="1285" w:hanging="240"/>
      </w:pPr>
      <w:rPr>
        <w:rFonts w:hint="default"/>
        <w:lang w:val="en-US" w:eastAsia="en-US" w:bidi="ar-SA"/>
      </w:rPr>
    </w:lvl>
    <w:lvl w:ilvl="5" w:tplc="C2F4BFA6"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6" w:tplc="CB949B6A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7" w:tplc="AB4AE74E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8" w:tplc="347E42B8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A8525E4"/>
    <w:multiLevelType w:val="hybridMultilevel"/>
    <w:tmpl w:val="9ADA07E0"/>
    <w:lvl w:ilvl="0" w:tplc="77B01A1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1E07A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6FCFCAE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5CCC90CE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A3CC3516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F64C7DC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A22A9B3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7B5C1C1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D92268B0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6A58A6"/>
    <w:multiLevelType w:val="hybridMultilevel"/>
    <w:tmpl w:val="3670EA4E"/>
    <w:lvl w:ilvl="0" w:tplc="3BD02032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F4474C">
      <w:numFmt w:val="bullet"/>
      <w:lvlText w:val="•"/>
      <w:lvlJc w:val="left"/>
      <w:pPr>
        <w:ind w:left="396" w:hanging="240"/>
      </w:pPr>
      <w:rPr>
        <w:rFonts w:hint="default"/>
        <w:lang w:val="en-US" w:eastAsia="en-US" w:bidi="ar-SA"/>
      </w:rPr>
    </w:lvl>
    <w:lvl w:ilvl="2" w:tplc="BB4CEA6E">
      <w:numFmt w:val="bullet"/>
      <w:lvlText w:val="•"/>
      <w:lvlJc w:val="left"/>
      <w:pPr>
        <w:ind w:left="692" w:hanging="240"/>
      </w:pPr>
      <w:rPr>
        <w:rFonts w:hint="default"/>
        <w:lang w:val="en-US" w:eastAsia="en-US" w:bidi="ar-SA"/>
      </w:rPr>
    </w:lvl>
    <w:lvl w:ilvl="3" w:tplc="40B82B6A">
      <w:numFmt w:val="bullet"/>
      <w:lvlText w:val="•"/>
      <w:lvlJc w:val="left"/>
      <w:pPr>
        <w:ind w:left="988" w:hanging="240"/>
      </w:pPr>
      <w:rPr>
        <w:rFonts w:hint="default"/>
        <w:lang w:val="en-US" w:eastAsia="en-US" w:bidi="ar-SA"/>
      </w:rPr>
    </w:lvl>
    <w:lvl w:ilvl="4" w:tplc="D5BC2A7C">
      <w:numFmt w:val="bullet"/>
      <w:lvlText w:val="•"/>
      <w:lvlJc w:val="left"/>
      <w:pPr>
        <w:ind w:left="1285" w:hanging="240"/>
      </w:pPr>
      <w:rPr>
        <w:rFonts w:hint="default"/>
        <w:lang w:val="en-US" w:eastAsia="en-US" w:bidi="ar-SA"/>
      </w:rPr>
    </w:lvl>
    <w:lvl w:ilvl="5" w:tplc="5866A9F2">
      <w:numFmt w:val="bullet"/>
      <w:lvlText w:val="•"/>
      <w:lvlJc w:val="left"/>
      <w:pPr>
        <w:ind w:left="1581" w:hanging="240"/>
      </w:pPr>
      <w:rPr>
        <w:rFonts w:hint="default"/>
        <w:lang w:val="en-US" w:eastAsia="en-US" w:bidi="ar-SA"/>
      </w:rPr>
    </w:lvl>
    <w:lvl w:ilvl="6" w:tplc="4CFA87B8">
      <w:numFmt w:val="bullet"/>
      <w:lvlText w:val="•"/>
      <w:lvlJc w:val="left"/>
      <w:pPr>
        <w:ind w:left="1877" w:hanging="240"/>
      </w:pPr>
      <w:rPr>
        <w:rFonts w:hint="default"/>
        <w:lang w:val="en-US" w:eastAsia="en-US" w:bidi="ar-SA"/>
      </w:rPr>
    </w:lvl>
    <w:lvl w:ilvl="7" w:tplc="38E898AC">
      <w:numFmt w:val="bullet"/>
      <w:lvlText w:val="•"/>
      <w:lvlJc w:val="left"/>
      <w:pPr>
        <w:ind w:left="2174" w:hanging="240"/>
      </w:pPr>
      <w:rPr>
        <w:rFonts w:hint="default"/>
        <w:lang w:val="en-US" w:eastAsia="en-US" w:bidi="ar-SA"/>
      </w:rPr>
    </w:lvl>
    <w:lvl w:ilvl="8" w:tplc="94065808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ar-SA"/>
      </w:rPr>
    </w:lvl>
  </w:abstractNum>
  <w:num w:numId="1" w16cid:durableId="810681016">
    <w:abstractNumId w:val="6"/>
  </w:num>
  <w:num w:numId="2" w16cid:durableId="296106412">
    <w:abstractNumId w:val="9"/>
  </w:num>
  <w:num w:numId="3" w16cid:durableId="2087802118">
    <w:abstractNumId w:val="4"/>
  </w:num>
  <w:num w:numId="4" w16cid:durableId="98110283">
    <w:abstractNumId w:val="7"/>
  </w:num>
  <w:num w:numId="5" w16cid:durableId="1340304623">
    <w:abstractNumId w:val="3"/>
  </w:num>
  <w:num w:numId="6" w16cid:durableId="667904013">
    <w:abstractNumId w:val="0"/>
  </w:num>
  <w:num w:numId="7" w16cid:durableId="2137942657">
    <w:abstractNumId w:val="8"/>
  </w:num>
  <w:num w:numId="8" w16cid:durableId="382024866">
    <w:abstractNumId w:val="1"/>
  </w:num>
  <w:num w:numId="9" w16cid:durableId="1158574400">
    <w:abstractNumId w:val="5"/>
  </w:num>
  <w:num w:numId="10" w16cid:durableId="1223056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488"/>
    <w:rsid w:val="00111463"/>
    <w:rsid w:val="00160E12"/>
    <w:rsid w:val="00377488"/>
    <w:rsid w:val="003F024B"/>
    <w:rsid w:val="006B63B7"/>
    <w:rsid w:val="00812B29"/>
    <w:rsid w:val="009459A2"/>
    <w:rsid w:val="00DF4D2B"/>
    <w:rsid w:val="00E21FEB"/>
    <w:rsid w:val="00E8000A"/>
    <w:rsid w:val="00F02FD3"/>
    <w:rsid w:val="00F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5525ACE5"/>
  <w15:docId w15:val="{C3615152-893C-4AE3-9FE7-5FD4937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12" w:hanging="4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48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1"/>
      <w:ind w:left="48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40"/>
      <w:ind w:left="912" w:hanging="433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41"/>
      <w:ind w:left="1560" w:hanging="7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250"/>
      <w:ind w:left="1264" w:right="200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NoSpacing">
    <w:name w:val="No Spacing"/>
    <w:link w:val="NoSpacingChar"/>
    <w:uiPriority w:val="1"/>
    <w:qFormat/>
    <w:rsid w:val="00E8000A"/>
    <w:pPr>
      <w:widowControl/>
      <w:autoSpaceDE/>
      <w:autoSpaceDN/>
    </w:pPr>
    <w:rPr>
      <w:color w:val="1F497D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8000A"/>
    <w:rPr>
      <w:color w:val="1F497D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00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0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00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0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8000A"/>
    <w:rPr>
      <w:rFonts w:ascii="Times New Roman" w:eastAsia="Times New Roman" w:hAnsi="Times New Roman" w:cs="Times New Roman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chive.ics.uci.edu/ml/datasets/South%2BGerman%2BCr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datasets/South%2BGerman%2BCred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South%2BGerman%2BCred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 Bank Credit Risk using South German Credit Data</vt:lpstr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Bank Credit Risk using South German Credit Data</dc:title>
  <dc:subject>Raviteja kulkarni</dc:subject>
  <dc:creator>mail: ravitejslrk777@gmail.com</dc:creator>
  <cp:lastModifiedBy>raviteja slrk</cp:lastModifiedBy>
  <cp:revision>6</cp:revision>
  <cp:lastPrinted>2024-08-13T16:00:00Z</cp:lastPrinted>
  <dcterms:created xsi:type="dcterms:W3CDTF">2024-08-11T09:19:00Z</dcterms:created>
  <dcterms:modified xsi:type="dcterms:W3CDTF">2024-08-13T16:01:00Z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2024-08-11T00:00:00Z</vt:filetime>
  </property>
</Properties>
</file>