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352642494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26D32D5B" w14:textId="79636749" w:rsidR="000E33FC" w:rsidRDefault="000E33FC"/>
        <w:p w14:paraId="5F3122DF" w14:textId="7F5342BC" w:rsidR="000E33FC" w:rsidRDefault="000E33FC">
          <w:pPr>
            <w:rPr>
              <w:sz w:val="20"/>
              <w:szCs w:val="24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192" behindDoc="1" locked="0" layoutInCell="1" allowOverlap="1" wp14:anchorId="548380AC" wp14:editId="383427A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23F71E6" w14:textId="546F938B" w:rsidR="000E33FC" w:rsidRPr="000E33FC" w:rsidRDefault="00000000">
                                  <w:pPr>
                                    <w:rPr>
                                      <w:color w:val="FFFFFF" w:themeColor="background1"/>
                                      <w:sz w:val="260"/>
                                      <w:szCs w:val="260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7E6CBA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Predict Bank Credit Risk using South German Credit Data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548380AC" id="Group 126" o:spid="_x0000_s1026" style="position:absolute;margin-left:0;margin-top:0;width:540pt;height:556.55pt;z-index:-25166028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" adj="-11796480,,5400" path="m,c,644,,644,,644v23,6,62,14,113,21c250,685,476,700,720,644v,-27,,-27,,-27c720,,720,,720,,,,,,,e" fillcolor="#2d69b5 [2578]" stroked="f">
                      <v:fill color2="#091525 [962]" rotate="t" focusposition=".5,.5" focussize="" focus="100%" type="gradientRadial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23F71E6" w14:textId="546F938B" w:rsidR="000E33FC" w:rsidRPr="000E33FC" w:rsidRDefault="00000000">
                            <w:pPr>
                              <w:rPr>
                                <w:color w:val="FFFFFF" w:themeColor="background1"/>
                                <w:sz w:val="260"/>
                                <w:szCs w:val="260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sz w:val="56"/>
                                  <w:szCs w:val="56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7E6CBA">
                                  <w:rPr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Predict Bank Credit Risk using South German Credit Data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F1DB52" wp14:editId="76A8C12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793E81C" w14:textId="7E28BAA8" w:rsidR="000E33FC" w:rsidRDefault="000E33FC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Raviteaj kulkarni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03C3EBC" w14:textId="1903E552" w:rsidR="000E33FC" w:rsidRDefault="000E33FC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  <w:t>Mail</w:t>
                                    </w:r>
                                    <w:r>
                                      <w:rPr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  <w:t>: ravitejslrk777@gmail.com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F1DB5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0;margin-top:0;width:453pt;height:38.15pt;z-index:251659264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Cq9B82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793E81C" w14:textId="7E28BAA8" w:rsidR="000E33FC" w:rsidRDefault="000E33FC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Raviteaj kulkarni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03C3EBC" w14:textId="1903E552" w:rsidR="000E33FC" w:rsidRDefault="000E33FC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  <w:t>Mail</w:t>
                              </w:r>
                              <w:r>
                                <w:rPr>
                                  <w:color w:val="4BACC6" w:themeColor="accent5"/>
                                  <w:sz w:val="24"/>
                                  <w:szCs w:val="24"/>
                                </w:rPr>
                                <w:t>: ravitejslrk777@gmail.com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55A752A5" wp14:editId="0F1A714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6584149" w14:textId="226EB335" w:rsidR="000E33FC" w:rsidRDefault="000E33FC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5A752A5" id="Rectangle 130" o:spid="_x0000_s1030" style="position:absolute;margin-left:-4.4pt;margin-top:0;width:46.8pt;height:77.75pt;z-index:25165721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" fillcolor="#4f81bd [3204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6584149" w14:textId="226EB335" w:rsidR="000E33FC" w:rsidRDefault="000E33FC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sz w:val="20"/>
            </w:rPr>
            <w:br w:type="page"/>
          </w:r>
        </w:p>
      </w:sdtContent>
    </w:sdt>
    <w:p w14:paraId="45356216" w14:textId="77777777" w:rsidR="00DF3028" w:rsidRDefault="00DF3028">
      <w:pPr>
        <w:pStyle w:val="BodyText"/>
        <w:rPr>
          <w:sz w:val="20"/>
        </w:rPr>
      </w:pPr>
    </w:p>
    <w:p w14:paraId="7B13BB52" w14:textId="77777777" w:rsidR="00DF3028" w:rsidRDefault="00DF3028">
      <w:pPr>
        <w:pStyle w:val="BodyText"/>
        <w:rPr>
          <w:sz w:val="20"/>
        </w:rPr>
      </w:pPr>
    </w:p>
    <w:p w14:paraId="3F0631B9" w14:textId="77777777" w:rsidR="00DF3028" w:rsidRDefault="00DF3028">
      <w:pPr>
        <w:pStyle w:val="BodyText"/>
        <w:rPr>
          <w:sz w:val="20"/>
        </w:rPr>
      </w:pPr>
    </w:p>
    <w:p w14:paraId="6BAE66A3" w14:textId="77777777" w:rsidR="00DF3028" w:rsidRDefault="00DF3028">
      <w:pPr>
        <w:pStyle w:val="BodyText"/>
        <w:rPr>
          <w:sz w:val="20"/>
        </w:rPr>
      </w:pPr>
    </w:p>
    <w:p w14:paraId="1CA472A7" w14:textId="77777777" w:rsidR="00DF3028" w:rsidRDefault="00DF3028">
      <w:pPr>
        <w:pStyle w:val="BodyText"/>
        <w:rPr>
          <w:sz w:val="20"/>
        </w:rPr>
      </w:pPr>
    </w:p>
    <w:p w14:paraId="6BCF38D2" w14:textId="77777777" w:rsidR="00DF3028" w:rsidRDefault="00DF3028">
      <w:pPr>
        <w:pStyle w:val="BodyText"/>
        <w:rPr>
          <w:sz w:val="20"/>
        </w:rPr>
      </w:pPr>
    </w:p>
    <w:p w14:paraId="07C3CD6C" w14:textId="77777777" w:rsidR="00DF3028" w:rsidRDefault="00DF3028">
      <w:pPr>
        <w:pStyle w:val="BodyText"/>
        <w:rPr>
          <w:sz w:val="20"/>
        </w:rPr>
      </w:pPr>
    </w:p>
    <w:p w14:paraId="7DAC68E5" w14:textId="77777777" w:rsidR="00DF3028" w:rsidRDefault="00DF3028">
      <w:pPr>
        <w:pStyle w:val="BodyText"/>
        <w:rPr>
          <w:sz w:val="20"/>
        </w:rPr>
      </w:pPr>
    </w:p>
    <w:p w14:paraId="5A411007" w14:textId="77777777" w:rsidR="00DF3028" w:rsidRDefault="00DF3028">
      <w:pPr>
        <w:pStyle w:val="BodyText"/>
        <w:rPr>
          <w:sz w:val="20"/>
        </w:rPr>
      </w:pPr>
    </w:p>
    <w:p w14:paraId="0D10B9AF" w14:textId="77777777" w:rsidR="00DF3028" w:rsidRDefault="00DF3028">
      <w:pPr>
        <w:pStyle w:val="BodyText"/>
        <w:rPr>
          <w:sz w:val="20"/>
        </w:rPr>
      </w:pPr>
    </w:p>
    <w:p w14:paraId="55B01995" w14:textId="77777777" w:rsidR="00DF3028" w:rsidRDefault="00DF3028">
      <w:pPr>
        <w:pStyle w:val="BodyText"/>
        <w:rPr>
          <w:sz w:val="20"/>
        </w:rPr>
      </w:pPr>
    </w:p>
    <w:p w14:paraId="5FD24D02" w14:textId="77777777" w:rsidR="00DF3028" w:rsidRDefault="00DF3028">
      <w:pPr>
        <w:pStyle w:val="BodyText"/>
        <w:rPr>
          <w:sz w:val="20"/>
        </w:rPr>
      </w:pPr>
    </w:p>
    <w:p w14:paraId="21E12470" w14:textId="77777777" w:rsidR="00DF3028" w:rsidRDefault="00DF3028">
      <w:pPr>
        <w:pStyle w:val="BodyText"/>
        <w:rPr>
          <w:sz w:val="20"/>
        </w:rPr>
      </w:pPr>
    </w:p>
    <w:p w14:paraId="553FA6F1" w14:textId="77777777" w:rsidR="00DF3028" w:rsidRDefault="00DF3028">
      <w:pPr>
        <w:pStyle w:val="BodyText"/>
        <w:rPr>
          <w:sz w:val="20"/>
        </w:rPr>
      </w:pPr>
    </w:p>
    <w:p w14:paraId="05F4459E" w14:textId="77777777" w:rsidR="00DF3028" w:rsidRDefault="00DF3028">
      <w:pPr>
        <w:pStyle w:val="BodyText"/>
        <w:rPr>
          <w:sz w:val="20"/>
        </w:rPr>
      </w:pPr>
    </w:p>
    <w:p w14:paraId="071F7E9E" w14:textId="77777777" w:rsidR="00DF3028" w:rsidRDefault="00DF3028">
      <w:pPr>
        <w:pStyle w:val="BodyText"/>
        <w:rPr>
          <w:sz w:val="20"/>
        </w:rPr>
      </w:pPr>
    </w:p>
    <w:p w14:paraId="5E491A0F" w14:textId="77777777" w:rsidR="00DF3028" w:rsidRDefault="00DF3028">
      <w:pPr>
        <w:pStyle w:val="BodyText"/>
        <w:rPr>
          <w:sz w:val="20"/>
        </w:rPr>
      </w:pPr>
    </w:p>
    <w:p w14:paraId="3579A72A" w14:textId="77777777" w:rsidR="00DF3028" w:rsidRDefault="00DF3028">
      <w:pPr>
        <w:pStyle w:val="BodyText"/>
        <w:rPr>
          <w:sz w:val="20"/>
        </w:rPr>
      </w:pPr>
    </w:p>
    <w:p w14:paraId="170EB773" w14:textId="77777777" w:rsidR="00DF3028" w:rsidRDefault="00DF3028">
      <w:pPr>
        <w:pStyle w:val="BodyText"/>
        <w:rPr>
          <w:sz w:val="20"/>
        </w:rPr>
      </w:pPr>
    </w:p>
    <w:p w14:paraId="2AA06B4E" w14:textId="77777777" w:rsidR="00DF3028" w:rsidRDefault="00DF3028">
      <w:pPr>
        <w:pStyle w:val="BodyText"/>
        <w:rPr>
          <w:sz w:val="20"/>
        </w:rPr>
      </w:pPr>
    </w:p>
    <w:p w14:paraId="67414F79" w14:textId="77777777" w:rsidR="00DF3028" w:rsidRDefault="00DF3028">
      <w:pPr>
        <w:pStyle w:val="BodyText"/>
        <w:rPr>
          <w:sz w:val="20"/>
        </w:rPr>
      </w:pPr>
    </w:p>
    <w:p w14:paraId="4F92C161" w14:textId="77777777" w:rsidR="00DF3028" w:rsidRDefault="00DF3028">
      <w:pPr>
        <w:pStyle w:val="BodyText"/>
        <w:rPr>
          <w:sz w:val="20"/>
        </w:rPr>
      </w:pPr>
    </w:p>
    <w:p w14:paraId="4C1179B5" w14:textId="77777777" w:rsidR="00DF3028" w:rsidRDefault="00DF3028">
      <w:pPr>
        <w:pStyle w:val="BodyText"/>
        <w:spacing w:before="7"/>
        <w:rPr>
          <w:sz w:val="21"/>
        </w:rPr>
      </w:pPr>
    </w:p>
    <w:p w14:paraId="5576FBEE" w14:textId="354B0ABA" w:rsidR="00DF3028" w:rsidRDefault="000E33FC">
      <w:pPr>
        <w:pStyle w:val="Title"/>
      </w:pPr>
      <w:r w:rsidRPr="00E8000A">
        <w:rPr>
          <w:b/>
          <w:bCs/>
          <w:sz w:val="24"/>
          <w:szCs w:val="24"/>
        </w:rPr>
        <w:t>Predict Bank Credit Risk using South German Credit Data</w:t>
      </w:r>
      <w:r>
        <w:rPr>
          <w:b/>
          <w:bCs/>
          <w:sz w:val="24"/>
          <w:szCs w:val="24"/>
        </w:rPr>
        <w:tab/>
      </w:r>
    </w:p>
    <w:p w14:paraId="50ABB7DF" w14:textId="77777777" w:rsidR="00DF3028" w:rsidRDefault="00000000">
      <w:pPr>
        <w:spacing w:before="291"/>
        <w:ind w:left="1463" w:right="1856"/>
        <w:jc w:val="center"/>
        <w:rPr>
          <w:sz w:val="40"/>
        </w:rPr>
      </w:pPr>
      <w:r>
        <w:rPr>
          <w:sz w:val="40"/>
        </w:rPr>
        <w:t>Wireframe</w:t>
      </w:r>
    </w:p>
    <w:p w14:paraId="7E3E68A8" w14:textId="024C3316" w:rsidR="00DF3028" w:rsidRDefault="000E33FC" w:rsidP="000E33FC">
      <w:pPr>
        <w:pStyle w:val="BodyText"/>
        <w:spacing w:before="266"/>
        <w:ind w:left="1462" w:right="1860"/>
        <w:jc w:val="center"/>
        <w:sectPr w:rsidR="00DF3028" w:rsidSect="000E33FC">
          <w:headerReference w:type="default" r:id="rId8"/>
          <w:type w:val="continuous"/>
          <w:pgSz w:w="12240" w:h="15840"/>
          <w:pgMar w:top="1340" w:right="940" w:bottom="280" w:left="1340" w:header="757" w:footer="720" w:gutter="0"/>
          <w:pgNumType w:start="0"/>
          <w:cols w:space="720"/>
          <w:titlePg/>
          <w:docGrid w:linePitch="299"/>
        </w:sectPr>
      </w:pPr>
      <w:r>
        <w:t>Raviteja</w:t>
      </w:r>
    </w:p>
    <w:p w14:paraId="3B420079" w14:textId="724AD37F" w:rsidR="00DF3028" w:rsidRDefault="00000000">
      <w:pPr>
        <w:pStyle w:val="BodyText"/>
        <w:spacing w:before="80"/>
        <w:ind w:left="100"/>
      </w:pPr>
      <w:r>
        <w:lastRenderedPageBreak/>
        <w:t>The</w:t>
      </w:r>
      <w:r>
        <w:rPr>
          <w:spacing w:val="-4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for Bank</w:t>
      </w:r>
      <w:r>
        <w:rPr>
          <w:spacing w:val="-1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has</w:t>
      </w:r>
      <w:r w:rsidR="007E6CBA">
        <w:t>:</w:t>
      </w:r>
    </w:p>
    <w:p w14:paraId="6E18FD24" w14:textId="77777777" w:rsidR="00DF3028" w:rsidRDefault="00DF3028">
      <w:pPr>
        <w:pStyle w:val="BodyText"/>
        <w:rPr>
          <w:sz w:val="21"/>
        </w:rPr>
      </w:pPr>
    </w:p>
    <w:p w14:paraId="4FB45074" w14:textId="77777777" w:rsidR="00DF3028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0"/>
        <w:ind w:hanging="36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home</w:t>
      </w:r>
      <w:r>
        <w:rPr>
          <w:spacing w:val="-1"/>
          <w:sz w:val="24"/>
        </w:rPr>
        <w:t xml:space="preserve"> </w:t>
      </w:r>
      <w:r>
        <w:rPr>
          <w:sz w:val="24"/>
        </w:rPr>
        <w:t>page, where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</w:p>
    <w:p w14:paraId="1A6E5CA7" w14:textId="44A754B1" w:rsidR="007E6CBA" w:rsidRDefault="007E6CBA" w:rsidP="007E6CBA">
      <w:pPr>
        <w:pStyle w:val="ListParagraph"/>
        <w:numPr>
          <w:ilvl w:val="1"/>
          <w:numId w:val="1"/>
        </w:numPr>
        <w:tabs>
          <w:tab w:val="left" w:pos="461"/>
        </w:tabs>
        <w:spacing w:before="0"/>
        <w:rPr>
          <w:sz w:val="24"/>
        </w:rPr>
      </w:pPr>
      <w:r>
        <w:rPr>
          <w:sz w:val="24"/>
        </w:rPr>
        <w:t xml:space="preserve"> Access the Hugging space application</w:t>
      </w:r>
    </w:p>
    <w:p w14:paraId="537F4E14" w14:textId="7D3DA57D" w:rsidR="00DF3028" w:rsidRPr="007E6CBA" w:rsidRDefault="007E6CBA" w:rsidP="007E6CBA">
      <w:pPr>
        <w:tabs>
          <w:tab w:val="left" w:pos="1181"/>
        </w:tabs>
        <w:ind w:left="820"/>
        <w:rPr>
          <w:sz w:val="24"/>
        </w:rPr>
      </w:pPr>
      <w:r>
        <w:rPr>
          <w:sz w:val="24"/>
        </w:rPr>
        <w:t xml:space="preserve">b     </w:t>
      </w:r>
      <w:r w:rsidR="00000000" w:rsidRPr="007E6CBA">
        <w:rPr>
          <w:sz w:val="24"/>
        </w:rPr>
        <w:t>Enters</w:t>
      </w:r>
      <w:r w:rsidR="00000000" w:rsidRPr="007E6CBA">
        <w:rPr>
          <w:spacing w:val="-1"/>
          <w:sz w:val="24"/>
        </w:rPr>
        <w:t xml:space="preserve"> </w:t>
      </w:r>
      <w:r w:rsidR="00000000" w:rsidRPr="007E6CBA">
        <w:rPr>
          <w:sz w:val="24"/>
        </w:rPr>
        <w:t>inputs</w:t>
      </w:r>
    </w:p>
    <w:p w14:paraId="55E32A3C" w14:textId="57AF0B5D" w:rsidR="00DF3028" w:rsidRDefault="00000000" w:rsidP="007E6CBA">
      <w:pPr>
        <w:pStyle w:val="ListParagraph"/>
        <w:numPr>
          <w:ilvl w:val="0"/>
          <w:numId w:val="2"/>
        </w:numPr>
        <w:tabs>
          <w:tab w:val="left" w:pos="1181"/>
        </w:tabs>
        <w:rPr>
          <w:sz w:val="24"/>
        </w:rPr>
      </w:pPr>
      <w:r w:rsidRPr="007E6CBA">
        <w:rPr>
          <w:sz w:val="24"/>
        </w:rPr>
        <w:t>Submits</w:t>
      </w:r>
      <w:r w:rsidRPr="007E6CBA">
        <w:rPr>
          <w:spacing w:val="-1"/>
          <w:sz w:val="24"/>
        </w:rPr>
        <w:t xml:space="preserve"> </w:t>
      </w:r>
      <w:r w:rsidRPr="007E6CBA">
        <w:rPr>
          <w:sz w:val="24"/>
        </w:rPr>
        <w:t>the</w:t>
      </w:r>
      <w:r w:rsidRPr="007E6CBA">
        <w:rPr>
          <w:spacing w:val="-1"/>
          <w:sz w:val="24"/>
        </w:rPr>
        <w:t xml:space="preserve"> </w:t>
      </w:r>
      <w:r w:rsidRPr="007E6CBA">
        <w:rPr>
          <w:sz w:val="24"/>
        </w:rPr>
        <w:t>inputs</w:t>
      </w:r>
    </w:p>
    <w:p w14:paraId="6AF7026A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43616F90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3AAF2317" w14:textId="5167133C" w:rsidR="007E6CBA" w:rsidRDefault="007E6CBA" w:rsidP="007E6CBA">
      <w:pPr>
        <w:tabs>
          <w:tab w:val="left" w:pos="1181"/>
        </w:tabs>
        <w:rPr>
          <w:sz w:val="24"/>
        </w:rPr>
      </w:pPr>
      <w:r>
        <w:rPr>
          <w:sz w:val="24"/>
        </w:rPr>
        <w:t xml:space="preserve">a). All our </w:t>
      </w:r>
      <w:proofErr w:type="gramStart"/>
      <w:r>
        <w:rPr>
          <w:sz w:val="24"/>
        </w:rPr>
        <w:t>package is</w:t>
      </w:r>
      <w:proofErr w:type="gramEnd"/>
      <w:r>
        <w:rPr>
          <w:sz w:val="24"/>
        </w:rPr>
        <w:t xml:space="preserve"> deployed as app in </w:t>
      </w:r>
      <w:proofErr w:type="spellStart"/>
      <w:r>
        <w:rPr>
          <w:sz w:val="24"/>
        </w:rPr>
        <w:t>huggingface</w:t>
      </w:r>
      <w:proofErr w:type="spellEnd"/>
      <w:r>
        <w:rPr>
          <w:sz w:val="24"/>
        </w:rPr>
        <w:t xml:space="preserve"> space, user can easily access it through </w:t>
      </w:r>
      <w:proofErr w:type="spellStart"/>
      <w:r>
        <w:rPr>
          <w:sz w:val="24"/>
        </w:rPr>
        <w:t>url</w:t>
      </w:r>
      <w:proofErr w:type="spellEnd"/>
      <w:r>
        <w:rPr>
          <w:sz w:val="24"/>
        </w:rPr>
        <w:t>, or also search our app name and access it.</w:t>
      </w:r>
    </w:p>
    <w:p w14:paraId="5FF78591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19C86D43" w14:textId="54B0E71B" w:rsidR="007E6CBA" w:rsidRDefault="007E6CBA" w:rsidP="007E6CBA">
      <w:pPr>
        <w:tabs>
          <w:tab w:val="left" w:pos="1181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219EE75A" wp14:editId="1D4FA286">
            <wp:extent cx="6324600" cy="3399790"/>
            <wp:effectExtent l="0" t="0" r="0" b="0"/>
            <wp:docPr id="20143972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97291" name="Picture 20143972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81C8" w14:textId="78F00F8E" w:rsidR="007E6CBA" w:rsidRDefault="007E6CBA" w:rsidP="007E6CBA">
      <w:pPr>
        <w:tabs>
          <w:tab w:val="left" w:pos="1181"/>
        </w:tabs>
        <w:rPr>
          <w:sz w:val="24"/>
        </w:rPr>
      </w:pPr>
    </w:p>
    <w:p w14:paraId="711D94A5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284F2CAC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2089F935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34B39AE1" w14:textId="190FF5A2" w:rsidR="007E6CBA" w:rsidRDefault="007E6CBA" w:rsidP="007E6CBA">
      <w:pPr>
        <w:tabs>
          <w:tab w:val="left" w:pos="1181"/>
        </w:tabs>
        <w:jc w:val="center"/>
        <w:rPr>
          <w:sz w:val="24"/>
        </w:rPr>
      </w:pPr>
      <w:r>
        <w:rPr>
          <w:sz w:val="24"/>
        </w:rPr>
        <w:t xml:space="preserve">Fig.1. UI of </w:t>
      </w:r>
      <w:proofErr w:type="spellStart"/>
      <w:r>
        <w:rPr>
          <w:sz w:val="24"/>
        </w:rPr>
        <w:t>huggingface</w:t>
      </w:r>
      <w:proofErr w:type="spellEnd"/>
      <w:r>
        <w:rPr>
          <w:sz w:val="24"/>
        </w:rPr>
        <w:t xml:space="preserve"> Space where user can search our app</w:t>
      </w:r>
    </w:p>
    <w:p w14:paraId="44D0B05C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51672705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2069BDA0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727643CD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20264E91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4BE7EE73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5330B05C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7E959B2D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5AD7F26F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2784671C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139CD297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11BFC6FA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2BA1B78E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3518634F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27825854" w14:textId="77777777" w:rsidR="007E6CBA" w:rsidRDefault="007E6CBA" w:rsidP="007E6CBA">
      <w:pPr>
        <w:tabs>
          <w:tab w:val="left" w:pos="1181"/>
        </w:tabs>
        <w:rPr>
          <w:sz w:val="24"/>
        </w:rPr>
      </w:pPr>
    </w:p>
    <w:p w14:paraId="212209ED" w14:textId="77777777" w:rsidR="007E6CBA" w:rsidRPr="007E6CBA" w:rsidRDefault="007E6CBA" w:rsidP="007E6CBA">
      <w:pPr>
        <w:tabs>
          <w:tab w:val="left" w:pos="1181"/>
        </w:tabs>
        <w:rPr>
          <w:sz w:val="24"/>
        </w:rPr>
      </w:pPr>
    </w:p>
    <w:p w14:paraId="06D818E4" w14:textId="77777777" w:rsidR="00DF3028" w:rsidRDefault="00DF3028">
      <w:pPr>
        <w:pStyle w:val="BodyText"/>
        <w:spacing w:before="3"/>
        <w:rPr>
          <w:sz w:val="31"/>
        </w:rPr>
      </w:pPr>
    </w:p>
    <w:p w14:paraId="6AAAD2CD" w14:textId="77777777" w:rsidR="007E6CBA" w:rsidRDefault="007E6CBA">
      <w:pPr>
        <w:pStyle w:val="BodyText"/>
        <w:spacing w:before="3"/>
        <w:rPr>
          <w:sz w:val="31"/>
        </w:rPr>
      </w:pPr>
    </w:p>
    <w:p w14:paraId="2B3F952E" w14:textId="397D1018" w:rsidR="00DF3028" w:rsidRDefault="007E6CBA">
      <w:pPr>
        <w:pStyle w:val="BodyText"/>
        <w:spacing w:before="1"/>
        <w:ind w:left="100"/>
      </w:pPr>
      <w:r>
        <w:t xml:space="preserve">b). </w:t>
      </w:r>
      <w:r w:rsidR="00000000">
        <w:t>Two</w:t>
      </w:r>
      <w:r w:rsidR="00000000">
        <w:rPr>
          <w:spacing w:val="-2"/>
        </w:rPr>
        <w:t xml:space="preserve"> </w:t>
      </w:r>
      <w:r w:rsidR="00000000">
        <w:t>types</w:t>
      </w:r>
      <w:r w:rsidR="00000000">
        <w:rPr>
          <w:spacing w:val="-1"/>
        </w:rPr>
        <w:t xml:space="preserve"> </w:t>
      </w:r>
      <w:r w:rsidR="00000000">
        <w:t>of</w:t>
      </w:r>
      <w:r w:rsidR="00000000">
        <w:rPr>
          <w:spacing w:val="-2"/>
        </w:rPr>
        <w:t xml:space="preserve"> </w:t>
      </w:r>
      <w:r w:rsidR="00000000">
        <w:t>data are</w:t>
      </w:r>
      <w:r w:rsidR="00000000">
        <w:rPr>
          <w:spacing w:val="-1"/>
        </w:rPr>
        <w:t xml:space="preserve"> </w:t>
      </w:r>
      <w:proofErr w:type="gramStart"/>
      <w:r w:rsidR="00000000">
        <w:t>entered :</w:t>
      </w:r>
      <w:proofErr w:type="gramEnd"/>
      <w:r w:rsidR="00000000">
        <w:rPr>
          <w:spacing w:val="-1"/>
        </w:rPr>
        <w:t xml:space="preserve"> </w:t>
      </w:r>
      <w:r w:rsidR="00000000">
        <w:t>Personal</w:t>
      </w:r>
      <w:r w:rsidR="00000000">
        <w:rPr>
          <w:spacing w:val="-2"/>
        </w:rPr>
        <w:t xml:space="preserve"> </w:t>
      </w:r>
      <w:r w:rsidR="00000000">
        <w:t>/Demographic</w:t>
      </w:r>
      <w:r w:rsidR="00000000">
        <w:rPr>
          <w:spacing w:val="-1"/>
        </w:rPr>
        <w:t xml:space="preserve"> </w:t>
      </w:r>
      <w:r w:rsidR="00000000">
        <w:t>information and</w:t>
      </w:r>
      <w:r w:rsidR="00000000">
        <w:rPr>
          <w:spacing w:val="-1"/>
        </w:rPr>
        <w:t xml:space="preserve"> </w:t>
      </w:r>
      <w:r w:rsidR="00000000">
        <w:t>Behavioral</w:t>
      </w:r>
      <w:r w:rsidR="00000000">
        <w:rPr>
          <w:spacing w:val="-1"/>
        </w:rPr>
        <w:t xml:space="preserve"> </w:t>
      </w:r>
      <w:r w:rsidR="00000000">
        <w:t>information</w:t>
      </w:r>
    </w:p>
    <w:p w14:paraId="7FC9D7D0" w14:textId="77777777" w:rsidR="007E6CBA" w:rsidRDefault="007E6CBA">
      <w:pPr>
        <w:pStyle w:val="BodyText"/>
        <w:spacing w:before="1"/>
        <w:ind w:left="100"/>
      </w:pPr>
    </w:p>
    <w:p w14:paraId="4AB59FFC" w14:textId="77777777" w:rsidR="007E6CBA" w:rsidRDefault="007E6CBA">
      <w:pPr>
        <w:pStyle w:val="BodyText"/>
        <w:spacing w:before="1"/>
        <w:ind w:left="100"/>
      </w:pPr>
    </w:p>
    <w:p w14:paraId="414AE1F3" w14:textId="592AC9C8" w:rsidR="00DF3028" w:rsidRDefault="007E6CBA">
      <w:pPr>
        <w:pStyle w:val="BodyText"/>
        <w:spacing w:before="6"/>
        <w:rPr>
          <w:sz w:val="17"/>
        </w:rPr>
      </w:pPr>
      <w:r>
        <w:rPr>
          <w:noProof/>
          <w:sz w:val="17"/>
        </w:rPr>
        <w:drawing>
          <wp:inline distT="0" distB="0" distL="0" distR="0" wp14:anchorId="0CA20991" wp14:editId="395F6FC5">
            <wp:extent cx="6324600" cy="3399790"/>
            <wp:effectExtent l="0" t="0" r="0" b="0"/>
            <wp:docPr id="133742896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28965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7"/>
        </w:rPr>
        <w:drawing>
          <wp:inline distT="0" distB="0" distL="0" distR="0" wp14:anchorId="598BEC79" wp14:editId="779C11AF">
            <wp:extent cx="6324600" cy="3399790"/>
            <wp:effectExtent l="0" t="0" r="0" b="0"/>
            <wp:docPr id="6072757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75711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21C3" w14:textId="77777777" w:rsidR="007E6CBA" w:rsidRDefault="007E6CBA">
      <w:pPr>
        <w:pStyle w:val="BodyText"/>
        <w:rPr>
          <w:sz w:val="26"/>
        </w:rPr>
      </w:pPr>
      <w:r>
        <w:rPr>
          <w:sz w:val="26"/>
        </w:rPr>
        <w:tab/>
      </w:r>
    </w:p>
    <w:p w14:paraId="70CAF1C1" w14:textId="03669F1D" w:rsidR="00DF3028" w:rsidRPr="007E6CBA" w:rsidRDefault="007E6CBA" w:rsidP="007E6CBA">
      <w:pPr>
        <w:pStyle w:val="BodyText"/>
        <w:jc w:val="center"/>
        <w:rPr>
          <w:szCs w:val="22"/>
        </w:rPr>
      </w:pPr>
      <w:r w:rsidRPr="007E6CBA">
        <w:rPr>
          <w:szCs w:val="22"/>
        </w:rPr>
        <w:t>Fig</w:t>
      </w:r>
      <w:r w:rsidRPr="007E6CBA">
        <w:rPr>
          <w:szCs w:val="22"/>
        </w:rPr>
        <w:t>2. Web page of application where user can input the data</w:t>
      </w:r>
      <w:r w:rsidRPr="007E6CBA">
        <w:rPr>
          <w:szCs w:val="22"/>
        </w:rPr>
        <w:t>.</w:t>
      </w:r>
    </w:p>
    <w:p w14:paraId="34A96815" w14:textId="77777777" w:rsidR="00DF3028" w:rsidRDefault="00DF3028">
      <w:pPr>
        <w:pStyle w:val="BodyText"/>
        <w:rPr>
          <w:sz w:val="26"/>
        </w:rPr>
      </w:pPr>
    </w:p>
    <w:p w14:paraId="62CE04E0" w14:textId="77777777" w:rsidR="007E6CBA" w:rsidRDefault="007E6CBA">
      <w:pPr>
        <w:pStyle w:val="BodyText"/>
        <w:rPr>
          <w:sz w:val="26"/>
        </w:rPr>
      </w:pPr>
    </w:p>
    <w:p w14:paraId="098B9B82" w14:textId="77777777" w:rsidR="007E6CBA" w:rsidRDefault="007E6CBA">
      <w:pPr>
        <w:pStyle w:val="BodyText"/>
        <w:rPr>
          <w:sz w:val="26"/>
        </w:rPr>
      </w:pPr>
    </w:p>
    <w:p w14:paraId="7056A3F8" w14:textId="77777777" w:rsidR="007E6CBA" w:rsidRDefault="007E6CBA">
      <w:pPr>
        <w:pStyle w:val="BodyText"/>
        <w:rPr>
          <w:sz w:val="26"/>
        </w:rPr>
      </w:pPr>
    </w:p>
    <w:p w14:paraId="3152C754" w14:textId="77777777" w:rsidR="007E6CBA" w:rsidRDefault="007E6CBA">
      <w:pPr>
        <w:pStyle w:val="BodyText"/>
        <w:rPr>
          <w:sz w:val="26"/>
        </w:rPr>
      </w:pPr>
    </w:p>
    <w:p w14:paraId="620AC7EA" w14:textId="7B425753" w:rsidR="00DF3028" w:rsidRDefault="007E6CBA" w:rsidP="007E6CBA">
      <w:pPr>
        <w:tabs>
          <w:tab w:val="left" w:pos="461"/>
        </w:tabs>
        <w:spacing w:before="160" w:line="276" w:lineRule="auto"/>
        <w:ind w:left="100" w:right="1124"/>
        <w:rPr>
          <w:sz w:val="24"/>
        </w:rPr>
      </w:pPr>
      <w:r>
        <w:rPr>
          <w:sz w:val="24"/>
        </w:rPr>
        <w:t xml:space="preserve">c). </w:t>
      </w:r>
      <w:r w:rsidR="00000000" w:rsidRPr="007E6CBA">
        <w:rPr>
          <w:sz w:val="24"/>
        </w:rPr>
        <w:t>A</w:t>
      </w:r>
      <w:r w:rsidR="00000000" w:rsidRPr="007E6CBA">
        <w:rPr>
          <w:spacing w:val="-2"/>
          <w:sz w:val="24"/>
        </w:rPr>
        <w:t xml:space="preserve"> </w:t>
      </w:r>
      <w:r w:rsidR="00000000" w:rsidRPr="007E6CBA">
        <w:rPr>
          <w:sz w:val="24"/>
        </w:rPr>
        <w:t>results/output</w:t>
      </w:r>
      <w:r w:rsidR="00000000" w:rsidRPr="007E6CBA">
        <w:rPr>
          <w:spacing w:val="-1"/>
          <w:sz w:val="24"/>
        </w:rPr>
        <w:t xml:space="preserve"> </w:t>
      </w:r>
      <w:r w:rsidR="00000000" w:rsidRPr="007E6CBA">
        <w:rPr>
          <w:sz w:val="24"/>
        </w:rPr>
        <w:t>page,</w:t>
      </w:r>
      <w:r w:rsidR="00000000" w:rsidRPr="007E6CBA">
        <w:rPr>
          <w:spacing w:val="-1"/>
          <w:sz w:val="24"/>
        </w:rPr>
        <w:t xml:space="preserve"> </w:t>
      </w:r>
      <w:r w:rsidR="00000000" w:rsidRPr="007E6CBA">
        <w:rPr>
          <w:sz w:val="24"/>
        </w:rPr>
        <w:t>where</w:t>
      </w:r>
      <w:r w:rsidR="00000000" w:rsidRPr="007E6CBA">
        <w:rPr>
          <w:spacing w:val="-3"/>
          <w:sz w:val="24"/>
        </w:rPr>
        <w:t xml:space="preserve"> </w:t>
      </w:r>
      <w:r w:rsidR="00000000" w:rsidRPr="007E6CBA">
        <w:rPr>
          <w:sz w:val="24"/>
        </w:rPr>
        <w:t>the application</w:t>
      </w:r>
      <w:r w:rsidR="00000000" w:rsidRPr="007E6CBA">
        <w:rPr>
          <w:spacing w:val="-1"/>
          <w:sz w:val="24"/>
        </w:rPr>
        <w:t xml:space="preserve"> </w:t>
      </w:r>
      <w:r w:rsidR="00000000" w:rsidRPr="007E6CBA">
        <w:rPr>
          <w:sz w:val="24"/>
        </w:rPr>
        <w:t>displays</w:t>
      </w:r>
      <w:r w:rsidR="00000000" w:rsidRPr="007E6CBA">
        <w:rPr>
          <w:spacing w:val="-1"/>
          <w:sz w:val="24"/>
        </w:rPr>
        <w:t xml:space="preserve"> </w:t>
      </w:r>
      <w:r w:rsidR="00000000" w:rsidRPr="007E6CBA">
        <w:rPr>
          <w:sz w:val="24"/>
        </w:rPr>
        <w:t>the</w:t>
      </w:r>
      <w:r w:rsidR="00000000" w:rsidRPr="007E6CBA">
        <w:rPr>
          <w:spacing w:val="-2"/>
          <w:sz w:val="24"/>
        </w:rPr>
        <w:t xml:space="preserve"> </w:t>
      </w:r>
      <w:r w:rsidR="00000000" w:rsidRPr="007E6CBA">
        <w:rPr>
          <w:sz w:val="24"/>
        </w:rPr>
        <w:t>output,</w:t>
      </w:r>
      <w:r w:rsidR="00000000" w:rsidRPr="007E6CBA">
        <w:rPr>
          <w:spacing w:val="-1"/>
          <w:sz w:val="24"/>
        </w:rPr>
        <w:t xml:space="preserve"> </w:t>
      </w:r>
      <w:r w:rsidR="00000000" w:rsidRPr="007E6CBA">
        <w:rPr>
          <w:sz w:val="24"/>
        </w:rPr>
        <w:t>indicating</w:t>
      </w:r>
      <w:r w:rsidR="00000000" w:rsidRPr="007E6CBA">
        <w:rPr>
          <w:spacing w:val="-2"/>
          <w:sz w:val="24"/>
        </w:rPr>
        <w:t xml:space="preserve"> </w:t>
      </w:r>
      <w:r w:rsidR="00000000" w:rsidRPr="007E6CBA">
        <w:rPr>
          <w:sz w:val="24"/>
        </w:rPr>
        <w:t>whether</w:t>
      </w:r>
      <w:r w:rsidR="00000000" w:rsidRPr="007E6CBA">
        <w:rPr>
          <w:spacing w:val="-3"/>
          <w:sz w:val="24"/>
        </w:rPr>
        <w:t xml:space="preserve"> </w:t>
      </w:r>
      <w:r w:rsidR="00000000" w:rsidRPr="007E6CBA">
        <w:rPr>
          <w:sz w:val="24"/>
        </w:rPr>
        <w:t>the</w:t>
      </w:r>
      <w:r w:rsidR="00000000" w:rsidRPr="007E6CBA">
        <w:rPr>
          <w:spacing w:val="-57"/>
          <w:sz w:val="24"/>
        </w:rPr>
        <w:t xml:space="preserve"> </w:t>
      </w:r>
      <w:r w:rsidR="00000000" w:rsidRPr="007E6CBA">
        <w:rPr>
          <w:sz w:val="24"/>
        </w:rPr>
        <w:t>customer</w:t>
      </w:r>
      <w:r w:rsidR="00000000" w:rsidRPr="007E6CBA">
        <w:rPr>
          <w:spacing w:val="-2"/>
          <w:sz w:val="24"/>
        </w:rPr>
        <w:t xml:space="preserve"> </w:t>
      </w:r>
      <w:r w:rsidR="00000000" w:rsidRPr="007E6CBA">
        <w:rPr>
          <w:sz w:val="24"/>
        </w:rPr>
        <w:t>is classified as</w:t>
      </w:r>
      <w:r w:rsidR="00000000" w:rsidRPr="007E6CBA">
        <w:rPr>
          <w:spacing w:val="2"/>
          <w:sz w:val="24"/>
        </w:rPr>
        <w:t xml:space="preserve"> </w:t>
      </w:r>
      <w:r w:rsidR="00000000" w:rsidRPr="007E6CBA">
        <w:rPr>
          <w:sz w:val="24"/>
        </w:rPr>
        <w:t>a</w:t>
      </w:r>
      <w:r w:rsidR="00000000" w:rsidRPr="007E6CBA">
        <w:rPr>
          <w:spacing w:val="-1"/>
          <w:sz w:val="24"/>
        </w:rPr>
        <w:t xml:space="preserve"> </w:t>
      </w:r>
      <w:r w:rsidR="00000000" w:rsidRPr="007E6CBA">
        <w:rPr>
          <w:sz w:val="24"/>
        </w:rPr>
        <w:t>Good Risk or Bad risk.</w:t>
      </w:r>
    </w:p>
    <w:p w14:paraId="717F6DAA" w14:textId="77777777" w:rsidR="007E6CBA" w:rsidRDefault="007E6CBA" w:rsidP="007E6CBA">
      <w:pPr>
        <w:tabs>
          <w:tab w:val="left" w:pos="461"/>
        </w:tabs>
        <w:spacing w:before="160" w:line="276" w:lineRule="auto"/>
        <w:ind w:left="100" w:right="1124"/>
        <w:rPr>
          <w:sz w:val="24"/>
        </w:rPr>
      </w:pPr>
    </w:p>
    <w:p w14:paraId="2ECA3A05" w14:textId="77777777" w:rsidR="007E6CBA" w:rsidRPr="007E6CBA" w:rsidRDefault="007E6CBA" w:rsidP="007E6CBA">
      <w:pPr>
        <w:tabs>
          <w:tab w:val="left" w:pos="461"/>
        </w:tabs>
        <w:spacing w:before="160" w:line="276" w:lineRule="auto"/>
        <w:ind w:left="100" w:right="1124"/>
        <w:rPr>
          <w:sz w:val="24"/>
        </w:rPr>
      </w:pPr>
    </w:p>
    <w:p w14:paraId="52A4577D" w14:textId="73DC6371" w:rsidR="00DF3028" w:rsidRDefault="007E6CBA">
      <w:pPr>
        <w:pStyle w:val="BodyText"/>
        <w:ind w:left="490"/>
        <w:rPr>
          <w:noProof/>
        </w:rPr>
      </w:pPr>
      <w:r>
        <w:rPr>
          <w:noProof/>
        </w:rPr>
        <w:drawing>
          <wp:inline distT="0" distB="0" distL="0" distR="0" wp14:anchorId="68DFD445" wp14:editId="7A5A5C83">
            <wp:extent cx="6324600" cy="2695575"/>
            <wp:effectExtent l="0" t="0" r="0" b="9525"/>
            <wp:docPr id="472752500" name="Picture 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52500" name="Picture 6" descr="A screenshot of a computer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7CAF" w14:textId="77777777" w:rsidR="007E6CBA" w:rsidRDefault="007E6CBA" w:rsidP="007E6CBA">
      <w:pPr>
        <w:rPr>
          <w:noProof/>
          <w:sz w:val="24"/>
          <w:szCs w:val="24"/>
        </w:rPr>
      </w:pPr>
    </w:p>
    <w:p w14:paraId="432DFE75" w14:textId="2DD643B1" w:rsidR="007E6CBA" w:rsidRDefault="007E6CBA" w:rsidP="007E6CBA">
      <w:pPr>
        <w:tabs>
          <w:tab w:val="left" w:pos="1290"/>
        </w:tabs>
      </w:pPr>
      <w:r>
        <w:tab/>
      </w:r>
      <w:r>
        <w:rPr>
          <w:noProof/>
          <w:sz w:val="24"/>
        </w:rPr>
        <w:drawing>
          <wp:inline distT="0" distB="0" distL="0" distR="0" wp14:anchorId="0FEFB8F1" wp14:editId="2D6AEEDD">
            <wp:extent cx="6324600" cy="2619375"/>
            <wp:effectExtent l="0" t="0" r="0" b="9525"/>
            <wp:docPr id="416096920" name="Picture 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96920" name="Picture 7" descr="A screenshot of a compute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CF0C" w14:textId="74EC4E48" w:rsidR="007E6CBA" w:rsidRPr="007E6CBA" w:rsidRDefault="007E6CBA" w:rsidP="007E6CBA">
      <w:pPr>
        <w:tabs>
          <w:tab w:val="left" w:pos="1290"/>
        </w:tabs>
        <w:jc w:val="center"/>
        <w:rPr>
          <w:sz w:val="24"/>
          <w:szCs w:val="24"/>
        </w:rPr>
      </w:pPr>
      <w:r w:rsidRPr="007E6CBA">
        <w:rPr>
          <w:sz w:val="24"/>
          <w:szCs w:val="24"/>
        </w:rPr>
        <w:t xml:space="preserve">Fig.3. Output result of ML model predicting the </w:t>
      </w:r>
      <w:proofErr w:type="spellStart"/>
      <w:r w:rsidRPr="007E6CBA">
        <w:rPr>
          <w:sz w:val="24"/>
          <w:szCs w:val="24"/>
        </w:rPr>
        <w:t>credit_risk</w:t>
      </w:r>
      <w:proofErr w:type="spellEnd"/>
    </w:p>
    <w:sectPr w:rsidR="007E6CBA" w:rsidRPr="007E6CBA">
      <w:pgSz w:w="12240" w:h="15840"/>
      <w:pgMar w:top="1340" w:right="940" w:bottom="280" w:left="1340" w:header="75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6C3181" w14:textId="77777777" w:rsidR="008C0B4D" w:rsidRDefault="008C0B4D">
      <w:r>
        <w:separator/>
      </w:r>
    </w:p>
  </w:endnote>
  <w:endnote w:type="continuationSeparator" w:id="0">
    <w:p w14:paraId="1A8728AE" w14:textId="77777777" w:rsidR="008C0B4D" w:rsidRDefault="008C0B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E40ED9" w14:textId="77777777" w:rsidR="008C0B4D" w:rsidRDefault="008C0B4D">
      <w:r>
        <w:separator/>
      </w:r>
    </w:p>
  </w:footnote>
  <w:footnote w:type="continuationSeparator" w:id="0">
    <w:p w14:paraId="7820717E" w14:textId="77777777" w:rsidR="008C0B4D" w:rsidRDefault="008C0B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0C6247" w14:textId="57B0E143" w:rsidR="00DF3028" w:rsidRDefault="00000000" w:rsidP="000E33FC">
    <w:pPr>
      <w:pStyle w:val="BodyText"/>
      <w:spacing w:line="14" w:lineRule="auto"/>
      <w:ind w:firstLine="720"/>
      <w:rPr>
        <w:sz w:val="20"/>
      </w:rPr>
    </w:pPr>
    <w:r>
      <w:rPr>
        <w:noProof/>
      </w:rPr>
      <w:pict w14:anchorId="54C57026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left:0;text-align:left;margin-left:514.25pt;margin-top:41.55pt;width:50.45pt;height:13.05pt;z-index:-251658240;mso-position-horizontal-relative:page;mso-position-vertical-relative:page" filled="f" stroked="f">
          <v:textbox inset="0,0,0,0">
            <w:txbxContent>
              <w:p w14:paraId="62C52699" w14:textId="36BABE46" w:rsidR="000E33FC" w:rsidRPr="000E33FC" w:rsidRDefault="000E33FC">
                <w:pPr>
                  <w:spacing w:line="245" w:lineRule="exact"/>
                  <w:ind w:left="20"/>
                  <w:rPr>
                    <w:rFonts w:ascii="Calibri"/>
                    <w:b/>
                    <w:bCs/>
                    <w:sz w:val="28"/>
                    <w:szCs w:val="28"/>
                  </w:rPr>
                </w:pPr>
                <w:proofErr w:type="spellStart"/>
                <w:r w:rsidRPr="000E33FC">
                  <w:rPr>
                    <w:rFonts w:ascii="Calibri"/>
                    <w:b/>
                    <w:bCs/>
                    <w:sz w:val="28"/>
                    <w:szCs w:val="28"/>
                  </w:rPr>
                  <w:t>PWskills</w:t>
                </w:r>
                <w:proofErr w:type="spellEnd"/>
              </w:p>
            </w:txbxContent>
          </v:textbox>
          <w10:wrap anchorx="page" anchory="page"/>
        </v:shape>
      </w:pict>
    </w:r>
    <w:r w:rsidR="000E33FC"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54C57026" wp14:editId="5E4D5488">
              <wp:simplePos x="0" y="0"/>
              <wp:positionH relativeFrom="page">
                <wp:posOffset>901700</wp:posOffset>
              </wp:positionH>
              <wp:positionV relativeFrom="page">
                <wp:posOffset>613410</wp:posOffset>
              </wp:positionV>
              <wp:extent cx="640715" cy="165735"/>
              <wp:effectExtent l="0" t="0" r="0" b="0"/>
              <wp:wrapNone/>
              <wp:docPr id="191493131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71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6C48E8" w14:textId="77777777" w:rsidR="00DF3028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Wireframe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C57026" id="Text Box 1" o:spid="_x0000_s1031" type="#_x0000_t202" style="position:absolute;left:0;text-align:left;margin-left:71pt;margin-top:48.3pt;width:50.45pt;height:13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" filled="f" stroked="f">
              <v:textbox inset="0,0,0,0">
                <w:txbxContent>
                  <w:p w14:paraId="356C48E8" w14:textId="77777777" w:rsidR="00DF3028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Wireframe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E33FC">
      <w:rPr>
        <w:sz w:val="20"/>
      </w:rP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B94BFE"/>
    <w:multiLevelType w:val="hybridMultilevel"/>
    <w:tmpl w:val="316C6676"/>
    <w:lvl w:ilvl="0" w:tplc="6F407F0A">
      <w:start w:val="3"/>
      <w:numFmt w:val="lowerLetter"/>
      <w:lvlText w:val="%1."/>
      <w:lvlJc w:val="left"/>
      <w:pPr>
        <w:ind w:left="1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00" w:hanging="360"/>
      </w:pPr>
    </w:lvl>
    <w:lvl w:ilvl="2" w:tplc="0809001B" w:tentative="1">
      <w:start w:val="1"/>
      <w:numFmt w:val="lowerRoman"/>
      <w:lvlText w:val="%3."/>
      <w:lvlJc w:val="right"/>
      <w:pPr>
        <w:ind w:left="2620" w:hanging="180"/>
      </w:pPr>
    </w:lvl>
    <w:lvl w:ilvl="3" w:tplc="0809000F" w:tentative="1">
      <w:start w:val="1"/>
      <w:numFmt w:val="decimal"/>
      <w:lvlText w:val="%4."/>
      <w:lvlJc w:val="left"/>
      <w:pPr>
        <w:ind w:left="3340" w:hanging="360"/>
      </w:pPr>
    </w:lvl>
    <w:lvl w:ilvl="4" w:tplc="08090019" w:tentative="1">
      <w:start w:val="1"/>
      <w:numFmt w:val="lowerLetter"/>
      <w:lvlText w:val="%5."/>
      <w:lvlJc w:val="left"/>
      <w:pPr>
        <w:ind w:left="4060" w:hanging="360"/>
      </w:pPr>
    </w:lvl>
    <w:lvl w:ilvl="5" w:tplc="0809001B" w:tentative="1">
      <w:start w:val="1"/>
      <w:numFmt w:val="lowerRoman"/>
      <w:lvlText w:val="%6."/>
      <w:lvlJc w:val="right"/>
      <w:pPr>
        <w:ind w:left="4780" w:hanging="180"/>
      </w:pPr>
    </w:lvl>
    <w:lvl w:ilvl="6" w:tplc="0809000F" w:tentative="1">
      <w:start w:val="1"/>
      <w:numFmt w:val="decimal"/>
      <w:lvlText w:val="%7."/>
      <w:lvlJc w:val="left"/>
      <w:pPr>
        <w:ind w:left="5500" w:hanging="360"/>
      </w:pPr>
    </w:lvl>
    <w:lvl w:ilvl="7" w:tplc="08090019" w:tentative="1">
      <w:start w:val="1"/>
      <w:numFmt w:val="lowerLetter"/>
      <w:lvlText w:val="%8."/>
      <w:lvlJc w:val="left"/>
      <w:pPr>
        <w:ind w:left="6220" w:hanging="360"/>
      </w:pPr>
    </w:lvl>
    <w:lvl w:ilvl="8" w:tplc="08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" w15:restartNumberingAfterBreak="0">
    <w:nsid w:val="3D994F5F"/>
    <w:multiLevelType w:val="hybridMultilevel"/>
    <w:tmpl w:val="7B0E467E"/>
    <w:lvl w:ilvl="0" w:tplc="B9B0037A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8AA3A4E">
      <w:start w:val="1"/>
      <w:numFmt w:val="lowerLetter"/>
      <w:lvlText w:val="%2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2FAEA1D8">
      <w:numFmt w:val="bullet"/>
      <w:lvlText w:val="•"/>
      <w:lvlJc w:val="left"/>
      <w:pPr>
        <w:ind w:left="2155" w:hanging="360"/>
      </w:pPr>
      <w:rPr>
        <w:rFonts w:hint="default"/>
        <w:lang w:val="en-US" w:eastAsia="en-US" w:bidi="ar-SA"/>
      </w:rPr>
    </w:lvl>
    <w:lvl w:ilvl="3" w:tplc="6A9EB250">
      <w:numFmt w:val="bullet"/>
      <w:lvlText w:val="•"/>
      <w:lvlJc w:val="left"/>
      <w:pPr>
        <w:ind w:left="3131" w:hanging="360"/>
      </w:pPr>
      <w:rPr>
        <w:rFonts w:hint="default"/>
        <w:lang w:val="en-US" w:eastAsia="en-US" w:bidi="ar-SA"/>
      </w:rPr>
    </w:lvl>
    <w:lvl w:ilvl="4" w:tplc="45E6F9C8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ar-SA"/>
      </w:rPr>
    </w:lvl>
    <w:lvl w:ilvl="5" w:tplc="274AA3D2"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 w:tplc="16D68E04">
      <w:numFmt w:val="bullet"/>
      <w:lvlText w:val="•"/>
      <w:lvlJc w:val="left"/>
      <w:pPr>
        <w:ind w:left="6057" w:hanging="360"/>
      </w:pPr>
      <w:rPr>
        <w:rFonts w:hint="default"/>
        <w:lang w:val="en-US" w:eastAsia="en-US" w:bidi="ar-SA"/>
      </w:rPr>
    </w:lvl>
    <w:lvl w:ilvl="7" w:tplc="A226222E">
      <w:numFmt w:val="bullet"/>
      <w:lvlText w:val="•"/>
      <w:lvlJc w:val="left"/>
      <w:pPr>
        <w:ind w:left="7033" w:hanging="360"/>
      </w:pPr>
      <w:rPr>
        <w:rFonts w:hint="default"/>
        <w:lang w:val="en-US" w:eastAsia="en-US" w:bidi="ar-SA"/>
      </w:rPr>
    </w:lvl>
    <w:lvl w:ilvl="8" w:tplc="C1B6E188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</w:abstractNum>
  <w:num w:numId="1" w16cid:durableId="1572109818">
    <w:abstractNumId w:val="1"/>
  </w:num>
  <w:num w:numId="2" w16cid:durableId="2084986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F3028"/>
    <w:rsid w:val="000E33FC"/>
    <w:rsid w:val="00490C94"/>
    <w:rsid w:val="00727A4F"/>
    <w:rsid w:val="007E6CBA"/>
    <w:rsid w:val="008C0B4D"/>
    <w:rsid w:val="00AD52EB"/>
    <w:rsid w:val="00DF3028"/>
    <w:rsid w:val="00E21FEB"/>
    <w:rsid w:val="00F70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054BB8"/>
  <w15:docId w15:val="{C3615152-893C-4AE3-9FE7-5FD4937A8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9"/>
      <w:ind w:left="1463" w:right="1860"/>
      <w:jc w:val="center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41"/>
      <w:ind w:left="4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0E33FC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E33FC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E33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33F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E33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33F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Predict Bank Credit Risk using South German Credit Data</dc:title>
  <dc:subject>Raviteaj kulkarni</dc:subject>
  <dc:creator>Mail: ravitejslrk777@gmail.com</dc:creator>
  <cp:lastModifiedBy>raviteja slrk</cp:lastModifiedBy>
  <cp:revision>3</cp:revision>
  <dcterms:created xsi:type="dcterms:W3CDTF">2024-08-11T12:17:00Z</dcterms:created>
  <dcterms:modified xsi:type="dcterms:W3CDTF">2024-08-13T16:14:00Z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2024-08-11T00:00:00Z</vt:filetime>
  </property>
</Properties>
</file>