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D5" w:rsidRDefault="007A65D5" w:rsidP="007A65D5">
      <w:pPr>
        <w:jc w:val="center"/>
        <w:rPr>
          <w:b/>
          <w:sz w:val="40"/>
          <w:szCs w:val="40"/>
        </w:rPr>
      </w:pPr>
      <w:r w:rsidRPr="007A65D5">
        <w:rPr>
          <w:rFonts w:hint="eastAsia"/>
          <w:b/>
          <w:sz w:val="40"/>
          <w:szCs w:val="40"/>
        </w:rPr>
        <w:t>雙連教會幼年班</w:t>
      </w:r>
      <w:r w:rsidRPr="007A65D5">
        <w:rPr>
          <w:rFonts w:hint="eastAsia"/>
          <w:b/>
          <w:sz w:val="40"/>
          <w:szCs w:val="40"/>
        </w:rPr>
        <w:t>103</w:t>
      </w:r>
      <w:r w:rsidRPr="007A65D5">
        <w:rPr>
          <w:rFonts w:hint="eastAsia"/>
          <w:b/>
          <w:sz w:val="40"/>
          <w:szCs w:val="40"/>
        </w:rPr>
        <w:t>學年度</w:t>
      </w:r>
      <w:r w:rsidRPr="007A65D5">
        <w:rPr>
          <w:rFonts w:hint="eastAsia"/>
          <w:b/>
          <w:sz w:val="40"/>
          <w:szCs w:val="40"/>
        </w:rPr>
        <w:t xml:space="preserve"> </w:t>
      </w:r>
      <w:r w:rsidRPr="007A65D5">
        <w:rPr>
          <w:rFonts w:hint="eastAsia"/>
          <w:b/>
          <w:sz w:val="40"/>
          <w:szCs w:val="40"/>
        </w:rPr>
        <w:t>年末特別聚會</w:t>
      </w:r>
      <w:r w:rsidRPr="007A65D5">
        <w:rPr>
          <w:rFonts w:hint="eastAsia"/>
          <w:b/>
          <w:sz w:val="40"/>
          <w:szCs w:val="40"/>
        </w:rPr>
        <w:t xml:space="preserve"> </w:t>
      </w:r>
      <w:r w:rsidRPr="007A65D5">
        <w:rPr>
          <w:rFonts w:hint="eastAsia"/>
          <w:b/>
          <w:sz w:val="40"/>
          <w:szCs w:val="40"/>
        </w:rPr>
        <w:t>年末表演預定流程表</w:t>
      </w:r>
    </w:p>
    <w:p w:rsidR="007A65D5" w:rsidRPr="00A97A6C" w:rsidRDefault="007A65D5" w:rsidP="007A65D5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A97A6C">
        <w:rPr>
          <w:rFonts w:hint="eastAsia"/>
          <w:sz w:val="32"/>
          <w:szCs w:val="32"/>
        </w:rPr>
        <w:t>呈現方式</w:t>
      </w:r>
      <w:r w:rsidRPr="00A97A6C">
        <w:rPr>
          <w:rFonts w:asciiTheme="minorEastAsia" w:hAnsiTheme="minorEastAsia" w:hint="eastAsia"/>
          <w:sz w:val="32"/>
          <w:szCs w:val="32"/>
        </w:rPr>
        <w:t>：</w:t>
      </w:r>
      <w:r w:rsidRPr="00A97A6C">
        <w:rPr>
          <w:rFonts w:hint="eastAsia"/>
          <w:sz w:val="32"/>
          <w:szCs w:val="32"/>
        </w:rPr>
        <w:t>詩歌</w:t>
      </w:r>
      <w:r w:rsidRPr="00A97A6C">
        <w:rPr>
          <w:rFonts w:hint="eastAsia"/>
          <w:sz w:val="32"/>
          <w:szCs w:val="32"/>
        </w:rPr>
        <w:t xml:space="preserve"> +</w:t>
      </w:r>
      <w:r w:rsidRPr="00A97A6C">
        <w:rPr>
          <w:sz w:val="32"/>
          <w:szCs w:val="32"/>
        </w:rPr>
        <w:t xml:space="preserve"> </w:t>
      </w:r>
      <w:r w:rsidRPr="00A97A6C">
        <w:rPr>
          <w:rFonts w:hint="eastAsia"/>
          <w:sz w:val="32"/>
          <w:szCs w:val="32"/>
        </w:rPr>
        <w:t>演戲</w:t>
      </w:r>
    </w:p>
    <w:p w:rsidR="00A97A6C" w:rsidRPr="00A97A6C" w:rsidRDefault="00A97A6C" w:rsidP="00A97A6C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A97A6C">
        <w:rPr>
          <w:rFonts w:hint="eastAsia"/>
          <w:sz w:val="32"/>
          <w:szCs w:val="32"/>
        </w:rPr>
        <w:t>目標</w:t>
      </w:r>
      <w:r w:rsidRPr="00A97A6C">
        <w:rPr>
          <w:rFonts w:asciiTheme="minorEastAsia" w:hAnsiTheme="minorEastAsia" w:hint="eastAsia"/>
          <w:sz w:val="32"/>
          <w:szCs w:val="32"/>
        </w:rPr>
        <w:t>： 1.</w:t>
      </w:r>
      <w:r w:rsidRPr="00A97A6C">
        <w:rPr>
          <w:rFonts w:asciiTheme="minorEastAsia" w:hAnsiTheme="minorEastAsia"/>
          <w:sz w:val="32"/>
          <w:szCs w:val="32"/>
        </w:rPr>
        <w:t xml:space="preserve"> </w:t>
      </w:r>
      <w:r w:rsidRPr="00A97A6C">
        <w:rPr>
          <w:rFonts w:asciiTheme="minorEastAsia" w:hAnsiTheme="minorEastAsia" w:hint="eastAsia"/>
          <w:sz w:val="32"/>
          <w:szCs w:val="32"/>
        </w:rPr>
        <w:t>透過表演的方式，一種不同於上課的方式，加深學員對於故事的熟悉度，並以此</w:t>
      </w:r>
    </w:p>
    <w:p w:rsidR="00A97A6C" w:rsidRPr="00A97A6C" w:rsidRDefault="00A97A6C" w:rsidP="00A97A6C">
      <w:pPr>
        <w:pStyle w:val="a4"/>
        <w:ind w:leftChars="0" w:left="1920" w:firstLine="480"/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為榜樣或借鏡</w:t>
      </w:r>
    </w:p>
    <w:p w:rsidR="00A97A6C" w:rsidRPr="00A97A6C" w:rsidRDefault="00A97A6C" w:rsidP="00A97A6C">
      <w:pPr>
        <w:rPr>
          <w:rFonts w:asciiTheme="minorEastAsia" w:hAnsiTheme="minorEastAsia"/>
          <w:sz w:val="32"/>
          <w:szCs w:val="32"/>
        </w:rPr>
      </w:pPr>
      <w:r w:rsidRPr="00A97A6C">
        <w:rPr>
          <w:rFonts w:asciiTheme="minorEastAsia" w:hAnsiTheme="minorEastAsia" w:hint="eastAsia"/>
          <w:sz w:val="32"/>
          <w:szCs w:val="32"/>
        </w:rPr>
        <w:t xml:space="preserve">           </w:t>
      </w:r>
      <w:r>
        <w:rPr>
          <w:rFonts w:asciiTheme="minorEastAsia" w:hAnsiTheme="minorEastAsia"/>
          <w:sz w:val="32"/>
          <w:szCs w:val="32"/>
        </w:rPr>
        <w:t xml:space="preserve">  </w:t>
      </w:r>
      <w:r w:rsidRPr="00A97A6C">
        <w:rPr>
          <w:rFonts w:asciiTheme="minorEastAsia" w:hAnsiTheme="minorEastAsia" w:hint="eastAsia"/>
          <w:sz w:val="32"/>
          <w:szCs w:val="32"/>
        </w:rPr>
        <w:t>2. 讓學員一起同心合意完成這件聖工</w:t>
      </w:r>
    </w:p>
    <w:p w:rsidR="00A97A6C" w:rsidRDefault="00A97A6C" w:rsidP="007A65D5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題目選擇</w:t>
      </w:r>
      <w:r>
        <w:rPr>
          <w:rFonts w:asciiTheme="minorEastAsia" w:hAnsiTheme="minorEastAsia" w:hint="eastAsia"/>
          <w:sz w:val="32"/>
          <w:szCs w:val="32"/>
        </w:rPr>
        <w:t>：從第三季</w:t>
      </w:r>
      <w:r>
        <w:rPr>
          <w:rFonts w:asciiTheme="minorEastAsia" w:hAnsiTheme="minorEastAsia"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遵命有福</w:t>
      </w:r>
      <w:r>
        <w:rPr>
          <w:rFonts w:asciiTheme="minorEastAsia" w:hAnsiTheme="minorEastAsia"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挑選</w:t>
      </w:r>
    </w:p>
    <w:p w:rsidR="00A97A6C" w:rsidRDefault="00A97A6C" w:rsidP="007A65D5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時間</w:t>
      </w:r>
      <w:r>
        <w:rPr>
          <w:rFonts w:asciiTheme="minorEastAsia" w:hAnsiTheme="minorEastAsia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12min</w:t>
      </w:r>
    </w:p>
    <w:p w:rsidR="00A97A6C" w:rsidRDefault="00A97A6C" w:rsidP="007A65D5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準備道具</w:t>
      </w:r>
      <w:r>
        <w:rPr>
          <w:rFonts w:asciiTheme="minorEastAsia" w:hAnsiTheme="minorEastAsia"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劇本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表演道具</w:t>
      </w:r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詩歌</w:t>
      </w:r>
    </w:p>
    <w:p w:rsidR="00161FEB" w:rsidRPr="00161FEB" w:rsidRDefault="00161FEB" w:rsidP="00161FEB">
      <w:pPr>
        <w:rPr>
          <w:rFonts w:hint="eastAsia"/>
          <w:sz w:val="32"/>
          <w:szCs w:val="32"/>
        </w:rPr>
      </w:pPr>
    </w:p>
    <w:tbl>
      <w:tblPr>
        <w:tblStyle w:val="a3"/>
        <w:tblpPr w:leftFromText="180" w:rightFromText="180" w:vertAnchor="page" w:horzAnchor="margin" w:tblpY="976"/>
        <w:tblW w:w="0" w:type="auto"/>
        <w:tblLook w:val="04A0" w:firstRow="1" w:lastRow="0" w:firstColumn="1" w:lastColumn="0" w:noHBand="0" w:noVBand="1"/>
      </w:tblPr>
      <w:tblGrid>
        <w:gridCol w:w="1409"/>
        <w:gridCol w:w="5657"/>
        <w:gridCol w:w="6850"/>
      </w:tblGrid>
      <w:tr w:rsidR="00A97A6C" w:rsidTr="00164067">
        <w:trPr>
          <w:trHeight w:val="359"/>
        </w:trPr>
        <w:tc>
          <w:tcPr>
            <w:tcW w:w="1409" w:type="dxa"/>
          </w:tcPr>
          <w:p w:rsidR="00A97A6C" w:rsidRDefault="00A97A6C" w:rsidP="00A97A6C">
            <w:pPr>
              <w:jc w:val="center"/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5657" w:type="dxa"/>
          </w:tcPr>
          <w:p w:rsidR="00A97A6C" w:rsidRDefault="00A97A6C" w:rsidP="00A97A6C">
            <w:pPr>
              <w:jc w:val="center"/>
            </w:pPr>
            <w:r>
              <w:rPr>
                <w:rFonts w:hint="eastAsia"/>
              </w:rPr>
              <w:t>學員</w:t>
            </w:r>
          </w:p>
        </w:tc>
        <w:tc>
          <w:tcPr>
            <w:tcW w:w="6850" w:type="dxa"/>
          </w:tcPr>
          <w:p w:rsidR="00A97A6C" w:rsidRDefault="00A97A6C" w:rsidP="00A97A6C">
            <w:pPr>
              <w:jc w:val="center"/>
            </w:pPr>
            <w:r>
              <w:rPr>
                <w:rFonts w:hint="eastAsia"/>
              </w:rPr>
              <w:t>教員</w:t>
            </w:r>
          </w:p>
        </w:tc>
      </w:tr>
      <w:tr w:rsidR="00A97A6C" w:rsidTr="00164067">
        <w:trPr>
          <w:trHeight w:val="703"/>
        </w:trPr>
        <w:tc>
          <w:tcPr>
            <w:tcW w:w="1409" w:type="dxa"/>
          </w:tcPr>
          <w:p w:rsidR="00A97A6C" w:rsidRDefault="00A97A6C" w:rsidP="00A97A6C">
            <w:r>
              <w:rPr>
                <w:rFonts w:hint="eastAsia"/>
              </w:rPr>
              <w:t>4/25</w:t>
            </w:r>
            <w:r>
              <w:t>(</w:t>
            </w:r>
            <w:r>
              <w:rPr>
                <w:rFonts w:hint="eastAsia"/>
              </w:rPr>
              <w:t>六</w:t>
            </w:r>
            <w:r>
              <w:t>)</w:t>
            </w:r>
          </w:p>
        </w:tc>
        <w:tc>
          <w:tcPr>
            <w:tcW w:w="5657" w:type="dxa"/>
          </w:tcPr>
          <w:p w:rsidR="00A97A6C" w:rsidRDefault="00A97A6C" w:rsidP="00A97A6C"/>
        </w:tc>
        <w:tc>
          <w:tcPr>
            <w:tcW w:w="6850" w:type="dxa"/>
          </w:tcPr>
          <w:p w:rsidR="00A97A6C" w:rsidRDefault="0090466C" w:rsidP="0090466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宣布流程</w:t>
            </w:r>
          </w:p>
          <w:p w:rsidR="0090466C" w:rsidRDefault="0090466C" w:rsidP="0090466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宣布劇本選擇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於下週</w:t>
            </w:r>
            <w:r>
              <w:rPr>
                <w:rFonts w:hint="eastAsia"/>
              </w:rPr>
              <w:t>(</w:t>
            </w:r>
            <w:r>
              <w:t>5/2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決定</w:t>
            </w:r>
          </w:p>
        </w:tc>
      </w:tr>
      <w:tr w:rsidR="00A97A6C" w:rsidTr="00164067">
        <w:trPr>
          <w:trHeight w:val="1077"/>
        </w:trPr>
        <w:tc>
          <w:tcPr>
            <w:tcW w:w="1409" w:type="dxa"/>
          </w:tcPr>
          <w:p w:rsidR="00A97A6C" w:rsidRDefault="0090466C" w:rsidP="00A97A6C">
            <w:r>
              <w:rPr>
                <w:rFonts w:hint="eastAsia"/>
              </w:rPr>
              <w:t>5/2(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</w:p>
        </w:tc>
        <w:tc>
          <w:tcPr>
            <w:tcW w:w="5657" w:type="dxa"/>
          </w:tcPr>
          <w:p w:rsidR="00A97A6C" w:rsidRDefault="00A97A6C" w:rsidP="00A97A6C"/>
        </w:tc>
        <w:tc>
          <w:tcPr>
            <w:tcW w:w="6850" w:type="dxa"/>
          </w:tcPr>
          <w:p w:rsidR="0090466C" w:rsidRDefault="0090466C" w:rsidP="0090466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決定劇本題目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請各位教員開始寫劇本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包含詩歌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走位圖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道具使用</w:t>
            </w:r>
            <w:r>
              <w:rPr>
                <w:rFonts w:hint="eastAsia"/>
              </w:rPr>
              <w:t>)</w:t>
            </w:r>
            <w:r w:rsidR="00F96261">
              <w:t>(6/13</w:t>
            </w:r>
            <w:r>
              <w:rPr>
                <w:rFonts w:hint="eastAsia"/>
              </w:rPr>
              <w:t>提出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統合劇本</w:t>
            </w:r>
            <w:r>
              <w:t>)</w:t>
            </w:r>
            <w:r>
              <w:br/>
              <w:t>(</w:t>
            </w:r>
            <w:r w:rsidR="00354A2D">
              <w:rPr>
                <w:rFonts w:hint="eastAsia"/>
              </w:rPr>
              <w:t>6/13</w:t>
            </w:r>
            <w:r>
              <w:rPr>
                <w:rFonts w:hint="eastAsia"/>
              </w:rPr>
              <w:t>前三週均提醒</w:t>
            </w:r>
            <w:r>
              <w:t>)</w:t>
            </w:r>
          </w:p>
        </w:tc>
      </w:tr>
      <w:tr w:rsidR="00A97A6C" w:rsidTr="00164067">
        <w:trPr>
          <w:trHeight w:val="1077"/>
        </w:trPr>
        <w:tc>
          <w:tcPr>
            <w:tcW w:w="1409" w:type="dxa"/>
          </w:tcPr>
          <w:p w:rsidR="00A97A6C" w:rsidRPr="0090466C" w:rsidRDefault="00F96261" w:rsidP="00A97A6C">
            <w:r>
              <w:t>6/13</w:t>
            </w:r>
            <w:r w:rsidR="0090466C">
              <w:t>(</w:t>
            </w:r>
            <w:r w:rsidR="0090466C">
              <w:rPr>
                <w:rFonts w:hint="eastAsia"/>
              </w:rPr>
              <w:t>六</w:t>
            </w:r>
            <w:r w:rsidR="0090466C">
              <w:t>)</w:t>
            </w:r>
          </w:p>
        </w:tc>
        <w:tc>
          <w:tcPr>
            <w:tcW w:w="5657" w:type="dxa"/>
          </w:tcPr>
          <w:p w:rsidR="00A97A6C" w:rsidRDefault="00A97A6C" w:rsidP="00A97A6C"/>
        </w:tc>
        <w:tc>
          <w:tcPr>
            <w:tcW w:w="6850" w:type="dxa"/>
          </w:tcPr>
          <w:p w:rsidR="00A97A6C" w:rsidRDefault="00836B63" w:rsidP="00836B6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劇本統合</w:t>
            </w:r>
            <w:r>
              <w:rPr>
                <w:rFonts w:hint="eastAsia"/>
              </w:rPr>
              <w:t>(</w:t>
            </w:r>
            <w:r w:rsidR="00F96261">
              <w:rPr>
                <w:rFonts w:hint="eastAsia"/>
              </w:rPr>
              <w:t>安排一週思考時間</w:t>
            </w:r>
            <w:r w:rsidR="00F96261">
              <w:rPr>
                <w:rFonts w:asciiTheme="minorEastAsia" w:hAnsiTheme="minorEastAsia" w:hint="eastAsia"/>
              </w:rPr>
              <w:t>，</w:t>
            </w:r>
            <w:r w:rsidR="00F96261">
              <w:rPr>
                <w:rFonts w:hint="eastAsia"/>
              </w:rPr>
              <w:t>看是否要在進行調整</w:t>
            </w:r>
            <w:r w:rsidR="00F96261">
              <w:rPr>
                <w:rFonts w:hint="eastAsia"/>
              </w:rPr>
              <w:t>)</w:t>
            </w:r>
          </w:p>
          <w:p w:rsidR="00836B63" w:rsidRDefault="00F96261" w:rsidP="00836B6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和家長確認學員八月分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是否有行程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是否可參加年末特別聚會</w:t>
            </w:r>
          </w:p>
        </w:tc>
      </w:tr>
      <w:tr w:rsidR="00A97A6C" w:rsidTr="00164067">
        <w:trPr>
          <w:trHeight w:val="703"/>
        </w:trPr>
        <w:tc>
          <w:tcPr>
            <w:tcW w:w="1409" w:type="dxa"/>
          </w:tcPr>
          <w:p w:rsidR="00A97A6C" w:rsidRDefault="00F96261" w:rsidP="00DC6EE1">
            <w:pPr>
              <w:ind w:left="120" w:hangingChars="50" w:hanging="120"/>
            </w:pPr>
            <w:r>
              <w:rPr>
                <w:rFonts w:hint="eastAsia"/>
              </w:rPr>
              <w:t>6/</w:t>
            </w:r>
            <w:r>
              <w:t>20</w:t>
            </w:r>
            <w:r w:rsidR="00230C7B">
              <w:t xml:space="preserve"> </w:t>
            </w:r>
            <w:r>
              <w:t>(</w:t>
            </w:r>
            <w:r>
              <w:rPr>
                <w:rFonts w:hint="eastAsia"/>
              </w:rPr>
              <w:t>六</w:t>
            </w:r>
            <w:r>
              <w:t>)</w:t>
            </w:r>
          </w:p>
        </w:tc>
        <w:tc>
          <w:tcPr>
            <w:tcW w:w="5657" w:type="dxa"/>
          </w:tcPr>
          <w:p w:rsidR="00A97A6C" w:rsidRDefault="00A97A6C" w:rsidP="00A97A6C"/>
        </w:tc>
        <w:tc>
          <w:tcPr>
            <w:tcW w:w="6850" w:type="dxa"/>
          </w:tcPr>
          <w:p w:rsidR="00A97A6C" w:rsidRDefault="00F96261" w:rsidP="00F96261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劇本決策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道具清單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角色分配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詩歌決定</w:t>
            </w:r>
            <w:r>
              <w:rPr>
                <w:rFonts w:hint="eastAsia"/>
              </w:rPr>
              <w:t>)</w:t>
            </w:r>
          </w:p>
          <w:p w:rsidR="00F96261" w:rsidRDefault="00230C7B" w:rsidP="00230C7B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製作道具分配</w:t>
            </w:r>
            <w:r>
              <w:rPr>
                <w:rFonts w:hint="eastAsia"/>
              </w:rPr>
              <w:t>(</w:t>
            </w:r>
            <w:r>
              <w:t>7/11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</w:tr>
      <w:tr w:rsidR="00A97A6C" w:rsidTr="00164067">
        <w:trPr>
          <w:trHeight w:val="359"/>
        </w:trPr>
        <w:tc>
          <w:tcPr>
            <w:tcW w:w="1409" w:type="dxa"/>
          </w:tcPr>
          <w:p w:rsidR="00A97A6C" w:rsidRDefault="00230C7B" w:rsidP="00A97A6C">
            <w:r>
              <w:rPr>
                <w:rFonts w:hint="eastAsia"/>
              </w:rPr>
              <w:t>7/11(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</w:p>
        </w:tc>
        <w:tc>
          <w:tcPr>
            <w:tcW w:w="5657" w:type="dxa"/>
          </w:tcPr>
          <w:p w:rsidR="00A97A6C" w:rsidRDefault="00A97A6C" w:rsidP="00A97A6C"/>
        </w:tc>
        <w:tc>
          <w:tcPr>
            <w:tcW w:w="6850" w:type="dxa"/>
          </w:tcPr>
          <w:p w:rsidR="00A97A6C" w:rsidRDefault="00230C7B" w:rsidP="00230C7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劇本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道具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詩歌最終確認</w:t>
            </w:r>
          </w:p>
        </w:tc>
      </w:tr>
      <w:tr w:rsidR="00A97A6C" w:rsidTr="00164067">
        <w:trPr>
          <w:trHeight w:val="359"/>
        </w:trPr>
        <w:tc>
          <w:tcPr>
            <w:tcW w:w="1409" w:type="dxa"/>
          </w:tcPr>
          <w:p w:rsidR="00A97A6C" w:rsidRDefault="00230C7B" w:rsidP="00A97A6C">
            <w:r>
              <w:rPr>
                <w:rFonts w:hint="eastAsia"/>
              </w:rPr>
              <w:t>8/1(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</w:p>
        </w:tc>
        <w:tc>
          <w:tcPr>
            <w:tcW w:w="5657" w:type="dxa"/>
          </w:tcPr>
          <w:p w:rsidR="00230C7B" w:rsidRDefault="00230C7B" w:rsidP="00164067">
            <w:r>
              <w:rPr>
                <w:rFonts w:hint="eastAsia"/>
              </w:rPr>
              <w:t>教獻詩曲目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發下劇本試唸</w:t>
            </w:r>
            <w:r w:rsidR="00164067">
              <w:rPr>
                <w:rFonts w:hint="eastAsia"/>
              </w:rPr>
              <w:t>(</w:t>
            </w:r>
            <w:r w:rsidR="00164067">
              <w:rPr>
                <w:rFonts w:hint="eastAsia"/>
              </w:rPr>
              <w:t>一節詩頌</w:t>
            </w:r>
            <w:r w:rsidR="00164067">
              <w:rPr>
                <w:rFonts w:hint="eastAsia"/>
              </w:rPr>
              <w:t>)</w:t>
            </w:r>
          </w:p>
        </w:tc>
        <w:tc>
          <w:tcPr>
            <w:tcW w:w="6850" w:type="dxa"/>
          </w:tcPr>
          <w:p w:rsidR="00A97A6C" w:rsidRDefault="00230C7B" w:rsidP="00230C7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和家長聯絡協助學員練詩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背劇本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8/15</w:t>
            </w:r>
            <w:r>
              <w:rPr>
                <w:rFonts w:hint="eastAsia"/>
              </w:rPr>
              <w:t>背好</w:t>
            </w:r>
            <w:r>
              <w:rPr>
                <w:rFonts w:hint="eastAsia"/>
              </w:rPr>
              <w:t>)</w:t>
            </w:r>
          </w:p>
        </w:tc>
      </w:tr>
      <w:tr w:rsidR="00230C7B" w:rsidTr="00164067">
        <w:trPr>
          <w:trHeight w:val="703"/>
        </w:trPr>
        <w:tc>
          <w:tcPr>
            <w:tcW w:w="1409" w:type="dxa"/>
          </w:tcPr>
          <w:p w:rsidR="00230C7B" w:rsidRDefault="00230C7B" w:rsidP="00230C7B">
            <w:r>
              <w:rPr>
                <w:rFonts w:hint="eastAsia"/>
              </w:rPr>
              <w:t>8/8(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</w:p>
        </w:tc>
        <w:tc>
          <w:tcPr>
            <w:tcW w:w="5657" w:type="dxa"/>
          </w:tcPr>
          <w:p w:rsidR="00230C7B" w:rsidRDefault="00230C7B" w:rsidP="00230C7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一節共習</w:t>
            </w:r>
            <w:r>
              <w:rPr>
                <w:rFonts w:hint="eastAsia"/>
              </w:rPr>
              <w:t>)</w:t>
            </w:r>
          </w:p>
          <w:p w:rsidR="00230C7B" w:rsidRDefault="00230C7B" w:rsidP="00230C7B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獻詩曲目複習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劇本練習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可看稿</w:t>
            </w:r>
            <w:r>
              <w:rPr>
                <w:rFonts w:hint="eastAsia"/>
              </w:rPr>
              <w:t>)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hint="eastAsia"/>
              </w:rPr>
              <w:t>練習走位</w:t>
            </w:r>
          </w:p>
        </w:tc>
        <w:tc>
          <w:tcPr>
            <w:tcW w:w="6850" w:type="dxa"/>
          </w:tcPr>
          <w:p w:rsidR="00230C7B" w:rsidRDefault="00230C7B" w:rsidP="00230C7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和家長聯絡協助學員練詩</w:t>
            </w:r>
            <w:r w:rsidRPr="00230C7B"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背劇本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8/15</w:t>
            </w:r>
            <w:r>
              <w:rPr>
                <w:rFonts w:hint="eastAsia"/>
              </w:rPr>
              <w:t>背好</w:t>
            </w:r>
            <w:r>
              <w:rPr>
                <w:rFonts w:hint="eastAsia"/>
              </w:rPr>
              <w:t>)</w:t>
            </w:r>
          </w:p>
        </w:tc>
      </w:tr>
      <w:tr w:rsidR="00230C7B" w:rsidTr="00164067">
        <w:trPr>
          <w:trHeight w:val="718"/>
        </w:trPr>
        <w:tc>
          <w:tcPr>
            <w:tcW w:w="1409" w:type="dxa"/>
          </w:tcPr>
          <w:p w:rsidR="00230C7B" w:rsidRDefault="00230C7B" w:rsidP="00230C7B">
            <w:r>
              <w:rPr>
                <w:rFonts w:hint="eastAsia"/>
              </w:rPr>
              <w:t>8/15(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</w:p>
        </w:tc>
        <w:tc>
          <w:tcPr>
            <w:tcW w:w="5657" w:type="dxa"/>
          </w:tcPr>
          <w:p w:rsidR="00230C7B" w:rsidRDefault="00230C7B" w:rsidP="00230C7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詩頌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共習</w:t>
            </w:r>
            <w:r>
              <w:rPr>
                <w:rFonts w:hint="eastAsia"/>
              </w:rPr>
              <w:t>)</w:t>
            </w:r>
          </w:p>
          <w:p w:rsidR="00354A2D" w:rsidRDefault="00230C7B" w:rsidP="00354A2D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獻詩曲目複習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劇本台詞練習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背</w:t>
            </w:r>
            <w:r>
              <w:rPr>
                <w:rFonts w:hint="eastAsia"/>
              </w:rPr>
              <w:t>)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hint="eastAsia"/>
              </w:rPr>
              <w:t>練習走位</w:t>
            </w:r>
          </w:p>
        </w:tc>
        <w:tc>
          <w:tcPr>
            <w:tcW w:w="6850" w:type="dxa"/>
          </w:tcPr>
          <w:p w:rsidR="00230C7B" w:rsidRDefault="00230C7B" w:rsidP="00230C7B">
            <w:pPr>
              <w:pStyle w:val="a4"/>
              <w:ind w:leftChars="0"/>
            </w:pPr>
          </w:p>
        </w:tc>
      </w:tr>
      <w:tr w:rsidR="00230C7B" w:rsidTr="00164067">
        <w:trPr>
          <w:trHeight w:val="1077"/>
        </w:trPr>
        <w:tc>
          <w:tcPr>
            <w:tcW w:w="1409" w:type="dxa"/>
          </w:tcPr>
          <w:p w:rsidR="00230C7B" w:rsidRDefault="00354A2D" w:rsidP="00230C7B">
            <w:r>
              <w:rPr>
                <w:rFonts w:hint="eastAsia"/>
              </w:rPr>
              <w:t>8/22(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</w:p>
        </w:tc>
        <w:tc>
          <w:tcPr>
            <w:tcW w:w="5657" w:type="dxa"/>
          </w:tcPr>
          <w:p w:rsidR="00230C7B" w:rsidRDefault="00230C7B" w:rsidP="00230C7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詩頌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共習</w:t>
            </w:r>
            <w:r>
              <w:rPr>
                <w:rFonts w:hint="eastAsia"/>
              </w:rPr>
              <w:t>)</w:t>
            </w:r>
          </w:p>
          <w:p w:rsidR="00354A2D" w:rsidRDefault="00230C7B" w:rsidP="00354A2D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獻詩曲目複習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劇本台詞練習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背</w:t>
            </w:r>
            <w:r>
              <w:rPr>
                <w:rFonts w:hint="eastAsia"/>
              </w:rPr>
              <w:t>)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hint="eastAsia"/>
              </w:rPr>
              <w:t>練習走位</w:t>
            </w:r>
            <w:r w:rsidR="00354A2D">
              <w:rPr>
                <w:rFonts w:asciiTheme="minorEastAsia" w:hAnsiTheme="minorEastAsia" w:hint="eastAsia"/>
              </w:rPr>
              <w:t>、</w:t>
            </w:r>
            <w:r w:rsidR="00354A2D">
              <w:br/>
            </w:r>
            <w:r w:rsidR="00354A2D">
              <w:rPr>
                <w:rFonts w:hint="eastAsia"/>
              </w:rPr>
              <w:t>配合道具</w:t>
            </w:r>
            <w:r w:rsidR="00354A2D">
              <w:rPr>
                <w:rFonts w:asciiTheme="minorEastAsia" w:hAnsiTheme="minorEastAsia" w:hint="eastAsia"/>
              </w:rPr>
              <w:t>、</w:t>
            </w:r>
            <w:r w:rsidR="00354A2D">
              <w:rPr>
                <w:rFonts w:hint="eastAsia"/>
              </w:rPr>
              <w:t>完整彩排</w:t>
            </w:r>
          </w:p>
        </w:tc>
        <w:tc>
          <w:tcPr>
            <w:tcW w:w="6850" w:type="dxa"/>
          </w:tcPr>
          <w:p w:rsidR="00230C7B" w:rsidRDefault="00230C7B" w:rsidP="00230C7B">
            <w:pPr>
              <w:pStyle w:val="a4"/>
              <w:ind w:leftChars="0"/>
            </w:pPr>
          </w:p>
        </w:tc>
      </w:tr>
      <w:tr w:rsidR="00230C7B" w:rsidTr="00164067">
        <w:trPr>
          <w:trHeight w:val="415"/>
        </w:trPr>
        <w:tc>
          <w:tcPr>
            <w:tcW w:w="1409" w:type="dxa"/>
          </w:tcPr>
          <w:p w:rsidR="00230C7B" w:rsidRDefault="00354A2D" w:rsidP="00230C7B">
            <w:r>
              <w:rPr>
                <w:rFonts w:hint="eastAsia"/>
              </w:rPr>
              <w:t>8/30(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</w:p>
        </w:tc>
        <w:tc>
          <w:tcPr>
            <w:tcW w:w="5657" w:type="dxa"/>
          </w:tcPr>
          <w:p w:rsidR="00354A2D" w:rsidRDefault="00354A2D" w:rsidP="00354A2D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簡易彩排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幫學員快速跑過一次流程</w:t>
            </w:r>
            <w:r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>4F</w:t>
            </w:r>
            <w:r>
              <w:rPr>
                <w:rFonts w:hint="eastAsia"/>
              </w:rPr>
              <w:t>完整彩排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2F</w:t>
            </w:r>
            <w:r>
              <w:rPr>
                <w:rFonts w:hint="eastAsia"/>
              </w:rPr>
              <w:t>正式彩排一次</w:t>
            </w:r>
          </w:p>
        </w:tc>
        <w:tc>
          <w:tcPr>
            <w:tcW w:w="6850" w:type="dxa"/>
          </w:tcPr>
          <w:p w:rsidR="00230C7B" w:rsidRDefault="00230C7B" w:rsidP="00354A2D">
            <w:pPr>
              <w:pStyle w:val="a4"/>
              <w:ind w:leftChars="0"/>
            </w:pPr>
          </w:p>
        </w:tc>
      </w:tr>
    </w:tbl>
    <w:p w:rsidR="007A65D5" w:rsidRDefault="007A65D5" w:rsidP="00164067">
      <w:bookmarkStart w:id="0" w:name="_GoBack"/>
      <w:bookmarkEnd w:id="0"/>
    </w:p>
    <w:sectPr w:rsidR="007A65D5" w:rsidSect="007A65D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DD2" w:rsidRDefault="00137DD2" w:rsidP="00F96261">
      <w:r>
        <w:separator/>
      </w:r>
    </w:p>
  </w:endnote>
  <w:endnote w:type="continuationSeparator" w:id="0">
    <w:p w:rsidR="00137DD2" w:rsidRDefault="00137DD2" w:rsidP="00F9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DD2" w:rsidRDefault="00137DD2" w:rsidP="00F96261">
      <w:r>
        <w:separator/>
      </w:r>
    </w:p>
  </w:footnote>
  <w:footnote w:type="continuationSeparator" w:id="0">
    <w:p w:rsidR="00137DD2" w:rsidRDefault="00137DD2" w:rsidP="00F96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1982"/>
    <w:multiLevelType w:val="hybridMultilevel"/>
    <w:tmpl w:val="4112A7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72447A"/>
    <w:multiLevelType w:val="hybridMultilevel"/>
    <w:tmpl w:val="4112A7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853544"/>
    <w:multiLevelType w:val="hybridMultilevel"/>
    <w:tmpl w:val="6792D5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8B47EB"/>
    <w:multiLevelType w:val="hybridMultilevel"/>
    <w:tmpl w:val="8DCC4B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C27E27"/>
    <w:multiLevelType w:val="hybridMultilevel"/>
    <w:tmpl w:val="A4C6D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6C2CB5"/>
    <w:multiLevelType w:val="hybridMultilevel"/>
    <w:tmpl w:val="8DCA1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F065F90"/>
    <w:multiLevelType w:val="hybridMultilevel"/>
    <w:tmpl w:val="CAB2996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853101"/>
    <w:multiLevelType w:val="hybridMultilevel"/>
    <w:tmpl w:val="ECAAEE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FA3AF8"/>
    <w:multiLevelType w:val="hybridMultilevel"/>
    <w:tmpl w:val="E90C07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280E83"/>
    <w:multiLevelType w:val="hybridMultilevel"/>
    <w:tmpl w:val="D3DC1A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C2247C3"/>
    <w:multiLevelType w:val="hybridMultilevel"/>
    <w:tmpl w:val="D8E66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6344D7"/>
    <w:multiLevelType w:val="hybridMultilevel"/>
    <w:tmpl w:val="4C888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CE54F6"/>
    <w:multiLevelType w:val="hybridMultilevel"/>
    <w:tmpl w:val="6388BF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8845CEC"/>
    <w:multiLevelType w:val="hybridMultilevel"/>
    <w:tmpl w:val="3CDA058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525AAC"/>
    <w:multiLevelType w:val="hybridMultilevel"/>
    <w:tmpl w:val="996E9B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CAD0855"/>
    <w:multiLevelType w:val="hybridMultilevel"/>
    <w:tmpl w:val="4C888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BF7A90"/>
    <w:multiLevelType w:val="hybridMultilevel"/>
    <w:tmpl w:val="A4C6D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4"/>
  </w:num>
  <w:num w:numId="8">
    <w:abstractNumId w:val="16"/>
  </w:num>
  <w:num w:numId="9">
    <w:abstractNumId w:val="10"/>
  </w:num>
  <w:num w:numId="10">
    <w:abstractNumId w:val="14"/>
  </w:num>
  <w:num w:numId="11">
    <w:abstractNumId w:val="12"/>
  </w:num>
  <w:num w:numId="12">
    <w:abstractNumId w:val="3"/>
  </w:num>
  <w:num w:numId="13">
    <w:abstractNumId w:val="7"/>
  </w:num>
  <w:num w:numId="14">
    <w:abstractNumId w:val="0"/>
  </w:num>
  <w:num w:numId="15">
    <w:abstractNumId w:val="1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D5"/>
    <w:rsid w:val="00137DD2"/>
    <w:rsid w:val="00161FEB"/>
    <w:rsid w:val="00164067"/>
    <w:rsid w:val="00230C7B"/>
    <w:rsid w:val="00354A2D"/>
    <w:rsid w:val="007A65D5"/>
    <w:rsid w:val="007B5CB8"/>
    <w:rsid w:val="00836B63"/>
    <w:rsid w:val="0090466C"/>
    <w:rsid w:val="00A1404A"/>
    <w:rsid w:val="00A97A6C"/>
    <w:rsid w:val="00AE7453"/>
    <w:rsid w:val="00DC6EE1"/>
    <w:rsid w:val="00F80E88"/>
    <w:rsid w:val="00F9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C7C17-9B1D-491F-9CF5-87EA0A2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5D5"/>
    <w:pPr>
      <w:ind w:leftChars="200" w:left="480"/>
    </w:pPr>
  </w:style>
  <w:style w:type="character" w:styleId="a5">
    <w:name w:val="Placeholder Text"/>
    <w:basedOn w:val="a0"/>
    <w:uiPriority w:val="99"/>
    <w:semiHidden/>
    <w:rsid w:val="0090466C"/>
    <w:rPr>
      <w:color w:val="808080"/>
    </w:rPr>
  </w:style>
  <w:style w:type="paragraph" w:styleId="a6">
    <w:name w:val="header"/>
    <w:basedOn w:val="a"/>
    <w:link w:val="a7"/>
    <w:uiPriority w:val="99"/>
    <w:unhideWhenUsed/>
    <w:rsid w:val="00F96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962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96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962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user</cp:lastModifiedBy>
  <cp:revision>5</cp:revision>
  <dcterms:created xsi:type="dcterms:W3CDTF">2015-04-23T10:18:00Z</dcterms:created>
  <dcterms:modified xsi:type="dcterms:W3CDTF">2017-07-21T09:03:00Z</dcterms:modified>
</cp:coreProperties>
</file>