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F0" w:rsidRPr="00317CF1" w:rsidRDefault="00847058" w:rsidP="00A962F0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317CF1">
        <w:rPr>
          <w:rFonts w:ascii="標楷體" w:eastAsia="標楷體" w:hAnsi="標楷體"/>
          <w:b/>
          <w:sz w:val="48"/>
          <w:szCs w:val="48"/>
        </w:rPr>
        <w:t xml:space="preserve">20150228 </w:t>
      </w:r>
      <w:r w:rsidR="00A962F0" w:rsidRPr="00317CF1">
        <w:rPr>
          <w:rFonts w:ascii="標楷體" w:eastAsia="標楷體" w:hAnsi="標楷體" w:hint="eastAsia"/>
          <w:b/>
          <w:sz w:val="48"/>
          <w:szCs w:val="48"/>
        </w:rPr>
        <w:t>幼年班</w:t>
      </w:r>
      <w:r w:rsidRPr="00317CF1">
        <w:rPr>
          <w:rFonts w:ascii="標楷體" w:eastAsia="標楷體" w:hAnsi="標楷體" w:hint="eastAsia"/>
          <w:b/>
          <w:sz w:val="48"/>
          <w:szCs w:val="48"/>
        </w:rPr>
        <w:t>教員會議</w:t>
      </w:r>
    </w:p>
    <w:tbl>
      <w:tblPr>
        <w:tblStyle w:val="a4"/>
        <w:tblW w:w="0" w:type="auto"/>
        <w:tblInd w:w="384" w:type="dxa"/>
        <w:tblLook w:val="04A0" w:firstRow="1" w:lastRow="0" w:firstColumn="1" w:lastColumn="0" w:noHBand="0" w:noVBand="1"/>
      </w:tblPr>
      <w:tblGrid>
        <w:gridCol w:w="3562"/>
        <w:gridCol w:w="3067"/>
        <w:gridCol w:w="3118"/>
      </w:tblGrid>
      <w:tr w:rsidR="002507DF" w:rsidRPr="00317CF1" w:rsidTr="00A962F0">
        <w:tc>
          <w:tcPr>
            <w:tcW w:w="3562" w:type="dxa"/>
          </w:tcPr>
          <w:p w:rsidR="002507DF" w:rsidRPr="00317CF1" w:rsidRDefault="002507DF" w:rsidP="00A962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時間</w:t>
            </w:r>
          </w:p>
        </w:tc>
        <w:tc>
          <w:tcPr>
            <w:tcW w:w="3067" w:type="dxa"/>
          </w:tcPr>
          <w:p w:rsidR="002507DF" w:rsidRPr="00317CF1" w:rsidRDefault="002507DF" w:rsidP="00A962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討論項目</w:t>
            </w:r>
          </w:p>
        </w:tc>
        <w:tc>
          <w:tcPr>
            <w:tcW w:w="3118" w:type="dxa"/>
          </w:tcPr>
          <w:p w:rsidR="002507DF" w:rsidRPr="00317CF1" w:rsidRDefault="00A962F0" w:rsidP="00A962F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備註</w:t>
            </w:r>
          </w:p>
        </w:tc>
      </w:tr>
      <w:tr w:rsidR="002507DF" w:rsidRPr="00317CF1" w:rsidTr="00A962F0">
        <w:tc>
          <w:tcPr>
            <w:tcW w:w="3562" w:type="dxa"/>
          </w:tcPr>
          <w:p w:rsidR="002507DF" w:rsidRPr="00317CF1" w:rsidRDefault="00317CF1" w:rsidP="00317CF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5min</w:t>
            </w:r>
          </w:p>
        </w:tc>
        <w:tc>
          <w:tcPr>
            <w:tcW w:w="3067" w:type="dxa"/>
          </w:tcPr>
          <w:p w:rsidR="002507DF" w:rsidRPr="00317CF1" w:rsidRDefault="00A962F0" w:rsidP="00A962F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第二季檢討</w:t>
            </w:r>
          </w:p>
        </w:tc>
        <w:tc>
          <w:tcPr>
            <w:tcW w:w="3118" w:type="dxa"/>
          </w:tcPr>
          <w:p w:rsidR="002507DF" w:rsidRPr="00317CF1" w:rsidRDefault="00317CF1" w:rsidP="0084705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*也請教員提出，討論</w:t>
            </w:r>
          </w:p>
        </w:tc>
      </w:tr>
      <w:tr w:rsidR="002507DF" w:rsidRPr="00317CF1" w:rsidTr="00A962F0">
        <w:tc>
          <w:tcPr>
            <w:tcW w:w="3562" w:type="dxa"/>
          </w:tcPr>
          <w:p w:rsidR="002507DF" w:rsidRPr="00317CF1" w:rsidRDefault="000B67CB" w:rsidP="00317CF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5min</w:t>
            </w:r>
          </w:p>
        </w:tc>
        <w:tc>
          <w:tcPr>
            <w:tcW w:w="3067" w:type="dxa"/>
          </w:tcPr>
          <w:p w:rsidR="002507DF" w:rsidRPr="00317CF1" w:rsidRDefault="00A962F0" w:rsidP="00A962F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本季學員目標</w:t>
            </w:r>
          </w:p>
        </w:tc>
        <w:tc>
          <w:tcPr>
            <w:tcW w:w="3118" w:type="dxa"/>
          </w:tcPr>
          <w:p w:rsidR="002507DF" w:rsidRPr="00317CF1" w:rsidRDefault="002507DF" w:rsidP="0084705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2507DF" w:rsidRPr="00317CF1" w:rsidTr="00A962F0">
        <w:tc>
          <w:tcPr>
            <w:tcW w:w="3562" w:type="dxa"/>
          </w:tcPr>
          <w:p w:rsidR="002507DF" w:rsidRPr="00317CF1" w:rsidRDefault="000B67CB" w:rsidP="00317CF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7min</w:t>
            </w:r>
          </w:p>
        </w:tc>
        <w:tc>
          <w:tcPr>
            <w:tcW w:w="3067" w:type="dxa"/>
          </w:tcPr>
          <w:p w:rsidR="002507DF" w:rsidRPr="00317CF1" w:rsidRDefault="00A962F0" w:rsidP="00A962F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本季教員目標</w:t>
            </w:r>
          </w:p>
        </w:tc>
        <w:tc>
          <w:tcPr>
            <w:tcW w:w="3118" w:type="dxa"/>
          </w:tcPr>
          <w:p w:rsidR="002507DF" w:rsidRPr="00317CF1" w:rsidRDefault="002507DF" w:rsidP="0084705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2507DF" w:rsidRPr="00317CF1" w:rsidTr="00A962F0">
        <w:tc>
          <w:tcPr>
            <w:tcW w:w="3562" w:type="dxa"/>
          </w:tcPr>
          <w:p w:rsidR="002507DF" w:rsidRPr="00317CF1" w:rsidRDefault="000B67CB" w:rsidP="00317CF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7min</w:t>
            </w:r>
          </w:p>
        </w:tc>
        <w:tc>
          <w:tcPr>
            <w:tcW w:w="3067" w:type="dxa"/>
          </w:tcPr>
          <w:p w:rsidR="002507DF" w:rsidRPr="00317CF1" w:rsidRDefault="00A962F0" w:rsidP="00A962F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編寫教案提醒事項</w:t>
            </w:r>
          </w:p>
        </w:tc>
        <w:tc>
          <w:tcPr>
            <w:tcW w:w="3118" w:type="dxa"/>
          </w:tcPr>
          <w:p w:rsidR="002507DF" w:rsidRPr="00317CF1" w:rsidRDefault="002507DF" w:rsidP="0084705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2507DF" w:rsidRPr="00317CF1" w:rsidTr="00A962F0">
        <w:tc>
          <w:tcPr>
            <w:tcW w:w="3562" w:type="dxa"/>
          </w:tcPr>
          <w:p w:rsidR="002507DF" w:rsidRPr="00317CF1" w:rsidRDefault="000B67CB" w:rsidP="00317CF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8min</w:t>
            </w:r>
          </w:p>
        </w:tc>
        <w:tc>
          <w:tcPr>
            <w:tcW w:w="3067" w:type="dxa"/>
          </w:tcPr>
          <w:p w:rsidR="002507DF" w:rsidRPr="00317CF1" w:rsidRDefault="00A962F0" w:rsidP="00A962F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本季課程引導</w:t>
            </w:r>
          </w:p>
        </w:tc>
        <w:tc>
          <w:tcPr>
            <w:tcW w:w="3118" w:type="dxa"/>
          </w:tcPr>
          <w:p w:rsidR="002507DF" w:rsidRPr="00317CF1" w:rsidRDefault="002507DF" w:rsidP="0084705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2507DF" w:rsidRPr="00317CF1" w:rsidTr="00A962F0">
        <w:tc>
          <w:tcPr>
            <w:tcW w:w="3562" w:type="dxa"/>
          </w:tcPr>
          <w:p w:rsidR="002507DF" w:rsidRPr="00317CF1" w:rsidRDefault="000B67CB" w:rsidP="00317CF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10min</w:t>
            </w:r>
          </w:p>
        </w:tc>
        <w:tc>
          <w:tcPr>
            <w:tcW w:w="3067" w:type="dxa"/>
          </w:tcPr>
          <w:p w:rsidR="002507DF" w:rsidRPr="00317CF1" w:rsidRDefault="00A962F0" w:rsidP="00A962F0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17CF1">
              <w:rPr>
                <w:rFonts w:ascii="標楷體" w:eastAsia="標楷體" w:hAnsi="標楷體" w:hint="eastAsia"/>
                <w:b/>
                <w:sz w:val="28"/>
                <w:szCs w:val="28"/>
              </w:rPr>
              <w:t>臨時動議</w:t>
            </w:r>
          </w:p>
        </w:tc>
        <w:tc>
          <w:tcPr>
            <w:tcW w:w="3118" w:type="dxa"/>
          </w:tcPr>
          <w:p w:rsidR="002507DF" w:rsidRDefault="000B67CB" w:rsidP="0084705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*教員家長通訊錄</w:t>
            </w:r>
          </w:p>
          <w:p w:rsidR="000B67CB" w:rsidRDefault="000B67CB" w:rsidP="0084705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*幼年班簡易行事曆</w:t>
            </w:r>
          </w:p>
          <w:p w:rsidR="000B67CB" w:rsidRPr="00317CF1" w:rsidRDefault="000B67CB" w:rsidP="0084705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*春季靈恩會幼年班課程安排表</w:t>
            </w:r>
          </w:p>
        </w:tc>
      </w:tr>
    </w:tbl>
    <w:p w:rsidR="00847058" w:rsidRPr="00317CF1" w:rsidRDefault="00847058" w:rsidP="00847058">
      <w:pPr>
        <w:rPr>
          <w:rFonts w:ascii="標楷體" w:eastAsia="標楷體" w:hAnsi="標楷體"/>
          <w:sz w:val="40"/>
          <w:szCs w:val="40"/>
        </w:rPr>
      </w:pPr>
    </w:p>
    <w:p w:rsidR="00DB24D8" w:rsidRPr="00317CF1" w:rsidRDefault="00DB24D8" w:rsidP="00847058">
      <w:pPr>
        <w:rPr>
          <w:rFonts w:ascii="標楷體" w:eastAsia="標楷體" w:hAnsi="標楷體"/>
          <w:sz w:val="40"/>
          <w:szCs w:val="40"/>
        </w:rPr>
      </w:pPr>
    </w:p>
    <w:p w:rsidR="00847058" w:rsidRPr="000B67CB" w:rsidRDefault="00847058" w:rsidP="00847058">
      <w:pPr>
        <w:rPr>
          <w:rFonts w:ascii="標楷體" w:eastAsia="標楷體" w:hAnsi="標楷體"/>
          <w:sz w:val="36"/>
          <w:szCs w:val="36"/>
        </w:rPr>
      </w:pPr>
      <w:r w:rsidRPr="00890C7B">
        <w:rPr>
          <w:rFonts w:ascii="標楷體" w:eastAsia="標楷體" w:hAnsi="標楷體"/>
          <w:sz w:val="36"/>
          <w:szCs w:val="36"/>
        </w:rPr>
        <w:t>班負責聯絡方</w:t>
      </w:r>
      <w:r w:rsidRPr="000B67CB">
        <w:rPr>
          <w:rFonts w:ascii="標楷體" w:eastAsia="標楷體" w:hAnsi="標楷體"/>
          <w:sz w:val="36"/>
          <w:szCs w:val="36"/>
        </w:rPr>
        <w:t>式</w:t>
      </w:r>
    </w:p>
    <w:p w:rsidR="00847058" w:rsidRPr="00890C7B" w:rsidRDefault="00847058" w:rsidP="00847058">
      <w:pPr>
        <w:rPr>
          <w:rFonts w:ascii="標楷體" w:eastAsia="標楷體" w:hAnsi="標楷體"/>
          <w:sz w:val="36"/>
          <w:szCs w:val="36"/>
        </w:rPr>
      </w:pPr>
      <w:r w:rsidRPr="000B67CB">
        <w:rPr>
          <w:rFonts w:ascii="標楷體" w:eastAsia="標楷體" w:hAnsi="標楷體"/>
          <w:sz w:val="36"/>
          <w:szCs w:val="36"/>
        </w:rPr>
        <w:t>姓名：黃柏瑞</w:t>
      </w:r>
    </w:p>
    <w:p w:rsidR="00847058" w:rsidRPr="00890C7B" w:rsidRDefault="00847058" w:rsidP="00847058">
      <w:pPr>
        <w:rPr>
          <w:rFonts w:ascii="標楷體" w:eastAsia="標楷體" w:hAnsi="標楷體"/>
          <w:sz w:val="36"/>
          <w:szCs w:val="36"/>
        </w:rPr>
      </w:pPr>
      <w:r w:rsidRPr="00890C7B">
        <w:rPr>
          <w:rFonts w:ascii="標楷體" w:eastAsia="標楷體" w:hAnsi="標楷體"/>
          <w:sz w:val="36"/>
          <w:szCs w:val="36"/>
        </w:rPr>
        <w:t>連絡電話：0973720271 (手機)</w:t>
      </w:r>
    </w:p>
    <w:p w:rsidR="00847058" w:rsidRPr="00890C7B" w:rsidRDefault="00847058" w:rsidP="00847058">
      <w:pPr>
        <w:rPr>
          <w:rFonts w:ascii="標楷體" w:eastAsia="標楷體" w:hAnsi="標楷體"/>
          <w:sz w:val="36"/>
          <w:szCs w:val="36"/>
        </w:rPr>
      </w:pPr>
      <w:r w:rsidRPr="00890C7B">
        <w:rPr>
          <w:rFonts w:ascii="標楷體" w:eastAsia="標楷體" w:hAnsi="標楷體"/>
          <w:sz w:val="36"/>
          <w:szCs w:val="36"/>
        </w:rPr>
        <w:t>FB：</w:t>
      </w:r>
      <w:hyperlink r:id="rId8" w:history="1">
        <w:r w:rsidRPr="00890C7B">
          <w:rPr>
            <w:rStyle w:val="a3"/>
            <w:rFonts w:ascii="標楷體" w:eastAsia="標楷體" w:hAnsi="標楷體"/>
            <w:sz w:val="36"/>
            <w:szCs w:val="36"/>
          </w:rPr>
          <w:t>rrayhuang@kimo.com</w:t>
        </w:r>
      </w:hyperlink>
    </w:p>
    <w:p w:rsidR="00847058" w:rsidRPr="000B67CB" w:rsidRDefault="00847058" w:rsidP="00847058">
      <w:pPr>
        <w:rPr>
          <w:rFonts w:ascii="標楷體" w:eastAsia="標楷體" w:hAnsi="標楷體"/>
          <w:sz w:val="36"/>
          <w:szCs w:val="36"/>
        </w:rPr>
      </w:pPr>
      <w:r w:rsidRPr="000B67CB">
        <w:rPr>
          <w:rFonts w:ascii="標楷體" w:eastAsia="標楷體" w:hAnsi="標楷體"/>
          <w:sz w:val="36"/>
          <w:szCs w:val="36"/>
        </w:rPr>
        <w:t>G-mail：</w:t>
      </w:r>
      <w:hyperlink r:id="rId9" w:history="1">
        <w:r w:rsidRPr="000B67CB">
          <w:rPr>
            <w:rStyle w:val="a3"/>
            <w:rFonts w:ascii="標楷體" w:eastAsia="標楷體" w:hAnsi="標楷體"/>
            <w:sz w:val="36"/>
            <w:szCs w:val="36"/>
          </w:rPr>
          <w:t>rrayhhuang@gmail.com</w:t>
        </w:r>
      </w:hyperlink>
    </w:p>
    <w:p w:rsidR="0079458F" w:rsidRPr="000B67CB" w:rsidRDefault="0079458F">
      <w:pPr>
        <w:widowControl/>
        <w:rPr>
          <w:rFonts w:ascii="標楷體" w:eastAsia="標楷體" w:hAnsi="標楷體"/>
          <w:b/>
          <w:sz w:val="40"/>
          <w:szCs w:val="40"/>
        </w:rPr>
      </w:pPr>
      <w:r w:rsidRPr="000B67CB">
        <w:rPr>
          <w:rFonts w:ascii="標楷體" w:eastAsia="標楷體" w:hAnsi="標楷體"/>
          <w:b/>
          <w:sz w:val="40"/>
          <w:szCs w:val="40"/>
        </w:rPr>
        <w:br w:type="page"/>
      </w:r>
    </w:p>
    <w:p w:rsidR="00847058" w:rsidRPr="009C06F1" w:rsidRDefault="00847058" w:rsidP="00847058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9C06F1">
        <w:rPr>
          <w:rFonts w:ascii="標楷體" w:eastAsia="標楷體" w:hAnsi="標楷體" w:hint="eastAsia"/>
          <w:b/>
          <w:sz w:val="48"/>
          <w:szCs w:val="48"/>
        </w:rPr>
        <w:lastRenderedPageBreak/>
        <w:t>第二季檢討</w:t>
      </w:r>
    </w:p>
    <w:p w:rsidR="00847058" w:rsidRPr="009C06F1" w:rsidRDefault="00847058" w:rsidP="009C06F1">
      <w:pPr>
        <w:pStyle w:val="ab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宗教教育前共同禱告時間的配合</w:t>
      </w:r>
      <w:r w:rsidRPr="009C06F1">
        <w:rPr>
          <w:rFonts w:ascii="標楷體" w:eastAsia="標楷體" w:hAnsi="標楷體"/>
          <w:b/>
          <w:szCs w:val="24"/>
        </w:rPr>
        <w:br/>
        <w:t>(09</w:t>
      </w:r>
      <w:r w:rsidRPr="009C06F1">
        <w:rPr>
          <w:rFonts w:ascii="標楷體" w:eastAsia="標楷體" w:hAnsi="標楷體" w:hint="eastAsia"/>
          <w:b/>
          <w:szCs w:val="24"/>
        </w:rPr>
        <w:t>：</w:t>
      </w:r>
      <w:r w:rsidRPr="009C06F1">
        <w:rPr>
          <w:rFonts w:ascii="標楷體" w:eastAsia="標楷體" w:hAnsi="標楷體"/>
          <w:b/>
          <w:szCs w:val="24"/>
        </w:rPr>
        <w:t>00~09</w:t>
      </w:r>
      <w:r w:rsidRPr="009C06F1">
        <w:rPr>
          <w:rFonts w:ascii="標楷體" w:eastAsia="標楷體" w:hAnsi="標楷體" w:hint="eastAsia"/>
          <w:b/>
          <w:szCs w:val="24"/>
        </w:rPr>
        <w:t>：</w:t>
      </w:r>
      <w:r w:rsidRPr="009C06F1">
        <w:rPr>
          <w:rFonts w:ascii="標楷體" w:eastAsia="標楷體" w:hAnsi="標楷體"/>
          <w:b/>
          <w:szCs w:val="24"/>
        </w:rPr>
        <w:t>15)</w:t>
      </w:r>
    </w:p>
    <w:p w:rsidR="00847058" w:rsidRPr="009C06F1" w:rsidRDefault="00847058" w:rsidP="00847058">
      <w:pPr>
        <w:rPr>
          <w:rFonts w:ascii="標楷體" w:eastAsia="標楷體" w:hAnsi="標楷體"/>
          <w:b/>
          <w:szCs w:val="24"/>
        </w:rPr>
      </w:pPr>
    </w:p>
    <w:p w:rsidR="009C06F1" w:rsidRPr="009C06F1" w:rsidRDefault="00847058" w:rsidP="00847058">
      <w:pPr>
        <w:pStyle w:val="ab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學員目標中加強聖經熟悉部份需加強</w:t>
      </w:r>
    </w:p>
    <w:p w:rsidR="00847058" w:rsidRPr="009C06F1" w:rsidRDefault="00847058" w:rsidP="009C06F1">
      <w:pPr>
        <w:pStyle w:val="ab"/>
        <w:ind w:leftChars="0" w:left="36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上季未做好，有待加強</w:t>
      </w:r>
    </w:p>
    <w:p w:rsidR="00847058" w:rsidRPr="009C06F1" w:rsidRDefault="00847058" w:rsidP="009C06F1">
      <w:pPr>
        <w:ind w:firstLineChars="150" w:firstLine="36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sym w:font="Wingdings" w:char="F0E0"/>
      </w:r>
      <w:r w:rsidRPr="009C06F1">
        <w:rPr>
          <w:rFonts w:ascii="標楷體" w:eastAsia="標楷體" w:hAnsi="標楷體" w:hint="eastAsia"/>
          <w:b/>
          <w:szCs w:val="24"/>
        </w:rPr>
        <w:t>崇拜課後寫聖句完，讓學員們練習目標範圍</w:t>
      </w:r>
    </w:p>
    <w:p w:rsidR="00847058" w:rsidRPr="009C06F1" w:rsidRDefault="00847058" w:rsidP="009C06F1">
      <w:pPr>
        <w:ind w:firstLineChars="150" w:firstLine="36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sym w:font="Wingdings" w:char="F0E0"/>
      </w:r>
      <w:r w:rsidRPr="009C06F1">
        <w:rPr>
          <w:rFonts w:ascii="標楷體" w:eastAsia="標楷體" w:hAnsi="標楷體" w:hint="eastAsia"/>
          <w:b/>
          <w:szCs w:val="24"/>
        </w:rPr>
        <w:t>準備題目以目標範圍為限</w:t>
      </w:r>
    </w:p>
    <w:p w:rsidR="00847058" w:rsidRPr="009C06F1" w:rsidRDefault="00847058" w:rsidP="00847058">
      <w:pPr>
        <w:rPr>
          <w:rFonts w:ascii="標楷體" w:eastAsia="標楷體" w:hAnsi="標楷體"/>
          <w:b/>
          <w:szCs w:val="24"/>
        </w:rPr>
      </w:pPr>
    </w:p>
    <w:p w:rsidR="00847058" w:rsidRPr="009C06F1" w:rsidRDefault="00847058" w:rsidP="009C06F1">
      <w:pPr>
        <w:pStyle w:val="ab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讓各位教員清楚知道家長們的連絡電話</w:t>
      </w:r>
    </w:p>
    <w:p w:rsidR="00847058" w:rsidRPr="009C06F1" w:rsidRDefault="00847058" w:rsidP="009C06F1">
      <w:pPr>
        <w:ind w:firstLineChars="150" w:firstLine="36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sym w:font="Wingdings" w:char="F0E0"/>
      </w:r>
      <w:r w:rsidRPr="009C06F1">
        <w:rPr>
          <w:rFonts w:ascii="標楷體" w:eastAsia="標楷體" w:hAnsi="標楷體" w:hint="eastAsia"/>
          <w:b/>
          <w:szCs w:val="24"/>
        </w:rPr>
        <w:t>製作通訊錄</w:t>
      </w:r>
    </w:p>
    <w:p w:rsidR="00847058" w:rsidRPr="009C06F1" w:rsidRDefault="00847058" w:rsidP="00847058">
      <w:pPr>
        <w:rPr>
          <w:rFonts w:ascii="標楷體" w:eastAsia="標楷體" w:hAnsi="標楷體"/>
          <w:b/>
          <w:szCs w:val="24"/>
        </w:rPr>
      </w:pPr>
    </w:p>
    <w:p w:rsidR="00847058" w:rsidRPr="009C06F1" w:rsidRDefault="00847058" w:rsidP="009C06F1">
      <w:pPr>
        <w:pStyle w:val="ab"/>
        <w:numPr>
          <w:ilvl w:val="0"/>
          <w:numId w:val="2"/>
        </w:numPr>
        <w:ind w:leftChars="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教員們教案加強</w:t>
      </w:r>
    </w:p>
    <w:p w:rsidR="00503504" w:rsidRPr="009C06F1" w:rsidRDefault="00847058" w:rsidP="009C06F1">
      <w:pPr>
        <w:ind w:leftChars="150" w:left="720" w:hangingChars="150" w:hanging="36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sym w:font="Wingdings" w:char="F0E0"/>
      </w:r>
      <w:r w:rsidRPr="009C06F1">
        <w:rPr>
          <w:rFonts w:ascii="標楷體" w:eastAsia="標楷體" w:hAnsi="標楷體" w:hint="eastAsia"/>
          <w:b/>
          <w:szCs w:val="24"/>
        </w:rPr>
        <w:t>將上一季教員們寫教案，有待加強部分於「編寫教案注意事項」提出，請教員們於新一季寫教案時特別注意</w:t>
      </w:r>
    </w:p>
    <w:p w:rsidR="002507DF" w:rsidRPr="009C06F1" w:rsidRDefault="002507DF">
      <w:pPr>
        <w:widowControl/>
        <w:rPr>
          <w:rFonts w:ascii="標楷體" w:eastAsia="標楷體" w:hAnsi="標楷體"/>
          <w:b/>
          <w:sz w:val="32"/>
          <w:szCs w:val="32"/>
        </w:rPr>
      </w:pPr>
      <w:r w:rsidRPr="009C06F1">
        <w:rPr>
          <w:rFonts w:ascii="標楷體" w:eastAsia="標楷體" w:hAnsi="標楷體"/>
          <w:b/>
          <w:sz w:val="32"/>
          <w:szCs w:val="32"/>
        </w:rPr>
        <w:br w:type="page"/>
      </w:r>
    </w:p>
    <w:p w:rsidR="00AC42A9" w:rsidRPr="00317CF1" w:rsidRDefault="00AC42A9" w:rsidP="00AC42A9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317CF1">
        <w:rPr>
          <w:rFonts w:ascii="標楷體" w:eastAsia="標楷體" w:hAnsi="標楷體" w:hint="eastAsia"/>
          <w:b/>
          <w:sz w:val="48"/>
          <w:szCs w:val="48"/>
        </w:rPr>
        <w:lastRenderedPageBreak/>
        <w:t>本季學員目標</w:t>
      </w:r>
    </w:p>
    <w:p w:rsidR="00AC42A9" w:rsidRPr="009C06F1" w:rsidRDefault="00AC42A9" w:rsidP="00AC42A9">
      <w:pPr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一)禱告</w:t>
      </w:r>
    </w:p>
    <w:p w:rsidR="00AC42A9" w:rsidRPr="009C06F1" w:rsidRDefault="00890C7B" w:rsidP="00AC42A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1)</w:t>
      </w:r>
      <w:r w:rsidR="00AC42A9" w:rsidRPr="009C06F1">
        <w:rPr>
          <w:rFonts w:ascii="標楷體" w:eastAsia="標楷體" w:hAnsi="標楷體" w:hint="eastAsia"/>
          <w:szCs w:val="24"/>
        </w:rPr>
        <w:t>會前禱告時間：每週六早上 9：</w:t>
      </w:r>
      <w:r w:rsidR="00AC42A9" w:rsidRPr="009C06F1">
        <w:rPr>
          <w:rFonts w:ascii="標楷體" w:eastAsia="標楷體" w:hAnsi="標楷體"/>
          <w:szCs w:val="24"/>
        </w:rPr>
        <w:t>28 ~ 9</w:t>
      </w:r>
      <w:r w:rsidR="00AC42A9" w:rsidRPr="009C06F1">
        <w:rPr>
          <w:rFonts w:ascii="標楷體" w:eastAsia="標楷體" w:hAnsi="標楷體" w:hint="eastAsia"/>
          <w:szCs w:val="24"/>
        </w:rPr>
        <w:t>：33</w:t>
      </w:r>
    </w:p>
    <w:p w:rsidR="00AC42A9" w:rsidRPr="009C06F1" w:rsidRDefault="00890C7B" w:rsidP="002507DF">
      <w:pPr>
        <w:ind w:left="360" w:hangingChars="150" w:hanging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2)</w:t>
      </w:r>
      <w:r w:rsidR="00AC42A9" w:rsidRPr="009C06F1">
        <w:rPr>
          <w:rFonts w:ascii="標楷體" w:eastAsia="標楷體" w:hAnsi="標楷體" w:hint="eastAsia"/>
          <w:szCs w:val="24"/>
        </w:rPr>
        <w:t>配合靈恩會時間，請共習課教員在結束共習課後，最後禱告之前，藉由故事、聖經、經驗分享告訴學員為什麼要求聖靈，以及禱告求聖靈時我們應當具備的態度？</w:t>
      </w:r>
    </w:p>
    <w:p w:rsidR="00AC42A9" w:rsidRPr="009C06F1" w:rsidRDefault="00AC42A9" w:rsidP="002507DF">
      <w:pPr>
        <w:ind w:left="541" w:hangingChars="150" w:hanging="541"/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二</w:t>
      </w:r>
      <w:r w:rsidRPr="009C06F1">
        <w:rPr>
          <w:rFonts w:ascii="標楷體" w:eastAsia="標楷體" w:hAnsi="標楷體"/>
          <w:b/>
          <w:sz w:val="36"/>
          <w:szCs w:val="36"/>
        </w:rPr>
        <w:t>)</w:t>
      </w:r>
      <w:r w:rsidRPr="009C06F1">
        <w:rPr>
          <w:rFonts w:ascii="標楷體" w:eastAsia="標楷體" w:hAnsi="標楷體" w:hint="eastAsia"/>
          <w:b/>
          <w:sz w:val="36"/>
          <w:szCs w:val="36"/>
        </w:rPr>
        <w:t>聖經的熟悉</w:t>
      </w:r>
    </w:p>
    <w:p w:rsidR="00AC42A9" w:rsidRPr="009C06F1" w:rsidRDefault="00AC42A9" w:rsidP="002507DF">
      <w:pPr>
        <w:ind w:leftChars="50" w:left="360" w:hangingChars="100" w:hanging="24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本季熟悉範圍：創世紀 ~ 雅歌</w:t>
      </w:r>
    </w:p>
    <w:p w:rsidR="00AC42A9" w:rsidRPr="009C06F1" w:rsidRDefault="00AC42A9" w:rsidP="002507DF">
      <w:pPr>
        <w:ind w:leftChars="50" w:left="360" w:hangingChars="100" w:hanging="24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具體做法：</w:t>
      </w:r>
    </w:p>
    <w:p w:rsidR="00AC42A9" w:rsidRPr="009C06F1" w:rsidRDefault="00890C7B" w:rsidP="009C06F1">
      <w:pPr>
        <w:ind w:firstLineChars="50" w:firstLine="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1</w:t>
      </w:r>
      <w:r w:rsidR="009C06F1">
        <w:rPr>
          <w:rFonts w:ascii="標楷體" w:eastAsia="標楷體" w:hAnsi="標楷體"/>
          <w:szCs w:val="24"/>
        </w:rPr>
        <w:t>)</w:t>
      </w:r>
      <w:r w:rsidR="00AC42A9" w:rsidRPr="009C06F1">
        <w:rPr>
          <w:rFonts w:ascii="標楷體" w:eastAsia="標楷體" w:hAnsi="標楷體" w:hint="eastAsia"/>
          <w:szCs w:val="24"/>
        </w:rPr>
        <w:t>讓學員熟悉少年班詩歌：舊約全書</w:t>
      </w:r>
    </w:p>
    <w:p w:rsidR="00AC42A9" w:rsidRPr="009C06F1" w:rsidRDefault="00AC42A9" w:rsidP="009C06F1">
      <w:pPr>
        <w:ind w:leftChars="50" w:left="600" w:hangingChars="200" w:hanging="48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>2)在學員們在崇拜課寫完聖句、背完聖句後，請教員要求學員練習翻聖經，練習範圍就是本季熟悉範圍，待學員翻到指定練習經卷後，問學員該經卷的前後各是什麼經卷，增加學員聖經熟悉度</w:t>
      </w:r>
    </w:p>
    <w:p w:rsidR="00AC42A9" w:rsidRPr="009C06F1" w:rsidRDefault="00AC42A9" w:rsidP="002507DF">
      <w:pPr>
        <w:ind w:leftChars="50" w:left="360" w:hangingChars="100" w:hanging="24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>3)透過共習課活動讓學員更加熟悉聖經</w:t>
      </w:r>
    </w:p>
    <w:p w:rsidR="00AC42A9" w:rsidRPr="009C06F1" w:rsidRDefault="00AC42A9" w:rsidP="00890C7B">
      <w:pPr>
        <w:ind w:firstLineChars="150" w:firstLine="36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>共習課程目標計畫(經卷的部分以類別做介紹)</w:t>
      </w:r>
    </w:p>
    <w:p w:rsidR="00AC42A9" w:rsidRPr="009C06F1" w:rsidRDefault="00AC42A9" w:rsidP="00890C7B">
      <w:pPr>
        <w:ind w:firstLineChars="150" w:firstLine="36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>第一堂共習課：學習少年班詩歌---舊約全書、創~得</w:t>
      </w:r>
    </w:p>
    <w:p w:rsidR="00AC42A9" w:rsidRPr="009C06F1" w:rsidRDefault="00AC42A9" w:rsidP="00890C7B">
      <w:pPr>
        <w:ind w:firstLineChars="150" w:firstLine="36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>第二堂共習課：複習少年班詩歌---舊約全書</w:t>
      </w:r>
    </w:p>
    <w:p w:rsidR="00AC42A9" w:rsidRPr="009C06F1" w:rsidRDefault="00AC42A9" w:rsidP="002507DF">
      <w:pPr>
        <w:ind w:leftChars="50" w:left="360" w:hangingChars="100" w:hanging="24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/>
          <w:szCs w:val="24"/>
        </w:rPr>
        <w:t xml:space="preserve">               </w:t>
      </w:r>
      <w:r w:rsidR="00890C7B">
        <w:rPr>
          <w:rFonts w:ascii="標楷體" w:eastAsia="標楷體" w:hAnsi="標楷體"/>
          <w:szCs w:val="24"/>
        </w:rPr>
        <w:t xml:space="preserve"> </w:t>
      </w:r>
      <w:r w:rsidRPr="009C06F1">
        <w:rPr>
          <w:rFonts w:ascii="標楷體" w:eastAsia="標楷體" w:hAnsi="標楷體" w:hint="eastAsia"/>
          <w:szCs w:val="24"/>
        </w:rPr>
        <w:t xml:space="preserve">複習經卷範圍：創~得 </w:t>
      </w:r>
    </w:p>
    <w:p w:rsidR="00AC42A9" w:rsidRPr="009C06F1" w:rsidRDefault="00AC42A9" w:rsidP="002507DF">
      <w:pPr>
        <w:ind w:leftChars="50" w:left="360" w:hangingChars="100" w:hanging="24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/>
          <w:szCs w:val="24"/>
        </w:rPr>
        <w:t xml:space="preserve">               </w:t>
      </w:r>
      <w:r w:rsidR="00890C7B">
        <w:rPr>
          <w:rFonts w:ascii="標楷體" w:eastAsia="標楷體" w:hAnsi="標楷體"/>
          <w:szCs w:val="24"/>
        </w:rPr>
        <w:t xml:space="preserve"> </w:t>
      </w:r>
      <w:r w:rsidRPr="009C06F1">
        <w:rPr>
          <w:rFonts w:ascii="標楷體" w:eastAsia="標楷體" w:hAnsi="標楷體" w:hint="eastAsia"/>
          <w:szCs w:val="24"/>
        </w:rPr>
        <w:t>新學習範圍：撒上~帖</w:t>
      </w:r>
    </w:p>
    <w:p w:rsidR="00AC42A9" w:rsidRPr="009C06F1" w:rsidRDefault="00AC42A9" w:rsidP="00890C7B">
      <w:pPr>
        <w:ind w:firstLineChars="150" w:firstLine="36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 xml:space="preserve">第三堂共習課：複習經卷範圍：撒上~帖 </w:t>
      </w:r>
    </w:p>
    <w:p w:rsidR="009C06F1" w:rsidRPr="009C06F1" w:rsidRDefault="00AC42A9" w:rsidP="009C06F1">
      <w:pPr>
        <w:ind w:leftChars="50" w:left="360" w:hangingChars="100" w:hanging="24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/>
          <w:szCs w:val="24"/>
        </w:rPr>
        <w:t xml:space="preserve">               </w:t>
      </w:r>
      <w:r w:rsidR="00890C7B">
        <w:rPr>
          <w:rFonts w:ascii="標楷體" w:eastAsia="標楷體" w:hAnsi="標楷體"/>
          <w:szCs w:val="24"/>
        </w:rPr>
        <w:t xml:space="preserve"> </w:t>
      </w:r>
      <w:r w:rsidRPr="009C06F1">
        <w:rPr>
          <w:rFonts w:ascii="標楷體" w:eastAsia="標楷體" w:hAnsi="標楷體" w:hint="eastAsia"/>
          <w:szCs w:val="24"/>
        </w:rPr>
        <w:t>新學習範圍：伯~歌</w:t>
      </w:r>
    </w:p>
    <w:p w:rsidR="00DB24D8" w:rsidRPr="009C06F1" w:rsidRDefault="00AC42A9" w:rsidP="00890C7B">
      <w:pPr>
        <w:ind w:firstLineChars="150" w:firstLine="360"/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>第四堂共習課：創~歌總複習</w:t>
      </w:r>
    </w:p>
    <w:p w:rsidR="002507DF" w:rsidRDefault="002507DF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9C06F1" w:rsidRDefault="009C06F1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9C06F1" w:rsidRDefault="009C06F1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9C06F1" w:rsidRDefault="009C06F1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9C06F1" w:rsidRDefault="009C06F1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9C06F1" w:rsidRDefault="009C06F1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9C06F1" w:rsidRDefault="009C06F1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9C06F1" w:rsidRPr="00317CF1" w:rsidRDefault="009C06F1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503504" w:rsidRPr="00317CF1" w:rsidRDefault="00503504" w:rsidP="00BB3A6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317CF1">
        <w:rPr>
          <w:rFonts w:ascii="標楷體" w:eastAsia="標楷體" w:hAnsi="標楷體" w:hint="eastAsia"/>
          <w:b/>
          <w:sz w:val="48"/>
          <w:szCs w:val="48"/>
        </w:rPr>
        <w:lastRenderedPageBreak/>
        <w:t>本季教員目標</w:t>
      </w:r>
    </w:p>
    <w:p w:rsidR="00503504" w:rsidRPr="009C06F1" w:rsidRDefault="00503504" w:rsidP="00503504">
      <w:pPr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一)幼年班聚會前的共同禱告：</w:t>
      </w:r>
    </w:p>
    <w:p w:rsidR="00503504" w:rsidRPr="009C06F1" w:rsidRDefault="00503504" w:rsidP="00503504">
      <w:pPr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>時間：每週六早上 9：</w:t>
      </w:r>
      <w:r w:rsidRPr="009C06F1">
        <w:rPr>
          <w:rFonts w:ascii="標楷體" w:eastAsia="標楷體" w:hAnsi="標楷體"/>
          <w:szCs w:val="24"/>
        </w:rPr>
        <w:t>00 ~ 9</w:t>
      </w:r>
      <w:r w:rsidRPr="009C06F1">
        <w:rPr>
          <w:rFonts w:ascii="標楷體" w:eastAsia="標楷體" w:hAnsi="標楷體" w:hint="eastAsia"/>
          <w:szCs w:val="24"/>
        </w:rPr>
        <w:t>：</w:t>
      </w:r>
      <w:r w:rsidRPr="009C06F1">
        <w:rPr>
          <w:rFonts w:ascii="標楷體" w:eastAsia="標楷體" w:hAnsi="標楷體"/>
          <w:szCs w:val="24"/>
        </w:rPr>
        <w:t>15</w:t>
      </w:r>
    </w:p>
    <w:p w:rsidR="00503504" w:rsidRPr="009C06F1" w:rsidRDefault="00503504" w:rsidP="00503504">
      <w:pPr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/>
          <w:szCs w:val="24"/>
        </w:rPr>
        <w:t>*</w:t>
      </w:r>
      <w:r w:rsidRPr="009C06F1">
        <w:rPr>
          <w:rFonts w:ascii="標楷體" w:eastAsia="標楷體" w:hAnsi="標楷體" w:hint="eastAsia"/>
          <w:szCs w:val="24"/>
        </w:rPr>
        <w:t>無法配合時間的話請與班負責溝通，若為當天臨時有事以至於會遲到或無法參與該週宗教教育，請提早以</w:t>
      </w:r>
      <w:r w:rsidRPr="009C06F1">
        <w:rPr>
          <w:rFonts w:ascii="標楷體" w:eastAsia="標楷體" w:hAnsi="標楷體" w:hint="eastAsia"/>
          <w:color w:val="FF0000"/>
          <w:szCs w:val="24"/>
        </w:rPr>
        <w:t>手機</w:t>
      </w:r>
      <w:r w:rsidRPr="009C06F1">
        <w:rPr>
          <w:rFonts w:ascii="標楷體" w:eastAsia="標楷體" w:hAnsi="標楷體" w:hint="eastAsia"/>
          <w:szCs w:val="24"/>
        </w:rPr>
        <w:t>聯絡班負責！</w:t>
      </w:r>
    </w:p>
    <w:p w:rsidR="00503504" w:rsidRPr="009C06F1" w:rsidRDefault="00503504" w:rsidP="00503504">
      <w:pPr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二</w:t>
      </w:r>
      <w:r w:rsidR="009C06F1">
        <w:rPr>
          <w:rFonts w:ascii="標楷體" w:eastAsia="標楷體" w:hAnsi="標楷體" w:hint="eastAsia"/>
          <w:b/>
          <w:sz w:val="36"/>
          <w:szCs w:val="36"/>
        </w:rPr>
        <w:t>)</w:t>
      </w:r>
      <w:r w:rsidRPr="009C06F1">
        <w:rPr>
          <w:rFonts w:ascii="標楷體" w:eastAsia="標楷體" w:hAnsi="標楷體" w:hint="eastAsia"/>
          <w:b/>
          <w:sz w:val="36"/>
          <w:szCs w:val="36"/>
        </w:rPr>
        <w:t>讀經(詳細請見課程引導部分)</w:t>
      </w:r>
    </w:p>
    <w:p w:rsidR="00503504" w:rsidRPr="009C06F1" w:rsidRDefault="00503504" w:rsidP="00503504">
      <w:pPr>
        <w:rPr>
          <w:rFonts w:ascii="標楷體" w:eastAsia="標楷體" w:hAnsi="標楷體"/>
          <w:sz w:val="36"/>
          <w:szCs w:val="36"/>
        </w:rPr>
      </w:pPr>
    </w:p>
    <w:p w:rsidR="00503504" w:rsidRPr="009C06F1" w:rsidRDefault="00503504" w:rsidP="00503504">
      <w:pPr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三</w:t>
      </w:r>
      <w:r w:rsidR="009C06F1">
        <w:rPr>
          <w:rFonts w:ascii="標楷體" w:eastAsia="標楷體" w:hAnsi="標楷體" w:hint="eastAsia"/>
          <w:b/>
          <w:sz w:val="36"/>
          <w:szCs w:val="36"/>
        </w:rPr>
        <w:t>)</w:t>
      </w:r>
      <w:r w:rsidRPr="009C06F1">
        <w:rPr>
          <w:rFonts w:ascii="標楷體" w:eastAsia="標楷體" w:hAnsi="標楷體" w:hint="eastAsia"/>
          <w:b/>
          <w:sz w:val="36"/>
          <w:szCs w:val="36"/>
        </w:rPr>
        <w:t>教案準備(崇拜課＆共習課)</w:t>
      </w:r>
    </w:p>
    <w:p w:rsidR="00503504" w:rsidRPr="00890C7B" w:rsidRDefault="00503504" w:rsidP="00890C7B">
      <w:pPr>
        <w:pStyle w:val="ab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890C7B">
        <w:rPr>
          <w:rFonts w:ascii="標楷體" w:eastAsia="標楷體" w:hAnsi="標楷體" w:hint="eastAsia"/>
          <w:szCs w:val="24"/>
        </w:rPr>
        <w:t>教案格式請見FB中範本</w:t>
      </w:r>
    </w:p>
    <w:p w:rsidR="00503504" w:rsidRPr="00890C7B" w:rsidRDefault="00503504" w:rsidP="00890C7B">
      <w:pPr>
        <w:pStyle w:val="ab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 w:rsidRPr="00890C7B">
        <w:rPr>
          <w:rFonts w:ascii="標楷體" w:eastAsia="標楷體" w:hAnsi="標楷體" w:hint="eastAsia"/>
          <w:szCs w:val="24"/>
        </w:rPr>
        <w:t>上課該週前的禮拜二晚上9點前以</w:t>
      </w:r>
      <w:r w:rsidRPr="00890C7B">
        <w:rPr>
          <w:rFonts w:ascii="標楷體" w:eastAsia="標楷體" w:hAnsi="標楷體" w:hint="eastAsia"/>
          <w:color w:val="FF0000"/>
          <w:szCs w:val="24"/>
        </w:rPr>
        <w:t>E-mail</w:t>
      </w:r>
      <w:r w:rsidRPr="00890C7B">
        <w:rPr>
          <w:rFonts w:ascii="標楷體" w:eastAsia="標楷體" w:hAnsi="標楷體" w:hint="eastAsia"/>
          <w:szCs w:val="24"/>
        </w:rPr>
        <w:t>方式寄出，並以</w:t>
      </w:r>
      <w:r w:rsidRPr="00890C7B">
        <w:rPr>
          <w:rFonts w:ascii="標楷體" w:eastAsia="標楷體" w:hAnsi="標楷體" w:hint="eastAsia"/>
          <w:color w:val="FF0000"/>
          <w:szCs w:val="24"/>
        </w:rPr>
        <w:t>Line</w:t>
      </w:r>
      <w:r w:rsidRPr="00890C7B">
        <w:rPr>
          <w:rFonts w:ascii="標楷體" w:eastAsia="標楷體" w:hAnsi="標楷體" w:hint="eastAsia"/>
          <w:szCs w:val="24"/>
        </w:rPr>
        <w:t>訊息通知班負責！</w:t>
      </w:r>
    </w:p>
    <w:p w:rsidR="00503504" w:rsidRPr="009C06F1" w:rsidRDefault="00503504" w:rsidP="00503504">
      <w:pPr>
        <w:rPr>
          <w:rFonts w:ascii="標楷體" w:eastAsia="標楷體" w:hAnsi="標楷體"/>
          <w:szCs w:val="24"/>
        </w:rPr>
      </w:pPr>
      <w:r w:rsidRPr="009C06F1">
        <w:rPr>
          <w:rFonts w:ascii="標楷體" w:eastAsia="標楷體" w:hAnsi="標楷體" w:hint="eastAsia"/>
          <w:szCs w:val="24"/>
        </w:rPr>
        <w:t xml:space="preserve"> </w:t>
      </w:r>
      <w:r w:rsidRPr="009C06F1">
        <w:rPr>
          <w:rFonts w:ascii="標楷體" w:eastAsia="標楷體" w:hAnsi="標楷體"/>
          <w:color w:val="FF0000"/>
          <w:szCs w:val="24"/>
        </w:rPr>
        <w:t>*</w:t>
      </w:r>
      <w:r w:rsidRPr="009C06F1">
        <w:rPr>
          <w:rFonts w:ascii="標楷體" w:eastAsia="標楷體" w:hAnsi="標楷體" w:hint="eastAsia"/>
          <w:color w:val="FF0000"/>
          <w:szCs w:val="24"/>
        </w:rPr>
        <w:t>寄教案時請一併寄給我與聖偉老師！</w:t>
      </w:r>
    </w:p>
    <w:p w:rsidR="00503504" w:rsidRPr="00317CF1" w:rsidRDefault="00503504" w:rsidP="00503504">
      <w:pPr>
        <w:rPr>
          <w:rFonts w:ascii="標楷體" w:eastAsia="標楷體" w:hAnsi="標楷體"/>
          <w:sz w:val="22"/>
        </w:rPr>
      </w:pPr>
    </w:p>
    <w:p w:rsidR="00503504" w:rsidRPr="009C06F1" w:rsidRDefault="00503504" w:rsidP="00503504">
      <w:pPr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四</w:t>
      </w:r>
      <w:r w:rsidR="009C06F1">
        <w:rPr>
          <w:rFonts w:ascii="標楷體" w:eastAsia="標楷體" w:hAnsi="標楷體" w:hint="eastAsia"/>
          <w:b/>
          <w:sz w:val="36"/>
          <w:szCs w:val="36"/>
        </w:rPr>
        <w:t>)</w:t>
      </w:r>
      <w:r w:rsidRPr="009C06F1">
        <w:rPr>
          <w:rFonts w:ascii="標楷體" w:eastAsia="標楷體" w:hAnsi="標楷體" w:hint="eastAsia"/>
          <w:b/>
          <w:sz w:val="36"/>
          <w:szCs w:val="36"/>
        </w:rPr>
        <w:t>崇拜課試教</w:t>
      </w:r>
    </w:p>
    <w:p w:rsidR="00503504" w:rsidRPr="00890C7B" w:rsidRDefault="00503504" w:rsidP="00890C7B">
      <w:pPr>
        <w:pStyle w:val="ab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890C7B">
        <w:rPr>
          <w:rFonts w:ascii="標楷體" w:eastAsia="標楷體" w:hAnsi="標楷體" w:hint="eastAsia"/>
          <w:szCs w:val="24"/>
        </w:rPr>
        <w:t>於上課週前一週的禮拜六與班負責聯絡約好試教時間</w:t>
      </w:r>
    </w:p>
    <w:p w:rsidR="00503504" w:rsidRPr="00890C7B" w:rsidRDefault="00503504" w:rsidP="00890C7B">
      <w:pPr>
        <w:pStyle w:val="ab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890C7B">
        <w:rPr>
          <w:rFonts w:ascii="標楷體" w:eastAsia="標楷體" w:hAnsi="標楷體" w:hint="eastAsia"/>
          <w:szCs w:val="24"/>
        </w:rPr>
        <w:t>為了讓教員試教後，仍有足夠時間去進行調整上課內容與方式，試教時間請訂於上課該週前的禮拜四晚上之前</w:t>
      </w:r>
    </w:p>
    <w:p w:rsidR="002507DF" w:rsidRDefault="002507DF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9C06F1" w:rsidRDefault="009C06F1">
      <w:pPr>
        <w:widowControl/>
        <w:rPr>
          <w:rFonts w:ascii="標楷體" w:eastAsia="標楷體" w:hAnsi="標楷體"/>
          <w:b/>
          <w:sz w:val="48"/>
          <w:szCs w:val="48"/>
        </w:rPr>
      </w:pPr>
    </w:p>
    <w:p w:rsidR="00A836C8" w:rsidRPr="00317CF1" w:rsidRDefault="00A836C8" w:rsidP="00A962F0">
      <w:pPr>
        <w:rPr>
          <w:rFonts w:ascii="標楷體" w:eastAsia="標楷體" w:hAnsi="標楷體"/>
          <w:b/>
          <w:sz w:val="48"/>
          <w:szCs w:val="48"/>
        </w:rPr>
      </w:pPr>
      <w:r w:rsidRPr="00317CF1">
        <w:rPr>
          <w:rFonts w:ascii="標楷體" w:eastAsia="標楷體" w:hAnsi="標楷體" w:hint="eastAsia"/>
          <w:b/>
          <w:sz w:val="48"/>
          <w:szCs w:val="48"/>
        </w:rPr>
        <w:t>教員請假注意事項</w:t>
      </w:r>
    </w:p>
    <w:p w:rsidR="00A836C8" w:rsidRPr="009C06F1" w:rsidRDefault="00A836C8" w:rsidP="00A836C8">
      <w:pPr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1.請假：</w:t>
      </w:r>
    </w:p>
    <w:p w:rsidR="00A836C8" w:rsidRPr="009C06F1" w:rsidRDefault="00A836C8" w:rsidP="00A836C8">
      <w:pPr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盡早以</w:t>
      </w:r>
      <w:r w:rsidRPr="009C06F1">
        <w:rPr>
          <w:rFonts w:ascii="標楷體" w:eastAsia="標楷體" w:hAnsi="標楷體" w:hint="eastAsia"/>
          <w:b/>
          <w:color w:val="FF0000"/>
          <w:szCs w:val="24"/>
        </w:rPr>
        <w:t>line</w:t>
      </w:r>
      <w:r w:rsidR="00CB0F64" w:rsidRPr="009C06F1">
        <w:rPr>
          <w:rFonts w:ascii="標楷體" w:eastAsia="標楷體" w:hAnsi="標楷體" w:hint="eastAsia"/>
          <w:b/>
          <w:szCs w:val="24"/>
        </w:rPr>
        <w:t>的訊息或是口頭通</w:t>
      </w:r>
      <w:r w:rsidRPr="009C06F1">
        <w:rPr>
          <w:rFonts w:ascii="標楷體" w:eastAsia="標楷體" w:hAnsi="標楷體" w:hint="eastAsia"/>
          <w:b/>
          <w:szCs w:val="24"/>
        </w:rPr>
        <w:t>知班負責，傳遞請假訊息時請務必清楚說明以下事項：</w:t>
      </w:r>
    </w:p>
    <w:p w:rsidR="00A836C8" w:rsidRPr="009C06F1" w:rsidRDefault="00A836C8" w:rsidP="00A836C8">
      <w:pPr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t>A</w:t>
      </w:r>
      <w:r w:rsidRPr="009C06F1">
        <w:rPr>
          <w:rFonts w:ascii="標楷體" w:eastAsia="標楷體" w:hAnsi="標楷體" w:hint="eastAsia"/>
          <w:b/>
          <w:szCs w:val="24"/>
        </w:rPr>
        <w:t>)</w:t>
      </w:r>
      <w:r w:rsidRPr="009C06F1">
        <w:rPr>
          <w:rFonts w:ascii="標楷體" w:eastAsia="標楷體" w:hAnsi="標楷體"/>
          <w:b/>
          <w:szCs w:val="24"/>
        </w:rPr>
        <w:t xml:space="preserve"> </w:t>
      </w:r>
      <w:r w:rsidRPr="009C06F1">
        <w:rPr>
          <w:rFonts w:ascii="標楷體" w:eastAsia="標楷體" w:hAnsi="標楷體" w:hint="eastAsia"/>
          <w:b/>
          <w:szCs w:val="24"/>
        </w:rPr>
        <w:t>請假時間</w:t>
      </w:r>
    </w:p>
    <w:p w:rsidR="00A836C8" w:rsidRPr="009C06F1" w:rsidRDefault="00A836C8" w:rsidP="00A836C8">
      <w:pPr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B) 請假理由</w:t>
      </w:r>
    </w:p>
    <w:p w:rsidR="002507DF" w:rsidRPr="009C06F1" w:rsidRDefault="00A836C8" w:rsidP="009C06F1">
      <w:pPr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t xml:space="preserve">C) </w:t>
      </w:r>
      <w:r w:rsidRPr="009C06F1">
        <w:rPr>
          <w:rFonts w:ascii="標楷體" w:eastAsia="標楷體" w:hAnsi="標楷體" w:hint="eastAsia"/>
          <w:b/>
          <w:szCs w:val="24"/>
        </w:rPr>
        <w:t>請假當週是否有課，有了話是請哪位教員幫忙帶課或換課</w:t>
      </w:r>
      <w:r w:rsidR="002507DF" w:rsidRPr="00317CF1">
        <w:rPr>
          <w:rFonts w:ascii="標楷體" w:eastAsia="標楷體" w:hAnsi="標楷體"/>
          <w:b/>
          <w:sz w:val="48"/>
          <w:szCs w:val="48"/>
        </w:rPr>
        <w:br w:type="page"/>
      </w:r>
    </w:p>
    <w:p w:rsidR="0015294D" w:rsidRPr="00317CF1" w:rsidRDefault="0015294D" w:rsidP="0015294D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317CF1">
        <w:rPr>
          <w:rFonts w:ascii="標楷體" w:eastAsia="標楷體" w:hAnsi="標楷體" w:hint="eastAsia"/>
          <w:b/>
          <w:sz w:val="48"/>
          <w:szCs w:val="48"/>
        </w:rPr>
        <w:lastRenderedPageBreak/>
        <w:t>編寫教案提醒事項</w:t>
      </w:r>
    </w:p>
    <w:p w:rsidR="0015294D" w:rsidRPr="009C06F1" w:rsidRDefault="0015294D" w:rsidP="0015294D">
      <w:pPr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一</w:t>
      </w:r>
      <w:r w:rsidR="00FE79AD">
        <w:rPr>
          <w:rFonts w:ascii="標楷體" w:eastAsia="標楷體" w:hAnsi="標楷體"/>
          <w:b/>
          <w:sz w:val="36"/>
          <w:szCs w:val="36"/>
        </w:rPr>
        <w:t>)</w:t>
      </w:r>
      <w:r w:rsidRPr="009C06F1">
        <w:rPr>
          <w:rFonts w:ascii="標楷體" w:eastAsia="標楷體" w:hAnsi="標楷體" w:hint="eastAsia"/>
          <w:b/>
          <w:sz w:val="36"/>
          <w:szCs w:val="36"/>
        </w:rPr>
        <w:t>崇拜課</w:t>
      </w:r>
    </w:p>
    <w:p w:rsidR="0015294D" w:rsidRPr="00317CF1" w:rsidRDefault="0015294D" w:rsidP="0015294D">
      <w:pPr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 w:hint="eastAsia"/>
          <w:b/>
          <w:sz w:val="22"/>
        </w:rPr>
        <w:t>1</w:t>
      </w:r>
      <w:r w:rsidRPr="00317CF1">
        <w:rPr>
          <w:rFonts w:ascii="標楷體" w:eastAsia="標楷體" w:hAnsi="標楷體"/>
          <w:b/>
          <w:sz w:val="22"/>
        </w:rPr>
        <w:t>).</w:t>
      </w:r>
      <w:r w:rsidRPr="00317CF1">
        <w:rPr>
          <w:rFonts w:ascii="標楷體" w:eastAsia="標楷體" w:hAnsi="標楷體" w:hint="eastAsia"/>
          <w:b/>
          <w:sz w:val="22"/>
        </w:rPr>
        <w:t>悟性禱告寫完整，從奉主耶穌聖名開始，阿們結束</w:t>
      </w:r>
    </w:p>
    <w:p w:rsidR="0015294D" w:rsidRPr="00317CF1" w:rsidRDefault="0015294D" w:rsidP="0015294D">
      <w:pPr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 w:hint="eastAsia"/>
          <w:b/>
          <w:sz w:val="22"/>
        </w:rPr>
        <w:t>2</w:t>
      </w:r>
      <w:r w:rsidRPr="00317CF1">
        <w:rPr>
          <w:rFonts w:ascii="標楷體" w:eastAsia="標楷體" w:hAnsi="標楷體"/>
          <w:b/>
          <w:sz w:val="22"/>
        </w:rPr>
        <w:t>).</w:t>
      </w:r>
      <w:r w:rsidRPr="00317CF1">
        <w:rPr>
          <w:rFonts w:ascii="標楷體" w:eastAsia="標楷體" w:hAnsi="標楷體" w:hint="eastAsia"/>
          <w:b/>
          <w:sz w:val="22"/>
        </w:rPr>
        <w:t>寫教案結論延伸時，注意是否與本課故事呼應</w:t>
      </w:r>
    </w:p>
    <w:p w:rsidR="0015294D" w:rsidRPr="00317CF1" w:rsidRDefault="00FE79AD" w:rsidP="002507DF">
      <w:pPr>
        <w:ind w:left="330" w:hangingChars="150" w:hanging="330"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/>
          <w:b/>
          <w:sz w:val="22"/>
        </w:rPr>
        <w:t>3</w:t>
      </w:r>
      <w:r w:rsidR="0015294D" w:rsidRPr="00317CF1">
        <w:rPr>
          <w:rFonts w:ascii="標楷體" w:eastAsia="標楷體" w:hAnsi="標楷體"/>
          <w:b/>
          <w:sz w:val="22"/>
        </w:rPr>
        <w:t>).</w:t>
      </w:r>
      <w:r w:rsidR="0015294D" w:rsidRPr="00317CF1">
        <w:rPr>
          <w:rFonts w:ascii="標楷體" w:eastAsia="標楷體" w:hAnsi="標楷體" w:hint="eastAsia"/>
          <w:b/>
          <w:sz w:val="22"/>
        </w:rPr>
        <w:t>若是想要在延伸時分享見證或自身信仰體驗，請在教案中簡單說明，讓人看懂即可！</w:t>
      </w:r>
    </w:p>
    <w:p w:rsidR="0015294D" w:rsidRPr="00317CF1" w:rsidRDefault="0015294D" w:rsidP="002507DF">
      <w:pPr>
        <w:ind w:left="330" w:hangingChars="150" w:hanging="330"/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 w:hint="eastAsia"/>
          <w:b/>
          <w:sz w:val="22"/>
        </w:rPr>
        <w:t>4</w:t>
      </w:r>
      <w:r w:rsidRPr="00317CF1">
        <w:rPr>
          <w:rFonts w:ascii="標楷體" w:eastAsia="標楷體" w:hAnsi="標楷體"/>
          <w:b/>
          <w:sz w:val="22"/>
        </w:rPr>
        <w:t>).</w:t>
      </w:r>
      <w:r w:rsidRPr="00317CF1">
        <w:rPr>
          <w:rFonts w:ascii="標楷體" w:eastAsia="標楷體" w:hAnsi="標楷體" w:hint="eastAsia"/>
          <w:b/>
          <w:sz w:val="22"/>
        </w:rPr>
        <w:t>複習上週故事內容時，最後請記得加入重點</w:t>
      </w:r>
    </w:p>
    <w:p w:rsidR="0015294D" w:rsidRPr="00317CF1" w:rsidRDefault="0015294D" w:rsidP="002507DF">
      <w:pPr>
        <w:ind w:left="330" w:hangingChars="150" w:hanging="330"/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/>
          <w:b/>
          <w:sz w:val="22"/>
        </w:rPr>
        <w:t xml:space="preserve"> </w:t>
      </w:r>
    </w:p>
    <w:p w:rsidR="0015294D" w:rsidRPr="009C06F1" w:rsidRDefault="0015294D" w:rsidP="0015294D">
      <w:pPr>
        <w:rPr>
          <w:rFonts w:ascii="標楷體" w:eastAsia="標楷體" w:hAnsi="標楷體"/>
          <w:b/>
          <w:sz w:val="36"/>
          <w:szCs w:val="36"/>
        </w:rPr>
      </w:pPr>
      <w:r w:rsidRPr="009C06F1">
        <w:rPr>
          <w:rFonts w:ascii="標楷體" w:eastAsia="標楷體" w:hAnsi="標楷體" w:hint="eastAsia"/>
          <w:b/>
          <w:sz w:val="36"/>
          <w:szCs w:val="36"/>
        </w:rPr>
        <w:t>二</w:t>
      </w:r>
      <w:r w:rsidR="00FE79AD">
        <w:rPr>
          <w:rFonts w:ascii="標楷體" w:eastAsia="標楷體" w:hAnsi="標楷體"/>
          <w:b/>
          <w:sz w:val="36"/>
          <w:szCs w:val="36"/>
        </w:rPr>
        <w:t>)</w:t>
      </w:r>
      <w:r w:rsidRPr="009C06F1">
        <w:rPr>
          <w:rFonts w:ascii="標楷體" w:eastAsia="標楷體" w:hAnsi="標楷體" w:hint="eastAsia"/>
          <w:b/>
          <w:sz w:val="36"/>
          <w:szCs w:val="36"/>
        </w:rPr>
        <w:t xml:space="preserve">共習課 </w:t>
      </w:r>
    </w:p>
    <w:p w:rsidR="0015294D" w:rsidRPr="009C06F1" w:rsidRDefault="00FE79AD" w:rsidP="0015294D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>1</w:t>
      </w:r>
      <w:r w:rsidR="009C06F1" w:rsidRPr="009C06F1">
        <w:rPr>
          <w:rFonts w:ascii="標楷體" w:eastAsia="標楷體" w:hAnsi="標楷體"/>
          <w:b/>
          <w:szCs w:val="24"/>
        </w:rPr>
        <w:t>).</w:t>
      </w:r>
      <w:r w:rsidR="0015294D" w:rsidRPr="009C06F1">
        <w:rPr>
          <w:rFonts w:ascii="標楷體" w:eastAsia="標楷體" w:hAnsi="標楷體" w:hint="eastAsia"/>
          <w:b/>
          <w:szCs w:val="24"/>
        </w:rPr>
        <w:t>將學員分組名單、負責分組之教員與希望教員配合事項</w:t>
      </w:r>
    </w:p>
    <w:p w:rsidR="0015294D" w:rsidRPr="009C06F1" w:rsidRDefault="0015294D" w:rsidP="0015294D">
      <w:pPr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 xml:space="preserve">    寫進教案中</w:t>
      </w:r>
    </w:p>
    <w:p w:rsidR="0015294D" w:rsidRPr="009C06F1" w:rsidRDefault="0015294D" w:rsidP="009C06F1">
      <w:pPr>
        <w:ind w:firstLineChars="150" w:firstLine="36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t>*</w:t>
      </w:r>
      <w:r w:rsidRPr="009C06F1">
        <w:rPr>
          <w:rFonts w:ascii="標楷體" w:eastAsia="標楷體" w:hAnsi="標楷體" w:hint="eastAsia"/>
          <w:b/>
          <w:szCs w:val="24"/>
        </w:rPr>
        <w:t>教員協助事項要清楚列出來放置備註欄位說明。</w:t>
      </w:r>
    </w:p>
    <w:p w:rsidR="0015294D" w:rsidRPr="009C06F1" w:rsidRDefault="0015294D" w:rsidP="009C06F1">
      <w:pPr>
        <w:ind w:firstLineChars="150" w:firstLine="36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*修改完教案後，請於週四晚間9點前將教案p</w:t>
      </w:r>
      <w:r w:rsidRPr="009C06F1">
        <w:rPr>
          <w:rFonts w:ascii="標楷體" w:eastAsia="標楷體" w:hAnsi="標楷體"/>
          <w:b/>
          <w:szCs w:val="24"/>
        </w:rPr>
        <w:t>o</w:t>
      </w:r>
      <w:r w:rsidRPr="009C06F1">
        <w:rPr>
          <w:rFonts w:ascii="標楷體" w:eastAsia="標楷體" w:hAnsi="標楷體" w:hint="eastAsia"/>
          <w:b/>
          <w:szCs w:val="24"/>
        </w:rPr>
        <w:t>於</w:t>
      </w:r>
      <w:r w:rsidRPr="009C06F1">
        <w:rPr>
          <w:rFonts w:ascii="標楷體" w:eastAsia="標楷體" w:hAnsi="標楷體"/>
          <w:b/>
          <w:szCs w:val="24"/>
        </w:rPr>
        <w:t>FB</w:t>
      </w:r>
      <w:r w:rsidRPr="009C06F1">
        <w:rPr>
          <w:rFonts w:ascii="標楷體" w:eastAsia="標楷體" w:hAnsi="標楷體" w:hint="eastAsia"/>
          <w:b/>
          <w:szCs w:val="24"/>
        </w:rPr>
        <w:t>，讓所有教員清楚所分配之工作</w:t>
      </w:r>
    </w:p>
    <w:p w:rsidR="0015294D" w:rsidRPr="009C06F1" w:rsidRDefault="0015294D" w:rsidP="0015294D">
      <w:pPr>
        <w:rPr>
          <w:rFonts w:ascii="標楷體" w:eastAsia="標楷體" w:hAnsi="標楷體"/>
          <w:b/>
          <w:szCs w:val="24"/>
        </w:rPr>
      </w:pPr>
    </w:p>
    <w:p w:rsidR="0015294D" w:rsidRPr="009C06F1" w:rsidRDefault="0015294D" w:rsidP="0015294D">
      <w:pPr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2</w:t>
      </w:r>
      <w:r w:rsidR="009C06F1" w:rsidRPr="009C06F1">
        <w:rPr>
          <w:rFonts w:ascii="標楷體" w:eastAsia="標楷體" w:hAnsi="標楷體"/>
          <w:b/>
          <w:szCs w:val="24"/>
        </w:rPr>
        <w:t>).</w:t>
      </w:r>
      <w:r w:rsidRPr="009C06F1">
        <w:rPr>
          <w:rFonts w:ascii="標楷體" w:eastAsia="標楷體" w:hAnsi="標楷體" w:hint="eastAsia"/>
          <w:b/>
          <w:szCs w:val="24"/>
        </w:rPr>
        <w:t>準備題目請放置於教案後的附件中</w:t>
      </w:r>
    </w:p>
    <w:p w:rsidR="0015294D" w:rsidRPr="009C06F1" w:rsidRDefault="0015294D" w:rsidP="002507DF">
      <w:pPr>
        <w:ind w:left="360" w:hangingChars="150" w:hanging="36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3</w:t>
      </w:r>
      <w:r w:rsidR="009C06F1" w:rsidRPr="009C06F1">
        <w:rPr>
          <w:rFonts w:ascii="標楷體" w:eastAsia="標楷體" w:hAnsi="標楷體"/>
          <w:b/>
          <w:szCs w:val="24"/>
        </w:rPr>
        <w:t>).</w:t>
      </w:r>
      <w:r w:rsidRPr="009C06F1">
        <w:rPr>
          <w:rFonts w:ascii="標楷體" w:eastAsia="標楷體" w:hAnsi="標楷體" w:hint="eastAsia"/>
          <w:b/>
          <w:szCs w:val="24"/>
        </w:rPr>
        <w:t>若是該次共習課為勞作課，請教員先做一份範例以供學員參考，並於教案中展示成品照片。並指定教員負責指定學員之勞作上的協助！(例如:欣芸協助之昀&amp;心妮</w:t>
      </w:r>
      <w:r w:rsidRPr="009C06F1">
        <w:rPr>
          <w:rFonts w:ascii="標楷體" w:eastAsia="標楷體" w:hAnsi="標楷體"/>
          <w:b/>
          <w:szCs w:val="24"/>
        </w:rPr>
        <w:t>)</w:t>
      </w:r>
    </w:p>
    <w:p w:rsidR="0015294D" w:rsidRPr="009C06F1" w:rsidRDefault="0015294D" w:rsidP="002507DF">
      <w:pPr>
        <w:ind w:left="240" w:hangingChars="100" w:hanging="24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4</w:t>
      </w:r>
      <w:r w:rsidR="009C06F1">
        <w:rPr>
          <w:rFonts w:ascii="標楷體" w:eastAsia="標楷體" w:hAnsi="標楷體"/>
          <w:b/>
          <w:szCs w:val="24"/>
        </w:rPr>
        <w:t>).</w:t>
      </w:r>
      <w:r w:rsidRPr="009C06F1">
        <w:rPr>
          <w:rFonts w:ascii="標楷體" w:eastAsia="標楷體" w:hAnsi="標楷體" w:hint="eastAsia"/>
          <w:b/>
          <w:szCs w:val="24"/>
        </w:rPr>
        <w:t>清楚寫明共習課使用之道具與數量</w:t>
      </w:r>
      <w:r w:rsidRPr="009C06F1">
        <w:rPr>
          <w:rFonts w:ascii="標楷體" w:eastAsia="標楷體" w:hAnsi="標楷體"/>
          <w:b/>
          <w:szCs w:val="24"/>
        </w:rPr>
        <w:br/>
      </w:r>
      <w:r w:rsidRPr="009C06F1">
        <w:rPr>
          <w:rFonts w:ascii="標楷體" w:eastAsia="標楷體" w:hAnsi="標楷體" w:hint="eastAsia"/>
          <w:b/>
          <w:szCs w:val="24"/>
        </w:rPr>
        <w:t>若使用道具包含聖經請註明國字幾本？注音幾本？</w:t>
      </w:r>
    </w:p>
    <w:p w:rsidR="0015294D" w:rsidRPr="009C06F1" w:rsidRDefault="0015294D" w:rsidP="002507DF">
      <w:pPr>
        <w:ind w:left="480" w:hangingChars="200" w:hanging="480"/>
        <w:rPr>
          <w:rFonts w:ascii="標楷體" w:eastAsia="標楷體" w:hAnsi="標楷體"/>
          <w:b/>
          <w:szCs w:val="24"/>
        </w:rPr>
      </w:pPr>
    </w:p>
    <w:p w:rsidR="0015294D" w:rsidRPr="009C06F1" w:rsidRDefault="0015294D" w:rsidP="002507DF">
      <w:pPr>
        <w:ind w:left="480" w:hangingChars="200" w:hanging="48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5</w:t>
      </w:r>
      <w:r w:rsidR="009C06F1">
        <w:rPr>
          <w:rFonts w:ascii="標楷體" w:eastAsia="標楷體" w:hAnsi="標楷體"/>
          <w:b/>
          <w:szCs w:val="24"/>
        </w:rPr>
        <w:t>).</w:t>
      </w:r>
      <w:r w:rsidRPr="009C06F1">
        <w:rPr>
          <w:rFonts w:ascii="標楷體" w:eastAsia="標楷體" w:hAnsi="標楷體" w:hint="eastAsia"/>
          <w:b/>
          <w:szCs w:val="24"/>
        </w:rPr>
        <w:t>若該次共習課，教員希望能是一個長期的活動，</w:t>
      </w:r>
      <w:r w:rsidRPr="009C06F1">
        <w:rPr>
          <w:rFonts w:ascii="標楷體" w:eastAsia="標楷體" w:hAnsi="標楷體"/>
          <w:b/>
          <w:szCs w:val="24"/>
        </w:rPr>
        <w:br/>
      </w:r>
      <w:r w:rsidRPr="009C06F1">
        <w:rPr>
          <w:rFonts w:ascii="標楷體" w:eastAsia="標楷體" w:hAnsi="標楷體" w:hint="eastAsia"/>
          <w:b/>
          <w:szCs w:val="24"/>
        </w:rPr>
        <w:t>e</w:t>
      </w:r>
      <w:r w:rsidRPr="009C06F1">
        <w:rPr>
          <w:rFonts w:ascii="標楷體" w:eastAsia="標楷體" w:hAnsi="標楷體"/>
          <w:b/>
          <w:szCs w:val="24"/>
        </w:rPr>
        <w:t xml:space="preserve">x. </w:t>
      </w:r>
      <w:r w:rsidRPr="009C06F1">
        <w:rPr>
          <w:rFonts w:ascii="標楷體" w:eastAsia="標楷體" w:hAnsi="標楷體" w:hint="eastAsia"/>
          <w:b/>
          <w:szCs w:val="24"/>
        </w:rPr>
        <w:t>美化養樂多瓶，將聖句折成星星，每次學員來背好聖句就給該顆星星，最後看學員這一季集了多少星星給予獎勵！</w:t>
      </w:r>
    </w:p>
    <w:p w:rsidR="0015294D" w:rsidRPr="009C06F1" w:rsidRDefault="0015294D" w:rsidP="0015294D">
      <w:pPr>
        <w:ind w:leftChars="250" w:left="600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若是屬於這一類長期的活動請提前於前週的會後檢討會議提出，與各位教員、班負責共同討論！</w:t>
      </w:r>
    </w:p>
    <w:p w:rsidR="0015294D" w:rsidRPr="009C06F1" w:rsidRDefault="0015294D" w:rsidP="0015294D">
      <w:pPr>
        <w:rPr>
          <w:rFonts w:ascii="標楷體" w:eastAsia="標楷體" w:hAnsi="標楷體"/>
          <w:b/>
          <w:szCs w:val="24"/>
        </w:rPr>
      </w:pPr>
    </w:p>
    <w:p w:rsidR="0015294D" w:rsidRPr="009C06F1" w:rsidRDefault="00FE79AD" w:rsidP="0015294D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6</w:t>
      </w:r>
      <w:r w:rsidR="009C06F1">
        <w:rPr>
          <w:rFonts w:ascii="標楷體" w:eastAsia="標楷體" w:hAnsi="標楷體"/>
          <w:b/>
          <w:szCs w:val="24"/>
        </w:rPr>
        <w:t>).</w:t>
      </w:r>
      <w:r w:rsidR="0015294D" w:rsidRPr="009C06F1">
        <w:rPr>
          <w:rFonts w:ascii="標楷體" w:eastAsia="標楷體" w:hAnsi="標楷體" w:hint="eastAsia"/>
          <w:b/>
          <w:szCs w:val="24"/>
        </w:rPr>
        <w:t>各活動分段請注明預估時間！</w:t>
      </w:r>
    </w:p>
    <w:p w:rsidR="0015294D" w:rsidRPr="009C06F1" w:rsidRDefault="0015294D" w:rsidP="0015294D">
      <w:pPr>
        <w:rPr>
          <w:rFonts w:ascii="標楷體" w:eastAsia="標楷體" w:hAnsi="標楷體"/>
          <w:b/>
          <w:szCs w:val="24"/>
        </w:rPr>
      </w:pPr>
    </w:p>
    <w:p w:rsidR="0015294D" w:rsidRPr="009C06F1" w:rsidRDefault="0015294D" w:rsidP="0015294D">
      <w:pPr>
        <w:jc w:val="both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7</w:t>
      </w:r>
      <w:r w:rsidR="009C06F1">
        <w:rPr>
          <w:rFonts w:ascii="標楷體" w:eastAsia="標楷體" w:hAnsi="標楷體"/>
          <w:b/>
          <w:szCs w:val="24"/>
        </w:rPr>
        <w:t>).</w:t>
      </w:r>
      <w:r w:rsidRPr="009C06F1">
        <w:rPr>
          <w:rFonts w:ascii="標楷體" w:eastAsia="標楷體" w:hAnsi="標楷體" w:hint="eastAsia"/>
          <w:b/>
          <w:szCs w:val="24"/>
        </w:rPr>
        <w:t>若是設計題目要求學員回答，請注意以下事項：</w:t>
      </w:r>
    </w:p>
    <w:p w:rsidR="0015294D" w:rsidRPr="009C06F1" w:rsidRDefault="0015294D" w:rsidP="002507DF">
      <w:pPr>
        <w:ind w:firstLineChars="200" w:firstLine="480"/>
        <w:jc w:val="both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 xml:space="preserve">A) 是團隊作答 還是 </w:t>
      </w:r>
      <w:r w:rsidRPr="009C06F1">
        <w:rPr>
          <w:rFonts w:ascii="標楷體" w:eastAsia="標楷體" w:hAnsi="標楷體"/>
          <w:b/>
          <w:szCs w:val="24"/>
        </w:rPr>
        <w:t>1 vs 1</w:t>
      </w:r>
    </w:p>
    <w:p w:rsidR="0015294D" w:rsidRPr="009C06F1" w:rsidRDefault="0015294D" w:rsidP="002507DF">
      <w:pPr>
        <w:ind w:firstLineChars="200" w:firstLine="480"/>
        <w:jc w:val="both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t xml:space="preserve">B) </w:t>
      </w:r>
      <w:r w:rsidRPr="009C06F1">
        <w:rPr>
          <w:rFonts w:ascii="標楷體" w:eastAsia="標楷體" w:hAnsi="標楷體" w:hint="eastAsia"/>
          <w:b/>
          <w:szCs w:val="24"/>
        </w:rPr>
        <w:t xml:space="preserve">若是 </w:t>
      </w:r>
      <w:r w:rsidRPr="009C06F1">
        <w:rPr>
          <w:rFonts w:ascii="標楷體" w:eastAsia="標楷體" w:hAnsi="標楷體"/>
          <w:b/>
          <w:szCs w:val="24"/>
        </w:rPr>
        <w:t>1 vs 1</w:t>
      </w:r>
      <w:r w:rsidRPr="009C06F1">
        <w:rPr>
          <w:rFonts w:ascii="標楷體" w:eastAsia="標楷體" w:hAnsi="標楷體" w:hint="eastAsia"/>
          <w:b/>
          <w:szCs w:val="24"/>
        </w:rPr>
        <w:t>，其他同組學員可以協助嗎？</w:t>
      </w:r>
    </w:p>
    <w:p w:rsidR="0015294D" w:rsidRPr="009C06F1" w:rsidRDefault="0015294D" w:rsidP="009C06F1">
      <w:pPr>
        <w:ind w:firstLineChars="200" w:firstLine="480"/>
        <w:jc w:val="both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C) 回答時間使限制？學員如何知道剩餘作答時間剩多少呢？</w:t>
      </w:r>
    </w:p>
    <w:p w:rsidR="0015294D" w:rsidRPr="009C06F1" w:rsidRDefault="0015294D" w:rsidP="002507DF">
      <w:pPr>
        <w:ind w:firstLineChars="200" w:firstLine="480"/>
        <w:jc w:val="both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/>
          <w:b/>
          <w:szCs w:val="24"/>
        </w:rPr>
        <w:t xml:space="preserve">D) </w:t>
      </w:r>
      <w:r w:rsidRPr="009C06F1">
        <w:rPr>
          <w:rFonts w:ascii="標楷體" w:eastAsia="標楷體" w:hAnsi="標楷體" w:hint="eastAsia"/>
          <w:b/>
          <w:szCs w:val="24"/>
        </w:rPr>
        <w:t>搶答方式？</w:t>
      </w:r>
    </w:p>
    <w:p w:rsidR="0015294D" w:rsidRPr="009C06F1" w:rsidRDefault="0015294D" w:rsidP="0015294D">
      <w:pPr>
        <w:jc w:val="both"/>
        <w:rPr>
          <w:rFonts w:ascii="標楷體" w:eastAsia="標楷體" w:hAnsi="標楷體"/>
          <w:b/>
          <w:szCs w:val="24"/>
        </w:rPr>
      </w:pPr>
      <w:r w:rsidRPr="009C06F1">
        <w:rPr>
          <w:rFonts w:ascii="標楷體" w:eastAsia="標楷體" w:hAnsi="標楷體" w:hint="eastAsia"/>
          <w:b/>
          <w:szCs w:val="24"/>
        </w:rPr>
        <w:t>8</w:t>
      </w:r>
      <w:r w:rsidR="009C06F1">
        <w:rPr>
          <w:rFonts w:ascii="標楷體" w:eastAsia="標楷體" w:hAnsi="標楷體"/>
          <w:b/>
          <w:szCs w:val="24"/>
        </w:rPr>
        <w:t>).</w:t>
      </w:r>
      <w:r w:rsidRPr="009C06F1">
        <w:rPr>
          <w:rFonts w:ascii="標楷體" w:eastAsia="標楷體" w:hAnsi="標楷體" w:hint="eastAsia"/>
          <w:b/>
          <w:szCs w:val="24"/>
        </w:rPr>
        <w:t>若是有計分方式，請寫清楚，讓教員們一目瞭然！</w:t>
      </w:r>
    </w:p>
    <w:p w:rsidR="0079458F" w:rsidRPr="00317CF1" w:rsidRDefault="0079458F" w:rsidP="00DB24D8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2507DF" w:rsidRPr="00317CF1" w:rsidRDefault="002507DF">
      <w:pPr>
        <w:widowControl/>
        <w:rPr>
          <w:rFonts w:ascii="標楷體" w:eastAsia="標楷體" w:hAnsi="標楷體"/>
          <w:b/>
          <w:sz w:val="48"/>
          <w:szCs w:val="48"/>
        </w:rPr>
      </w:pPr>
      <w:r w:rsidRPr="00317CF1">
        <w:rPr>
          <w:rFonts w:ascii="標楷體" w:eastAsia="標楷體" w:hAnsi="標楷體"/>
          <w:b/>
          <w:sz w:val="48"/>
          <w:szCs w:val="48"/>
        </w:rPr>
        <w:br w:type="page"/>
      </w:r>
    </w:p>
    <w:p w:rsidR="00A836C8" w:rsidRPr="00317CF1" w:rsidRDefault="00A836C8" w:rsidP="00DB24D8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317CF1">
        <w:rPr>
          <w:rFonts w:ascii="標楷體" w:eastAsia="標楷體" w:hAnsi="標楷體" w:hint="eastAsia"/>
          <w:b/>
          <w:sz w:val="48"/>
          <w:szCs w:val="48"/>
        </w:rPr>
        <w:lastRenderedPageBreak/>
        <w:t>本季課程引導</w:t>
      </w:r>
    </w:p>
    <w:p w:rsidR="00A836C8" w:rsidRPr="00BF2A99" w:rsidRDefault="00A836C8" w:rsidP="00A836C8">
      <w:pPr>
        <w:rPr>
          <w:rFonts w:ascii="標楷體" w:eastAsia="標楷體" w:hAnsi="標楷體"/>
          <w:b/>
          <w:sz w:val="36"/>
          <w:szCs w:val="36"/>
        </w:rPr>
      </w:pPr>
      <w:r w:rsidRPr="00BF2A99">
        <w:rPr>
          <w:rFonts w:ascii="標楷體" w:eastAsia="標楷體" w:hAnsi="標楷體" w:hint="eastAsia"/>
          <w:b/>
          <w:sz w:val="36"/>
          <w:szCs w:val="36"/>
        </w:rPr>
        <w:t>一) 讀經進度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99"/>
        <w:gridCol w:w="3118"/>
        <w:gridCol w:w="3906"/>
      </w:tblGrid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讀經時間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當週課程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當週讀經進度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3/2~3/6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第一課 聖殿中的王子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王下、十一</w:t>
            </w:r>
          </w:p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代下、二十二、二十三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3/9~3/13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第二課 第一個奉獻箱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代下、二十四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3/16~3/20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第三課 痲瘋國王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代下、二十六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3/23~3/27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第四課 打開聖殿的門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代下、三十二</w:t>
            </w:r>
          </w:p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賽、三十六~三十八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3/31</w:t>
            </w:r>
            <w:r w:rsidRPr="00317CF1">
              <w:rPr>
                <w:rFonts w:ascii="標楷體" w:eastAsia="標楷體" w:hAnsi="標楷體"/>
                <w:b/>
                <w:szCs w:val="24"/>
              </w:rPr>
              <w:t>~4/3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 xml:space="preserve">第五課 逃跑的先知 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拿、一~四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4/7~4/10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第六課 複習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帖、一~五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4/13~4/17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第七課 不忘主的話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但、一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4/20~4/24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第八課 從大火中走出來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但、三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4/27~5/1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第九課 獅子的嘴張不開了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但、六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5/4~5/8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第十課 新皇后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帖、二、1~20</w:t>
            </w:r>
          </w:p>
        </w:tc>
      </w:tr>
      <w:tr w:rsidR="00A836C8" w:rsidRPr="00317CF1" w:rsidTr="00E868F9"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5/11~5/15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第十一課 驕傲的人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帖、二、三、六</w:t>
            </w:r>
          </w:p>
        </w:tc>
        <w:bookmarkStart w:id="0" w:name="_GoBack"/>
        <w:bookmarkEnd w:id="0"/>
      </w:tr>
      <w:tr w:rsidR="00A836C8" w:rsidRPr="00317CF1" w:rsidTr="00E868F9">
        <w:trPr>
          <w:trHeight w:val="70"/>
        </w:trPr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5/18~5/22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第十二課 歡樂的日子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帖、六~十</w:t>
            </w:r>
          </w:p>
        </w:tc>
      </w:tr>
      <w:tr w:rsidR="00A836C8" w:rsidRPr="00317CF1" w:rsidTr="00E868F9">
        <w:trPr>
          <w:trHeight w:val="70"/>
        </w:trPr>
        <w:tc>
          <w:tcPr>
            <w:tcW w:w="1272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5/25~5/29</w:t>
            </w:r>
          </w:p>
        </w:tc>
        <w:tc>
          <w:tcPr>
            <w:tcW w:w="3118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  <w:r w:rsidRPr="00317CF1">
              <w:rPr>
                <w:rFonts w:ascii="標楷體" w:eastAsia="標楷體" w:hAnsi="標楷體" w:hint="eastAsia"/>
                <w:b/>
                <w:szCs w:val="24"/>
              </w:rPr>
              <w:t>第十三課 複習課</w:t>
            </w:r>
          </w:p>
        </w:tc>
        <w:tc>
          <w:tcPr>
            <w:tcW w:w="3906" w:type="dxa"/>
          </w:tcPr>
          <w:p w:rsidR="00A836C8" w:rsidRPr="00317CF1" w:rsidRDefault="00A836C8" w:rsidP="00A836C8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A836C8" w:rsidRPr="00BF2A99" w:rsidRDefault="00A836C8" w:rsidP="00A836C8">
      <w:pPr>
        <w:rPr>
          <w:rFonts w:ascii="標楷體" w:eastAsia="標楷體" w:hAnsi="標楷體"/>
          <w:b/>
          <w:sz w:val="36"/>
          <w:szCs w:val="36"/>
        </w:rPr>
      </w:pPr>
      <w:r w:rsidRPr="00BF2A99">
        <w:rPr>
          <w:rFonts w:ascii="標楷體" w:eastAsia="標楷體" w:hAnsi="標楷體" w:hint="eastAsia"/>
          <w:b/>
          <w:sz w:val="36"/>
          <w:szCs w:val="36"/>
        </w:rPr>
        <w:t>二) 本季課程重點</w:t>
      </w:r>
    </w:p>
    <w:p w:rsidR="00A836C8" w:rsidRPr="00317CF1" w:rsidRDefault="00A836C8" w:rsidP="00A836C8">
      <w:pPr>
        <w:rPr>
          <w:rFonts w:ascii="標楷體" w:eastAsia="標楷體" w:hAnsi="標楷體"/>
          <w:b/>
          <w:szCs w:val="24"/>
        </w:rPr>
      </w:pPr>
      <w:r w:rsidRPr="00317CF1">
        <w:rPr>
          <w:rFonts w:ascii="標楷體" w:eastAsia="標楷體" w:hAnsi="標楷體" w:hint="eastAsia"/>
          <w:b/>
          <w:szCs w:val="24"/>
        </w:rPr>
        <w:t>1~5課</w:t>
      </w:r>
    </w:p>
    <w:p w:rsidR="00A836C8" w:rsidRPr="00317CF1" w:rsidRDefault="00A836C8" w:rsidP="00A836C8">
      <w:pPr>
        <w:rPr>
          <w:rFonts w:ascii="標楷體" w:eastAsia="標楷體" w:hAnsi="標楷體"/>
          <w:b/>
          <w:szCs w:val="24"/>
        </w:rPr>
      </w:pPr>
      <w:r w:rsidRPr="00317CF1">
        <w:rPr>
          <w:rFonts w:ascii="標楷體" w:eastAsia="標楷體" w:hAnsi="標楷體" w:hint="eastAsia"/>
          <w:b/>
          <w:szCs w:val="24"/>
        </w:rPr>
        <w:t>透過諸列王與約拿先知的故事中，告知學員我們愛神就是要遵守祂的誡命，行神喜歡的事！正面的範例有約阿施重建聖殿、希西家打開關閉已久的聖殿，反面的例子有烏西雅王與約拿先知的故事，告知學員若不遵守神的命令，將遭神的憤怒，更得不到祝福！</w:t>
      </w:r>
    </w:p>
    <w:p w:rsidR="003300C9" w:rsidRPr="00317CF1" w:rsidRDefault="003300C9" w:rsidP="00A836C8">
      <w:pPr>
        <w:rPr>
          <w:rFonts w:ascii="標楷體" w:eastAsia="標楷體" w:hAnsi="標楷體"/>
          <w:b/>
          <w:szCs w:val="24"/>
        </w:rPr>
      </w:pPr>
    </w:p>
    <w:p w:rsidR="00A836C8" w:rsidRPr="00317CF1" w:rsidRDefault="00A836C8" w:rsidP="00A836C8">
      <w:pPr>
        <w:rPr>
          <w:rFonts w:ascii="標楷體" w:eastAsia="標楷體" w:hAnsi="標楷體"/>
          <w:b/>
          <w:szCs w:val="24"/>
        </w:rPr>
      </w:pPr>
      <w:r w:rsidRPr="00317CF1">
        <w:rPr>
          <w:rFonts w:ascii="標楷體" w:eastAsia="標楷體" w:hAnsi="標楷體"/>
          <w:b/>
          <w:szCs w:val="24"/>
        </w:rPr>
        <w:t>7~9課</w:t>
      </w:r>
    </w:p>
    <w:p w:rsidR="00A836C8" w:rsidRPr="00317CF1" w:rsidRDefault="00A836C8" w:rsidP="00A836C8">
      <w:pPr>
        <w:rPr>
          <w:rFonts w:ascii="標楷體" w:eastAsia="標楷體" w:hAnsi="標楷體"/>
          <w:b/>
          <w:szCs w:val="24"/>
        </w:rPr>
      </w:pPr>
      <w:r w:rsidRPr="00317CF1">
        <w:rPr>
          <w:rFonts w:ascii="標楷體" w:eastAsia="標楷體" w:hAnsi="標楷體" w:hint="eastAsia"/>
          <w:b/>
          <w:szCs w:val="24"/>
        </w:rPr>
        <w:t>敘述勇敢的但以理及其三友，堅持守道，不吃王膳又不畏王權，冒生命危險抗王命不拜金像，他們表現出遵守神的命令。</w:t>
      </w:r>
    </w:p>
    <w:p w:rsidR="00A836C8" w:rsidRPr="00317CF1" w:rsidRDefault="00A836C8" w:rsidP="00A836C8">
      <w:pPr>
        <w:rPr>
          <w:rFonts w:ascii="標楷體" w:eastAsia="標楷體" w:hAnsi="標楷體"/>
          <w:b/>
          <w:szCs w:val="24"/>
        </w:rPr>
      </w:pPr>
    </w:p>
    <w:p w:rsidR="00A836C8" w:rsidRPr="00317CF1" w:rsidRDefault="00A836C8" w:rsidP="00A836C8">
      <w:pPr>
        <w:rPr>
          <w:rFonts w:ascii="標楷體" w:eastAsia="標楷體" w:hAnsi="標楷體"/>
          <w:b/>
          <w:szCs w:val="24"/>
        </w:rPr>
      </w:pPr>
      <w:r w:rsidRPr="00317CF1">
        <w:rPr>
          <w:rFonts w:ascii="標楷體" w:eastAsia="標楷體" w:hAnsi="標楷體" w:hint="eastAsia"/>
          <w:b/>
          <w:szCs w:val="24"/>
        </w:rPr>
        <w:t>10~12課</w:t>
      </w:r>
    </w:p>
    <w:p w:rsidR="00A836C8" w:rsidRPr="00317CF1" w:rsidRDefault="00A836C8" w:rsidP="00A836C8">
      <w:pPr>
        <w:rPr>
          <w:rFonts w:ascii="標楷體" w:eastAsia="標楷體" w:hAnsi="標楷體"/>
          <w:b/>
          <w:szCs w:val="24"/>
        </w:rPr>
      </w:pPr>
      <w:r w:rsidRPr="00317CF1">
        <w:rPr>
          <w:rFonts w:ascii="標楷體" w:eastAsia="標楷體" w:hAnsi="標楷體" w:hint="eastAsia"/>
          <w:b/>
          <w:szCs w:val="24"/>
        </w:rPr>
        <w:t>敘述猶太人蒙神眷顧，藉以斯帖這位孝順又勇敢的女子拯救他們，脫離驕傲的哈曼詭計。本段在勉勵兒童能捨己、主動去愛人，幫助別人解決困難！</w:t>
      </w:r>
    </w:p>
    <w:p w:rsidR="00A836C8" w:rsidRPr="00317CF1" w:rsidRDefault="00A836C8" w:rsidP="00A836C8">
      <w:pPr>
        <w:rPr>
          <w:rFonts w:ascii="標楷體" w:eastAsia="標楷體" w:hAnsi="標楷體"/>
          <w:b/>
          <w:szCs w:val="24"/>
        </w:rPr>
      </w:pPr>
    </w:p>
    <w:p w:rsidR="00A836C8" w:rsidRPr="00317CF1" w:rsidRDefault="00A836C8" w:rsidP="00A836C8">
      <w:pPr>
        <w:rPr>
          <w:rFonts w:ascii="標楷體" w:eastAsia="標楷體" w:hAnsi="標楷體"/>
          <w:b/>
          <w:sz w:val="32"/>
          <w:szCs w:val="48"/>
        </w:rPr>
      </w:pPr>
      <w:r w:rsidRPr="00317CF1">
        <w:rPr>
          <w:rFonts w:ascii="標楷體" w:eastAsia="標楷體" w:hAnsi="標楷體"/>
          <w:b/>
          <w:noProof/>
          <w:sz w:val="32"/>
          <w:szCs w:val="48"/>
        </w:rPr>
        <w:lastRenderedPageBreak/>
        <w:drawing>
          <wp:inline distT="0" distB="0" distL="0" distR="0" wp14:anchorId="2FF8960F" wp14:editId="6EA17F4F">
            <wp:extent cx="7146000" cy="96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000" cy="96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6C8" w:rsidRPr="00317CF1" w:rsidRDefault="00A836C8" w:rsidP="00A836C8">
      <w:pPr>
        <w:ind w:rightChars="50" w:right="120"/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 w:hint="eastAsia"/>
          <w:b/>
          <w:sz w:val="22"/>
        </w:rPr>
        <w:lastRenderedPageBreak/>
        <w:t>以斯帖記歷史背景：</w:t>
      </w:r>
    </w:p>
    <w:p w:rsidR="00A836C8" w:rsidRPr="00317CF1" w:rsidRDefault="00A836C8" w:rsidP="00A836C8">
      <w:pPr>
        <w:widowControl/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 w:hint="eastAsia"/>
          <w:b/>
          <w:sz w:val="22"/>
        </w:rPr>
        <w:t>北國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以色列</w:t>
      </w:r>
      <w:r w:rsidRPr="00317CF1">
        <w:rPr>
          <w:rFonts w:ascii="標楷體" w:eastAsia="標楷體" w:hAnsi="標楷體" w:hint="eastAsia"/>
          <w:b/>
          <w:sz w:val="22"/>
        </w:rPr>
        <w:t>為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亞述人</w:t>
      </w:r>
      <w:r w:rsidRPr="00317CF1">
        <w:rPr>
          <w:rFonts w:ascii="標楷體" w:eastAsia="標楷體" w:hAnsi="標楷體" w:hint="eastAsia"/>
          <w:b/>
          <w:sz w:val="22"/>
        </w:rPr>
        <w:t>所滅，其民被擄往北方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瑪代</w:t>
      </w:r>
      <w:r w:rsidRPr="00317CF1">
        <w:rPr>
          <w:rFonts w:ascii="標楷體" w:eastAsia="標楷體" w:hAnsi="標楷體" w:hint="eastAsia"/>
          <w:b/>
          <w:sz w:val="22"/>
        </w:rPr>
        <w:t>的城邑(王下、十七、6)，後來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亞述</w:t>
      </w:r>
      <w:r w:rsidRPr="00317CF1">
        <w:rPr>
          <w:rFonts w:ascii="標楷體" w:eastAsia="標楷體" w:hAnsi="標楷體" w:hint="eastAsia"/>
          <w:b/>
          <w:sz w:val="22"/>
        </w:rPr>
        <w:t>與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巴比倫</w:t>
      </w:r>
      <w:r w:rsidRPr="00317CF1">
        <w:rPr>
          <w:rFonts w:ascii="標楷體" w:eastAsia="標楷體" w:hAnsi="標楷體" w:hint="eastAsia"/>
          <w:b/>
          <w:sz w:val="22"/>
        </w:rPr>
        <w:t>相繼滅亡，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波斯</w:t>
      </w:r>
      <w:r w:rsidRPr="00317CF1">
        <w:rPr>
          <w:rFonts w:ascii="標楷體" w:eastAsia="標楷體" w:hAnsi="標楷體" w:hint="eastAsia"/>
          <w:b/>
          <w:sz w:val="22"/>
        </w:rPr>
        <w:t>王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古列</w:t>
      </w:r>
      <w:r w:rsidRPr="00317CF1">
        <w:rPr>
          <w:rFonts w:ascii="標楷體" w:eastAsia="標楷體" w:hAnsi="標楷體" w:hint="eastAsia"/>
          <w:b/>
          <w:sz w:val="22"/>
        </w:rPr>
        <w:t>在主前539年完成統一大業，而以斯帖記的故事發生在波斯王亞哈隨魯(希臘名薛西斯)在位期間(486-465BC)。</w:t>
      </w:r>
    </w:p>
    <w:p w:rsidR="00A836C8" w:rsidRPr="00317CF1" w:rsidRDefault="00A836C8" w:rsidP="00A836C8">
      <w:pPr>
        <w:widowControl/>
        <w:rPr>
          <w:rFonts w:ascii="標楷體" w:eastAsia="標楷體" w:hAnsi="標楷體"/>
          <w:b/>
          <w:sz w:val="22"/>
        </w:rPr>
      </w:pPr>
    </w:p>
    <w:p w:rsidR="00A836C8" w:rsidRPr="00317CF1" w:rsidRDefault="00A836C8" w:rsidP="00A836C8">
      <w:pPr>
        <w:widowControl/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 w:hint="eastAsia"/>
          <w:b/>
          <w:sz w:val="22"/>
        </w:rPr>
        <w:t>但以理書歷史背景：</w:t>
      </w:r>
    </w:p>
    <w:p w:rsidR="00A836C8" w:rsidRPr="00317CF1" w:rsidRDefault="00A836C8" w:rsidP="00A836C8">
      <w:pPr>
        <w:widowControl/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 w:hint="eastAsia"/>
          <w:b/>
          <w:sz w:val="22"/>
        </w:rPr>
        <w:t>這事發生主前605年，</w:t>
      </w:r>
      <w:r w:rsidRPr="00317CF1">
        <w:rPr>
          <w:rFonts w:ascii="標楷體" w:eastAsia="標楷體" w:hAnsi="標楷體"/>
          <w:b/>
          <w:sz w:val="22"/>
        </w:rPr>
        <w:t>”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約雅敬</w:t>
      </w:r>
      <w:r w:rsidRPr="00317CF1">
        <w:rPr>
          <w:rFonts w:ascii="標楷體" w:eastAsia="標楷體" w:hAnsi="標楷體" w:hint="eastAsia"/>
          <w:b/>
          <w:sz w:val="22"/>
        </w:rPr>
        <w:t>王在位第三年</w:t>
      </w:r>
      <w:r w:rsidRPr="00317CF1">
        <w:rPr>
          <w:rFonts w:ascii="標楷體" w:eastAsia="標楷體" w:hAnsi="標楷體"/>
          <w:b/>
          <w:sz w:val="22"/>
        </w:rPr>
        <w:t>”</w:t>
      </w:r>
      <w:r w:rsidRPr="00317CF1">
        <w:rPr>
          <w:rFonts w:ascii="標楷體" w:eastAsia="標楷體" w:hAnsi="標楷體" w:hint="eastAsia"/>
          <w:b/>
          <w:sz w:val="22"/>
        </w:rPr>
        <w:t>為</w:t>
      </w:r>
      <w:r w:rsidRPr="00317CF1">
        <w:rPr>
          <w:rFonts w:ascii="標楷體" w:eastAsia="標楷體" w:hAnsi="標楷體" w:hint="eastAsia"/>
          <w:b/>
          <w:sz w:val="22"/>
          <w:u w:val="single"/>
        </w:rPr>
        <w:t>巴比倫</w:t>
      </w:r>
      <w:r w:rsidRPr="00317CF1">
        <w:rPr>
          <w:rFonts w:ascii="標楷體" w:eastAsia="標楷體" w:hAnsi="標楷體" w:hint="eastAsia"/>
          <w:b/>
          <w:sz w:val="22"/>
        </w:rPr>
        <w:t>人的計算方法，將君王在位第一年稱為</w:t>
      </w:r>
      <w:r w:rsidRPr="00317CF1">
        <w:rPr>
          <w:rFonts w:ascii="標楷體" w:eastAsia="標楷體" w:hAnsi="標楷體"/>
          <w:b/>
          <w:sz w:val="22"/>
        </w:rPr>
        <w:t>”</w:t>
      </w:r>
      <w:r w:rsidRPr="00317CF1">
        <w:rPr>
          <w:rFonts w:ascii="標楷體" w:eastAsia="標楷體" w:hAnsi="標楷體" w:hint="eastAsia"/>
          <w:b/>
          <w:sz w:val="22"/>
        </w:rPr>
        <w:t>登基之年</w:t>
      </w:r>
      <w:r w:rsidRPr="00317CF1">
        <w:rPr>
          <w:rFonts w:ascii="標楷體" w:eastAsia="標楷體" w:hAnsi="標楷體"/>
          <w:b/>
          <w:sz w:val="22"/>
        </w:rPr>
        <w:t>”</w:t>
      </w:r>
      <w:r w:rsidRPr="00317CF1">
        <w:rPr>
          <w:rFonts w:ascii="標楷體" w:eastAsia="標楷體" w:hAnsi="標楷體" w:hint="eastAsia"/>
          <w:b/>
          <w:sz w:val="22"/>
        </w:rPr>
        <w:t>，第二年才稱為第一年，而&lt;&lt;耶利米書&gt;&gt;中巴比倫人攻陷耶路撒冷城為</w:t>
      </w:r>
      <w:r w:rsidRPr="00317CF1">
        <w:rPr>
          <w:rFonts w:ascii="標楷體" w:eastAsia="標楷體" w:hAnsi="標楷體"/>
          <w:b/>
          <w:sz w:val="22"/>
        </w:rPr>
        <w:t>”</w:t>
      </w:r>
      <w:r w:rsidRPr="00317CF1">
        <w:rPr>
          <w:rFonts w:ascii="標楷體" w:eastAsia="標楷體" w:hAnsi="標楷體" w:hint="eastAsia"/>
          <w:b/>
          <w:sz w:val="22"/>
        </w:rPr>
        <w:t>約雅敬第四年</w:t>
      </w:r>
      <w:r w:rsidRPr="00317CF1">
        <w:rPr>
          <w:rFonts w:ascii="標楷體" w:eastAsia="標楷體" w:hAnsi="標楷體"/>
          <w:b/>
          <w:sz w:val="22"/>
        </w:rPr>
        <w:t>”</w:t>
      </w:r>
      <w:r w:rsidRPr="00317CF1">
        <w:rPr>
          <w:rFonts w:ascii="標楷體" w:eastAsia="標楷體" w:hAnsi="標楷體" w:hint="eastAsia"/>
          <w:b/>
          <w:sz w:val="22"/>
        </w:rPr>
        <w:t>，乃照希伯來人的算法。</w:t>
      </w:r>
    </w:p>
    <w:p w:rsidR="00A836C8" w:rsidRPr="00317CF1" w:rsidRDefault="00A836C8" w:rsidP="00A836C8">
      <w:pPr>
        <w:widowControl/>
        <w:rPr>
          <w:rFonts w:ascii="標楷體" w:eastAsia="標楷體" w:hAnsi="標楷體"/>
          <w:b/>
          <w:sz w:val="22"/>
        </w:rPr>
      </w:pPr>
    </w:p>
    <w:p w:rsidR="00A836C8" w:rsidRPr="00317CF1" w:rsidRDefault="00A836C8" w:rsidP="00A836C8">
      <w:pPr>
        <w:widowControl/>
        <w:rPr>
          <w:rFonts w:ascii="標楷體" w:eastAsia="標楷體" w:hAnsi="標楷體"/>
          <w:b/>
          <w:sz w:val="22"/>
        </w:rPr>
      </w:pPr>
      <w:r w:rsidRPr="00317CF1">
        <w:rPr>
          <w:rFonts w:ascii="標楷體" w:eastAsia="標楷體" w:hAnsi="標楷體" w:hint="eastAsia"/>
          <w:b/>
          <w:sz w:val="22"/>
        </w:rPr>
        <w:t>猶太國民經歷過三次被擄往巴比倫，以行罰他們違背與神所立之約，包括拜偶像、不守安息聖日等罪，但以理是在第一次帶走國中宗室貴族等精華人物時，被擄至巴比倫，先知以西結為第二次(主前597年)，第三次為主前587年，耶路撒冷徹底被毀！</w:t>
      </w:r>
    </w:p>
    <w:sectPr w:rsidR="00A836C8" w:rsidRPr="00317CF1" w:rsidSect="002507DF">
      <w:footerReference w:type="default" r:id="rId11"/>
      <w:pgSz w:w="11906" w:h="16838"/>
      <w:pgMar w:top="851" w:right="566" w:bottom="426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A95" w:rsidRDefault="00704A95" w:rsidP="0022197D">
      <w:r>
        <w:separator/>
      </w:r>
    </w:p>
  </w:endnote>
  <w:endnote w:type="continuationSeparator" w:id="0">
    <w:p w:rsidR="00704A95" w:rsidRDefault="00704A95" w:rsidP="0022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5258328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22197D" w:rsidRPr="0022197D" w:rsidRDefault="0022197D">
        <w:pPr>
          <w:pStyle w:val="a7"/>
          <w:jc w:val="right"/>
          <w:rPr>
            <w:sz w:val="32"/>
            <w:szCs w:val="32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A99" w:rsidRPr="00BF2A99">
          <w:rPr>
            <w:noProof/>
            <w:lang w:val="zh-TW"/>
          </w:rPr>
          <w:t>8</w:t>
        </w:r>
        <w:r>
          <w:fldChar w:fldCharType="end"/>
        </w:r>
      </w:p>
    </w:sdtContent>
  </w:sdt>
  <w:p w:rsidR="0022197D" w:rsidRPr="0022197D" w:rsidRDefault="0022197D">
    <w:pPr>
      <w:pStyle w:val="a7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A95" w:rsidRDefault="00704A95" w:rsidP="0022197D">
      <w:r>
        <w:separator/>
      </w:r>
    </w:p>
  </w:footnote>
  <w:footnote w:type="continuationSeparator" w:id="0">
    <w:p w:rsidR="00704A95" w:rsidRDefault="00704A95" w:rsidP="00221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D7E47"/>
    <w:multiLevelType w:val="hybridMultilevel"/>
    <w:tmpl w:val="C3DA36EA"/>
    <w:lvl w:ilvl="0" w:tplc="F272A3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154758"/>
    <w:multiLevelType w:val="hybridMultilevel"/>
    <w:tmpl w:val="8F56557C"/>
    <w:lvl w:ilvl="0" w:tplc="F272A3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B578C1"/>
    <w:multiLevelType w:val="hybridMultilevel"/>
    <w:tmpl w:val="A5FC35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CE22ED"/>
    <w:multiLevelType w:val="hybridMultilevel"/>
    <w:tmpl w:val="ACB416AA"/>
    <w:lvl w:ilvl="0" w:tplc="1E529B06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41675551"/>
    <w:multiLevelType w:val="hybridMultilevel"/>
    <w:tmpl w:val="B32A0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AF15B9"/>
    <w:multiLevelType w:val="hybridMultilevel"/>
    <w:tmpl w:val="F84C27B0"/>
    <w:lvl w:ilvl="0" w:tplc="1E529B06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BC795E"/>
    <w:multiLevelType w:val="hybridMultilevel"/>
    <w:tmpl w:val="F7EC9A02"/>
    <w:lvl w:ilvl="0" w:tplc="1E529B06">
      <w:start w:val="1"/>
      <w:numFmt w:val="upp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8"/>
    <w:rsid w:val="000B67CB"/>
    <w:rsid w:val="0015294D"/>
    <w:rsid w:val="0022197D"/>
    <w:rsid w:val="002507DF"/>
    <w:rsid w:val="00317CF1"/>
    <w:rsid w:val="003300C9"/>
    <w:rsid w:val="004E28C5"/>
    <w:rsid w:val="00503504"/>
    <w:rsid w:val="00504DB0"/>
    <w:rsid w:val="00590556"/>
    <w:rsid w:val="00704A95"/>
    <w:rsid w:val="0079458F"/>
    <w:rsid w:val="007B5CB8"/>
    <w:rsid w:val="007F21B3"/>
    <w:rsid w:val="00815B34"/>
    <w:rsid w:val="00841A5B"/>
    <w:rsid w:val="00847058"/>
    <w:rsid w:val="00890C7B"/>
    <w:rsid w:val="0090124E"/>
    <w:rsid w:val="009C06F1"/>
    <w:rsid w:val="00A836C8"/>
    <w:rsid w:val="00A962F0"/>
    <w:rsid w:val="00AC42A9"/>
    <w:rsid w:val="00AF433F"/>
    <w:rsid w:val="00BB3A66"/>
    <w:rsid w:val="00BF2A99"/>
    <w:rsid w:val="00CB0F64"/>
    <w:rsid w:val="00DB24D8"/>
    <w:rsid w:val="00DB51A1"/>
    <w:rsid w:val="00F80E88"/>
    <w:rsid w:val="00FA73D5"/>
    <w:rsid w:val="00FE79AD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FDD2C-CFC3-4EB0-9931-90C747BD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0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47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格格線1"/>
    <w:basedOn w:val="a1"/>
    <w:next w:val="a4"/>
    <w:uiPriority w:val="39"/>
    <w:rsid w:val="00A83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4"/>
    <w:uiPriority w:val="39"/>
    <w:rsid w:val="00FF77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21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197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21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197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41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41A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9C06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ayhuang@kim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rayhhuang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755D8-F57A-4198-97D4-2511152D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21</cp:revision>
  <dcterms:created xsi:type="dcterms:W3CDTF">2015-02-27T01:33:00Z</dcterms:created>
  <dcterms:modified xsi:type="dcterms:W3CDTF">2015-02-27T10:26:00Z</dcterms:modified>
</cp:coreProperties>
</file>