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360C72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CA55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CA5576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 xml:space="preserve">第一課 </w:t>
            </w:r>
            <w:r w:rsidR="00CA5576">
              <w:rPr>
                <w:rFonts w:ascii="標楷體" w:eastAsia="標楷體" w:hAnsi="標楷體" w:hint="eastAsia"/>
                <w:b/>
              </w:rPr>
              <w:t>基立溪邊的先知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CA5576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2014/12/6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162124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162124" w:rsidRPr="00CF59E6">
              <w:rPr>
                <w:rFonts w:ascii="標楷體" w:eastAsia="標楷體" w:hAnsi="標楷體" w:cs="新細明體" w:hint="eastAsia"/>
              </w:rPr>
              <w:t>你要倚靠耶和華</w:t>
            </w:r>
            <w:r w:rsidR="00162124" w:rsidRPr="00CF59E6">
              <w:rPr>
                <w:rFonts w:ascii="標楷體" w:eastAsia="標楷體" w:hAnsi="標楷體" w:cs="SimSun"/>
              </w:rPr>
              <w:t>;</w:t>
            </w:r>
            <w:r w:rsidR="00162124" w:rsidRPr="00CF59E6">
              <w:rPr>
                <w:rFonts w:ascii="標楷體" w:eastAsia="標楷體" w:hAnsi="標楷體" w:cs="新細明體" w:hint="eastAsia"/>
              </w:rPr>
              <w:t xml:space="preserve">祂是你的幫助和你的盾牌。 </w:t>
            </w:r>
            <w:r w:rsidR="00162124" w:rsidRPr="00CF59E6">
              <w:rPr>
                <w:rFonts w:ascii="標楷體" w:eastAsia="標楷體" w:hAnsi="標楷體" w:hint="eastAsia"/>
              </w:rPr>
              <w:t>(詩、一一五、9)</w:t>
            </w:r>
          </w:p>
        </w:tc>
      </w:tr>
      <w:tr w:rsidR="00BD6D7E" w:rsidRPr="00721424" w:rsidTr="00F07F3B">
        <w:trPr>
          <w:trHeight w:val="780"/>
        </w:trPr>
        <w:tc>
          <w:tcPr>
            <w:tcW w:w="10901" w:type="dxa"/>
            <w:gridSpan w:val="6"/>
          </w:tcPr>
          <w:p w:rsidR="00BD6D7E" w:rsidRPr="00721424" w:rsidRDefault="00BD6D7E">
            <w:pPr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465E82" w:rsidRPr="00721424" w:rsidRDefault="00465E82" w:rsidP="00465E8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神是全能的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大有能力的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。</w:t>
            </w:r>
          </w:p>
          <w:p w:rsidR="009C163A" w:rsidRPr="00721424" w:rsidRDefault="00360C72" w:rsidP="00360C7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在遇到難過害怕的事情時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我們</w:t>
            </w:r>
            <w:r w:rsidR="00465E82" w:rsidRPr="00721424">
              <w:rPr>
                <w:rFonts w:ascii="標楷體" w:eastAsia="標楷體" w:hAnsi="標楷體" w:hint="eastAsia"/>
                <w:b/>
              </w:rPr>
              <w:t>都</w:t>
            </w:r>
            <w:r w:rsidRPr="00721424">
              <w:rPr>
                <w:rFonts w:ascii="標楷體" w:eastAsia="標楷體" w:hAnsi="標楷體" w:hint="eastAsia"/>
                <w:b/>
              </w:rPr>
              <w:t>可以向神禱告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求神幫助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！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DF500E" w:rsidRPr="00360C72" w:rsidRDefault="00360C72" w:rsidP="00162124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(王上,十六,29</w:t>
            </w:r>
            <w:r w:rsidR="006C503A">
              <w:rPr>
                <w:rFonts w:ascii="標楷體" w:eastAsia="標楷體" w:hAnsi="標楷體"/>
              </w:rPr>
              <w:t>)~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王上,十七,7</w:t>
            </w:r>
            <w:r>
              <w:rPr>
                <w:rFonts w:ascii="標楷體" w:eastAsia="標楷體" w:hAnsi="標楷體"/>
              </w:rPr>
              <w:t>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162124" w:rsidRPr="00EE6030" w:rsidTr="00162124">
        <w:trPr>
          <w:trHeight w:val="904"/>
        </w:trPr>
        <w:tc>
          <w:tcPr>
            <w:tcW w:w="1117" w:type="dxa"/>
            <w:vAlign w:val="center"/>
          </w:tcPr>
          <w:p w:rsidR="00162124" w:rsidRPr="00BF7922" w:rsidRDefault="00162124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162124" w:rsidRPr="00306F2C" w:rsidRDefault="00162124" w:rsidP="00162124">
            <w:pPr>
              <w:tabs>
                <w:tab w:val="left" w:pos="1695"/>
              </w:tabs>
              <w:rPr>
                <w:rFonts w:ascii="標楷體" w:eastAsia="標楷體" w:hAnsi="標楷體"/>
                <w:u w:val="single"/>
              </w:rPr>
            </w:pPr>
            <w:r w:rsidRPr="00306F2C">
              <w:rPr>
                <w:rFonts w:ascii="標楷體" w:eastAsia="標楷體" w:hAnsi="標楷體" w:hint="eastAsia"/>
                <w:u w:val="single"/>
              </w:rPr>
              <w:t>悟性禱告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奉主耶穌聖命名禱告：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親愛的主耶穌，感謝你賜給我們食物，讓我們可以健康長大。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求神加添我們的信心，讓我們可以作個有信心的好孩子，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在我們遇到難過、害怕的事，都能記得要向你禱告，求你幫助我們。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 xml:space="preserve">求你垂聽我們的禱告。 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哈利路亞，阿門。</w:t>
            </w:r>
          </w:p>
        </w:tc>
        <w:tc>
          <w:tcPr>
            <w:tcW w:w="1704" w:type="dxa"/>
            <w:vMerge w:val="restart"/>
          </w:tcPr>
          <w:p w:rsidR="00162124" w:rsidRPr="00BF7922" w:rsidRDefault="00162124" w:rsidP="006261F3">
            <w:pPr>
              <w:rPr>
                <w:rFonts w:ascii="標楷體" w:eastAsia="標楷體" w:hAnsi="標楷體"/>
              </w:rPr>
            </w:pPr>
          </w:p>
        </w:tc>
      </w:tr>
      <w:tr w:rsidR="00162124" w:rsidRPr="00EE6030" w:rsidTr="006F7C6E">
        <w:trPr>
          <w:trHeight w:val="4502"/>
        </w:trPr>
        <w:tc>
          <w:tcPr>
            <w:tcW w:w="1117" w:type="dxa"/>
            <w:vAlign w:val="center"/>
          </w:tcPr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</w:t>
            </w:r>
          </w:p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162124" w:rsidRDefault="00162124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162124" w:rsidRPr="00306F2C" w:rsidRDefault="00162124" w:rsidP="00162124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前言、複習：</w:t>
            </w:r>
          </w:p>
          <w:p w:rsidR="00E32F59" w:rsidRPr="00306F2C" w:rsidRDefault="00E32F59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族長時代→士師時代→列王時代</w:t>
            </w:r>
          </w:p>
          <w:p w:rsidR="00E32F59" w:rsidRPr="00306F2C" w:rsidRDefault="00E32F59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列王時代：</w:t>
            </w:r>
          </w:p>
          <w:p w:rsidR="00E32F59" w:rsidRPr="00306F2C" w:rsidRDefault="00745F44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173FEC8" wp14:editId="0A02338C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149225</wp:posOffset>
                      </wp:positionV>
                      <wp:extent cx="266065" cy="201930"/>
                      <wp:effectExtent l="10795" t="53340" r="46990" b="1143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66065" cy="2019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FB85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08.6pt;margin-top:11.75pt;width:20.95pt;height:15.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 w:rsidR="00E32F59" w:rsidRPr="00306F2C">
              <w:rPr>
                <w:rFonts w:ascii="標楷體" w:eastAsia="標楷體" w:hAnsi="標楷體" w:hint="eastAsia"/>
              </w:rPr>
              <w:t xml:space="preserve">                       羅波安 (南朝</w:t>
            </w:r>
            <w:r w:rsidR="00BD2063" w:rsidRPr="00306F2C">
              <w:rPr>
                <w:rFonts w:ascii="標楷體" w:eastAsia="標楷體" w:hAnsi="標楷體" w:hint="eastAsia"/>
              </w:rPr>
              <w:t>-猶大國</w:t>
            </w:r>
            <w:r w:rsidR="00E32F59" w:rsidRPr="00306F2C">
              <w:rPr>
                <w:rFonts w:ascii="標楷體" w:eastAsia="標楷體" w:hAnsi="標楷體" w:hint="eastAsia"/>
              </w:rPr>
              <w:t xml:space="preserve"> 2 )</w:t>
            </w:r>
            <w:r w:rsidR="00E32F59" w:rsidRPr="00306F2C">
              <w:rPr>
                <w:rFonts w:ascii="標楷體" w:eastAsia="標楷體" w:hAnsi="標楷體"/>
              </w:rPr>
              <w:t>…</w:t>
            </w:r>
          </w:p>
          <w:p w:rsidR="00E32F59" w:rsidRPr="00306F2C" w:rsidRDefault="00745F44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804320" wp14:editId="009BDE1F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133350</wp:posOffset>
                      </wp:positionV>
                      <wp:extent cx="201930" cy="180975"/>
                      <wp:effectExtent l="12065" t="8890" r="52705" b="4826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7CF47" id="AutoShape 3" o:spid="_x0000_s1026" type="#_x0000_t32" style="position:absolute;margin-left:109.45pt;margin-top:10.5pt;width:15.9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="00E32F59" w:rsidRPr="00306F2C">
              <w:rPr>
                <w:rFonts w:ascii="標楷體" w:eastAsia="標楷體" w:hAnsi="標楷體" w:hint="eastAsia"/>
              </w:rPr>
              <w:t>掃羅→大衛→所羅門</w:t>
            </w:r>
          </w:p>
          <w:p w:rsidR="00E32F59" w:rsidRPr="00306F2C" w:rsidRDefault="00E32F59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 xml:space="preserve">                       耶羅波安(北朝</w:t>
            </w:r>
            <w:r w:rsidR="00BD2063" w:rsidRPr="00306F2C">
              <w:rPr>
                <w:rFonts w:ascii="標楷體" w:eastAsia="標楷體" w:hAnsi="標楷體" w:hint="eastAsia"/>
              </w:rPr>
              <w:t>-以色列</w:t>
            </w:r>
            <w:r w:rsidRPr="00306F2C">
              <w:rPr>
                <w:rFonts w:ascii="標楷體" w:eastAsia="標楷體" w:hAnsi="標楷體" w:hint="eastAsia"/>
              </w:rPr>
              <w:t xml:space="preserve"> 10) </w:t>
            </w:r>
            <w:r w:rsidRPr="00306F2C">
              <w:rPr>
                <w:rFonts w:ascii="標楷體" w:eastAsia="標楷體" w:hAnsi="標楷體"/>
              </w:rPr>
              <w:t>…</w:t>
            </w:r>
            <w:r w:rsidRPr="00306F2C">
              <w:rPr>
                <w:rFonts w:ascii="標楷體" w:eastAsia="標楷體" w:hAnsi="標楷體" w:hint="eastAsia"/>
              </w:rPr>
              <w:t xml:space="preserve"> →</w:t>
            </w:r>
            <w:r w:rsidR="00BD2063" w:rsidRPr="00306F2C">
              <w:rPr>
                <w:rFonts w:ascii="標楷體" w:eastAsia="標楷體" w:hAnsi="標楷體" w:hint="eastAsia"/>
              </w:rPr>
              <w:t>亞哈</w:t>
            </w:r>
          </w:p>
          <w:p w:rsidR="006F7C6E" w:rsidRPr="00306F2C" w:rsidRDefault="006F7C6E" w:rsidP="00E32F59">
            <w:pPr>
              <w:rPr>
                <w:rFonts w:ascii="標楷體" w:eastAsia="標楷體" w:hAnsi="標楷體"/>
              </w:rPr>
            </w:pPr>
          </w:p>
          <w:p w:rsidR="00BD2063" w:rsidRPr="00306F2C" w:rsidRDefault="00BD2063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上一季</w:t>
            </w:r>
            <w:r w:rsidR="006F7C6E" w:rsidRPr="00306F2C">
              <w:rPr>
                <w:rFonts w:ascii="標楷體" w:eastAsia="標楷體" w:hAnsi="標楷體" w:hint="eastAsia"/>
              </w:rPr>
              <w:t>故事</w:t>
            </w:r>
            <w:r w:rsidR="006B3D87" w:rsidRPr="00306F2C">
              <w:rPr>
                <w:rFonts w:ascii="標楷體" w:eastAsia="標楷體" w:hAnsi="標楷體" w:hint="eastAsia"/>
              </w:rPr>
              <w:t>的尾聲我們講到所羅門王的故事，還有</w:t>
            </w:r>
            <w:r w:rsidRPr="00306F2C">
              <w:rPr>
                <w:rFonts w:ascii="標楷體" w:eastAsia="標楷體" w:hAnsi="標楷體" w:hint="eastAsia"/>
              </w:rPr>
              <w:t>他的兒子羅波安接續他作國王後，做了錯誤的決定，導致國家分裂，這一季的故事我們從列王時代的亞哈王開始說起，亞哈是以色列國王，他是一個壞王，常常做壞事得罪神。</w:t>
            </w:r>
          </w:p>
          <w:p w:rsidR="006F7C6E" w:rsidRPr="00306F2C" w:rsidRDefault="00BD2063" w:rsidP="006F7C6E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在亞哈王的時代有一個先知叫作以利亞</w:t>
            </w:r>
            <w:r w:rsidR="006F7C6E" w:rsidRPr="00306F2C">
              <w:rPr>
                <w:rFonts w:ascii="標楷體" w:eastAsia="標楷體" w:hAnsi="標楷體"/>
              </w:rPr>
              <w:t>…</w:t>
            </w:r>
            <w:r w:rsidR="006F7C6E" w:rsidRPr="00306F2C">
              <w:rPr>
                <w:rFonts w:ascii="標楷體" w:eastAsia="標楷體" w:hAnsi="標楷體" w:hint="eastAsia"/>
              </w:rPr>
              <w:t xml:space="preserve"> 接入故事內容</w:t>
            </w:r>
          </w:p>
          <w:p w:rsidR="00162124" w:rsidRPr="00306F2C" w:rsidRDefault="00BD2063" w:rsidP="00585D0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(</w:t>
            </w:r>
            <w:r w:rsidR="006F7C6E" w:rsidRPr="00306F2C">
              <w:rPr>
                <w:rFonts w:ascii="標楷體" w:eastAsia="標楷體" w:hAnsi="標楷體" w:hint="eastAsia"/>
              </w:rPr>
              <w:t>*</w:t>
            </w:r>
            <w:r w:rsidRPr="00306F2C">
              <w:rPr>
                <w:rFonts w:ascii="標楷體" w:eastAsia="標楷體" w:hAnsi="標楷體" w:hint="eastAsia"/>
              </w:rPr>
              <w:t>先知：神的代言人，傳達神的話給百姓知道)</w:t>
            </w:r>
          </w:p>
        </w:tc>
        <w:tc>
          <w:tcPr>
            <w:tcW w:w="1704" w:type="dxa"/>
            <w:vMerge/>
          </w:tcPr>
          <w:p w:rsidR="00162124" w:rsidRPr="00BF7922" w:rsidRDefault="00162124" w:rsidP="006261F3">
            <w:pPr>
              <w:rPr>
                <w:rFonts w:ascii="標楷體" w:eastAsia="標楷體" w:hAnsi="標楷體"/>
              </w:rPr>
            </w:pPr>
          </w:p>
        </w:tc>
      </w:tr>
      <w:tr w:rsidR="006F7C6E" w:rsidRPr="00E957A5" w:rsidTr="006F7C6E">
        <w:trPr>
          <w:trHeight w:val="2411"/>
        </w:trPr>
        <w:tc>
          <w:tcPr>
            <w:tcW w:w="1117" w:type="dxa"/>
            <w:vAlign w:val="center"/>
          </w:tcPr>
          <w:p w:rsidR="006F7C6E" w:rsidRDefault="006F7C6E" w:rsidP="00BF7922">
            <w:pPr>
              <w:rPr>
                <w:rFonts w:ascii="標楷體" w:eastAsia="標楷體" w:hAnsi="標楷體"/>
              </w:rPr>
            </w:pPr>
          </w:p>
          <w:p w:rsidR="006F7C6E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6F7C6E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F7C6E" w:rsidRPr="00BF7922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080" w:type="dxa"/>
            <w:gridSpan w:val="4"/>
          </w:tcPr>
          <w:p w:rsidR="006F7C6E" w:rsidRPr="00880C32" w:rsidRDefault="006F7C6E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6F7C6E" w:rsidRPr="008C0C55" w:rsidRDefault="006F7C6E" w:rsidP="00BF7922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8C0C55">
              <w:rPr>
                <w:rFonts w:ascii="標楷體" w:eastAsia="標楷體" w:hAnsi="標楷體" w:hint="eastAsia"/>
              </w:rPr>
              <w:t>以色列國有一個國王</w:t>
            </w:r>
            <w:r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名叫亞哈</w:t>
            </w:r>
            <w:r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因為他行了神眼中看為惡的事</w:t>
            </w:r>
            <w:r>
              <w:rPr>
                <w:rFonts w:ascii="標楷體" w:eastAsia="標楷體" w:hAnsi="標楷體" w:hint="eastAsia"/>
              </w:rPr>
              <w:t>，</w:t>
            </w:r>
          </w:p>
          <w:p w:rsidR="006F7C6E" w:rsidRDefault="006F7C6E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於是神派以利亞先知去見亞哈王，告訴他：如果以利亞先知不禱告了話，</w:t>
            </w:r>
            <w:r w:rsidRPr="00223F12">
              <w:rPr>
                <w:rFonts w:ascii="標楷體" w:eastAsia="標楷體" w:hAnsi="標楷體" w:hint="eastAsia"/>
              </w:rPr>
              <w:t>國內就不會下雨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6F7C6E" w:rsidRDefault="006F7C6E" w:rsidP="006F7C6E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以利亞先知向亞哈傳達完神的訊息之後，神便吩咐以利亞先知到基立溪邊，並吩咐烏鴉送食物給他吃。</w:t>
            </w:r>
          </w:p>
          <w:p w:rsidR="005F269B" w:rsidRDefault="005F269B" w:rsidP="006F7C6E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銜接：日子一天天的過去，</w:t>
            </w:r>
            <w:r w:rsidR="0043598F">
              <w:rPr>
                <w:rFonts w:ascii="標楷體" w:eastAsia="標楷體" w:hAnsi="標楷體" w:hint="eastAsia"/>
              </w:rPr>
              <w:t>就像以利亞先知所說的，天都沒有下雨</w:t>
            </w:r>
          </w:p>
          <w:p w:rsidR="0043598F" w:rsidRPr="006F7C6E" w:rsidRDefault="0043598F" w:rsidP="0043598F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     </w:t>
            </w:r>
            <w:r w:rsidRPr="00ED5BAD">
              <w:rPr>
                <w:rFonts w:ascii="標楷體" w:eastAsia="標楷體" w:hAnsi="標楷體" w:hint="eastAsia"/>
                <w:color w:val="FF0000"/>
              </w:rPr>
              <w:t>基立</w:t>
            </w:r>
            <w:r w:rsidR="00ED5BAD" w:rsidRPr="00ED5BAD">
              <w:rPr>
                <w:rFonts w:ascii="標楷體" w:eastAsia="標楷體" w:hAnsi="標楷體" w:hint="eastAsia"/>
                <w:color w:val="FF0000"/>
              </w:rPr>
              <w:t>溪裡的水</w:t>
            </w:r>
            <w:r w:rsidRPr="00ED5BAD">
              <w:rPr>
                <w:rFonts w:ascii="標楷體" w:eastAsia="標楷體" w:hAnsi="標楷體" w:hint="eastAsia"/>
                <w:color w:val="FF0000"/>
              </w:rPr>
              <w:t>乾了</w:t>
            </w:r>
            <w:r>
              <w:rPr>
                <w:rFonts w:ascii="標楷體" w:eastAsia="標楷體" w:hAnsi="標楷體" w:hint="eastAsia"/>
              </w:rPr>
              <w:t>，</w:t>
            </w:r>
            <w:r w:rsidR="00ED5BAD">
              <w:rPr>
                <w:rFonts w:ascii="標楷體" w:eastAsia="標楷體" w:hAnsi="標楷體" w:hint="eastAsia"/>
              </w:rPr>
              <w:t>於是神</w:t>
            </w:r>
            <w:r>
              <w:rPr>
                <w:rFonts w:ascii="標楷體" w:eastAsia="標楷體" w:hAnsi="標楷體" w:hint="eastAsia"/>
              </w:rPr>
              <w:t>分</w:t>
            </w:r>
            <w:r w:rsidR="00ED5BAD">
              <w:rPr>
                <w:rFonts w:ascii="標楷體" w:eastAsia="標楷體" w:hAnsi="標楷體" w:hint="eastAsia"/>
              </w:rPr>
              <w:t>咐以利亞先知到</w:t>
            </w:r>
            <w:r w:rsidRPr="00ED5BAD">
              <w:rPr>
                <w:rFonts w:ascii="標楷體" w:eastAsia="標楷體" w:hAnsi="標楷體" w:hint="eastAsia"/>
                <w:color w:val="FF0000"/>
              </w:rPr>
              <w:t>撒勒法</w:t>
            </w:r>
            <w:r>
              <w:rPr>
                <w:rFonts w:ascii="標楷體" w:eastAsia="標楷體" w:hAnsi="標楷體" w:hint="eastAsia"/>
              </w:rPr>
              <w:t>去</w:t>
            </w:r>
            <w:r w:rsidR="00ED5BAD">
              <w:rPr>
                <w:rFonts w:ascii="標楷體" w:eastAsia="標楷體" w:hAnsi="標楷體" w:hint="eastAsia"/>
              </w:rPr>
              <w:t>！</w:t>
            </w:r>
          </w:p>
        </w:tc>
        <w:tc>
          <w:tcPr>
            <w:tcW w:w="1704" w:type="dxa"/>
            <w:vMerge/>
          </w:tcPr>
          <w:p w:rsidR="006F7C6E" w:rsidRDefault="006F7C6E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957A5" w:rsidTr="00F348B5">
        <w:trPr>
          <w:trHeight w:val="2052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10:35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結論：</w:t>
            </w:r>
            <w:r w:rsidR="00863F29">
              <w:rPr>
                <w:rFonts w:ascii="標楷體" w:eastAsia="標楷體" w:hAnsi="標楷體" w:hint="eastAsia"/>
              </w:rPr>
              <w:t>(紅色為預計版書部分)</w:t>
            </w:r>
          </w:p>
          <w:p w:rsidR="00BF7922" w:rsidRPr="000843DC" w:rsidRDefault="000843DC" w:rsidP="000843DC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A)</w:t>
            </w:r>
            <w:r w:rsidRPr="00974984">
              <w:rPr>
                <w:rFonts w:ascii="標楷體" w:eastAsia="標楷體" w:hAnsi="標楷體" w:hint="eastAsia"/>
                <w:color w:val="FF0000"/>
              </w:rPr>
              <w:t>神是全能的</w:t>
            </w:r>
            <w:r w:rsidRPr="000843DC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/>
              </w:rPr>
              <w:t>1)</w:t>
            </w:r>
            <w:r>
              <w:rPr>
                <w:rFonts w:ascii="標楷體" w:eastAsia="標楷體" w:hAnsi="標楷體" w:hint="eastAsia"/>
              </w:rPr>
              <w:t>神的話讓以色列</w:t>
            </w:r>
            <w:r w:rsidRPr="000843DC">
              <w:rPr>
                <w:rFonts w:ascii="標楷體" w:eastAsia="標楷體" w:hAnsi="標楷體" w:hint="eastAsia"/>
                <w:color w:val="FF0000"/>
              </w:rPr>
              <w:t>不下雨</w:t>
            </w:r>
          </w:p>
          <w:p w:rsidR="000843DC" w:rsidRDefault="00974984" w:rsidP="000843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</w:t>
            </w:r>
            <w:r w:rsidR="000843DC" w:rsidRPr="000843DC">
              <w:rPr>
                <w:rFonts w:ascii="標楷體" w:eastAsia="標楷體" w:hAnsi="標楷體"/>
              </w:rPr>
              <w:sym w:font="Wingdings" w:char="F0E0"/>
            </w:r>
            <w:r w:rsidR="000843DC">
              <w:rPr>
                <w:rFonts w:ascii="標楷體" w:eastAsia="標楷體" w:hAnsi="標楷體"/>
              </w:rPr>
              <w:t>2)</w:t>
            </w:r>
            <w:r w:rsidR="000843DC">
              <w:rPr>
                <w:rFonts w:ascii="標楷體" w:eastAsia="標楷體" w:hAnsi="標楷體" w:hint="eastAsia"/>
              </w:rPr>
              <w:t>吩咐</w:t>
            </w:r>
            <w:r w:rsidR="000843DC" w:rsidRPr="000843DC">
              <w:rPr>
                <w:rFonts w:ascii="標楷體" w:eastAsia="標楷體" w:hAnsi="標楷體" w:hint="eastAsia"/>
                <w:color w:val="FF0000"/>
              </w:rPr>
              <w:t>烏鴉叼餅</w:t>
            </w:r>
            <w:r w:rsidR="000843DC">
              <w:rPr>
                <w:rFonts w:ascii="標楷體" w:eastAsia="標楷體" w:hAnsi="標楷體" w:hint="eastAsia"/>
              </w:rPr>
              <w:t>給以利亞吃</w:t>
            </w:r>
          </w:p>
          <w:p w:rsidR="000843DC" w:rsidRPr="00974984" w:rsidRDefault="000843DC" w:rsidP="000843DC">
            <w:pPr>
              <w:rPr>
                <w:rFonts w:ascii="標楷體" w:eastAsia="標楷體" w:hAnsi="標楷體"/>
              </w:rPr>
            </w:pPr>
          </w:p>
          <w:p w:rsidR="000843DC" w:rsidRDefault="000843DC" w:rsidP="000843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B)</w:t>
            </w:r>
            <w:r w:rsidRPr="00974984">
              <w:rPr>
                <w:rFonts w:ascii="標楷體" w:eastAsia="標楷體" w:hAnsi="標楷體" w:hint="eastAsia"/>
                <w:color w:val="FF0000"/>
              </w:rPr>
              <w:t>倚</w:t>
            </w:r>
            <w:r w:rsidR="00974984" w:rsidRPr="00974984">
              <w:rPr>
                <w:rFonts w:ascii="標楷體" w:eastAsia="標楷體" w:hAnsi="標楷體" w:hint="eastAsia"/>
                <w:color w:val="FF0000"/>
              </w:rPr>
              <w:t>靠神</w:t>
            </w:r>
            <w:r w:rsidR="00974984" w:rsidRPr="00974984">
              <w:rPr>
                <w:rFonts w:ascii="標楷體" w:eastAsia="標楷體" w:hAnsi="標楷體"/>
              </w:rPr>
              <w:sym w:font="Wingdings" w:char="F0E0"/>
            </w:r>
            <w:r w:rsidR="00974984">
              <w:rPr>
                <w:rFonts w:ascii="標楷體" w:eastAsia="標楷體" w:hAnsi="標楷體"/>
              </w:rPr>
              <w:t>1)</w:t>
            </w:r>
            <w:r w:rsidR="00863F29">
              <w:rPr>
                <w:rFonts w:ascii="標楷體" w:eastAsia="標楷體" w:hAnsi="標楷體" w:hint="eastAsia"/>
              </w:rPr>
              <w:t>以利亞先知願意倚靠神，所以他聽從神的命令，</w:t>
            </w:r>
            <w:r w:rsidR="00863F29" w:rsidRPr="00863F29">
              <w:rPr>
                <w:rFonts w:ascii="標楷體" w:eastAsia="標楷體" w:hAnsi="標楷體" w:hint="eastAsia"/>
                <w:color w:val="FF0000"/>
              </w:rPr>
              <w:t>到基立溪邊</w:t>
            </w:r>
            <w:r w:rsidR="00863F29">
              <w:rPr>
                <w:rFonts w:ascii="標楷體" w:eastAsia="標楷體" w:hAnsi="標楷體" w:hint="eastAsia"/>
              </w:rPr>
              <w:t>，</w:t>
            </w:r>
          </w:p>
          <w:p w:rsidR="00BF7922" w:rsidRPr="00880C32" w:rsidRDefault="00863F29" w:rsidP="00863F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他相信神有美好的安排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延伸：</w:t>
            </w:r>
          </w:p>
          <w:p w:rsidR="00BB758D" w:rsidRDefault="00BB758D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從結論(</w:t>
            </w: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)問：小朋友們</w:t>
            </w:r>
            <w:r w:rsidR="00134F37">
              <w:rPr>
                <w:rFonts w:ascii="標楷體" w:eastAsia="標楷體" w:hAnsi="標楷體" w:hint="eastAsia"/>
              </w:rPr>
              <w:t>是否有倚靠神的經驗？</w:t>
            </w:r>
          </w:p>
          <w:p w:rsidR="00134F37" w:rsidRDefault="00134F37" w:rsidP="00134F37">
            <w:pPr>
              <w:tabs>
                <w:tab w:val="left" w:pos="5220"/>
              </w:tabs>
              <w:rPr>
                <w:rFonts w:ascii="標楷體" w:eastAsia="標楷體" w:hAnsi="標楷體"/>
              </w:rPr>
            </w:pPr>
            <w:r w:rsidRPr="00134F37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不管是老師還是小朋友都會有生病的經驗，如果我們在生病的時候向神禱   告，求神讓我們身體趕快好起來，這也是倚靠神的表現!(帶到下面</w:t>
            </w:r>
          </w:p>
          <w:p w:rsidR="00134F37" w:rsidRDefault="00134F37" w:rsidP="00134F37">
            <w:pPr>
              <w:tabs>
                <w:tab w:val="left" w:pos="5220"/>
              </w:tabs>
              <w:rPr>
                <w:rFonts w:ascii="標楷體" w:eastAsia="標楷體" w:hAnsi="標楷體"/>
              </w:rPr>
            </w:pPr>
          </w:p>
          <w:p w:rsidR="00BF7922" w:rsidRPr="005C7EAE" w:rsidRDefault="005C7EAE" w:rsidP="005C7EAE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5C7EAE">
              <w:rPr>
                <w:rFonts w:ascii="標楷體" w:eastAsia="標楷體" w:hAnsi="標楷體" w:hint="eastAsia"/>
              </w:rPr>
              <w:t>生病的經驗</w:t>
            </w:r>
          </w:p>
          <w:p w:rsidR="005C7EAE" w:rsidRPr="00585D04" w:rsidRDefault="005C7EAE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 w:rsidRPr="00585D04">
              <w:rPr>
                <w:rFonts w:ascii="標楷體" w:eastAsia="標楷體" w:hAnsi="標楷體" w:hint="eastAsia"/>
              </w:rPr>
              <w:t>問小朋友生病的經驗</w:t>
            </w:r>
            <w:r w:rsidR="00585D04" w:rsidRPr="00585D04">
              <w:rPr>
                <w:rFonts w:ascii="標楷體" w:eastAsia="標楷體" w:hAnsi="標楷體" w:hint="eastAsia"/>
              </w:rPr>
              <w:t>，</w:t>
            </w:r>
            <w:r w:rsidRPr="00585D04">
              <w:rPr>
                <w:rFonts w:ascii="標楷體" w:eastAsia="標楷體" w:hAnsi="標楷體" w:hint="eastAsia"/>
              </w:rPr>
              <w:t>生病的時候會怎麼做</w:t>
            </w:r>
            <w:r w:rsidR="00585D04">
              <w:rPr>
                <w:rFonts w:ascii="標楷體" w:eastAsia="標楷體" w:hAnsi="標楷體" w:hint="eastAsia"/>
              </w:rPr>
              <w:t xml:space="preserve">? </w:t>
            </w:r>
            <w:r w:rsidR="005D734A" w:rsidRPr="00585D04">
              <w:rPr>
                <w:rFonts w:ascii="標楷體" w:eastAsia="標楷體" w:hAnsi="標楷體" w:hint="eastAsia"/>
              </w:rPr>
              <w:t>(</w:t>
            </w:r>
            <w:r w:rsidR="005D734A" w:rsidRPr="00585D04">
              <w:rPr>
                <w:rFonts w:ascii="標楷體" w:eastAsia="標楷體" w:hAnsi="標楷體"/>
              </w:rPr>
              <w:t>ex.</w:t>
            </w:r>
            <w:r w:rsidR="005D734A" w:rsidRPr="00585D04">
              <w:rPr>
                <w:rFonts w:ascii="標楷體" w:eastAsia="標楷體" w:hAnsi="標楷體" w:hint="eastAsia"/>
              </w:rPr>
              <w:t>看醫生</w:t>
            </w:r>
            <w:r w:rsidR="005D734A" w:rsidRPr="00585D04">
              <w:rPr>
                <w:rFonts w:ascii="標楷體" w:eastAsia="標楷體" w:hAnsi="標楷體"/>
              </w:rPr>
              <w:t>…</w:t>
            </w:r>
            <w:r w:rsidR="005D734A" w:rsidRPr="00585D04">
              <w:rPr>
                <w:rFonts w:ascii="標楷體" w:eastAsia="標楷體" w:hAnsi="標楷體" w:hint="eastAsia"/>
              </w:rPr>
              <w:t>)</w:t>
            </w:r>
          </w:p>
          <w:p w:rsidR="005C7EAE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分享自己生病的經驗 (自己向神禱告與請弟兄姊妹一起代禱)</w:t>
            </w:r>
          </w:p>
          <w:p w:rsidR="005D734A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回歸結論 :當我們遇到難過, 害怕的事我們可以向神禱告求神幫助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除此之外 ,我們也可以請我們的好朋友與家人一起幫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忙禱告!</w:t>
            </w:r>
            <w:r w:rsidR="00C125CC">
              <w:rPr>
                <w:rFonts w:ascii="標楷體" w:eastAsia="標楷體" w:hAnsi="標楷體" w:hint="eastAsia"/>
              </w:rPr>
              <w:t>因為大家一起為同一件事禱告,是大有果效的</w:t>
            </w:r>
          </w:p>
          <w:p w:rsidR="00BF7922" w:rsidRPr="00465E82" w:rsidRDefault="00C125CC" w:rsidP="00585D04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(大有果效</w:t>
            </w:r>
            <w:r w:rsidRPr="00C125CC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很有效果的)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</w:tbl>
    <w:p w:rsidR="0073177D" w:rsidRDefault="0073177D" w:rsidP="00585D04">
      <w:pPr>
        <w:pBdr>
          <w:bottom w:val="double" w:sz="6" w:space="1" w:color="auto"/>
        </w:pBdr>
        <w:rPr>
          <w:rFonts w:ascii="標楷體" w:eastAsia="標楷體" w:hAnsi="標楷體"/>
        </w:rPr>
      </w:pPr>
    </w:p>
    <w:p w:rsidR="00863F29" w:rsidRDefault="00863F29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課程額外筆記</w:t>
      </w:r>
      <w:r w:rsidR="006C6CC7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/>
        </w:rPr>
        <w:br/>
      </w:r>
      <w:r w:rsidRPr="00DF1DB0">
        <w:rPr>
          <w:rFonts w:ascii="標楷體" w:eastAsia="標楷體" w:hAnsi="標楷體" w:hint="eastAsia"/>
          <w:color w:val="1F497D" w:themeColor="text2"/>
          <w:sz w:val="32"/>
          <w:szCs w:val="32"/>
        </w:rPr>
        <w:t>前言</w:t>
      </w:r>
      <w:r w:rsidR="00134F37" w:rsidRPr="00DF1DB0">
        <w:rPr>
          <w:rFonts w:ascii="標楷體" w:eastAsia="標楷體" w:hAnsi="標楷體" w:hint="eastAsia"/>
          <w:color w:val="1F497D" w:themeColor="text2"/>
          <w:sz w:val="32"/>
          <w:szCs w:val="32"/>
        </w:rPr>
        <w:t>：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時代的介紹</w:t>
      </w:r>
    </w:p>
    <w:p w:rsidR="00863F29" w:rsidRDefault="00863F29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1.族長時代</w:t>
      </w:r>
      <w:r w:rsidR="006C6CC7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因為非上一季課程重點，故只簡單講幾個人名(亞伯拉罕，以撒，雅各)</w:t>
      </w:r>
      <w:r w:rsidR="006C6CC7">
        <w:rPr>
          <w:rFonts w:ascii="標楷體" w:eastAsia="標楷體" w:hAnsi="標楷體"/>
        </w:rPr>
        <w:t>(</w:t>
      </w:r>
      <w:r w:rsidR="006C6CC7">
        <w:rPr>
          <w:rFonts w:ascii="標楷體" w:eastAsia="標楷體" w:hAnsi="標楷體" w:hint="eastAsia"/>
        </w:rPr>
        <w:t>不講發生的事)</w:t>
      </w:r>
    </w:p>
    <w:p w:rsidR="006C6CC7" w:rsidRPr="006C6CC7" w:rsidRDefault="006C6CC7" w:rsidP="00585D04">
      <w:pPr>
        <w:rPr>
          <w:rFonts w:ascii="標楷體" w:eastAsia="標楷體" w:hAnsi="標楷體"/>
          <w:sz w:val="22"/>
          <w:szCs w:val="24"/>
        </w:rPr>
      </w:pPr>
      <w:r>
        <w:rPr>
          <w:rFonts w:ascii="標楷體" w:eastAsia="標楷體" w:hAnsi="標楷體"/>
        </w:rPr>
        <w:t>2.</w:t>
      </w:r>
      <w:r>
        <w:rPr>
          <w:rFonts w:ascii="標楷體" w:eastAsia="標楷體" w:hAnsi="標楷體" w:hint="eastAsia"/>
        </w:rPr>
        <w:t>士師時代：A)以色列人們的循環  1)犯罪</w:t>
      </w:r>
      <w:r>
        <w:rPr>
          <w:rFonts w:ascii="標楷體" w:eastAsia="標楷體" w:hAnsi="標楷體" w:hint="eastAsia"/>
          <w:sz w:val="22"/>
        </w:rPr>
        <w:t>，得罪神</w:t>
      </w:r>
    </w:p>
    <w:p w:rsidR="006C6CC7" w:rsidRDefault="006C6CC7" w:rsidP="00585D0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                    2)</w:t>
      </w:r>
      <w:r>
        <w:rPr>
          <w:rFonts w:ascii="標楷體" w:eastAsia="標楷體" w:hAnsi="標楷體" w:hint="eastAsia"/>
        </w:rPr>
        <w:t>被外邦人欺負</w:t>
      </w:r>
    </w:p>
    <w:p w:rsidR="006C6CC7" w:rsidRDefault="006C6CC7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3)認罪悔改</w:t>
      </w:r>
    </w:p>
    <w:p w:rsidR="006C6CC7" w:rsidRDefault="006C6CC7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4)神興起士師拯救</w:t>
      </w:r>
    </w:p>
    <w:p w:rsidR="006C6CC7" w:rsidRDefault="006C6CC7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5)太平</w:t>
      </w:r>
    </w:p>
    <w:p w:rsidR="006C6CC7" w:rsidRDefault="006C6CC7" w:rsidP="00585D04">
      <w:pPr>
        <w:rPr>
          <w:rFonts w:ascii="標楷體" w:eastAsia="標楷體" w:hAnsi="標楷體"/>
        </w:rPr>
      </w:pPr>
    </w:p>
    <w:p w:rsidR="006C6CC7" w:rsidRDefault="006C6CC7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B)上一季故事快速帶過  1)你的神就是我的神(讓小朋友回答</w:t>
      </w:r>
      <w:r w:rsidRPr="006C6CC7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>路得</w:t>
      </w:r>
    </w:p>
    <w:p w:rsidR="006C6CC7" w:rsidRDefault="006C6CC7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  2)媽媽的秘密(讓小朋友回答</w:t>
      </w:r>
      <w:r w:rsidRPr="006C6CC7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>哈拿</w:t>
      </w:r>
    </w:p>
    <w:p w:rsidR="006C6CC7" w:rsidRDefault="006C6CC7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  </w:t>
      </w:r>
      <w:r w:rsidR="002F2925">
        <w:rPr>
          <w:rFonts w:ascii="標楷體" w:eastAsia="標楷體" w:hAnsi="標楷體"/>
        </w:rPr>
        <w:t>3)</w:t>
      </w:r>
      <w:r w:rsidR="002F2925">
        <w:rPr>
          <w:rFonts w:ascii="標楷體" w:eastAsia="標楷體" w:hAnsi="標楷體" w:hint="eastAsia"/>
        </w:rPr>
        <w:t>哈拿的兒子，在聖殿裡面，和以利祭司學習如何服侍神</w:t>
      </w:r>
    </w:p>
    <w:p w:rsidR="002F2925" w:rsidRDefault="002F2925" w:rsidP="00585D0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                        (</w:t>
      </w:r>
      <w:r>
        <w:rPr>
          <w:rFonts w:ascii="標楷體" w:eastAsia="標楷體" w:hAnsi="標楷體" w:hint="eastAsia"/>
        </w:rPr>
        <w:t>讓小朋友回答</w:t>
      </w:r>
      <w:r w:rsidRPr="002F2925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>撒母耳</w:t>
      </w: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/>
        </w:rPr>
      </w:pPr>
    </w:p>
    <w:p w:rsidR="00ED5BAD" w:rsidRDefault="00ED5BAD" w:rsidP="00585D04">
      <w:pPr>
        <w:rPr>
          <w:rFonts w:ascii="標楷體" w:eastAsia="標楷體" w:hAnsi="標楷體" w:hint="eastAsia"/>
        </w:rPr>
      </w:pPr>
    </w:p>
    <w:p w:rsidR="00F5121C" w:rsidRDefault="00F5121C" w:rsidP="00585D04">
      <w:pPr>
        <w:rPr>
          <w:rFonts w:ascii="標楷體" w:eastAsia="標楷體" w:hAnsi="標楷體"/>
        </w:rPr>
      </w:pPr>
    </w:p>
    <w:p w:rsidR="002F2925" w:rsidRDefault="002F2925" w:rsidP="00585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3.列王時代： 1)以色列人的第一個王？他做了什麼事？</w:t>
      </w:r>
    </w:p>
    <w:p w:rsidR="002F2925" w:rsidRDefault="002F2925" w:rsidP="002F2925">
      <w:pPr>
        <w:tabs>
          <w:tab w:val="left" w:pos="3525"/>
          <w:tab w:val="left" w:pos="7335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 2)</w:t>
      </w:r>
      <w:r>
        <w:rPr>
          <w:rFonts w:ascii="標楷體" w:eastAsia="標楷體" w:hAnsi="標楷體" w:hint="eastAsia"/>
        </w:rPr>
        <w:t>掃羅之後，由誰當以色列的王？他做過什麼事？</w:t>
      </w:r>
    </w:p>
    <w:p w:rsidR="002F2925" w:rsidRDefault="002F2925" w:rsidP="002F2925">
      <w:pPr>
        <w:tabs>
          <w:tab w:val="left" w:pos="3525"/>
          <w:tab w:val="left" w:pos="733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3)大衛之後，由誰當以色列的王？他向神求什麼？他做了什麼智慧的判斷？</w:t>
      </w:r>
      <w:r>
        <w:rPr>
          <w:rFonts w:ascii="標楷體" w:eastAsia="標楷體" w:hAnsi="標楷體"/>
        </w:rPr>
        <w:tab/>
      </w:r>
    </w:p>
    <w:p w:rsidR="00134F37" w:rsidRDefault="002F2925" w:rsidP="00134F37">
      <w:pPr>
        <w:pBdr>
          <w:bottom w:val="double" w:sz="6" w:space="1" w:color="auto"/>
        </w:pBdr>
        <w:tabs>
          <w:tab w:val="left" w:pos="4620"/>
          <w:tab w:val="left" w:pos="960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 4)</w:t>
      </w:r>
      <w:r>
        <w:rPr>
          <w:rFonts w:ascii="標楷體" w:eastAsia="標楷體" w:hAnsi="標楷體" w:hint="eastAsia"/>
        </w:rPr>
        <w:t>所羅門之後，由誰當以色列的王？他做了什麼判斷讓國家一分為二？</w:t>
      </w:r>
    </w:p>
    <w:p w:rsidR="006156D0" w:rsidRDefault="006156D0" w:rsidP="00134F37">
      <w:pPr>
        <w:pBdr>
          <w:bottom w:val="double" w:sz="6" w:space="1" w:color="auto"/>
        </w:pBdr>
        <w:tabs>
          <w:tab w:val="left" w:pos="4620"/>
          <w:tab w:val="left" w:pos="9600"/>
        </w:tabs>
        <w:rPr>
          <w:rFonts w:ascii="標楷體" w:eastAsia="標楷體" w:hAnsi="標楷體"/>
        </w:rPr>
      </w:pPr>
      <w:bookmarkStart w:id="0" w:name="_GoBack"/>
      <w:bookmarkEnd w:id="0"/>
    </w:p>
    <w:p w:rsidR="006156D0" w:rsidRPr="00AF2CB0" w:rsidRDefault="006156D0" w:rsidP="00134F37">
      <w:pPr>
        <w:pBdr>
          <w:bottom w:val="double" w:sz="6" w:space="1" w:color="auto"/>
        </w:pBdr>
        <w:tabs>
          <w:tab w:val="left" w:pos="4620"/>
          <w:tab w:val="left" w:pos="9600"/>
        </w:tabs>
        <w:rPr>
          <w:rFonts w:ascii="標楷體" w:eastAsia="標楷體" w:hAnsi="標楷體"/>
          <w:color w:val="FF0000"/>
        </w:rPr>
      </w:pPr>
      <w:r w:rsidRPr="00AF2CB0">
        <w:rPr>
          <w:rFonts w:ascii="標楷體" w:eastAsia="標楷體" w:hAnsi="標楷體" w:hint="eastAsia"/>
          <w:color w:val="FF0000"/>
        </w:rPr>
        <w:t>改進：</w:t>
      </w:r>
      <w:r w:rsidR="0027589D" w:rsidRPr="00AF2CB0">
        <w:rPr>
          <w:rFonts w:ascii="標楷體" w:eastAsia="標楷體" w:hAnsi="標楷體" w:hint="eastAsia"/>
          <w:color w:val="FF0000"/>
        </w:rPr>
        <w:t>部份</w:t>
      </w:r>
      <w:r w:rsidRPr="00AF2CB0">
        <w:rPr>
          <w:rFonts w:ascii="標楷體" w:eastAsia="標楷體" w:hAnsi="標楷體" w:hint="eastAsia"/>
          <w:color w:val="FF0000"/>
        </w:rPr>
        <w:t>問題範圍太過大，須限縮範圍</w:t>
      </w:r>
    </w:p>
    <w:p w:rsidR="006156D0" w:rsidRDefault="006156D0" w:rsidP="00134F37">
      <w:pPr>
        <w:pBdr>
          <w:bottom w:val="double" w:sz="6" w:space="1" w:color="auto"/>
        </w:pBdr>
        <w:tabs>
          <w:tab w:val="left" w:pos="4620"/>
          <w:tab w:val="left" w:pos="960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x.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大衛王</w:t>
      </w:r>
      <w:r w:rsidR="00834DD0">
        <w:rPr>
          <w:rFonts w:ascii="標楷體" w:eastAsia="標楷體" w:hAnsi="標楷體" w:hint="eastAsia"/>
        </w:rPr>
        <w:t>做了什麼事？</w:t>
      </w:r>
      <w:r w:rsidR="00834DD0" w:rsidRPr="00834DD0">
        <w:rPr>
          <w:rFonts w:ascii="標楷體" w:eastAsia="標楷體" w:hAnsi="標楷體"/>
        </w:rPr>
        <w:sym w:font="Wingdings" w:char="F0E0"/>
      </w:r>
      <w:r w:rsidR="00834DD0">
        <w:rPr>
          <w:rFonts w:ascii="標楷體" w:eastAsia="標楷體" w:hAnsi="標楷體" w:hint="eastAsia"/>
        </w:rPr>
        <w:t>在他還是一個牧童的時候</w:t>
      </w:r>
      <w:r w:rsidR="0027589D">
        <w:rPr>
          <w:rFonts w:ascii="標楷體" w:eastAsia="標楷體" w:hAnsi="標楷體" w:hint="eastAsia"/>
        </w:rPr>
        <w:t>，有一次非利士人和以色列人打仗，</w:t>
      </w:r>
    </w:p>
    <w:p w:rsidR="0027589D" w:rsidRDefault="0027589D" w:rsidP="00134F37">
      <w:pPr>
        <w:pBdr>
          <w:bottom w:val="double" w:sz="6" w:space="1" w:color="auto"/>
        </w:pBdr>
        <w:tabs>
          <w:tab w:val="left" w:pos="4620"/>
          <w:tab w:val="left" w:pos="9600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非利士人那邊派出一個非常高大的戰士，以色列人中沒有人敢和他打，</w:t>
      </w:r>
    </w:p>
    <w:p w:rsidR="0027589D" w:rsidRDefault="0027589D" w:rsidP="00134F37">
      <w:pPr>
        <w:pBdr>
          <w:bottom w:val="double" w:sz="6" w:space="1" w:color="auto"/>
        </w:pBdr>
        <w:tabs>
          <w:tab w:val="left" w:pos="4620"/>
          <w:tab w:val="left" w:pos="9600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只有大衛敢出去靠著神的力量打敗那位高大的非利士戰士，請問那位非利士     </w:t>
      </w:r>
    </w:p>
    <w:p w:rsidR="0027589D" w:rsidRDefault="0027589D" w:rsidP="00134F37">
      <w:pPr>
        <w:pBdr>
          <w:bottom w:val="double" w:sz="6" w:space="1" w:color="auto"/>
        </w:pBdr>
        <w:tabs>
          <w:tab w:val="left" w:pos="4620"/>
          <w:tab w:val="left" w:pos="9600"/>
        </w:tabs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                  戰士的名字是？</w:t>
      </w:r>
    </w:p>
    <w:p w:rsidR="00DF1DB0" w:rsidRPr="006156D0" w:rsidRDefault="00DF1DB0" w:rsidP="00134F37">
      <w:pPr>
        <w:pBdr>
          <w:bottom w:val="double" w:sz="6" w:space="1" w:color="auto"/>
        </w:pBdr>
        <w:tabs>
          <w:tab w:val="left" w:pos="4620"/>
          <w:tab w:val="left" w:pos="9600"/>
        </w:tabs>
        <w:rPr>
          <w:rFonts w:ascii="標楷體" w:eastAsia="標楷體" w:hAnsi="標楷體"/>
        </w:rPr>
      </w:pPr>
    </w:p>
    <w:p w:rsidR="00DF1DB0" w:rsidRDefault="00DF1DB0" w:rsidP="00DF1DB0">
      <w:pPr>
        <w:pBdr>
          <w:bottom w:val="double" w:sz="6" w:space="1" w:color="auto"/>
        </w:pBdr>
        <w:tabs>
          <w:tab w:val="left" w:pos="1560"/>
        </w:tabs>
        <w:rPr>
          <w:rFonts w:ascii="標楷體" w:eastAsia="標楷體" w:hAnsi="標楷體"/>
          <w:color w:val="1F497D" w:themeColor="text2"/>
          <w:szCs w:val="24"/>
        </w:rPr>
      </w:pPr>
      <w:r w:rsidRPr="00DF1DB0">
        <w:rPr>
          <w:rFonts w:ascii="標楷體" w:eastAsia="標楷體" w:hAnsi="標楷體" w:hint="eastAsia"/>
          <w:color w:val="1F497D" w:themeColor="text2"/>
          <w:sz w:val="32"/>
          <w:szCs w:val="32"/>
        </w:rPr>
        <w:t>本課</w:t>
      </w:r>
    </w:p>
    <w:p w:rsidR="00DF1DB0" w:rsidRPr="00DF1DB0" w:rsidRDefault="00DF1DB0" w:rsidP="00DF1DB0">
      <w:pPr>
        <w:pBdr>
          <w:bottom w:val="double" w:sz="6" w:space="1" w:color="auto"/>
        </w:pBdr>
        <w:tabs>
          <w:tab w:val="left" w:pos="1560"/>
        </w:tabs>
        <w:rPr>
          <w:rFonts w:ascii="標楷體" w:eastAsia="標楷體" w:hAnsi="標楷體"/>
          <w:color w:val="1F497D" w:themeColor="text2"/>
          <w:szCs w:val="24"/>
        </w:rPr>
      </w:pPr>
      <w:r>
        <w:rPr>
          <w:rFonts w:ascii="標楷體" w:eastAsia="標楷體" w:hAnsi="標楷體" w:hint="eastAsia"/>
          <w:color w:val="1F497D" w:themeColor="text2"/>
          <w:szCs w:val="24"/>
        </w:rPr>
        <w:t>課名：基立溪邊的先知</w:t>
      </w:r>
      <w:r w:rsidRPr="00DF1DB0">
        <w:rPr>
          <w:rFonts w:ascii="標楷體" w:eastAsia="標楷體" w:hAnsi="標楷體"/>
          <w:color w:val="1F497D" w:themeColor="text2"/>
          <w:szCs w:val="24"/>
        </w:rPr>
        <w:sym w:font="Wingdings" w:char="F0E0"/>
      </w:r>
      <w:r>
        <w:rPr>
          <w:rFonts w:ascii="標楷體" w:eastAsia="標楷體" w:hAnsi="標楷體" w:hint="eastAsia"/>
          <w:color w:val="1F497D" w:themeColor="text2"/>
          <w:szCs w:val="24"/>
        </w:rPr>
        <w:t>「先知」：先問小朋友，再說明。</w:t>
      </w:r>
      <w:r>
        <w:rPr>
          <w:rFonts w:ascii="標楷體" w:eastAsia="標楷體" w:hAnsi="標楷體"/>
          <w:color w:val="1F497D" w:themeColor="text2"/>
          <w:sz w:val="32"/>
          <w:szCs w:val="32"/>
        </w:rPr>
        <w:tab/>
      </w:r>
    </w:p>
    <w:p w:rsidR="00DF1DB0" w:rsidRDefault="00DF1DB0" w:rsidP="00134F37">
      <w:pPr>
        <w:tabs>
          <w:tab w:val="left" w:pos="3000"/>
          <w:tab w:val="left" w:pos="4350"/>
          <w:tab w:val="left" w:pos="4620"/>
          <w:tab w:val="left" w:pos="9600"/>
        </w:tabs>
        <w:rPr>
          <w:rFonts w:ascii="標楷體" w:eastAsia="標楷體" w:hAnsi="標楷體"/>
        </w:rPr>
      </w:pPr>
    </w:p>
    <w:p w:rsidR="002F2925" w:rsidRPr="00DF1DB0" w:rsidRDefault="00134F37" w:rsidP="00134F37">
      <w:pPr>
        <w:pBdr>
          <w:bottom w:val="double" w:sz="6" w:space="1" w:color="auto"/>
        </w:pBdr>
        <w:tabs>
          <w:tab w:val="left" w:pos="3000"/>
          <w:tab w:val="left" w:pos="4350"/>
          <w:tab w:val="left" w:pos="4620"/>
          <w:tab w:val="left" w:pos="9600"/>
        </w:tabs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</w:rPr>
        <w:t>課程重點句子：</w:t>
      </w:r>
      <w:r w:rsidRPr="00DF1DB0">
        <w:rPr>
          <w:rFonts w:ascii="標楷體" w:eastAsia="標楷體" w:hAnsi="標楷體" w:hint="eastAsia"/>
          <w:color w:val="FF0000"/>
        </w:rPr>
        <w:t>以利亞：我指著我所事奉耶和華以色列的神起誓，這幾年我若不禱告，</w:t>
      </w:r>
      <w:r w:rsidR="00DF1DB0" w:rsidRPr="00DF1DB0">
        <w:rPr>
          <w:rFonts w:ascii="標楷體" w:eastAsia="標楷體" w:hAnsi="標楷體" w:hint="eastAsia"/>
          <w:color w:val="FF0000"/>
        </w:rPr>
        <w:t>天就不會下雨！</w:t>
      </w:r>
      <w:r w:rsidRPr="00DF1DB0">
        <w:rPr>
          <w:rFonts w:ascii="標楷體" w:eastAsia="標楷體" w:hAnsi="標楷體"/>
          <w:color w:val="FF0000"/>
        </w:rPr>
        <w:tab/>
      </w:r>
      <w:r w:rsidRPr="00DF1DB0">
        <w:rPr>
          <w:rFonts w:ascii="標楷體" w:eastAsia="標楷體" w:hAnsi="標楷體"/>
          <w:color w:val="FF0000"/>
        </w:rPr>
        <w:tab/>
      </w:r>
      <w:r w:rsidRPr="00DF1DB0">
        <w:rPr>
          <w:rFonts w:ascii="標楷體" w:eastAsia="標楷體" w:hAnsi="標楷體"/>
          <w:color w:val="FF0000"/>
        </w:rPr>
        <w:tab/>
      </w:r>
    </w:p>
    <w:p w:rsidR="00DF1DB0" w:rsidRDefault="00DF1DB0" w:rsidP="002F2925">
      <w:pPr>
        <w:tabs>
          <w:tab w:val="left" w:pos="3525"/>
          <w:tab w:val="left" w:pos="7335"/>
        </w:tabs>
        <w:rPr>
          <w:rFonts w:ascii="標楷體" w:eastAsia="標楷體" w:hAnsi="標楷體"/>
          <w:color w:val="FF0000"/>
        </w:rPr>
      </w:pPr>
    </w:p>
    <w:p w:rsidR="00DF1DB0" w:rsidRDefault="00DF1DB0" w:rsidP="002F2925">
      <w:pPr>
        <w:tabs>
          <w:tab w:val="left" w:pos="3525"/>
          <w:tab w:val="left" w:pos="733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上課建議：</w:t>
      </w:r>
    </w:p>
    <w:p w:rsidR="00DF1DB0" w:rsidRDefault="00DF1DB0" w:rsidP="002F2925">
      <w:pPr>
        <w:tabs>
          <w:tab w:val="left" w:pos="3525"/>
          <w:tab w:val="left" w:pos="7335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1) </w:t>
      </w:r>
      <w:r>
        <w:rPr>
          <w:rFonts w:ascii="標楷體" w:eastAsia="標楷體" w:hAnsi="標楷體" w:hint="eastAsia"/>
        </w:rPr>
        <w:t>眼神與小朋友的接觸</w:t>
      </w:r>
    </w:p>
    <w:p w:rsidR="00DF1DB0" w:rsidRDefault="00DF1DB0" w:rsidP="002F2925">
      <w:pPr>
        <w:tabs>
          <w:tab w:val="left" w:pos="3525"/>
          <w:tab w:val="left" w:pos="733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2)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語氣過於急躁，先想好再說</w:t>
      </w:r>
    </w:p>
    <w:p w:rsidR="00DF1DB0" w:rsidRDefault="00DF1DB0" w:rsidP="002F2925">
      <w:pPr>
        <w:tabs>
          <w:tab w:val="left" w:pos="3525"/>
          <w:tab w:val="left" w:pos="733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3)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課程重點句子以</w:t>
      </w:r>
      <w:r w:rsidRPr="005B3DE2">
        <w:rPr>
          <w:rFonts w:ascii="標楷體" w:eastAsia="標楷體" w:hAnsi="標楷體" w:hint="eastAsia"/>
          <w:color w:val="FF0000"/>
        </w:rPr>
        <w:t>第一人稱</w:t>
      </w:r>
      <w:r>
        <w:rPr>
          <w:rFonts w:ascii="標楷體" w:eastAsia="標楷體" w:hAnsi="標楷體" w:hint="eastAsia"/>
        </w:rPr>
        <w:t>說，效果會較明顯</w:t>
      </w:r>
    </w:p>
    <w:p w:rsidR="00DF1DB0" w:rsidRDefault="00DF1DB0" w:rsidP="002F2925">
      <w:pPr>
        <w:tabs>
          <w:tab w:val="left" w:pos="3525"/>
          <w:tab w:val="left" w:pos="733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4) 避免過多的手勢</w:t>
      </w:r>
    </w:p>
    <w:p w:rsidR="00DF1DB0" w:rsidRPr="00DF1DB0" w:rsidRDefault="00DF1DB0" w:rsidP="002F2925">
      <w:pPr>
        <w:tabs>
          <w:tab w:val="left" w:pos="3525"/>
          <w:tab w:val="left" w:pos="733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  <w:r w:rsidR="005B3DE2" w:rsidRPr="005B3DE2">
        <w:rPr>
          <w:rFonts w:ascii="標楷體" w:eastAsia="標楷體" w:hAnsi="標楷體" w:hint="eastAsia"/>
        </w:rPr>
        <w:t>)</w:t>
      </w:r>
      <w:r w:rsidRPr="005B3DE2">
        <w:rPr>
          <w:rFonts w:ascii="標楷體" w:eastAsia="標楷體" w:hAnsi="標楷體" w:hint="eastAsia"/>
          <w:color w:val="FF0000"/>
        </w:rPr>
        <w:t xml:space="preserve"> 不要一邊板書，一邊說話</w:t>
      </w:r>
    </w:p>
    <w:p w:rsidR="005B3DE2" w:rsidRPr="00DF1DB0" w:rsidRDefault="005B3DE2">
      <w:pPr>
        <w:tabs>
          <w:tab w:val="left" w:pos="3525"/>
          <w:tab w:val="left" w:pos="7335"/>
        </w:tabs>
        <w:rPr>
          <w:rFonts w:ascii="標楷體" w:eastAsia="標楷體" w:hAnsi="標楷體"/>
        </w:rPr>
      </w:pPr>
    </w:p>
    <w:sectPr w:rsidR="005B3DE2" w:rsidRPr="00DF1DB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BCB" w:rsidRDefault="00A12BCB" w:rsidP="00BD6D7E">
      <w:r>
        <w:separator/>
      </w:r>
    </w:p>
  </w:endnote>
  <w:endnote w:type="continuationSeparator" w:id="0">
    <w:p w:rsidR="00A12BCB" w:rsidRDefault="00A12BCB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BCB" w:rsidRDefault="00A12BCB" w:rsidP="00BD6D7E">
      <w:r>
        <w:separator/>
      </w:r>
    </w:p>
  </w:footnote>
  <w:footnote w:type="continuationSeparator" w:id="0">
    <w:p w:rsidR="00A12BCB" w:rsidRDefault="00A12BCB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6466"/>
    <w:multiLevelType w:val="hybridMultilevel"/>
    <w:tmpl w:val="4F889A8E"/>
    <w:lvl w:ilvl="0" w:tplc="8D940162">
      <w:start w:val="1"/>
      <w:numFmt w:val="taiwaneseCountingThousand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954D1"/>
    <w:multiLevelType w:val="hybridMultilevel"/>
    <w:tmpl w:val="4C306460"/>
    <w:lvl w:ilvl="0" w:tplc="CBD8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245D85"/>
    <w:multiLevelType w:val="hybridMultilevel"/>
    <w:tmpl w:val="15721CCE"/>
    <w:lvl w:ilvl="0" w:tplc="18EA2C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16C557C"/>
    <w:multiLevelType w:val="hybridMultilevel"/>
    <w:tmpl w:val="F8FC83B8"/>
    <w:lvl w:ilvl="0" w:tplc="FBF20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9E502A"/>
    <w:multiLevelType w:val="multilevel"/>
    <w:tmpl w:val="4E9066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EA52220"/>
    <w:multiLevelType w:val="hybridMultilevel"/>
    <w:tmpl w:val="46FE048E"/>
    <w:lvl w:ilvl="0" w:tplc="7686721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B125BD"/>
    <w:multiLevelType w:val="hybridMultilevel"/>
    <w:tmpl w:val="6E60D5C2"/>
    <w:lvl w:ilvl="0" w:tplc="AFB0A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131376E"/>
    <w:multiLevelType w:val="hybridMultilevel"/>
    <w:tmpl w:val="88EA1F00"/>
    <w:lvl w:ilvl="0" w:tplc="8F96F5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843DC"/>
    <w:rsid w:val="00134F37"/>
    <w:rsid w:val="00162124"/>
    <w:rsid w:val="00223F12"/>
    <w:rsid w:val="0027589D"/>
    <w:rsid w:val="002F2925"/>
    <w:rsid w:val="00306F2C"/>
    <w:rsid w:val="003126F2"/>
    <w:rsid w:val="00360C72"/>
    <w:rsid w:val="0043598F"/>
    <w:rsid w:val="00465E82"/>
    <w:rsid w:val="0048066A"/>
    <w:rsid w:val="004A293A"/>
    <w:rsid w:val="004D737E"/>
    <w:rsid w:val="0051670B"/>
    <w:rsid w:val="00585D04"/>
    <w:rsid w:val="005A7F2C"/>
    <w:rsid w:val="005B3DE2"/>
    <w:rsid w:val="005C7EAE"/>
    <w:rsid w:val="005D734A"/>
    <w:rsid w:val="005F269B"/>
    <w:rsid w:val="006156D0"/>
    <w:rsid w:val="006261F3"/>
    <w:rsid w:val="006308F9"/>
    <w:rsid w:val="0069202F"/>
    <w:rsid w:val="006B3D87"/>
    <w:rsid w:val="006C503A"/>
    <w:rsid w:val="006C6CC7"/>
    <w:rsid w:val="006D6742"/>
    <w:rsid w:val="006F7C6E"/>
    <w:rsid w:val="00721424"/>
    <w:rsid w:val="0073177D"/>
    <w:rsid w:val="00745F44"/>
    <w:rsid w:val="00782CED"/>
    <w:rsid w:val="00793790"/>
    <w:rsid w:val="00834DD0"/>
    <w:rsid w:val="0086249C"/>
    <w:rsid w:val="00863F29"/>
    <w:rsid w:val="00880C32"/>
    <w:rsid w:val="008C0C55"/>
    <w:rsid w:val="0090355B"/>
    <w:rsid w:val="00952D86"/>
    <w:rsid w:val="009717CE"/>
    <w:rsid w:val="00974984"/>
    <w:rsid w:val="009C163A"/>
    <w:rsid w:val="009C4592"/>
    <w:rsid w:val="00A12BCB"/>
    <w:rsid w:val="00A13A16"/>
    <w:rsid w:val="00A512BD"/>
    <w:rsid w:val="00A653C0"/>
    <w:rsid w:val="00AE064E"/>
    <w:rsid w:val="00AF2CB0"/>
    <w:rsid w:val="00B1536C"/>
    <w:rsid w:val="00B17384"/>
    <w:rsid w:val="00B33F49"/>
    <w:rsid w:val="00B62D2F"/>
    <w:rsid w:val="00B70118"/>
    <w:rsid w:val="00B96995"/>
    <w:rsid w:val="00BA5ACC"/>
    <w:rsid w:val="00BB758D"/>
    <w:rsid w:val="00BD2063"/>
    <w:rsid w:val="00BD6D7E"/>
    <w:rsid w:val="00BF7922"/>
    <w:rsid w:val="00C125CC"/>
    <w:rsid w:val="00C75042"/>
    <w:rsid w:val="00C936C3"/>
    <w:rsid w:val="00CA32F0"/>
    <w:rsid w:val="00CA5576"/>
    <w:rsid w:val="00CA74C8"/>
    <w:rsid w:val="00CB71C4"/>
    <w:rsid w:val="00CC2561"/>
    <w:rsid w:val="00CF59E6"/>
    <w:rsid w:val="00DF1DB0"/>
    <w:rsid w:val="00DF500E"/>
    <w:rsid w:val="00DF7880"/>
    <w:rsid w:val="00DF7EEA"/>
    <w:rsid w:val="00E01489"/>
    <w:rsid w:val="00E015D6"/>
    <w:rsid w:val="00E17100"/>
    <w:rsid w:val="00E32F59"/>
    <w:rsid w:val="00E530B6"/>
    <w:rsid w:val="00E60B15"/>
    <w:rsid w:val="00E957A5"/>
    <w:rsid w:val="00ED5BAD"/>
    <w:rsid w:val="00EE6030"/>
    <w:rsid w:val="00EF5564"/>
    <w:rsid w:val="00EF6845"/>
    <w:rsid w:val="00F07F3B"/>
    <w:rsid w:val="00F32E6B"/>
    <w:rsid w:val="00F348B5"/>
    <w:rsid w:val="00F5121C"/>
    <w:rsid w:val="00F92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A6BCCC-E29B-4995-A266-F08CF297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1DFD3-6B34-4FFD-815A-2AEF9D355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SLR</cp:lastModifiedBy>
  <cp:revision>3</cp:revision>
  <dcterms:created xsi:type="dcterms:W3CDTF">2014-12-07T15:38:00Z</dcterms:created>
  <dcterms:modified xsi:type="dcterms:W3CDTF">2014-12-07T15:44:00Z</dcterms:modified>
</cp:coreProperties>
</file>