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center"/>
      </w:pPr>
      <w:r>
        <w:rPr>
          <w:b/>
        </w:rPr>
        <w:t>The Shangri-La Compass</w:t>
      </w:r>
    </w:p>
    <w:p>
      <w:pPr>
        <w:spacing w:after="0"/>
        <w:jc w:val="center"/>
      </w:pPr>
      <w:r>
        <w:rPr>
          <w:b w:val="0"/>
        </w:rPr>
        <w:t>Your Weekly Concierge Guide</w:t>
      </w:r>
    </w:p>
    <w:p>
      <w:pPr>
        <w:spacing w:after="0"/>
        <w:jc w:val="center"/>
      </w:pPr>
      <w:r>
        <w:rPr>
          <w:b w:val="0"/>
        </w:rPr>
        <w:t>Monday, 19 October – Sunday, 25 October 2026</w:t>
      </w:r>
    </w:p>
    <w:p>
      <w:pPr>
        <w:spacing w:after="0"/>
      </w:pPr>
    </w:p>
    <w:p>
      <w:pPr>
        <w:spacing w:after="160" w:before="120"/>
      </w:pPr>
      <w:r>
        <w:rPr>
          <w:b/>
          <w:u w:val="single"/>
        </w:rPr>
        <w:t>This Week at a Glance</w:t>
      </w:r>
    </w:p>
    <w:p>
      <w:pPr>
        <w:pStyle w:val="ListParagraph"/>
        <w:spacing w:after="120"/>
        <w:numPr>
          <w:ilvl w:val="0"/>
          <w:numId w:val="1"/>
        </w:numPr>
      </w:pPr>
      <w:r>
        <w:t>Events &amp; Festivals</w:t>
      </w:r>
    </w:p>
    <w:p>
      <w:pPr>
        <w:pStyle w:val="ListParagraph"/>
        <w:spacing w:after="120"/>
        <w:numPr>
          <w:ilvl w:val="0"/>
          <w:numId w:val="1"/>
        </w:numPr>
      </w:pPr>
      <w:r>
        <w:t>Restaurants &amp; Bars</w:t>
      </w:r>
    </w:p>
    <w:p>
      <w:pPr>
        <w:pStyle w:val="ListParagraph"/>
        <w:spacing w:after="120"/>
        <w:numPr>
          <w:ilvl w:val="0"/>
          <w:numId w:val="1"/>
        </w:numPr>
      </w:pPr>
      <w:r>
        <w:t>Hotel &amp; Hospitality News</w:t>
      </w:r>
    </w:p>
    <w:p>
      <w:pPr>
        <w:pStyle w:val="ListParagraph"/>
        <w:spacing w:after="120"/>
        <w:numPr>
          <w:ilvl w:val="0"/>
          <w:numId w:val="1"/>
        </w:numPr>
      </w:pPr>
      <w:r>
        <w:t>Transport &amp; Operational Updates</w:t>
      </w:r>
    </w:p>
    <w:p>
      <w:pPr>
        <w:pStyle w:val="ListParagraph"/>
        <w:spacing w:after="120"/>
        <w:numPr>
          <w:ilvl w:val="0"/>
          <w:numId w:val="1"/>
        </w:numPr>
      </w:pPr>
      <w:r>
        <w:t>Suggested Itineraries</w:t>
      </w:r>
    </w:p>
    <w:p>
      <w:pPr>
        <w:spacing w:after="160" w:before="120"/>
      </w:pPr>
      <w:r>
        <w:rPr>
          <w:b/>
          <w:u w:val="single"/>
        </w:rPr>
        <w:t>Recommended Highlights This Week</w:t>
      </w:r>
    </w:p>
    <w:p>
      <w:pPr>
        <w:spacing w:after="160"/>
      </w:pPr>
      <w:r>
        <w:rPr>
          <w:b w:val="0"/>
          <w:i w:val="0"/>
        </w:rPr>
        <w:t>1. In the Mood for Love in Concert – 24 and 25 October, Sands Theatre, Marina Bay Sands</w:t>
      </w:r>
    </w:p>
    <w:p>
      <w:pPr>
        <w:spacing w:after="160"/>
      </w:pPr>
      <w:r>
        <w:rPr>
          <w:b w:val="0"/>
          <w:i w:val="0"/>
        </w:rPr>
        <w:t>2. Sacred Caves: Dunhuang, Buddhism, and the Silk Road – Asian Civilisations Museum, through 7 March 2027</w:t>
      </w:r>
    </w:p>
    <w:p>
      <w:pPr>
        <w:spacing w:after="160"/>
      </w:pPr>
      <w:r>
        <w:rPr>
          <w:b w:val="0"/>
          <w:i w:val="0"/>
        </w:rPr>
        <w:t>3. teamLab: Infinite Existence – Supper House, Keppel Road, free, through 8 November</w:t>
      </w:r>
    </w:p>
    <w:p>
      <w:pPr>
        <w:spacing w:after="160"/>
      </w:pPr>
      <w:r>
        <w:rPr>
          <w:b w:val="0"/>
          <w:i w:val="0"/>
        </w:rPr>
        <w:t>4. Golden Autumn Hairy Crab at Shang Palace – 15 October to 30 November</w:t>
      </w:r>
    </w:p>
    <w:p>
      <w:pPr>
        <w:spacing w:after="160"/>
      </w:pPr>
      <w:r>
        <w:rPr>
          <w:b w:val="0"/>
          <w:i w:val="0"/>
        </w:rPr>
        <w:t>5. Moutai House – opening at The Fullerton Waterboat House, late October</w:t>
      </w:r>
    </w:p>
    <w:p>
      <w:pPr>
        <w:pageBreakBefore/>
        <w:spacing w:after="240"/>
        <w:jc w:val="center"/>
      </w:pPr>
      <w:r>
        <w:rPr>
          <w:b/>
          <w:u w:val="single"/>
        </w:rPr>
        <w:t>F&amp;B Promotions</w:t>
      </w:r>
    </w:p>
    <w:p>
      <w:pPr>
        <w:spacing w:after="160"/>
      </w:pPr>
      <w:r>
        <w:rPr>
          <w:b w:val="0"/>
          <w:i w:val="0"/>
        </w:rPr>
        <w:t>Current dining promotions across our Shangri-La Group properties in Singapore:</w:t>
      </w:r>
    </w:p>
    <w:p>
      <w:pPr>
        <w:spacing w:after="160" w:before="120"/>
      </w:pPr>
      <w:r>
        <w:rPr>
          <w:b/>
          <w:u w:val="single"/>
        </w:rPr>
        <w:t>Shangri-La Singapore</w:t>
      </w:r>
    </w:p>
    <w:p>
      <w:pPr>
        <w:spacing w:after="160"/>
      </w:pPr>
      <w:r>
        <w:rPr>
          <w:b w:val="0"/>
          <w:i w:val="0"/>
        </w:rPr>
        <w:t>The Line is in the final week of A Journey Across China's Culinary Heartlands, with the Yunnan leg running to 25 October. Shang Palace's Golden Autumn Hairy Crab menu, featuring hairy crabs from Tai Hu Lake, runs from 15 October to 30 November. Beng Hiang's Hokkien menu at the Garden Terrace carries on as usual, as do The Rose Veranda's An Afternoon in Japan, Origin Grill's Meat Series and the Lobby Lounge's Peranakan set dinner.</w:t>
      </w:r>
    </w:p>
    <w:p>
      <w:pPr>
        <w:pStyle w:val="ListParagraph"/>
        <w:spacing w:after="120"/>
        <w:numPr>
          <w:ilvl w:val="0"/>
          <w:numId w:val="1"/>
        </w:numPr>
      </w:pPr>
      <w:r>
        <w:t>The Line – A Journey Across China's Culinary Heartlands (Yunnan leg, final week, ends 25 October 2026, daily). Lunch $68++/adult, $34++/child (6–11 years); dinner $98++/adult, $49++/child (6–11 years). Shangri-La Circle members: 30% off, Monday to Friday lunch and dinner only – lunch $48++/adult, $24++/child; dinner $68++/adult, $34++/child.</w:t>
      </w:r>
    </w:p>
    <w:p>
      <w:pPr>
        <w:pStyle w:val="ListParagraph"/>
        <w:spacing w:after="120"/>
        <w:numPr>
          <w:ilvl w:val="0"/>
          <w:numId w:val="1"/>
        </w:numPr>
      </w:pPr>
      <w:r>
        <w:t>Shang Palace – Golden Autumn Hairy Crab, 15 October to 30 November 2026. Hairy crabs from Tai Hu Lake. Menu and pricing are confirmed with the restaurant directly (ext. 7460).</w:t>
      </w:r>
    </w:p>
    <w:p>
      <w:pPr>
        <w:pStyle w:val="ListParagraph"/>
        <w:spacing w:after="120"/>
        <w:numPr>
          <w:ilvl w:val="0"/>
          <w:numId w:val="1"/>
        </w:numPr>
      </w:pPr>
      <w:r>
        <w:t>Beng Hiang – Authentic Hokkien cuisine at the Garden Terrace. Lunch 11:30am–2:30pm; dinner 6:00pm–9:30pm, daily.</w:t>
      </w:r>
    </w:p>
    <w:p>
      <w:pPr>
        <w:pStyle w:val="ListParagraph"/>
        <w:spacing w:after="120"/>
        <w:numPr>
          <w:ilvl w:val="0"/>
          <w:numId w:val="1"/>
        </w:numPr>
      </w:pPr>
      <w:r>
        <w:t>The Rose Veranda – An Afternoon in Japan. Valid through 15 November 2026.</w:t>
      </w:r>
    </w:p>
    <w:p>
      <w:pPr>
        <w:pStyle w:val="ListParagraph"/>
        <w:spacing w:after="120"/>
        <w:numPr>
          <w:ilvl w:val="0"/>
          <w:numId w:val="1"/>
        </w:numPr>
      </w:pPr>
      <w:r>
        <w:t>Origin Grill – The Meat Series: The Art of Aged Beef. Valid through 17 December 2026.</w:t>
      </w:r>
    </w:p>
    <w:p>
      <w:pPr>
        <w:pStyle w:val="ListParagraph"/>
        <w:spacing w:after="120"/>
        <w:numPr>
          <w:ilvl w:val="0"/>
          <w:numId w:val="1"/>
        </w:numPr>
      </w:pPr>
      <w:r>
        <w:t>The Lobby Lounge – An Evening of Rich Peranakan Flavours, set dinner. Valid through 15 November 2026.</w:t>
      </w:r>
    </w:p>
    <w:p>
      <w:pPr>
        <w:spacing w:after="160" w:before="120"/>
      </w:pPr>
      <w:r>
        <w:rPr>
          <w:b/>
          <w:u w:val="single"/>
        </w:rPr>
        <w:t>Coming Up at Shangri-La Singapore</w:t>
      </w:r>
    </w:p>
    <w:p>
      <w:pPr>
        <w:pStyle w:val="ListParagraph"/>
        <w:spacing w:after="120"/>
        <w:numPr>
          <w:ilvl w:val="0"/>
          <w:numId w:val="1"/>
        </w:numPr>
      </w:pPr>
      <w:r>
        <w:t>Origin Grill × Château Troplong Mondot: A Wine Dinner – 29 October 2026, one night only.</w:t>
      </w:r>
    </w:p>
    <w:p>
      <w:pPr>
        <w:pStyle w:val="ListParagraph"/>
        <w:spacing w:after="120"/>
        <w:numPr>
          <w:ilvl w:val="0"/>
          <w:numId w:val="1"/>
        </w:numPr>
      </w:pPr>
      <w:r>
        <w:t>Waterfall Ristorante Italiano – Mamma Ria and Mamma Rosa Are Here, A Taste of Puglian Tradition, 30 October to 8 November 2026; with a Sunday Brunch with Mamma Ria and Mamma Rosa on 1 and 8 November.</w:t>
      </w:r>
    </w:p>
    <w:p>
      <w:pPr>
        <w:pStyle w:val="ListParagraph"/>
        <w:spacing w:after="120"/>
        <w:numPr>
          <w:ilvl w:val="0"/>
          <w:numId w:val="1"/>
        </w:numPr>
      </w:pPr>
      <w:r>
        <w:t>An Exclusive Evening of Kaviari Caviar Excellence – 30 October 2026, one night only.</w:t>
      </w:r>
    </w:p>
    <w:p>
      <w:pPr>
        <w:pStyle w:val="ListParagraph"/>
        <w:spacing w:after="120"/>
        <w:numPr>
          <w:ilvl w:val="0"/>
          <w:numId w:val="1"/>
        </w:numPr>
      </w:pPr>
      <w:r>
        <w:t>Squeaky's Trick or Treat Weekend – 30 October to 1 November 2026.</w:t>
      </w:r>
    </w:p>
    <w:p>
      <w:pPr>
        <w:pStyle w:val="ListParagraph"/>
        <w:spacing w:after="120"/>
        <w:numPr>
          <w:ilvl w:val="0"/>
          <w:numId w:val="1"/>
        </w:numPr>
      </w:pPr>
      <w:r>
        <w:t>White Truffle Season returns to Waterfall Ristorante Italiano – 10 November to 20 December 2026.</w:t>
      </w:r>
    </w:p>
    <w:p>
      <w:pPr>
        <w:spacing w:after="160" w:before="120"/>
      </w:pPr>
      <w:r>
        <w:rPr>
          <w:b/>
          <w:u w:val="single"/>
        </w:rPr>
        <w:t>Shangri-La Rasa Sentosa</w:t>
      </w:r>
    </w:p>
    <w:p>
      <w:pPr>
        <w:spacing w:after="160"/>
      </w:pPr>
      <w:r>
        <w:rPr>
          <w:b w:val="0"/>
          <w:i w:val="0"/>
        </w:rPr>
        <w:t>No change from previous weeks – the beach BBQ remains a strong, simple recommendation.</w:t>
      </w:r>
    </w:p>
    <w:p>
      <w:pPr>
        <w:pStyle w:val="ListParagraph"/>
        <w:spacing w:after="120"/>
        <w:numPr>
          <w:ilvl w:val="0"/>
          <w:numId w:val="1"/>
        </w:numPr>
      </w:pPr>
      <w:r>
        <w:t>Rasa Private Beach BBQ – SGD 188++ per package (2 adults + 2 children). Valid through 31 December 2026.</w:t>
      </w:r>
    </w:p>
    <w:p>
      <w:pPr>
        <w:spacing w:after="160" w:before="120"/>
      </w:pPr>
      <w:r>
        <w:rPr>
          <w:b/>
          <w:u w:val="single"/>
        </w:rPr>
        <w:t>Hotel Jen Tanglin</w:t>
      </w:r>
    </w:p>
    <w:p>
      <w:pPr>
        <w:spacing w:after="160"/>
      </w:pPr>
      <w:r>
        <w:rPr>
          <w:b w:val="0"/>
          <w:i w:val="0"/>
        </w:rPr>
        <w:t>No change from previous weeks.</w:t>
      </w:r>
    </w:p>
    <w:p>
      <w:pPr>
        <w:pStyle w:val="ListParagraph"/>
        <w:spacing w:after="120"/>
        <w:numPr>
          <w:ilvl w:val="0"/>
          <w:numId w:val="1"/>
        </w:numPr>
      </w:pPr>
      <w:r>
        <w:t>J65 – International Seafood Dinner Buffet. $88++/adult, $44++/child. Shangri-La Circle members: 20% off.</w:t>
      </w:r>
    </w:p>
    <w:p>
      <w:pPr>
        <w:spacing w:after="160" w:before="120"/>
      </w:pPr>
      <w:r>
        <w:rPr>
          <w:b/>
          <w:u w:val="single"/>
        </w:rPr>
        <w:t>Hotel Jen Orchard Gateway</w:t>
      </w:r>
    </w:p>
    <w:p>
      <w:pPr>
        <w:spacing w:after="160"/>
      </w:pPr>
      <w:r>
        <w:rPr>
          <w:b w:val="0"/>
          <w:i w:val="0"/>
        </w:rPr>
        <w:t>No change from previous weeks.</w:t>
      </w:r>
    </w:p>
    <w:p>
      <w:pPr>
        <w:pStyle w:val="ListParagraph"/>
        <w:spacing w:after="120"/>
        <w:numPr>
          <w:ilvl w:val="0"/>
          <w:numId w:val="1"/>
        </w:numPr>
      </w:pPr>
      <w:r>
        <w:t>Makan@JEN – daily lunch and dinner buffet, $30–55++ per person. 15% off for OCBC cardmembers, ongoing.</w:t>
      </w:r>
    </w:p>
    <w:p>
      <w:pPr>
        <w:pageBreakBefore/>
        <w:spacing w:after="240"/>
        <w:jc w:val="center"/>
      </w:pPr>
      <w:r>
        <w:rPr>
          <w:b/>
          <w:u w:val="single"/>
        </w:rPr>
        <w:t>Events &amp; Festivals</w:t>
      </w:r>
    </w:p>
    <w:p>
      <w:pPr>
        <w:spacing w:after="160"/>
      </w:pPr>
      <w:r>
        <w:rPr>
          <w:b/>
          <w:i w:val="0"/>
        </w:rPr>
        <w:t>Overall Summary</w:t>
      </w:r>
    </w:p>
    <w:p>
      <w:pPr>
        <w:spacing w:after="160"/>
      </w:pPr>
      <w:r>
        <w:rPr>
          <w:b w:val="0"/>
          <w:i w:val="0"/>
        </w:rPr>
        <w:t>A quieter week for stadium concerts, with more for culture-minded guests. ONE OR EIGHT play Victoria Theatre on Wednesday 21 October, and at the weekend Marina Bay Sands hosts In the Mood for Love in Concert, with a live orchestra, on 24 and 25 October. BINI close the week at Arena @ EXPO on Sunday 25 October. Two exhibitions are worth steering guests to: Sacred Caves at the Asian Civilisations Museum, and teamLab: Infinite Existence at Supper House, which is free. Fan Chang Tien at the National Gallery and the PEACEMINUSONE × Toy Story pop-up at Clarke Quay, both opened last week, continue, and Little India's Deepavali lights remain on nightly ahead of Deepavali on Sunday 8 November.</w:t>
      </w:r>
    </w:p>
    <w:p>
      <w:pPr>
        <w:pageBreakBefore/>
        <w:spacing w:after="160" w:before="120"/>
      </w:pPr>
      <w:r>
        <w:rPr>
          <w:b/>
          <w:u w:val="single"/>
        </w:rPr>
        <w:t>In the Mood for Love in Concert</w:t>
      </w:r>
    </w:p>
    <w:p>
      <w:pPr>
        <w:spacing w:after="160"/>
      </w:pPr>
      <w:r>
        <w:rPr>
          <w:b w:val="0"/>
          <w:i w:val="0"/>
        </w:rPr>
        <w:t>Wong Kar Wai's 2000 film is screened in restored full HD while the BASE Philharmonic Orchestra, conducted by Joshua Tan, performs Shigeru Umebayashi's score live, in sync with the picture.</w:t>
      </w:r>
    </w:p>
    <w:p>
      <w:pPr>
        <w:spacing w:after="160"/>
      </w:pPr>
      <w:r>
        <w:rPr>
          <w:b w:val="0"/>
          <w:i w:val="0"/>
        </w:rPr>
        <w:t>Event Date: 24 October 2026, 2:00pm and 8:00pm; 25 October 2026, 1:00pm</w:t>
        <w:br/>
        <w:t>Location: Sands Theatre, The Shoppes at Marina Bay Sands, 10 Bayfront Avenue</w:t>
        <w:br/>
        <w:t>Admission: Ticketed via the Marina Bay Sands website, $68 to $158</w:t>
        <w:br/>
        <w:t>Best For: Film Lovers / Classical and Orchestral Music Fans / Couples</w:t>
      </w:r>
    </w:p>
    <w:p>
      <w:pPr>
        <w:spacing w:after="160"/>
      </w:pPr>
      <w:r>
        <w:rPr>
          <w:b w:val="0"/>
          <w:i w:val="0"/>
        </w:rPr>
        <w:t>Concierge Recommendation: A strong, easy recommendation for guests who want a refined evening or afternoon indoors at Marina Bay Sands, away from the crowds heading to the Singapore EXPO on Sunday.</w:t>
      </w:r>
    </w:p>
    <w:p>
      <w:pPr>
        <w:spacing w:after="160" w:before="120"/>
      </w:pPr>
      <w:r>
        <w:rPr>
          <w:b/>
          <w:u w:val="single"/>
        </w:rPr>
        <w:t>ONE OR EIGHT – Special SHOW CASE 2026 in ASIA -V8-</w:t>
      </w:r>
    </w:p>
    <w:p>
      <w:pPr>
        <w:spacing w:after="160"/>
      </w:pPr>
      <w:r>
        <w:rPr>
          <w:b w:val="0"/>
          <w:i w:val="0"/>
        </w:rPr>
        <w:t>The Japanese boy group bring their Asia showcase to Singapore for a single night at a seated venue.</w:t>
      </w:r>
    </w:p>
    <w:p>
      <w:pPr>
        <w:spacing w:after="160"/>
      </w:pPr>
      <w:r>
        <w:rPr>
          <w:b w:val="0"/>
          <w:i w:val="0"/>
        </w:rPr>
        <w:t>Event Date: 21 October 2026, doors 7:00pm, show 7:30pm</w:t>
        <w:br/>
        <w:t>Location: Victoria Theatre</w:t>
        <w:br/>
        <w:t>Admission: Ticketed via Ticketmaster Singapore, seated, $88 to $138</w:t>
        <w:br/>
        <w:t>Best For: J-pop and K-pop Fans</w:t>
      </w:r>
    </w:p>
    <w:p>
      <w:pPr>
        <w:spacing w:after="160"/>
      </w:pPr>
      <w:r>
        <w:rPr>
          <w:b w:val="0"/>
          <w:i w:val="0"/>
        </w:rPr>
        <w:t>Concierge Recommendation: A mid-week option for guests who want a live show without a stadium crowd. Victoria Theatre is in the Civic District, so it is easy to reach from the hotel by taxi or MRT.</w:t>
      </w:r>
    </w:p>
    <w:p>
      <w:pPr>
        <w:spacing w:after="160" w:before="120"/>
      </w:pPr>
      <w:r>
        <w:rPr>
          <w:b/>
          <w:u w:val="single"/>
        </w:rPr>
        <w:t>BINI: Signals World Tour 2026</w:t>
      </w:r>
    </w:p>
    <w:p>
      <w:pPr>
        <w:spacing w:after="160"/>
      </w:pPr>
      <w:r>
        <w:rPr>
          <w:b w:val="0"/>
          <w:i w:val="0"/>
        </w:rPr>
        <w:t>BINI, the Filipino pop group, bring their Signals World Tour to Singapore on Sunday evening.</w:t>
      </w:r>
    </w:p>
    <w:p>
      <w:pPr>
        <w:spacing w:after="160"/>
      </w:pPr>
      <w:r>
        <w:rPr>
          <w:b w:val="0"/>
          <w:i w:val="0"/>
        </w:rPr>
        <w:t>Event Date: 25 October 2026, 5:00pm</w:t>
        <w:br/>
        <w:t>Location: Arena @ EXPO, Singapore EXPO</w:t>
        <w:br/>
        <w:t>Admission: Ticketed via Ticketmaster, from $108 before booking fees</w:t>
        <w:br/>
        <w:t>Best For: P-pop and K-pop Fans</w:t>
      </w:r>
    </w:p>
    <w:p>
      <w:pPr>
        <w:spacing w:after="160"/>
      </w:pPr>
      <w:r>
        <w:rPr>
          <w:b w:val="0"/>
          <w:i w:val="0"/>
        </w:rPr>
        <w:t>Concierge Recommendation: An early-evening start, so guests can still have dinner afterwards. Advise allowing extra time for taxis and ride-hailing from the EXPO when the show ends.</w:t>
      </w:r>
    </w:p>
    <w:p>
      <w:pPr>
        <w:spacing w:after="160" w:before="120"/>
      </w:pPr>
      <w:r>
        <w:rPr>
          <w:b/>
          <w:u w:val="single"/>
        </w:rPr>
        <w:t>Sacred Caves: Dunhuang, Buddhism, and the Silk Road</w:t>
      </w:r>
    </w:p>
    <w:p>
      <w:pPr>
        <w:spacing w:after="160"/>
      </w:pPr>
      <w:r>
        <w:rPr>
          <w:b w:val="0"/>
          <w:i w:val="0"/>
        </w:rPr>
        <w:t>The Asian Civilisations Museum presents four life-size reproductions of the Mogao caves of Dunhuang, alongside paintings, sculptures, manuscripts, textiles and devotional objects. Cave 158, with its large reclining Buddha, is in the foyer, and three more caves are in the gallery.</w:t>
      </w:r>
    </w:p>
    <w:p>
      <w:pPr>
        <w:spacing w:after="160"/>
      </w:pPr>
      <w:r>
        <w:rPr>
          <w:b w:val="0"/>
          <w:i w:val="0"/>
        </w:rPr>
        <w:t>Event Date: Now through 7 March 2027. Daily 10:00am–7:00pm; Fridays until 9:00pm</w:t>
        <w:br/>
        <w:t>Location: Asian Civilisations Museum, 1 Empress Place</w:t>
        <w:br/>
        <w:t>Admission: All-access ticket required. Singapore citizens and PRs $10; foreign residents and tourists $25 ($20 concession)</w:t>
        <w:br/>
        <w:t>Best For: Culture-Minded Guests / Art and History Lovers</w:t>
      </w:r>
    </w:p>
    <w:p>
      <w:pPr>
        <w:spacing w:after="160"/>
      </w:pPr>
      <w:r>
        <w:rPr>
          <w:b w:val="0"/>
          <w:i w:val="0"/>
        </w:rPr>
        <w:t>Concierge Recommendation: One of the strongest daytime recommendations in the city at the moment. Friday's late opening makes it a good pre-dinner stop, and it is a short walk from Raffles Place MRT.</w:t>
      </w:r>
    </w:p>
    <w:p>
      <w:pPr>
        <w:spacing w:after="160" w:before="120"/>
      </w:pPr>
      <w:r>
        <w:rPr>
          <w:b/>
          <w:u w:val="single"/>
        </w:rPr>
        <w:t>teamLab: Infinite Existence</w:t>
      </w:r>
    </w:p>
    <w:p>
      <w:pPr>
        <w:spacing w:after="160"/>
      </w:pPr>
      <w:r>
        <w:rPr>
          <w:b w:val="0"/>
          <w:i w:val="0"/>
        </w:rPr>
        <w:t>teamLab's first solo exhibition in Singapore is free to enter and is held on the fourth floor of Supper House on Keppel Road.</w:t>
      </w:r>
    </w:p>
    <w:p>
      <w:pPr>
        <w:spacing w:after="160"/>
      </w:pPr>
      <w:r>
        <w:rPr>
          <w:b w:val="0"/>
          <w:i w:val="0"/>
        </w:rPr>
        <w:t>Event Date: Through 8 November 2026. Thursday to Saturday 12:00pm–7:00pm; Sunday 12:00pm–5:00pm; closed Monday to Wednesday</w:t>
        <w:br/>
        <w:t>Location: Supper House, 37 Keppel Road, #04-02</w:t>
        <w:br/>
        <w:t>Admission: Free</w:t>
        <w:br/>
        <w:t>Best For: Art and Technology Fans / Families / Photography</w:t>
      </w:r>
    </w:p>
    <w:p>
      <w:pPr>
        <w:spacing w:after="160"/>
      </w:pPr>
      <w:r>
        <w:rPr>
          <w:b w:val="0"/>
          <w:i w:val="0"/>
        </w:rPr>
        <w:t>Concierge Recommendation: A good free option for guests, but it is closed Monday to Wednesday, so this week it is only available from Thursday 22 October. Pair it with dinner in Tanjong Pagar.</w:t>
      </w:r>
    </w:p>
    <w:p>
      <w:pPr>
        <w:spacing w:after="160" w:before="120"/>
      </w:pPr>
      <w:r>
        <w:rPr>
          <w:b/>
          <w:u w:val="single"/>
        </w:rPr>
        <w:t>Continuing This Week</w:t>
      </w:r>
    </w:p>
    <w:p>
      <w:pPr>
        <w:spacing w:after="160"/>
      </w:pPr>
      <w:r>
        <w:rPr>
          <w:b w:val="0"/>
          <w:i w:val="0"/>
        </w:rPr>
        <w:t>Two exhibitions that opened last week are running through the coming days.</w:t>
      </w:r>
    </w:p>
    <w:p>
      <w:pPr>
        <w:spacing w:after="160"/>
      </w:pPr>
      <w:r>
        <w:rPr>
          <w:b w:val="0"/>
          <w:i w:val="0"/>
        </w:rPr>
        <w:t>Fan Chang Tien: Rhythm of the Southern Brush – Wu Guanzhong Gallery, Level 4, City Hall Wing, National Gallery Singapore. Through 31 January 2027, daily 10:00am–7:00pm. General Admission ticket required; free for Singapore citizens and PRs.</w:t>
        <w:br/>
        <w:t>Toy Story | PEACEMINUSONE: THE FIRST FAN pop-up – CQ @ Clarke Quay. Through 11 November 2026, daily 1:00pm–9:00pm. Entry passes $12; sold with pre-orders from the official website, with general sale to follow.</w:t>
      </w:r>
    </w:p>
    <w:p>
      <w:pPr>
        <w:spacing w:after="160"/>
      </w:pPr>
      <w:r>
        <w:rPr>
          <w:b w:val="0"/>
          <w:i w:val="0"/>
        </w:rPr>
        <w:t>Concierge Recommendation: Fan Chang Tien pairs well with Sacred Caves on a Civic District day. The pop-up is a draw for BIGBANG and G-Dragon fans, who should check how to obtain a pass before they go.</w:t>
      </w:r>
    </w:p>
    <w:p>
      <w:pPr>
        <w:spacing w:after="160" w:before="120"/>
      </w:pPr>
      <w:r>
        <w:rPr>
          <w:b/>
          <w:u w:val="single"/>
        </w:rPr>
        <w:t>Also This Week</w:t>
      </w:r>
    </w:p>
    <w:p>
      <w:pPr>
        <w:pStyle w:val="ListParagraph"/>
        <w:spacing w:after="120"/>
        <w:numPr>
          <w:ilvl w:val="0"/>
          <w:numId w:val="1"/>
        </w:numPr>
      </w:pPr>
      <w:r>
        <w:t>Deepavali lights and Festival Village, Little India – lights nightly 7:00pm–midnight along Serangoon Road; Festival Village on Campbell Lane from 7:00pm, through 8 November. Free.</w:t>
      </w:r>
    </w:p>
    <w:p>
      <w:pPr>
        <w:pStyle w:val="ListParagraph"/>
        <w:spacing w:after="120"/>
        <w:numPr>
          <w:ilvl w:val="0"/>
          <w:numId w:val="1"/>
        </w:numPr>
      </w:pPr>
      <w:r>
        <w:t>Halloween Horror Nights 14 – Universal Studios Singapore, Resorts World Sentosa. Thursday to Sunday, 7:30pm–12:30am, on select nights until 1 November. From $68.</w:t>
      </w:r>
    </w:p>
    <w:p>
      <w:pPr>
        <w:pStyle w:val="ListParagraph"/>
        <w:spacing w:after="120"/>
        <w:numPr>
          <w:ilvl w:val="0"/>
          <w:numId w:val="1"/>
        </w:numPr>
      </w:pPr>
      <w:r>
        <w:t>Horizon of Khufu: Journey in Ancient Egypt – Parkview Square, 600 North Bridge Road. A VR experience, daily 10:00am–6:00pm, until 2 April 2027. $35 adult, $29 child under 8.</w:t>
      </w:r>
    </w:p>
    <w:p>
      <w:pPr>
        <w:pStyle w:val="ListParagraph"/>
        <w:spacing w:after="120"/>
        <w:numPr>
          <w:ilvl w:val="0"/>
          <w:numId w:val="1"/>
        </w:numPr>
      </w:pPr>
      <w:r>
        <w:t>Singapore History Gallery – National Museum of Singapore. The reopened permanent gallery is open daily, 10:00am–7:00pm.</w:t>
      </w:r>
    </w:p>
    <w:p>
      <w:pPr>
        <w:pageBreakBefore/>
        <w:spacing w:after="240"/>
        <w:jc w:val="center"/>
      </w:pPr>
      <w:r>
        <w:rPr>
          <w:b/>
          <w:u w:val="single"/>
        </w:rPr>
        <w:t>Restaurants &amp; Bars</w:t>
      </w:r>
    </w:p>
    <w:p>
      <w:pPr>
        <w:spacing w:after="160" w:before="120"/>
      </w:pPr>
      <w:r>
        <w:rPr>
          <w:b/>
          <w:u w:val="single"/>
        </w:rPr>
        <w:t>Moutai House</w:t>
      </w:r>
    </w:p>
    <w:p>
      <w:pPr>
        <w:spacing w:after="160"/>
      </w:pPr>
      <w:r>
        <w:rPr>
          <w:b w:val="0"/>
          <w:i w:val="0"/>
        </w:rPr>
        <w:t>A three-storey Moutai destination in The Fullerton Waterboat House, bringing together an experiential centre, a Chinese restaurant run with the Imperial Treasure group, and a rooftop bar. The collection runs to more than 300 Moutai labels.</w:t>
      </w:r>
    </w:p>
    <w:p>
      <w:pPr>
        <w:spacing w:after="160"/>
      </w:pPr>
      <w:r>
        <w:rPr>
          <w:b w:val="0"/>
          <w:i w:val="0"/>
        </w:rPr>
        <w:t>Location: The Fullerton Waterboat House, 3 Fullerton Road, Singapore 049215</w:t>
        <w:br/>
        <w:t>Opening: Late October 2026; the exact date has not been confirmed</w:t>
        <w:br/>
        <w:t>Experiential Centre: Daily 10:00am–10:00pm, covering Moutai’s history and production</w:t>
        <w:br/>
        <w:t>Imperial Treasure Moutai House (second floor): Huaiyang and Guizhou cuisine. Daily 11:00am–3:00pm and 6:00pm–10:00pm</w:t>
        <w:br/>
        <w:t>SOHAUS (rooftop bar, third floor): Tuesday to Saturday 5:00pm–midnight; signature Moutai cocktails with skyline and waterfront views</w:t>
        <w:br/>
        <w:t>Reservations: Not yet released</w:t>
      </w:r>
    </w:p>
    <w:p>
      <w:pPr>
        <w:spacing w:after="160"/>
      </w:pPr>
      <w:r>
        <w:rPr>
          <w:b w:val="0"/>
          <w:i w:val="0"/>
        </w:rPr>
        <w:t>Concierge Recommendation: Worth knowing about ahead of the opening, particularly for guests interested in baijiu or Chinese fine dining. Because the opening date is not confirmed, check moutaihouse.sg before booking on a guest's behalf.</w:t>
      </w:r>
    </w:p>
    <w:p>
      <w:pPr>
        <w:spacing w:after="160" w:before="120"/>
      </w:pPr>
      <w:r>
        <w:rPr>
          <w:b/>
          <w:u w:val="single"/>
        </w:rPr>
        <w:t>Fico at Tanjong Beach Club</w:t>
      </w:r>
    </w:p>
    <w:p>
      <w:pPr>
        <w:spacing w:after="160"/>
      </w:pPr>
      <w:r>
        <w:rPr>
          <w:b w:val="0"/>
          <w:i w:val="0"/>
        </w:rPr>
        <w:t>The second Fico restaurant, set on the beach at Tanjong Beach Club on Sentosa, with a focus on charcoal grilling and a lighter aperitivo-led spread. It opened on 28 September.</w:t>
      </w:r>
    </w:p>
    <w:p>
      <w:pPr>
        <w:spacing w:after="160"/>
      </w:pPr>
      <w:r>
        <w:rPr>
          <w:b w:val="0"/>
          <w:i w:val="0"/>
        </w:rPr>
        <w:t>Location: Tanjong Beach Club, 120 Tanjong Beach Walk, Sentosa</w:t>
        <w:br/>
        <w:t>Hours: Monday to Thursday 10:00am–8:00pm; Friday 10:00am–9:00pm; Saturday, Sunday and public holidays 9:00am–9:00pm</w:t>
        <w:br/>
        <w:t>Reservations: +65 9750 5323</w:t>
      </w:r>
    </w:p>
    <w:p>
      <w:pPr>
        <w:spacing w:after="160"/>
      </w:pPr>
      <w:r>
        <w:rPr>
          <w:b w:val="0"/>
          <w:i w:val="0"/>
        </w:rPr>
        <w:t>Concierge Recommendation: A relaxed beachside option for guests staying at Shangri-La Rasa Sentosa or heading to Sentosa for the day.</w:t>
      </w:r>
    </w:p>
    <w:p>
      <w:pPr>
        <w:spacing w:after="160" w:before="120"/>
      </w:pPr>
      <w:r>
        <w:rPr>
          <w:b/>
          <w:u w:val="single"/>
        </w:rPr>
        <w:t>Dolpan Hwajoo</w:t>
      </w:r>
    </w:p>
    <w:p>
      <w:pPr>
        <w:spacing w:after="160"/>
      </w:pPr>
      <w:r>
        <w:rPr>
          <w:b w:val="0"/>
          <w:i w:val="0"/>
        </w:rPr>
        <w:t>A Busan-style hotstone dining pub on Tanjong Pagar Road, serving makgeolli alongside Korean pub dishes.</w:t>
      </w:r>
    </w:p>
    <w:p>
      <w:pPr>
        <w:spacing w:after="160"/>
      </w:pPr>
      <w:r>
        <w:rPr>
          <w:b w:val="0"/>
          <w:i w:val="0"/>
        </w:rPr>
        <w:t>Location: Level 1, 99 Tanjong Pagar Road, Singapore 088520</w:t>
        <w:br/>
        <w:t>Hours: Sunday to Tuesday 11:00am–3:00pm and 5:00pm–midnight; Wednesday to Saturday 11:00am–3:00pm and 5:00pm–1:00am</w:t>
        <w:br/>
        <w:t>Signature: Cheese Deunggalbi (pork ribs with flame-torched cheese), $48++; Dolpan Rose Daechang Dakbal, $46++; Perilla Oil Mak Guksu, $18++; makgeolli from $22++</w:t>
        <w:br/>
        <w:t>Note: Not halal-certified. Several signature dishes use organ meats; the cheese ribs and noodle dishes are good alternatives</w:t>
      </w:r>
    </w:p>
    <w:p>
      <w:pPr>
        <w:spacing w:after="160"/>
      </w:pPr>
      <w:r>
        <w:rPr>
          <w:b w:val="0"/>
          <w:i w:val="0"/>
        </w:rPr>
        <w:t>Concierge Recommendation: A lively evening option in Tanjong Pagar, pairing well with a visit to teamLab at Supper House on Keppel Road earlier in the day.</w:t>
      </w:r>
    </w:p>
    <w:p>
      <w:pPr>
        <w:spacing w:after="160" w:before="120"/>
      </w:pPr>
      <w:r>
        <w:rPr>
          <w:b/>
          <w:u w:val="single"/>
        </w:rPr>
        <w:t>Special Mention: From Shangri-La’s Restaurant Recommendation List</w:t>
      </w:r>
    </w:p>
    <w:p>
      <w:pPr>
        <w:spacing w:after="160"/>
      </w:pPr>
      <w:r>
        <w:rPr>
          <w:b w:val="0"/>
          <w:i w:val="0"/>
        </w:rPr>
        <w:t>One pick this week from Shangri-La Singapore's own curated list of recommended restaurants across the city:</w:t>
      </w:r>
    </w:p>
    <w:p>
      <w:pPr>
        <w:spacing w:after="160"/>
      </w:pPr>
      <w:r>
        <w:rPr>
          <w:b/>
          <w:i w:val="0"/>
        </w:rPr>
        <w:t>Sabai Fine Thai on the Bay</w:t>
      </w:r>
    </w:p>
    <w:p>
      <w:pPr>
        <w:spacing w:after="160"/>
      </w:pPr>
      <w:r>
        <w:rPr>
          <w:b w:val="0"/>
          <w:i w:val="0"/>
        </w:rPr>
        <w:t>Sabai Fine Thai grew from a belief that the distinctive flavours of Thai food would be appreciated all around the world. In the kitchen, Chef Samlee embodies that philosophy: more than thirty years ago, as a former cook for Thai royalty, she cooked for HRH Princess Srinagarindra, the Princess Mother of King Rama IX, and has spent her career perfecting her cooking.</w:t>
      </w:r>
    </w:p>
    <w:p>
      <w:pPr>
        <w:spacing w:after="160"/>
      </w:pPr>
      <w:r>
        <w:rPr>
          <w:b w:val="0"/>
          <w:i w:val="0"/>
        </w:rPr>
        <w:t>Address: #01-02 Customs House, 70 Collyer Quay, Singapore 049323</w:t>
      </w:r>
    </w:p>
    <w:p>
      <w:pPr>
        <w:spacing w:after="160"/>
      </w:pPr>
      <w:r>
        <w:rPr>
          <w:b w:val="0"/>
          <w:i w:val="0"/>
        </w:rPr>
        <w:t>Telephone: +65 6535 3718</w:t>
      </w:r>
    </w:p>
    <w:p>
      <w:pPr>
        <w:spacing w:after="160"/>
      </w:pPr>
      <w:r>
        <w:rPr>
          <w:b w:val="0"/>
          <w:i w:val="0"/>
        </w:rPr>
        <w:t>Website: https://www.sabaifinethai.com.sg/</w:t>
      </w:r>
    </w:p>
    <w:p>
      <w:pPr>
        <w:spacing w:after="160"/>
      </w:pPr>
      <w:r>
        <w:rPr>
          <w:b w:val="0"/>
          <w:i w:val="0"/>
        </w:rPr>
        <w:t>Concierge Recommendation: A good option for guests who want Thai cuisine in the Raffles Place and Collyer Quay area, with a waterfront setting. Reserve by telephone.</w:t>
      </w:r>
    </w:p>
    <w:p>
      <w:pPr>
        <w:pageBreakBefore/>
        <w:spacing w:after="240"/>
        <w:jc w:val="center"/>
      </w:pPr>
      <w:r>
        <w:rPr>
          <w:b/>
          <w:u w:val="single"/>
        </w:rPr>
        <w:t>Hotel &amp; Hospitality News</w:t>
      </w:r>
    </w:p>
    <w:p>
      <w:pPr>
        <w:spacing w:after="160"/>
      </w:pPr>
      <w:r>
        <w:rPr>
          <w:b w:val="0"/>
          <w:i w:val="0"/>
        </w:rPr>
        <w:t>No new hotel openings or leadership appointments to report this week. For reference, DoubleTree by Hilton Singapore Robertson Quay opened on 30 September (covered in Edition 016), and its all-day restaurant, SAUS, opens on 1 November.</w:t>
      </w:r>
    </w:p>
    <w:p>
      <w:pPr>
        <w:pageBreakBefore/>
        <w:spacing w:after="240"/>
        <w:jc w:val="center"/>
      </w:pPr>
      <w:r>
        <w:rPr>
          <w:b/>
          <w:u w:val="single"/>
        </w:rPr>
        <w:t>Transport &amp; Operational Updates</w:t>
      </w:r>
    </w:p>
    <w:p>
      <w:pPr>
        <w:spacing w:after="160"/>
      </w:pPr>
      <w:r>
        <w:rPr>
          <w:b w:val="0"/>
          <w:i w:val="0"/>
        </w:rPr>
        <w:t>Road closures for the Formula 1 Singapore Grand Prix have now lifted, and no Woodsville Tunnel closures fall in this edition's window. Overnight works run on several expressways, typically 12:00am to 5:00am: the KPE tunnel slip roads on 19, 20, 21 and 24 October, the MCE slip roads on 22 and 23 October, and the Sentosa Gateway Tunnel slip road on 19 October for tunnel washing. Bridge works on the TPE and PIE slip roads towards Tampines Avenue 7 and Loyang Avenue run from 10:00pm to 5:30am on 21 to 25 October.</w:t>
      </w:r>
    </w:p>
    <w:p>
      <w:pPr>
        <w:spacing w:after="160"/>
      </w:pPr>
      <w:r>
        <w:rPr>
          <w:b w:val="0"/>
          <w:i w:val="0"/>
        </w:rPr>
        <w:t>Weekend road closures to note: Holland Village is partially closed Monday to Thursday and fully closed Friday to Sunday, 6:30pm to 2:30am; Liang Seah Street is closed Friday to Sunday, 6:30pm to midnight. In Little India, Lembu Road, Kerbau Road, Chander Road, Dunlop Street and Birch Road are closed on Sunday 25 October from 12:00pm to midnight, so guests going to see the Deepavali lights should be dropped off nearby. In Kampong Gelam, Bussorah Street and Baghdad Street are closed on Saturday and Sunday, and Haji Lane and Bali Lane daily.</w:t>
      </w:r>
    </w:p>
    <w:p>
      <w:pPr>
        <w:spacing w:after="160"/>
      </w:pPr>
      <w:r>
        <w:rPr>
          <w:b w:val="0"/>
          <w:i w:val="0"/>
        </w:rPr>
        <w:t>Expect higher ride-hailing demand around Singapore EXPO on Sunday 25 October for BINI (5:00pm), and around Marina Bay Sands on 24 and 25 October for In the Mood for Love in Concert.</w:t>
      </w:r>
    </w:p>
    <w:p>
      <w:pPr>
        <w:pageBreakBefore/>
        <w:spacing w:after="240"/>
        <w:jc w:val="center"/>
      </w:pPr>
      <w:r>
        <w:rPr>
          <w:b/>
          <w:u w:val="single"/>
        </w:rPr>
        <w:t>Suggested Itineraries</w:t>
      </w:r>
    </w:p>
    <w:p>
      <w:pPr>
        <w:spacing w:after="160" w:before="120"/>
      </w:pPr>
      <w:r>
        <w:rPr>
          <w:b/>
          <w:u w:val="single"/>
        </w:rPr>
        <w:t>A Silk Road Day in the Civic District</w:t>
      </w:r>
    </w:p>
    <w:p>
      <w:pPr>
        <w:spacing w:after="160"/>
      </w:pPr>
      <w:r>
        <w:rPr>
          <w:b w:val="0"/>
          <w:i w:val="0"/>
        </w:rPr>
        <w:t>Morning: Start at the Asian Civilisations Museum for Sacred Caves and the life-size Mogao cave reproductions.</w:t>
      </w:r>
    </w:p>
    <w:p>
      <w:pPr>
        <w:spacing w:after="160"/>
      </w:pPr>
      <w:r>
        <w:rPr>
          <w:b w:val="0"/>
          <w:i w:val="0"/>
        </w:rPr>
        <w:t>Afternoon: Walk to the National Gallery Singapore for Fan Chang Tien: Rhythm of the Southern Brush, open daily until 7:00pm.</w:t>
      </w:r>
    </w:p>
    <w:p>
      <w:pPr>
        <w:spacing w:after="160"/>
      </w:pPr>
      <w:r>
        <w:rPr>
          <w:b w:val="0"/>
          <w:i w:val="0"/>
        </w:rPr>
        <w:t>Evening: Dinner at Shang Palace for the Golden Autumn Hairy Crab menu.</w:t>
      </w:r>
    </w:p>
    <w:p>
      <w:pPr>
        <w:spacing w:after="160"/>
      </w:pPr>
      <w:r>
        <w:rPr>
          <w:b w:val="0"/>
          <w:i/>
        </w:rPr>
        <w:t>Tip: On Friday the Asian Civilisations Museum stays open until 9:00pm, so the order can be reversed if guests prefer to see the Gallery first.</w:t>
      </w:r>
    </w:p>
    <w:p>
      <w:pPr>
        <w:spacing w:after="160" w:before="120"/>
      </w:pPr>
      <w:r>
        <w:rPr>
          <w:b/>
          <w:u w:val="single"/>
        </w:rPr>
        <w:t>A Tanjong Pagar Afternoon and Evening</w:t>
      </w:r>
    </w:p>
    <w:p>
      <w:pPr>
        <w:spacing w:after="160"/>
      </w:pPr>
      <w:r>
        <w:rPr>
          <w:b w:val="0"/>
          <w:i w:val="0"/>
        </w:rPr>
        <w:t>Afternoon: Visit teamLab: Infinite Existence at Supper House on Keppel Road (free; Thursday to Saturday 12:00pm–7:00pm).</w:t>
      </w:r>
    </w:p>
    <w:p>
      <w:pPr>
        <w:spacing w:after="160"/>
      </w:pPr>
      <w:r>
        <w:rPr>
          <w:b w:val="0"/>
          <w:i w:val="0"/>
        </w:rPr>
        <w:t>Evening: Dinner at Dolpan Hwajoo on Tanjong Pagar Road, which reopens for dinner at 5:00pm.</w:t>
      </w:r>
    </w:p>
    <w:p>
      <w:pPr>
        <w:spacing w:after="160"/>
      </w:pPr>
      <w:r>
        <w:rPr>
          <w:b w:val="0"/>
          <w:i/>
        </w:rPr>
        <w:t>Tip: teamLab is closed Monday to Wednesday, so this plan works from Thursday 22 October.</w:t>
      </w:r>
    </w:p>
    <w:p>
      <w:pPr>
        <w:spacing w:after="160" w:before="120"/>
      </w:pPr>
      <w:r>
        <w:rPr>
          <w:b/>
          <w:u w:val="single"/>
        </w:rPr>
        <w:t>A Weekend Evening at Marina Bay Sands</w:t>
      </w:r>
    </w:p>
    <w:p>
      <w:pPr>
        <w:spacing w:after="160"/>
      </w:pPr>
      <w:r>
        <w:rPr>
          <w:b w:val="0"/>
          <w:i w:val="0"/>
        </w:rPr>
        <w:t>Saturday: In the Mood for Love in Concert at Sands Theatre, 2:00pm or 8:00pm.</w:t>
      </w:r>
    </w:p>
    <w:p>
      <w:pPr>
        <w:spacing w:after="160"/>
      </w:pPr>
      <w:r>
        <w:rPr>
          <w:b w:val="0"/>
          <w:i w:val="0"/>
        </w:rPr>
        <w:t>Sunday: The 1:00pm performance of In the Mood for Love works well as a matinee, leaving the evening free for dinner.</w:t>
      </w:r>
    </w:p>
    <w:p>
      <w:pPr>
        <w:spacing w:after="160"/>
      </w:pPr>
      <w:r>
        <w:rPr>
          <w:b w:val="0"/>
          <w:i/>
        </w:rPr>
        <w:t>Tip: A good alternative to the stadium and EXPO concerts for guests who prefer a quieter, more refined outing.</w:t>
      </w:r>
    </w:p>
    <w:p>
      <w:pPr>
        <w:pageBreakBefore/>
        <w:spacing w:after="240"/>
        <w:jc w:val="center"/>
      </w:pPr>
      <w:r>
        <w:rPr>
          <w:b/>
          <w:u w:val="single"/>
        </w:rPr>
        <w:t>Previously Featured / Still Recommended</w:t>
      </w:r>
    </w:p>
    <w:p>
      <w:pPr>
        <w:spacing w:after="160"/>
      </w:pPr>
      <w:r>
        <w:rPr>
          <w:b w:val="0"/>
          <w:i w:val="0"/>
        </w:rPr>
        <w:t>Permanent venues covered in past editions with no new update this week – still valid recommendations, full write-ups not repeated:</w:t>
      </w:r>
    </w:p>
    <w:p>
      <w:pPr>
        <w:pStyle w:val="ListParagraph"/>
        <w:spacing w:after="120"/>
        <w:numPr>
          <w:ilvl w:val="0"/>
          <w:numId w:val="1"/>
        </w:numPr>
      </w:pPr>
      <w:r>
        <w:t>MENSHO X – Raffles Place (Tokyo ramen debut, 6 Battery Road)</w:t>
      </w:r>
    </w:p>
    <w:p>
      <w:pPr>
        <w:pStyle w:val="ListParagraph"/>
        <w:spacing w:after="120"/>
        <w:numPr>
          <w:ilvl w:val="0"/>
          <w:numId w:val="1"/>
        </w:numPr>
      </w:pPr>
      <w:r>
        <w:t>Seoul &amp; So – National Gallery Singapore (Korean dining)</w:t>
      </w:r>
    </w:p>
    <w:p>
      <w:pPr>
        <w:pStyle w:val="ListParagraph"/>
        <w:spacing w:after="120"/>
        <w:numPr>
          <w:ilvl w:val="0"/>
          <w:numId w:val="1"/>
        </w:numPr>
      </w:pPr>
      <w:r>
        <w:t>Tiffany &amp; Co. Blue Box Cafe – ION Orchard</w:t>
      </w:r>
    </w:p>
    <w:p>
      <w:pPr>
        <w:pStyle w:val="ListParagraph"/>
        <w:spacing w:after="120"/>
        <w:numPr>
          <w:ilvl w:val="0"/>
          <w:numId w:val="1"/>
        </w:numPr>
      </w:pPr>
      <w:r>
        <w:t>Milli: Sky Dining &amp; Bar – National Gallery Singapore rooftop</w:t>
      </w:r>
    </w:p>
    <w:p>
      <w:pPr>
        <w:pStyle w:val="ListParagraph"/>
        <w:spacing w:after="120"/>
        <w:numPr>
          <w:ilvl w:val="0"/>
          <w:numId w:val="1"/>
        </w:numPr>
      </w:pPr>
      <w:r>
        <w:t>ATLAS – Parkview Square (Art Deco bar, extensive gin list)</w:t>
      </w:r>
    </w:p>
    <w:p>
      <w:pPr>
        <w:pStyle w:val="ListParagraph"/>
        <w:spacing w:after="120"/>
        <w:numPr>
          <w:ilvl w:val="0"/>
          <w:numId w:val="1"/>
        </w:numPr>
      </w:pPr>
      <w:r>
        <w:t>Exploria – Mandai Wildlife Reserve (indoor multimedia attraction)</w:t>
      </w:r>
    </w:p>
    <w:p>
      <w:pPr>
        <w:pStyle w:val="ListParagraph"/>
        <w:spacing w:after="120"/>
        <w:numPr>
          <w:ilvl w:val="0"/>
          <w:numId w:val="1"/>
        </w:numPr>
      </w:pPr>
      <w:r>
        <w:t>NoMad Singapore – Orchard Road (opens 1 December 2026)</w:t>
      </w:r>
    </w:p>
    <w:p>
      <w:pPr>
        <w:pStyle w:val="ListParagraph"/>
        <w:spacing w:after="120"/>
        <w:numPr>
          <w:ilvl w:val="0"/>
          <w:numId w:val="1"/>
        </w:numPr>
      </w:pPr>
      <w:r>
        <w:t>Raffles Sentosa Singapore – all-villa resort</w:t>
      </w:r>
    </w:p>
    <w:p>
      <w:pPr>
        <w:pStyle w:val="ListParagraph"/>
        <w:spacing w:after="120"/>
        <w:numPr>
          <w:ilvl w:val="0"/>
          <w:numId w:val="1"/>
        </w:numPr>
      </w:pPr>
      <w:r>
        <w:t>Mandai Rainforest Resort by Banyan Tree – Mandai Wildlife Reserve</w:t>
      </w:r>
    </w:p>
    <w:p>
      <w:pPr>
        <w:pStyle w:val="ListParagraph"/>
        <w:spacing w:after="120"/>
        <w:numPr>
          <w:ilvl w:val="0"/>
          <w:numId w:val="1"/>
        </w:numPr>
      </w:pPr>
      <w:r>
        <w:t>Bouillon Gavroche – Mandarin Gallery (Parisian bouillon)</w:t>
      </w:r>
    </w:p>
    <w:p>
      <w:pPr>
        <w:pStyle w:val="ListParagraph"/>
        <w:spacing w:after="120"/>
        <w:numPr>
          <w:ilvl w:val="0"/>
          <w:numId w:val="1"/>
        </w:numPr>
      </w:pPr>
      <w:r>
        <w:t>Four Points by Sheraton Singapore, Jurong – Jurong Lake District</w:t>
      </w:r>
    </w:p>
    <w:p>
      <w:pPr>
        <w:pStyle w:val="ListParagraph"/>
        <w:spacing w:after="120"/>
        <w:numPr>
          <w:ilvl w:val="0"/>
          <w:numId w:val="1"/>
        </w:numPr>
      </w:pPr>
      <w:r>
        <w:t>Hi Stranger – immersive cocktail bar, Neil Road</w:t>
      </w:r>
    </w:p>
    <w:p>
      <w:pPr>
        <w:pStyle w:val="ListParagraph"/>
        <w:spacing w:after="120"/>
        <w:numPr>
          <w:ilvl w:val="0"/>
          <w:numId w:val="1"/>
        </w:numPr>
      </w:pPr>
      <w:r>
        <w:t>Candlenut – Dempsey Hill (Michelin-starred Peranakan)</w:t>
      </w:r>
    </w:p>
    <w:p>
      <w:pPr>
        <w:pStyle w:val="ListParagraph"/>
        <w:spacing w:after="120"/>
        <w:numPr>
          <w:ilvl w:val="0"/>
          <w:numId w:val="1"/>
        </w:numPr>
      </w:pPr>
      <w:r>
        <w:t>Rang Mahal – Pan Pacific Singapore (Indian fine dining since 1971)</w:t>
      </w:r>
    </w:p>
    <w:p>
      <w:pPr>
        <w:pStyle w:val="ListParagraph"/>
        <w:spacing w:after="120"/>
        <w:numPr>
          <w:ilvl w:val="0"/>
          <w:numId w:val="1"/>
        </w:numPr>
      </w:pPr>
      <w:r>
        <w:t>Park90 – Pan Pacific Orchard, Garden Terrace wine bar</w:t>
      </w:r>
    </w:p>
    <w:p>
      <w:pPr>
        <w:pStyle w:val="ListParagraph"/>
        <w:spacing w:after="120"/>
        <w:numPr>
          <w:ilvl w:val="0"/>
          <w:numId w:val="1"/>
        </w:numPr>
      </w:pPr>
      <w:r>
        <w:t>Lei Garden – CHIJMES (Cantonese fine dining, Michelin star)</w:t>
      </w:r>
    </w:p>
    <w:p>
      <w:pPr>
        <w:pStyle w:val="ListParagraph"/>
        <w:spacing w:after="120"/>
        <w:numPr>
          <w:ilvl w:val="0"/>
          <w:numId w:val="1"/>
        </w:numPr>
      </w:pPr>
      <w:r>
        <w:t>Shinji by Kanesaka – The St Regis Singapore (Edo-style omakase)</w:t>
      </w:r>
    </w:p>
    <w:p>
      <w:pPr>
        <w:pStyle w:val="ListParagraph"/>
        <w:spacing w:after="120"/>
        <w:numPr>
          <w:ilvl w:val="0"/>
          <w:numId w:val="1"/>
        </w:numPr>
      </w:pPr>
      <w:r>
        <w:t>Assaggi – Neil Road (contemporary Italian degustation)</w:t>
      </w:r>
    </w:p>
    <w:p>
      <w:pPr>
        <w:pStyle w:val="ListParagraph"/>
        <w:spacing w:after="120"/>
        <w:numPr>
          <w:ilvl w:val="0"/>
          <w:numId w:val="1"/>
        </w:numPr>
      </w:pPr>
      <w:r>
        <w:t>Buona Terra – Scotts Road (Michelin-starred Italian)</w:t>
      </w:r>
    </w:p>
    <w:p>
      <w:pPr>
        <w:pStyle w:val="ListParagraph"/>
        <w:spacing w:after="120"/>
        <w:numPr>
          <w:ilvl w:val="0"/>
          <w:numId w:val="1"/>
        </w:numPr>
      </w:pPr>
      <w:r>
        <w:t>CUT by Wolfgang Puck – Marina Bay Sands (Michelin-starred steakhouse)</w:t>
      </w:r>
    </w:p>
    <w:p>
      <w:pPr>
        <w:pStyle w:val="ListParagraph"/>
        <w:spacing w:after="120"/>
        <w:numPr>
          <w:ilvl w:val="0"/>
          <w:numId w:val="1"/>
        </w:numPr>
      </w:pPr>
      <w:r>
        <w:t>Tembusu – Singapore Botanic Gardens (Straits dining house)</w:t>
      </w:r>
    </w:p>
    <w:p>
      <w:pPr>
        <w:pStyle w:val="ListParagraph"/>
        <w:spacing w:after="120"/>
        <w:numPr>
          <w:ilvl w:val="0"/>
          <w:numId w:val="1"/>
        </w:numPr>
      </w:pPr>
      <w:r>
        <w:t>Jumbo Seafood – Dempsey Road (Singapore chilli crab institution)</w:t>
      </w:r>
    </w:p>
    <w:p>
      <w:pPr>
        <w:pStyle w:val="ListParagraph"/>
        <w:spacing w:after="120"/>
        <w:numPr>
          <w:ilvl w:val="0"/>
          <w:numId w:val="1"/>
        </w:numPr>
      </w:pPr>
      <w:r>
        <w:t>Ce La Vi – Marina Bay Sands SkyPark (rooftop dining)</w:t>
      </w:r>
    </w:p>
    <w:p>
      <w:pPr>
        <w:pStyle w:val="ListParagraph"/>
        <w:spacing w:after="120"/>
        <w:numPr>
          <w:ilvl w:val="0"/>
          <w:numId w:val="1"/>
        </w:numPr>
      </w:pPr>
      <w:r>
        <w:t>Gunther's Modern French Cuisine – Purvis Street</w:t>
      </w:r>
    </w:p>
    <w:p>
      <w:pPr>
        <w:pStyle w:val="ListParagraph"/>
        <w:spacing w:after="120"/>
        <w:numPr>
          <w:ilvl w:val="0"/>
          <w:numId w:val="1"/>
        </w:numPr>
      </w:pPr>
      <w:r>
        <w:t>Osteria Mozza – ION Orchard (Chef Nancy Silverton)</w:t>
      </w:r>
    </w:p>
    <w:p>
      <w:pPr>
        <w:pStyle w:val="ListParagraph"/>
        <w:spacing w:after="120"/>
        <w:numPr>
          <w:ilvl w:val="0"/>
          <w:numId w:val="1"/>
        </w:numPr>
      </w:pPr>
      <w:r>
        <w:t>Mom's Touch – Boat Quay (Korean fried chicken)</w:t>
      </w:r>
    </w:p>
    <w:p>
      <w:pPr>
        <w:pStyle w:val="ListParagraph"/>
        <w:spacing w:after="120"/>
        <w:numPr>
          <w:ilvl w:val="0"/>
          <w:numId w:val="1"/>
        </w:numPr>
      </w:pPr>
      <w:r>
        <w:t>Lawry's The Prime Rib – Mandarin Gallery</w:t>
      </w:r>
    </w:p>
    <w:p>
      <w:pPr>
        <w:pStyle w:val="ListParagraph"/>
        <w:spacing w:after="120"/>
        <w:numPr>
          <w:ilvl w:val="0"/>
          <w:numId w:val="1"/>
        </w:numPr>
      </w:pPr>
      <w:r>
        <w:t>True Blue Cuisine – Armenian Street (Peranakan heritage)</w:t>
      </w:r>
    </w:p>
    <w:p>
      <w:pPr>
        <w:pStyle w:val="ListParagraph"/>
        <w:spacing w:after="120"/>
        <w:numPr>
          <w:ilvl w:val="0"/>
          <w:numId w:val="1"/>
        </w:numPr>
      </w:pPr>
      <w:r>
        <w:t>Le Ju Xuan – Marina Bay Sands (family-style Chinese, Singapore's largest baijiu collection)</w:t>
      </w:r>
    </w:p>
    <w:p>
      <w:pPr>
        <w:pStyle w:val="ListParagraph"/>
        <w:spacing w:after="120"/>
        <w:numPr>
          <w:ilvl w:val="0"/>
          <w:numId w:val="1"/>
        </w:numPr>
      </w:pPr>
      <w:r>
        <w:t>Sabòr – CHIJMES (Spanish tapas, opened April 2026)</w:t>
      </w:r>
    </w:p>
    <w:p>
      <w:pPr>
        <w:pStyle w:val="ListParagraph"/>
        <w:spacing w:after="120"/>
        <w:numPr>
          <w:ilvl w:val="0"/>
          <w:numId w:val="1"/>
        </w:numPr>
      </w:pPr>
      <w:r>
        <w:t>Singapore Martini Club – Orchard Rendezvous Hotel (train-carriage themed bar)</w:t>
      </w:r>
    </w:p>
    <w:p>
      <w:pPr>
        <w:pStyle w:val="ListParagraph"/>
        <w:spacing w:after="120"/>
        <w:numPr>
          <w:ilvl w:val="0"/>
          <w:numId w:val="1"/>
        </w:numPr>
      </w:pPr>
      <w:r>
        <w:t>NOOR Singapore – Mohamed Sultan Road (Mediterranean x Japanese)</w:t>
      </w:r>
    </w:p>
    <w:p>
      <w:pPr>
        <w:pStyle w:val="ListParagraph"/>
        <w:spacing w:after="120"/>
        <w:numPr>
          <w:ilvl w:val="0"/>
          <w:numId w:val="1"/>
        </w:numPr>
      </w:pPr>
      <w:r>
        <w:t>Mukai – Plaza Singapura (Japanese Kaiho Don specialist)</w:t>
      </w:r>
    </w:p>
    <w:p>
      <w:pPr>
        <w:pStyle w:val="ListParagraph"/>
        <w:spacing w:after="120"/>
        <w:numPr>
          <w:ilvl w:val="0"/>
          <w:numId w:val="1"/>
        </w:numPr>
      </w:pPr>
      <w:r>
        <w:t>Katsu by Kyu – OUE Downtown Gallery (Jeju pork tonkatsu)</w:t>
      </w:r>
    </w:p>
    <w:p>
      <w:pPr>
        <w:pStyle w:val="ListParagraph"/>
        <w:spacing w:after="120"/>
        <w:numPr>
          <w:ilvl w:val="0"/>
          <w:numId w:val="1"/>
        </w:numPr>
      </w:pPr>
      <w:r>
        <w:t>LingZhi Greens – Palais Renaissance (Chinese vegetarian)</w:t>
      </w:r>
    </w:p>
    <w:p>
      <w:pPr>
        <w:pStyle w:val="ListParagraph"/>
        <w:spacing w:after="120"/>
        <w:numPr>
          <w:ilvl w:val="0"/>
          <w:numId w:val="1"/>
        </w:numPr>
      </w:pPr>
      <w:r>
        <w:t>Rempapa – National Gallery Singapore (heritage cuisine)</w:t>
      </w:r>
    </w:p>
    <w:p>
      <w:pPr>
        <w:pStyle w:val="ListParagraph"/>
        <w:spacing w:after="120"/>
        <w:numPr>
          <w:ilvl w:val="0"/>
          <w:numId w:val="1"/>
        </w:numPr>
      </w:pPr>
      <w:r>
        <w:t>Tatsuya @ Goodwood – Goodwood Park Hotel (Japanese, aburi sushi)</w:t>
      </w:r>
    </w:p>
    <w:p>
      <w:pPr>
        <w:pStyle w:val="ListParagraph"/>
        <w:spacing w:after="120"/>
        <w:numPr>
          <w:ilvl w:val="0"/>
          <w:numId w:val="1"/>
        </w:numPr>
      </w:pPr>
      <w:r>
        <w:t>Cumi Bali – Tras Street (halal-certified Indonesian)</w:t>
      </w:r>
    </w:p>
    <w:p>
      <w:pPr>
        <w:pageBreakBefore/>
        <w:spacing w:after="240"/>
        <w:jc w:val="center"/>
      </w:pPr>
      <w:r>
        <w:rPr>
          <w:b/>
          <w:u w:val="single"/>
        </w:rPr>
        <w:t>Quick Reference</w:t>
      </w:r>
    </w:p>
    <w:p>
      <w:pPr>
        <w:spacing w:after="160"/>
      </w:pPr>
      <w:r>
        <w:rPr>
          <w:b w:val="0"/>
          <w:i w:val="0"/>
        </w:rPr>
        <w:t>Best Refined Evening Out: In the Mood for Love in Concert (Sands Theatre, 24 and 25 October)</w:t>
      </w:r>
    </w:p>
    <w:p>
      <w:pPr>
        <w:spacing w:after="160"/>
      </w:pPr>
      <w:r>
        <w:rPr>
          <w:b w:val="0"/>
          <w:i w:val="0"/>
        </w:rPr>
        <w:t>Best Exhibition: Sacred Caves (Asian Civilisations Museum, through 7 March 2027)</w:t>
      </w:r>
    </w:p>
    <w:p>
      <w:pPr>
        <w:spacing w:after="160"/>
      </w:pPr>
      <w:r>
        <w:rPr>
          <w:b w:val="0"/>
          <w:i w:val="0"/>
        </w:rPr>
        <w:t>Best Free Pick: teamLab: Infinite Existence (Supper House, Thursday to Sunday, through 8 November)</w:t>
      </w:r>
    </w:p>
    <w:p>
      <w:pPr>
        <w:spacing w:after="160"/>
      </w:pPr>
      <w:r>
        <w:rPr>
          <w:b w:val="0"/>
          <w:i w:val="0"/>
        </w:rPr>
        <w:t>Best Concert This Week: BINI (Arena @ EXPO, 25 October) or ONE OR EIGHT (Victoria Theatre, 21 October)</w:t>
      </w:r>
    </w:p>
    <w:p>
      <w:pPr>
        <w:spacing w:after="160"/>
      </w:pPr>
      <w:r>
        <w:rPr>
          <w:b w:val="0"/>
          <w:i w:val="0"/>
        </w:rPr>
        <w:t>Best Hotel Dining Pick: Golden Autumn Hairy Crab at Shang Palace (from 15 October)</w:t>
      </w:r>
    </w:p>
    <w:p>
      <w:pPr>
        <w:spacing w:after="160"/>
      </w:pPr>
      <w:r>
        <w:rPr>
          <w:b w:val="0"/>
          <w:i w:val="0"/>
        </w:rPr>
        <w:t>Best New Opening: Moutai House (The Fullerton Waterboat House, late October)</w:t>
      </w:r>
    </w:p>
    <w:p>
      <w:pPr>
        <w:spacing w:after="160"/>
      </w:pPr>
      <w:r>
        <w:rPr>
          <w:b w:val="0"/>
          <w:i w:val="0"/>
        </w:rPr>
        <w:t>Looking Ahead: The Rose at The Star Theatre on 27 October; Interstellar – Live at The Star Theatre on 31 October; Deepavali on Sunday 8 November</w:t>
      </w:r>
    </w:p>
    <w:p>
      <w:pPr>
        <w:spacing w:after="0"/>
      </w:pPr>
    </w:p>
    <w:p>
      <w:pPr>
        <w:spacing w:after="0"/>
      </w:pPr>
      <w:r>
        <w:rPr>
          <w:b w:val="0"/>
        </w:rPr>
        <w:t>Prepared by</w:t>
      </w:r>
    </w:p>
    <w:p>
      <w:pPr>
        <w:spacing w:after="0"/>
      </w:pPr>
      <w:r>
        <w:rPr>
          <w:b w:val="0"/>
        </w:rPr>
        <w:t>Rajiv Sharma</w:t>
      </w:r>
    </w:p>
    <w:p>
      <w:pPr>
        <w:spacing w:after="0"/>
      </w:pPr>
      <w:r>
        <w:rPr>
          <w:b w:val="0"/>
        </w:rPr>
        <w:t>Assistant Chef Concierge</w:t>
      </w:r>
    </w:p>
    <w:p>
      <w:pPr>
        <w:spacing w:after="0"/>
      </w:pPr>
      <w:r>
        <w:rPr>
          <w:b w:val="0"/>
        </w:rPr>
        <w:t>Shangri-La Singapore</w:t>
      </w:r>
    </w:p>
    <w:sectPr w:rsidR="008E790B">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93A50" w14:textId="77777777" w:rsidR="003D7BEC" w:rsidRDefault="003D7BEC" w:rsidP="00341740">
      <w:pPr>
        <w:spacing w:after="0" w:line="240" w:lineRule="auto"/>
      </w:pPr>
      <w:r>
        <w:separator/>
      </w:r>
    </w:p>
  </w:endnote>
  <w:endnote w:type="continuationSeparator" w:id="0">
    <w:p w14:paraId="53BC0C6D" w14:textId="77777777" w:rsidR="003D7BEC" w:rsidRDefault="003D7BEC" w:rsidP="00341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E047" w14:textId="77777777" w:rsidR="00E81CCD" w:rsidRDefault="00662B51">
    <w:pPr>
      <w:pStyle w:val="Footer"/>
      <w:jc w:val="center"/>
    </w:pP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20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638DC" w14:textId="77777777" w:rsidR="003D7BEC" w:rsidRDefault="003D7BEC" w:rsidP="00341740">
      <w:pPr>
        <w:spacing w:after="0" w:line="240" w:lineRule="auto"/>
      </w:pPr>
      <w:r>
        <w:separator/>
      </w:r>
    </w:p>
  </w:footnote>
  <w:footnote w:type="continuationSeparator" w:id="0">
    <w:p w14:paraId="3365618C" w14:textId="77777777" w:rsidR="003D7BEC" w:rsidRDefault="003D7BEC" w:rsidP="00341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F4CF3"/>
    <w:multiLevelType w:val="hybridMultilevel"/>
    <w:tmpl w:val="78C6A0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796A249E"/>
    <w:multiLevelType w:val="hybridMultilevel"/>
    <w:tmpl w:val="E766EB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79F757F7"/>
    <w:multiLevelType w:val="hybridMultilevel"/>
    <w:tmpl w:val="DF009E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1761215">
    <w:abstractNumId w:val="2"/>
  </w:num>
  <w:num w:numId="2" w16cid:durableId="1135173543">
    <w:abstractNumId w:val="0"/>
  </w:num>
  <w:num w:numId="3" w16cid:durableId="205987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C4"/>
    <w:rsid w:val="000071E8"/>
    <w:rsid w:val="00020DA5"/>
    <w:rsid w:val="00021930"/>
    <w:rsid w:val="0002535C"/>
    <w:rsid w:val="0003505B"/>
    <w:rsid w:val="00056A29"/>
    <w:rsid w:val="00061F0E"/>
    <w:rsid w:val="000C0452"/>
    <w:rsid w:val="001133E3"/>
    <w:rsid w:val="00122C64"/>
    <w:rsid w:val="00152984"/>
    <w:rsid w:val="00184B7E"/>
    <w:rsid w:val="001C661D"/>
    <w:rsid w:val="001C6DCB"/>
    <w:rsid w:val="001E3AA2"/>
    <w:rsid w:val="002440F6"/>
    <w:rsid w:val="0025198C"/>
    <w:rsid w:val="00254891"/>
    <w:rsid w:val="00286C93"/>
    <w:rsid w:val="00287625"/>
    <w:rsid w:val="002C5F0B"/>
    <w:rsid w:val="00304E73"/>
    <w:rsid w:val="00322123"/>
    <w:rsid w:val="00322394"/>
    <w:rsid w:val="00341740"/>
    <w:rsid w:val="00357C08"/>
    <w:rsid w:val="003734FD"/>
    <w:rsid w:val="003B07A9"/>
    <w:rsid w:val="003B52D9"/>
    <w:rsid w:val="003C5AE1"/>
    <w:rsid w:val="003D2E73"/>
    <w:rsid w:val="003D7BEC"/>
    <w:rsid w:val="00477E9D"/>
    <w:rsid w:val="004F01C4"/>
    <w:rsid w:val="004F2B81"/>
    <w:rsid w:val="005059D7"/>
    <w:rsid w:val="005104BB"/>
    <w:rsid w:val="005152D7"/>
    <w:rsid w:val="00535D4F"/>
    <w:rsid w:val="00572E2E"/>
    <w:rsid w:val="00585962"/>
    <w:rsid w:val="005C487F"/>
    <w:rsid w:val="00662B51"/>
    <w:rsid w:val="006975E0"/>
    <w:rsid w:val="006A4D3D"/>
    <w:rsid w:val="006D3FC4"/>
    <w:rsid w:val="00715B72"/>
    <w:rsid w:val="0071687B"/>
    <w:rsid w:val="00716CE1"/>
    <w:rsid w:val="00726284"/>
    <w:rsid w:val="00731EC6"/>
    <w:rsid w:val="007368CD"/>
    <w:rsid w:val="007653EC"/>
    <w:rsid w:val="00790CC7"/>
    <w:rsid w:val="007E3B2A"/>
    <w:rsid w:val="00817793"/>
    <w:rsid w:val="008215F7"/>
    <w:rsid w:val="0087079F"/>
    <w:rsid w:val="0088794E"/>
    <w:rsid w:val="00890A46"/>
    <w:rsid w:val="008A4379"/>
    <w:rsid w:val="008A5D36"/>
    <w:rsid w:val="008D32E6"/>
    <w:rsid w:val="008E790B"/>
    <w:rsid w:val="008F5001"/>
    <w:rsid w:val="009040A1"/>
    <w:rsid w:val="00911078"/>
    <w:rsid w:val="009151FB"/>
    <w:rsid w:val="00917277"/>
    <w:rsid w:val="009451A3"/>
    <w:rsid w:val="00994083"/>
    <w:rsid w:val="009A4563"/>
    <w:rsid w:val="009C5C59"/>
    <w:rsid w:val="009D78CF"/>
    <w:rsid w:val="009E1913"/>
    <w:rsid w:val="00A1062D"/>
    <w:rsid w:val="00A660C9"/>
    <w:rsid w:val="00AC1B34"/>
    <w:rsid w:val="00AC51B4"/>
    <w:rsid w:val="00B31E4E"/>
    <w:rsid w:val="00B626D0"/>
    <w:rsid w:val="00BE3057"/>
    <w:rsid w:val="00C76E95"/>
    <w:rsid w:val="00CC2602"/>
    <w:rsid w:val="00D37A3A"/>
    <w:rsid w:val="00D70094"/>
    <w:rsid w:val="00D7211F"/>
    <w:rsid w:val="00DB71D5"/>
    <w:rsid w:val="00DD63BD"/>
    <w:rsid w:val="00DE0228"/>
    <w:rsid w:val="00E81CCD"/>
    <w:rsid w:val="00E865CC"/>
    <w:rsid w:val="00E97BA9"/>
    <w:rsid w:val="00F14A9F"/>
    <w:rsid w:val="00F3590B"/>
    <w:rsid w:val="00F72E93"/>
    <w:rsid w:val="00FD04B9"/>
    <w:rsid w:val="00FD09F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03AB2"/>
  <w15:chartTrackingRefBased/>
  <w15:docId w15:val="{A463F27B-176E-4C96-BD66-DE70D919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C4"/>
    <w:rPr>
      <w:rFonts w:eastAsiaTheme="majorEastAsia" w:cstheme="majorBidi"/>
      <w:color w:val="272727" w:themeColor="text1" w:themeTint="D8"/>
    </w:rPr>
  </w:style>
  <w:style w:type="paragraph" w:styleId="Title">
    <w:name w:val="Title"/>
    <w:basedOn w:val="Normal"/>
    <w:next w:val="Normal"/>
    <w:link w:val="TitleChar"/>
    <w:uiPriority w:val="10"/>
    <w:qFormat/>
    <w:rsid w:val="004F0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C4"/>
    <w:pPr>
      <w:spacing w:before="160"/>
      <w:jc w:val="center"/>
    </w:pPr>
    <w:rPr>
      <w:i/>
      <w:iCs/>
      <w:color w:val="404040" w:themeColor="text1" w:themeTint="BF"/>
    </w:rPr>
  </w:style>
  <w:style w:type="character" w:customStyle="1" w:styleId="QuoteChar">
    <w:name w:val="Quote Char"/>
    <w:basedOn w:val="DefaultParagraphFont"/>
    <w:link w:val="Quote"/>
    <w:uiPriority w:val="29"/>
    <w:rsid w:val="004F01C4"/>
    <w:rPr>
      <w:i/>
      <w:iCs/>
      <w:color w:val="404040" w:themeColor="text1" w:themeTint="BF"/>
    </w:rPr>
  </w:style>
  <w:style w:type="paragraph" w:styleId="ListParagraph">
    <w:name w:val="List Paragraph"/>
    <w:basedOn w:val="Normal"/>
    <w:uiPriority w:val="34"/>
    <w:qFormat/>
    <w:rsid w:val="004F01C4"/>
    <w:pPr>
      <w:ind w:left="720"/>
      <w:contextualSpacing/>
    </w:pPr>
  </w:style>
  <w:style w:type="character" w:styleId="IntenseEmphasis">
    <w:name w:val="Intense Emphasis"/>
    <w:basedOn w:val="DefaultParagraphFont"/>
    <w:uiPriority w:val="21"/>
    <w:qFormat/>
    <w:rsid w:val="004F01C4"/>
    <w:rPr>
      <w:i/>
      <w:iCs/>
      <w:color w:val="0F4761" w:themeColor="accent1" w:themeShade="BF"/>
    </w:rPr>
  </w:style>
  <w:style w:type="paragraph" w:styleId="IntenseQuote">
    <w:name w:val="Intense Quote"/>
    <w:basedOn w:val="Normal"/>
    <w:next w:val="Normal"/>
    <w:link w:val="IntenseQuoteChar"/>
    <w:uiPriority w:val="30"/>
    <w:qFormat/>
    <w:rsid w:val="004F0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C4"/>
    <w:rPr>
      <w:i/>
      <w:iCs/>
      <w:color w:val="0F4761" w:themeColor="accent1" w:themeShade="BF"/>
    </w:rPr>
  </w:style>
  <w:style w:type="character" w:styleId="IntenseReference">
    <w:name w:val="Intense Reference"/>
    <w:basedOn w:val="DefaultParagraphFont"/>
    <w:uiPriority w:val="32"/>
    <w:qFormat/>
    <w:rsid w:val="004F01C4"/>
    <w:rPr>
      <w:b/>
      <w:bCs/>
      <w:smallCaps/>
      <w:color w:val="0F4761" w:themeColor="accent1" w:themeShade="BF"/>
      <w:spacing w:val="5"/>
    </w:rPr>
  </w:style>
  <w:style w:type="character" w:styleId="Hyperlink">
    <w:name w:val="Hyperlink"/>
    <w:basedOn w:val="DefaultParagraphFont"/>
    <w:uiPriority w:val="99"/>
    <w:unhideWhenUsed/>
    <w:rsid w:val="001C661D"/>
    <w:rPr>
      <w:color w:val="467886" w:themeColor="hyperlink"/>
      <w:u w:val="single"/>
    </w:rPr>
  </w:style>
  <w:style w:type="character" w:styleId="UnresolvedMention">
    <w:name w:val="Unresolved Mention"/>
    <w:basedOn w:val="DefaultParagraphFont"/>
    <w:uiPriority w:val="99"/>
    <w:semiHidden/>
    <w:unhideWhenUsed/>
    <w:rsid w:val="001C661D"/>
    <w:rPr>
      <w:color w:val="605E5C"/>
      <w:shd w:val="clear" w:color="auto" w:fill="E1DFDD"/>
    </w:rPr>
  </w:style>
  <w:style w:type="paragraph" w:styleId="Header">
    <w:name w:val="header"/>
    <w:basedOn w:val="Normal"/>
    <w:link w:val="HeaderChar"/>
    <w:uiPriority w:val="99"/>
    <w:unhideWhenUsed/>
    <w:rsid w:val="003417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740"/>
  </w:style>
  <w:style w:type="paragraph" w:styleId="Footer">
    <w:name w:val="footer"/>
    <w:basedOn w:val="Normal"/>
    <w:link w:val="FooterChar"/>
    <w:uiPriority w:val="99"/>
    <w:unhideWhenUsed/>
    <w:rsid w:val="003417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D9328-9111-4722-A743-B5591A91BEB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2979</Words>
  <Characters>16984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revision>2</cp:revision>
  <dcterms:created xsi:type="dcterms:W3CDTF">2026-09-12T08:39:00Z</dcterms:created>
  <dcterms:modified xsi:type="dcterms:W3CDTF">2026-09-12T08:39:00Z</dcterms:modified>
  <dc:creator>Rajiv Sharma</dc:creator>
  <cp:lastModifiedBy>Rajiv Sharma</cp:lastModifiedBy>
  <dc:description>Created by Rajiv Sharma, Assistant Chef Concierge (SLS154385), Shangri-La Singapore. Copyright 2026 Rajiv Sharma. All rights reserved. Not to be copied, redistributed or presented as the work of anyone else without written permission. Origin mark: COMPASS-RS-SLS154385-2026</dc:description>
</cp:coreProperties>
</file>