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100"/>
          <w:szCs w:val="100"/>
          <w:lang w:val="en-MY"/>
        </w:rPr>
      </w:pPr>
      <w:bookmarkStart w:id="0" w:name="_GoBack"/>
      <w:bookmarkEnd w:id="0"/>
      <w:r>
        <w:rPr>
          <w:rFonts w:hint="default"/>
          <w:b/>
          <w:bCs/>
          <w:sz w:val="100"/>
          <w:szCs w:val="100"/>
          <w:lang w:val="en-MY"/>
        </w:rPr>
        <w:t>SLBr</w:t>
      </w:r>
    </w:p>
    <w:p>
      <w:pPr>
        <w:bidi w:val="0"/>
        <w:jc w:val="center"/>
        <w:rPr>
          <w:rFonts w:hint="default"/>
          <w:b/>
          <w:bCs/>
          <w:sz w:val="25"/>
          <w:szCs w:val="25"/>
          <w:lang w:val="en-MY"/>
        </w:rPr>
      </w:pPr>
      <w:r>
        <w:rPr>
          <w:rFonts w:hint="default"/>
          <w:b/>
          <w:bCs/>
          <w:sz w:val="25"/>
          <w:szCs w:val="25"/>
          <w:lang w:val="en-MY"/>
        </w:rPr>
        <w:t>The browser that prioritizes a faster web</w:t>
      </w:r>
    </w:p>
    <w:p>
      <w:pPr>
        <w:bidi w:val="0"/>
        <w:jc w:val="center"/>
        <w:rPr>
          <w:rFonts w:hint="default"/>
          <w:i w:val="0"/>
          <w:iCs w:val="0"/>
          <w:color w:val="BFBFBF" w:themeColor="background1" w:themeShade="BF"/>
          <w:lang w:val="en-MY"/>
        </w:rPr>
      </w:pPr>
      <w:r>
        <w:rPr>
          <w:rFonts w:hint="default"/>
          <w:i w:val="0"/>
          <w:iCs w:val="0"/>
          <w:color w:val="BFBFBF" w:themeColor="background1" w:themeShade="BF"/>
          <w:lang w:val="en-MY"/>
        </w:rPr>
        <w:t>___________________________________________________________________________________</w:t>
      </w:r>
    </w:p>
    <w:p>
      <w:pPr>
        <w:bidi w:val="0"/>
        <w:jc w:val="both"/>
        <w:rPr>
          <w:rFonts w:hint="default"/>
          <w:i w:val="0"/>
          <w:iCs w:val="0"/>
          <w:sz w:val="10"/>
          <w:szCs w:val="10"/>
          <w:lang w:val="en-MY"/>
        </w:rPr>
      </w:pPr>
    </w:p>
    <w:p>
      <w:pPr>
        <w:bidi w:val="0"/>
        <w:jc w:val="both"/>
        <w:rPr>
          <w:rFonts w:hint="default"/>
          <w:i w:val="0"/>
          <w:iCs w:val="0"/>
          <w:sz w:val="10"/>
          <w:szCs w:val="10"/>
          <w:lang w:val="en-MY"/>
        </w:rPr>
      </w:pPr>
      <w:r>
        <w:rPr>
          <w:rFonts w:hint="default"/>
          <w:i w:val="0"/>
          <w:iCs w:val="0"/>
          <w:sz w:val="10"/>
          <w:szCs w:val="10"/>
          <w:lang w:val="en-MY"/>
        </w:rPr>
        <w:t>SLT World - 01 July 2022</w:t>
      </w:r>
    </w:p>
    <w:p>
      <w:pPr>
        <w:rPr>
          <w:rFonts w:hint="default"/>
          <w:sz w:val="10"/>
          <w:szCs w:val="10"/>
          <w:lang w:val="en-MY"/>
        </w:rPr>
      </w:pPr>
      <w:r>
        <w:rPr>
          <w:rFonts w:hint="default"/>
          <w:sz w:val="10"/>
          <w:szCs w:val="10"/>
        </w:rPr>
        <w:t>Copyright © 2022 SLT World. All rights reserved.</w:t>
      </w:r>
    </w:p>
    <w:p>
      <w:pPr>
        <w:bidi w:val="0"/>
        <w:jc w:val="both"/>
        <w:rPr>
          <w:rFonts w:hint="default"/>
          <w:i w:val="0"/>
          <w:iCs w:val="0"/>
          <w:sz w:val="10"/>
          <w:szCs w:val="10"/>
          <w:lang w:val="en-MY"/>
        </w:rPr>
      </w:pPr>
    </w:p>
    <w:p>
      <w:pPr>
        <w:bidi w:val="0"/>
        <w:jc w:val="left"/>
        <w:rPr>
          <w:rFonts w:hint="default"/>
          <w:i w:val="0"/>
          <w:iCs w:val="0"/>
          <w:lang w:val="en-MY"/>
        </w:rPr>
      </w:pPr>
      <w:r>
        <w:rPr>
          <w:rFonts w:hint="default"/>
          <w:i w:val="0"/>
          <w:iCs w:val="0"/>
          <w:lang w:val="en-MY"/>
        </w:rPr>
        <w:t>SLBr is a .NET web browser from SLT World, based on the Chromium project.</w:t>
      </w:r>
    </w:p>
    <w:p>
      <w:pPr>
        <w:bidi w:val="0"/>
        <w:jc w:val="left"/>
        <w:rPr>
          <w:rFonts w:hint="default"/>
          <w:i w:val="0"/>
          <w:iCs w:val="0"/>
          <w:lang w:val="en-MY"/>
        </w:rPr>
      </w:pPr>
      <w:r>
        <w:rPr>
          <w:rFonts w:hint="default"/>
          <w:i w:val="0"/>
          <w:iCs w:val="0"/>
          <w:lang w:val="en-MY"/>
        </w:rPr>
        <w:t xml:space="preserve">SLBr </w:t>
      </w:r>
    </w:p>
    <w:p>
      <w:pPr>
        <w:bidi w:val="0"/>
        <w:rPr>
          <w:rFonts w:hint="default"/>
          <w:lang w:val="en-MY"/>
        </w:rPr>
      </w:pPr>
    </w:p>
    <w:p>
      <w:pPr>
        <w:bidi w:val="0"/>
        <w:rPr>
          <w:rFonts w:hint="default"/>
          <w:lang w:val="en-MY"/>
        </w:rPr>
      </w:pPr>
    </w:p>
    <w:p>
      <w:pPr>
        <w:bidi w:val="0"/>
        <w:rPr>
          <w:rFonts w:hint="default"/>
          <w:lang w:val="en-MY"/>
        </w:rPr>
      </w:pPr>
      <w:r>
        <w:rPr>
          <w:rFonts w:hint="default"/>
          <w:sz w:val="30"/>
          <w:szCs w:val="30"/>
          <w:lang w:val="en-MY"/>
        </w:rPr>
        <w:t>How to help</w:t>
      </w:r>
      <w:r>
        <w:rPr>
          <w:rFonts w:hint="default"/>
          <w:lang w:val="en-MY"/>
        </w:rPr>
        <w:br w:type="textWrapping"/>
      </w:r>
      <w:r>
        <w:rPr>
          <w:rFonts w:hint="default"/>
          <w:b w:val="0"/>
          <w:bCs w:val="0"/>
          <w:lang w:val="en-MY"/>
        </w:rPr>
        <w:t>SLBr is an open source project, anyone is welcomed to help out</w:t>
      </w: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MY"/>
      </w:rPr>
    </w:pPr>
  </w:p>
  <w:p>
    <w:pPr>
      <w:pStyle w:val="6"/>
      <w:rPr>
        <w:rFonts w:hint="default"/>
        <w:lang w:val="en-MY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210D8D"/>
    <w:rsid w:val="7575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669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2022-06-08T06:10:00Z</dcterms:created>
  <dc:creator>AI</dc:creator>
  <cp:lastModifiedBy>AI</cp:lastModifiedBy>
  <dcterms:modified xsi:type="dcterms:W3CDTF">2022-07-01T13:48:54Z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