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5942" w:rsidRDefault="00395942" w:rsidP="00ED3A93">
      <w:pPr>
        <w:spacing w:after="0" w:line="480" w:lineRule="auto"/>
        <w:jc w:val="center"/>
        <w:rPr>
          <w:rFonts w:ascii="Times New Roman" w:hAnsi="Times New Roman" w:cs="Times New Roman"/>
          <w:sz w:val="24"/>
          <w:szCs w:val="24"/>
        </w:rPr>
      </w:pPr>
      <w:bookmarkStart w:id="0" w:name="_GoBack"/>
      <w:bookmarkEnd w:id="0"/>
    </w:p>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D3427A" w:rsidRDefault="007038DA" w:rsidP="00D3427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A Review of the Literature </w:t>
      </w:r>
      <w:r w:rsidR="003C0F62">
        <w:rPr>
          <w:rFonts w:ascii="Times New Roman" w:hAnsi="Times New Roman" w:cs="Times New Roman"/>
          <w:sz w:val="24"/>
          <w:szCs w:val="24"/>
        </w:rPr>
        <w:t>Related</w:t>
      </w:r>
      <w:r w:rsidR="00127591">
        <w:rPr>
          <w:rFonts w:ascii="Times New Roman" w:hAnsi="Times New Roman" w:cs="Times New Roman"/>
          <w:sz w:val="24"/>
          <w:szCs w:val="24"/>
        </w:rPr>
        <w:t xml:space="preserve"> to</w:t>
      </w:r>
      <w:r w:rsidR="005E32E5">
        <w:rPr>
          <w:rFonts w:ascii="Times New Roman" w:hAnsi="Times New Roman" w:cs="Times New Roman"/>
          <w:sz w:val="24"/>
          <w:szCs w:val="24"/>
        </w:rPr>
        <w:t xml:space="preserve"> Investigating</w:t>
      </w:r>
      <w:r>
        <w:rPr>
          <w:rFonts w:ascii="Times New Roman" w:hAnsi="Times New Roman" w:cs="Times New Roman"/>
          <w:sz w:val="24"/>
          <w:szCs w:val="24"/>
        </w:rPr>
        <w:t xml:space="preserve"> </w:t>
      </w:r>
      <w:r w:rsidR="001E74ED">
        <w:rPr>
          <w:rFonts w:ascii="Times New Roman" w:hAnsi="Times New Roman" w:cs="Times New Roman"/>
          <w:sz w:val="24"/>
          <w:szCs w:val="24"/>
        </w:rPr>
        <w:t xml:space="preserve">the </w:t>
      </w:r>
      <w:r w:rsidR="00D3427A">
        <w:rPr>
          <w:rFonts w:ascii="Times New Roman" w:hAnsi="Times New Roman" w:cs="Times New Roman"/>
          <w:sz w:val="24"/>
          <w:szCs w:val="24"/>
        </w:rPr>
        <w:t xml:space="preserve">Role of </w:t>
      </w:r>
      <w:r w:rsidR="00127591">
        <w:rPr>
          <w:rFonts w:ascii="Times New Roman" w:hAnsi="Times New Roman" w:cs="Times New Roman"/>
          <w:sz w:val="24"/>
          <w:szCs w:val="24"/>
        </w:rPr>
        <w:t>Development Stage</w:t>
      </w:r>
      <w:r w:rsidR="00D3427A">
        <w:rPr>
          <w:rFonts w:ascii="Times New Roman" w:hAnsi="Times New Roman" w:cs="Times New Roman"/>
          <w:sz w:val="24"/>
          <w:szCs w:val="24"/>
        </w:rPr>
        <w:t xml:space="preserve"> in</w:t>
      </w:r>
      <w:r w:rsidR="001A5775">
        <w:rPr>
          <w:rFonts w:ascii="Times New Roman" w:hAnsi="Times New Roman" w:cs="Times New Roman"/>
          <w:sz w:val="24"/>
          <w:szCs w:val="24"/>
        </w:rPr>
        <w:t xml:space="preserve"> </w:t>
      </w:r>
    </w:p>
    <w:p w:rsidR="005D3F04" w:rsidRDefault="009E66F7" w:rsidP="00D3427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University </w:t>
      </w:r>
      <w:r w:rsidR="00170BD8">
        <w:rPr>
          <w:rFonts w:ascii="Times New Roman" w:hAnsi="Times New Roman" w:cs="Times New Roman"/>
          <w:sz w:val="24"/>
          <w:szCs w:val="24"/>
        </w:rPr>
        <w:t>Technology Transfer</w:t>
      </w:r>
      <w:r w:rsidR="001E74ED">
        <w:rPr>
          <w:rFonts w:ascii="Times New Roman" w:hAnsi="Times New Roman" w:cs="Times New Roman"/>
          <w:sz w:val="24"/>
          <w:szCs w:val="24"/>
        </w:rPr>
        <w:t xml:space="preserve"> and the Implications for</w:t>
      </w:r>
      <w:r w:rsidR="00170BD8">
        <w:rPr>
          <w:rFonts w:ascii="Times New Roman" w:hAnsi="Times New Roman" w:cs="Times New Roman"/>
          <w:sz w:val="24"/>
          <w:szCs w:val="24"/>
        </w:rPr>
        <w:t xml:space="preserve"> </w:t>
      </w:r>
      <w:r w:rsidR="001A5775">
        <w:rPr>
          <w:rFonts w:ascii="Times New Roman" w:hAnsi="Times New Roman" w:cs="Times New Roman"/>
          <w:sz w:val="24"/>
          <w:szCs w:val="24"/>
        </w:rPr>
        <w:t>Public Policy</w:t>
      </w:r>
    </w:p>
    <w:p w:rsidR="00ED3A93" w:rsidRDefault="00ED3A93" w:rsidP="00ED3A93">
      <w:pPr>
        <w:spacing w:after="0" w:line="480" w:lineRule="auto"/>
        <w:jc w:val="center"/>
        <w:rPr>
          <w:rFonts w:ascii="Times New Roman" w:hAnsi="Times New Roman" w:cs="Times New Roman"/>
          <w:sz w:val="24"/>
          <w:szCs w:val="24"/>
        </w:rPr>
      </w:pPr>
      <w:r w:rsidRPr="00ED3A93">
        <w:rPr>
          <w:rFonts w:ascii="Times New Roman" w:hAnsi="Times New Roman" w:cs="Times New Roman"/>
          <w:sz w:val="24"/>
          <w:szCs w:val="24"/>
        </w:rPr>
        <w:t>Malcolm S. Townes</w:t>
      </w:r>
    </w:p>
    <w:p w:rsidR="00ED3A93" w:rsidRDefault="00ED3A93" w:rsidP="00ED3A93">
      <w:pPr>
        <w:spacing w:after="0" w:line="480" w:lineRule="auto"/>
        <w:jc w:val="center"/>
        <w:rPr>
          <w:rFonts w:ascii="Times New Roman" w:hAnsi="Times New Roman" w:cs="Times New Roman"/>
          <w:sz w:val="24"/>
          <w:szCs w:val="24"/>
        </w:rPr>
      </w:pPr>
      <w:r w:rsidRPr="00ED3A93">
        <w:rPr>
          <w:rFonts w:ascii="Times New Roman" w:hAnsi="Times New Roman" w:cs="Times New Roman"/>
          <w:sz w:val="24"/>
          <w:szCs w:val="24"/>
        </w:rPr>
        <w:t>Saint Louis University</w:t>
      </w:r>
    </w:p>
    <w:p w:rsidR="00ED3A93" w:rsidRDefault="00ED3A93">
      <w:pPr>
        <w:rPr>
          <w:rFonts w:ascii="Times New Roman" w:hAnsi="Times New Roman" w:cs="Times New Roman"/>
          <w:sz w:val="24"/>
          <w:szCs w:val="24"/>
        </w:rPr>
      </w:pPr>
      <w:r>
        <w:rPr>
          <w:rFonts w:ascii="Times New Roman" w:hAnsi="Times New Roman" w:cs="Times New Roman"/>
          <w:sz w:val="24"/>
          <w:szCs w:val="24"/>
        </w:rPr>
        <w:br w:type="page"/>
      </w:r>
    </w:p>
    <w:p w:rsidR="00ED3A93" w:rsidRDefault="00A95B39" w:rsidP="00A95B39">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Abstract</w:t>
      </w:r>
    </w:p>
    <w:p w:rsidR="004A3D81" w:rsidRPr="007E6CD9" w:rsidRDefault="00A95B39" w:rsidP="004A3D81">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9E2F20">
        <w:rPr>
          <w:rFonts w:ascii="Times New Roman" w:hAnsi="Times New Roman" w:cs="Times New Roman"/>
          <w:sz w:val="24"/>
          <w:szCs w:val="24"/>
        </w:rPr>
        <w:t>University t</w:t>
      </w:r>
      <w:r w:rsidR="004A3D81" w:rsidRPr="00C4721C">
        <w:rPr>
          <w:rFonts w:ascii="Times New Roman" w:hAnsi="Times New Roman" w:cs="Times New Roman"/>
          <w:sz w:val="24"/>
          <w:szCs w:val="24"/>
        </w:rPr>
        <w:t xml:space="preserve">echnology transfer is one of the </w:t>
      </w:r>
      <w:r w:rsidR="004A3D81">
        <w:rPr>
          <w:rFonts w:ascii="Times New Roman" w:hAnsi="Times New Roman" w:cs="Times New Roman"/>
          <w:sz w:val="24"/>
          <w:szCs w:val="24"/>
        </w:rPr>
        <w:t xml:space="preserve">many </w:t>
      </w:r>
      <w:r w:rsidR="004A3D81" w:rsidRPr="00C4721C">
        <w:rPr>
          <w:rFonts w:ascii="Times New Roman" w:hAnsi="Times New Roman" w:cs="Times New Roman"/>
          <w:sz w:val="24"/>
          <w:szCs w:val="24"/>
        </w:rPr>
        <w:t xml:space="preserve">areas where the federal government of the United States of America </w:t>
      </w:r>
      <w:r w:rsidR="009E2F20">
        <w:rPr>
          <w:rFonts w:ascii="Times New Roman" w:hAnsi="Times New Roman" w:cs="Times New Roman"/>
          <w:sz w:val="24"/>
          <w:szCs w:val="24"/>
        </w:rPr>
        <w:t xml:space="preserve">(U.S) </w:t>
      </w:r>
      <w:r w:rsidR="004A3D81" w:rsidRPr="00C4721C">
        <w:rPr>
          <w:rFonts w:ascii="Times New Roman" w:hAnsi="Times New Roman" w:cs="Times New Roman"/>
          <w:sz w:val="24"/>
          <w:szCs w:val="24"/>
        </w:rPr>
        <w:t xml:space="preserve">has </w:t>
      </w:r>
      <w:r w:rsidR="004A3D81">
        <w:rPr>
          <w:rFonts w:ascii="Times New Roman" w:hAnsi="Times New Roman" w:cs="Times New Roman"/>
          <w:sz w:val="24"/>
          <w:szCs w:val="24"/>
        </w:rPr>
        <w:t>implemented</w:t>
      </w:r>
      <w:r w:rsidR="004A3D81" w:rsidRPr="00C4721C">
        <w:rPr>
          <w:rFonts w:ascii="Times New Roman" w:hAnsi="Times New Roman" w:cs="Times New Roman"/>
          <w:sz w:val="24"/>
          <w:szCs w:val="24"/>
        </w:rPr>
        <w:t xml:space="preserve"> significant goal-oriented actions </w:t>
      </w:r>
      <w:r w:rsidR="004A3D81">
        <w:rPr>
          <w:rFonts w:ascii="Times New Roman" w:hAnsi="Times New Roman" w:cs="Times New Roman"/>
          <w:sz w:val="24"/>
          <w:szCs w:val="24"/>
        </w:rPr>
        <w:t xml:space="preserve">(i.e., public policy) </w:t>
      </w:r>
      <w:r w:rsidR="004A3D81" w:rsidRPr="00C4721C">
        <w:rPr>
          <w:rFonts w:ascii="Times New Roman" w:hAnsi="Times New Roman" w:cs="Times New Roman"/>
          <w:sz w:val="24"/>
          <w:szCs w:val="24"/>
        </w:rPr>
        <w:t>during the nation’s history, particularly in the last 75 years.</w:t>
      </w:r>
      <w:r w:rsidR="004A3D81">
        <w:rPr>
          <w:rFonts w:ascii="Times New Roman" w:hAnsi="Times New Roman" w:cs="Times New Roman"/>
          <w:sz w:val="24"/>
          <w:szCs w:val="24"/>
        </w:rPr>
        <w:t xml:space="preserve">  U.S. public policy regarding </w:t>
      </w:r>
      <w:r w:rsidR="00EE11EB">
        <w:rPr>
          <w:rFonts w:ascii="Times New Roman" w:hAnsi="Times New Roman" w:cs="Times New Roman"/>
          <w:sz w:val="24"/>
          <w:szCs w:val="24"/>
        </w:rPr>
        <w:t xml:space="preserve">university </w:t>
      </w:r>
      <w:r w:rsidR="004A3D81">
        <w:rPr>
          <w:rFonts w:ascii="Times New Roman" w:hAnsi="Times New Roman" w:cs="Times New Roman"/>
          <w:sz w:val="24"/>
          <w:szCs w:val="24"/>
        </w:rPr>
        <w:t xml:space="preserve">technology transfer is a topic worthy of serious scholarly study for at least three reasons.  It has been a topic of keen interest to the federal government since the </w:t>
      </w:r>
      <w:r w:rsidR="005A5BB8">
        <w:rPr>
          <w:rFonts w:ascii="Times New Roman" w:hAnsi="Times New Roman" w:cs="Times New Roman"/>
          <w:sz w:val="24"/>
          <w:szCs w:val="24"/>
        </w:rPr>
        <w:t>latter part</w:t>
      </w:r>
      <w:r w:rsidR="004A3D81">
        <w:rPr>
          <w:rFonts w:ascii="Times New Roman" w:hAnsi="Times New Roman" w:cs="Times New Roman"/>
          <w:sz w:val="24"/>
          <w:szCs w:val="24"/>
        </w:rPr>
        <w:t xml:space="preserve"> of the Second World War.  Also, there is a demonstrated link between economic prosperity, national security, and technological innovation.</w:t>
      </w:r>
      <w:r w:rsidR="004A3D81" w:rsidRPr="00025993">
        <w:rPr>
          <w:rFonts w:ascii="Times New Roman" w:hAnsi="Times New Roman" w:cs="Times New Roman"/>
          <w:sz w:val="24"/>
          <w:szCs w:val="24"/>
        </w:rPr>
        <w:t xml:space="preserve"> </w:t>
      </w:r>
      <w:r w:rsidR="005A5BB8">
        <w:rPr>
          <w:rFonts w:ascii="Times New Roman" w:hAnsi="Times New Roman" w:cs="Times New Roman"/>
          <w:sz w:val="24"/>
          <w:szCs w:val="24"/>
        </w:rPr>
        <w:t xml:space="preserve"> T</w:t>
      </w:r>
      <w:r w:rsidR="004A3D81">
        <w:rPr>
          <w:rFonts w:ascii="Times New Roman" w:hAnsi="Times New Roman" w:cs="Times New Roman"/>
          <w:sz w:val="24"/>
          <w:szCs w:val="24"/>
        </w:rPr>
        <w:t xml:space="preserve">here is </w:t>
      </w:r>
      <w:r w:rsidR="005A5BB8">
        <w:rPr>
          <w:rFonts w:ascii="Times New Roman" w:hAnsi="Times New Roman" w:cs="Times New Roman"/>
          <w:sz w:val="24"/>
          <w:szCs w:val="24"/>
        </w:rPr>
        <w:t xml:space="preserve">also </w:t>
      </w:r>
      <w:r w:rsidR="004A3D81">
        <w:rPr>
          <w:rFonts w:ascii="Times New Roman" w:hAnsi="Times New Roman" w:cs="Times New Roman"/>
          <w:sz w:val="24"/>
          <w:szCs w:val="24"/>
        </w:rPr>
        <w:t>a need to ensure the efficient use of scarce national resources.</w:t>
      </w:r>
      <w:r w:rsidR="004A3D81" w:rsidRPr="00025993">
        <w:rPr>
          <w:rFonts w:ascii="Times New Roman" w:hAnsi="Times New Roman" w:cs="Times New Roman"/>
          <w:sz w:val="24"/>
          <w:szCs w:val="24"/>
        </w:rPr>
        <w:t xml:space="preserve"> </w:t>
      </w:r>
      <w:r w:rsidR="005A5BB8">
        <w:rPr>
          <w:rFonts w:ascii="Times New Roman" w:hAnsi="Times New Roman" w:cs="Times New Roman"/>
          <w:sz w:val="24"/>
          <w:szCs w:val="24"/>
        </w:rPr>
        <w:t xml:space="preserve"> Moreover, nearly one-third of the federal research and development budget is directed to universities in the United States.</w:t>
      </w:r>
      <w:r w:rsidR="004A3D81">
        <w:rPr>
          <w:rFonts w:ascii="Times New Roman" w:hAnsi="Times New Roman" w:cs="Times New Roman"/>
          <w:sz w:val="24"/>
          <w:szCs w:val="24"/>
        </w:rPr>
        <w:t xml:space="preserve"> </w:t>
      </w:r>
      <w:r w:rsidR="005A5BB8">
        <w:rPr>
          <w:rFonts w:ascii="Times New Roman" w:hAnsi="Times New Roman" w:cs="Times New Roman"/>
          <w:sz w:val="24"/>
          <w:szCs w:val="24"/>
        </w:rPr>
        <w:t xml:space="preserve"> </w:t>
      </w:r>
      <w:r w:rsidR="004A3D81" w:rsidRPr="00D8623D">
        <w:rPr>
          <w:rFonts w:ascii="Times New Roman" w:hAnsi="Times New Roman" w:cs="Times New Roman"/>
          <w:sz w:val="24"/>
          <w:szCs w:val="24"/>
        </w:rPr>
        <w:t xml:space="preserve">When it comes to </w:t>
      </w:r>
      <w:r w:rsidR="005A5BB8">
        <w:rPr>
          <w:rFonts w:ascii="Times New Roman" w:hAnsi="Times New Roman" w:cs="Times New Roman"/>
          <w:sz w:val="24"/>
          <w:szCs w:val="24"/>
        </w:rPr>
        <w:t>public policy regarding university</w:t>
      </w:r>
      <w:r w:rsidR="004A3D81">
        <w:rPr>
          <w:rFonts w:ascii="Times New Roman" w:hAnsi="Times New Roman" w:cs="Times New Roman"/>
          <w:sz w:val="24"/>
          <w:szCs w:val="24"/>
        </w:rPr>
        <w:t xml:space="preserve"> </w:t>
      </w:r>
      <w:r w:rsidR="004A3D81" w:rsidRPr="00D8623D">
        <w:rPr>
          <w:rFonts w:ascii="Times New Roman" w:hAnsi="Times New Roman" w:cs="Times New Roman"/>
          <w:sz w:val="24"/>
          <w:szCs w:val="24"/>
        </w:rPr>
        <w:t>te</w:t>
      </w:r>
      <w:r w:rsidR="009E2F20">
        <w:rPr>
          <w:rFonts w:ascii="Times New Roman" w:hAnsi="Times New Roman" w:cs="Times New Roman"/>
          <w:sz w:val="24"/>
          <w:szCs w:val="24"/>
        </w:rPr>
        <w:t>chnology transfer, the</w:t>
      </w:r>
      <w:r w:rsidR="005A5BB8">
        <w:rPr>
          <w:rFonts w:ascii="Times New Roman" w:hAnsi="Times New Roman" w:cs="Times New Roman"/>
          <w:sz w:val="24"/>
          <w:szCs w:val="24"/>
        </w:rPr>
        <w:t xml:space="preserve"> possible role of development stage in university technology tra</w:t>
      </w:r>
      <w:r w:rsidR="009E2F20">
        <w:rPr>
          <w:rFonts w:ascii="Times New Roman" w:hAnsi="Times New Roman" w:cs="Times New Roman"/>
          <w:sz w:val="24"/>
          <w:szCs w:val="24"/>
        </w:rPr>
        <w:t>nsfer is among the gaps in the</w:t>
      </w:r>
      <w:r w:rsidR="005A5BB8">
        <w:rPr>
          <w:rFonts w:ascii="Times New Roman" w:hAnsi="Times New Roman" w:cs="Times New Roman"/>
          <w:sz w:val="24"/>
          <w:szCs w:val="24"/>
        </w:rPr>
        <w:t xml:space="preserve"> knowledge </w:t>
      </w:r>
      <w:r w:rsidR="009E2F20">
        <w:rPr>
          <w:rFonts w:ascii="Times New Roman" w:hAnsi="Times New Roman" w:cs="Times New Roman"/>
          <w:sz w:val="24"/>
          <w:szCs w:val="24"/>
        </w:rPr>
        <w:t>base</w:t>
      </w:r>
      <w:r w:rsidR="005A5BB8">
        <w:rPr>
          <w:rFonts w:ascii="Times New Roman" w:hAnsi="Times New Roman" w:cs="Times New Roman"/>
          <w:sz w:val="24"/>
          <w:szCs w:val="24"/>
        </w:rPr>
        <w:t xml:space="preserve">.  The potential role of development stage as an explanatory factor has not been extensively examined in a direct manner.  </w:t>
      </w:r>
      <w:r w:rsidR="0062144B">
        <w:rPr>
          <w:rFonts w:ascii="Times New Roman" w:hAnsi="Times New Roman" w:cs="Times New Roman"/>
          <w:sz w:val="24"/>
          <w:szCs w:val="24"/>
        </w:rPr>
        <w:t>This paper discusses the literature and discourse about the theories, construct</w:t>
      </w:r>
      <w:r w:rsidR="009317C3">
        <w:rPr>
          <w:rFonts w:ascii="Times New Roman" w:hAnsi="Times New Roman" w:cs="Times New Roman"/>
          <w:sz w:val="24"/>
          <w:szCs w:val="24"/>
        </w:rPr>
        <w:t>s, concepts, operational approaches</w:t>
      </w:r>
      <w:r w:rsidR="0062144B">
        <w:rPr>
          <w:rFonts w:ascii="Times New Roman" w:hAnsi="Times New Roman" w:cs="Times New Roman"/>
          <w:sz w:val="24"/>
          <w:szCs w:val="24"/>
        </w:rPr>
        <w:t xml:space="preserve">, and research findings relevant to </w:t>
      </w:r>
      <w:r w:rsidR="009E2F20">
        <w:rPr>
          <w:rFonts w:ascii="Times New Roman" w:hAnsi="Times New Roman" w:cs="Times New Roman"/>
          <w:sz w:val="24"/>
          <w:szCs w:val="24"/>
        </w:rPr>
        <w:t xml:space="preserve">a proposed </w:t>
      </w:r>
      <w:r w:rsidR="0062144B">
        <w:rPr>
          <w:rFonts w:ascii="Times New Roman" w:hAnsi="Times New Roman" w:cs="Times New Roman"/>
          <w:sz w:val="24"/>
          <w:szCs w:val="24"/>
        </w:rPr>
        <w:t>study</w:t>
      </w:r>
      <w:r w:rsidR="009E2F20">
        <w:rPr>
          <w:rFonts w:ascii="Times New Roman" w:hAnsi="Times New Roman" w:cs="Times New Roman"/>
          <w:sz w:val="24"/>
          <w:szCs w:val="24"/>
        </w:rPr>
        <w:t xml:space="preserve"> of</w:t>
      </w:r>
      <w:r w:rsidR="0062144B">
        <w:rPr>
          <w:rFonts w:ascii="Times New Roman" w:hAnsi="Times New Roman" w:cs="Times New Roman"/>
          <w:sz w:val="24"/>
          <w:szCs w:val="24"/>
        </w:rPr>
        <w:t xml:space="preserve"> the role of development sta</w:t>
      </w:r>
      <w:r w:rsidR="009317C3">
        <w:rPr>
          <w:rFonts w:ascii="Times New Roman" w:hAnsi="Times New Roman" w:cs="Times New Roman"/>
          <w:sz w:val="24"/>
          <w:szCs w:val="24"/>
        </w:rPr>
        <w:t>ge in the transfer of technologies</w:t>
      </w:r>
      <w:r w:rsidR="0062144B">
        <w:rPr>
          <w:rFonts w:ascii="Times New Roman" w:hAnsi="Times New Roman" w:cs="Times New Roman"/>
          <w:sz w:val="24"/>
          <w:szCs w:val="24"/>
        </w:rPr>
        <w:t xml:space="preserve"> derived from federally-funded research and development </w:t>
      </w:r>
      <w:r w:rsidR="00B90C2A">
        <w:rPr>
          <w:rFonts w:ascii="Times New Roman" w:hAnsi="Times New Roman" w:cs="Times New Roman"/>
          <w:sz w:val="24"/>
          <w:szCs w:val="24"/>
        </w:rPr>
        <w:t xml:space="preserve">conducted by U.S. universities </w:t>
      </w:r>
      <w:r w:rsidR="0062144B">
        <w:rPr>
          <w:rFonts w:ascii="Times New Roman" w:hAnsi="Times New Roman" w:cs="Times New Roman"/>
          <w:sz w:val="24"/>
          <w:szCs w:val="24"/>
        </w:rPr>
        <w:t>to the private sector</w:t>
      </w:r>
      <w:r w:rsidR="00B90C2A">
        <w:rPr>
          <w:rFonts w:ascii="Times New Roman" w:hAnsi="Times New Roman" w:cs="Times New Roman"/>
          <w:sz w:val="24"/>
          <w:szCs w:val="24"/>
        </w:rPr>
        <w:t xml:space="preserve"> for use that benefits the public interest</w:t>
      </w:r>
      <w:r w:rsidR="0062144B">
        <w:rPr>
          <w:rFonts w:ascii="Times New Roman" w:hAnsi="Times New Roman" w:cs="Times New Roman"/>
          <w:sz w:val="24"/>
          <w:szCs w:val="24"/>
        </w:rPr>
        <w:t>.</w:t>
      </w:r>
    </w:p>
    <w:p w:rsidR="004A3D81" w:rsidRPr="007E6CD9" w:rsidRDefault="004A3D81" w:rsidP="004A3D81">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Keywords: </w:t>
      </w:r>
      <w:r w:rsidR="00B90C2A">
        <w:rPr>
          <w:rFonts w:ascii="Times New Roman" w:hAnsi="Times New Roman" w:cs="Times New Roman"/>
          <w:sz w:val="24"/>
          <w:szCs w:val="24"/>
        </w:rPr>
        <w:t xml:space="preserve">technology, </w:t>
      </w:r>
      <w:r w:rsidRPr="007E6CD9">
        <w:rPr>
          <w:rFonts w:ascii="Times New Roman" w:hAnsi="Times New Roman" w:cs="Times New Roman"/>
          <w:sz w:val="24"/>
          <w:szCs w:val="24"/>
        </w:rPr>
        <w:t>technology transfer, research and developme</w:t>
      </w:r>
      <w:r w:rsidR="0062144B">
        <w:rPr>
          <w:rFonts w:ascii="Times New Roman" w:hAnsi="Times New Roman" w:cs="Times New Roman"/>
          <w:sz w:val="24"/>
          <w:szCs w:val="24"/>
        </w:rPr>
        <w:t>nt, development stage, technology readiness level</w:t>
      </w:r>
    </w:p>
    <w:p w:rsidR="0062144B" w:rsidRDefault="0062144B">
      <w:pPr>
        <w:rPr>
          <w:rFonts w:ascii="Times New Roman" w:hAnsi="Times New Roman" w:cs="Times New Roman"/>
          <w:b/>
          <w:sz w:val="24"/>
          <w:szCs w:val="24"/>
        </w:rPr>
      </w:pPr>
      <w:r>
        <w:rPr>
          <w:rFonts w:ascii="Times New Roman" w:hAnsi="Times New Roman" w:cs="Times New Roman"/>
          <w:b/>
          <w:sz w:val="24"/>
          <w:szCs w:val="24"/>
        </w:rPr>
        <w:br w:type="page"/>
      </w:r>
    </w:p>
    <w:p w:rsidR="00A95B39" w:rsidRPr="0003023E" w:rsidRDefault="00A95B39" w:rsidP="00EE7743">
      <w:pPr>
        <w:spacing w:after="0" w:line="480" w:lineRule="auto"/>
        <w:jc w:val="center"/>
        <w:rPr>
          <w:rFonts w:ascii="Times New Roman" w:hAnsi="Times New Roman" w:cs="Times New Roman"/>
          <w:b/>
          <w:sz w:val="24"/>
          <w:szCs w:val="24"/>
        </w:rPr>
      </w:pPr>
      <w:r w:rsidRPr="0003023E">
        <w:rPr>
          <w:rFonts w:ascii="Times New Roman" w:hAnsi="Times New Roman" w:cs="Times New Roman"/>
          <w:b/>
          <w:sz w:val="24"/>
          <w:szCs w:val="24"/>
        </w:rPr>
        <w:lastRenderedPageBreak/>
        <w:t>Introduction</w:t>
      </w:r>
    </w:p>
    <w:p w:rsidR="0035263C" w:rsidRDefault="00AA1CD6"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Scholars generally define public policy</w:t>
      </w:r>
      <w:r w:rsidR="0035263C" w:rsidRPr="00805CD2">
        <w:rPr>
          <w:rFonts w:ascii="Times New Roman" w:hAnsi="Times New Roman" w:cs="Times New Roman"/>
          <w:sz w:val="24"/>
          <w:szCs w:val="24"/>
        </w:rPr>
        <w:t xml:space="preserve"> as some variation of the goal-oriented actions of government (Dye, 1987; Wilson, 2006; </w:t>
      </w:r>
      <w:proofErr w:type="spellStart"/>
      <w:r w:rsidR="0035263C" w:rsidRPr="00805CD2">
        <w:rPr>
          <w:rFonts w:ascii="Times New Roman" w:hAnsi="Times New Roman" w:cs="Times New Roman"/>
          <w:sz w:val="24"/>
          <w:szCs w:val="24"/>
        </w:rPr>
        <w:t>Cairney</w:t>
      </w:r>
      <w:proofErr w:type="spellEnd"/>
      <w:r w:rsidR="0035263C" w:rsidRPr="00805CD2">
        <w:rPr>
          <w:rFonts w:ascii="Times New Roman" w:hAnsi="Times New Roman" w:cs="Times New Roman"/>
          <w:sz w:val="24"/>
          <w:szCs w:val="24"/>
        </w:rPr>
        <w:t xml:space="preserve">, 2016).  </w:t>
      </w:r>
      <w:r w:rsidR="002753EB">
        <w:rPr>
          <w:rFonts w:ascii="Times New Roman" w:hAnsi="Times New Roman" w:cs="Times New Roman"/>
          <w:sz w:val="24"/>
          <w:szCs w:val="24"/>
        </w:rPr>
        <w:t>University t</w:t>
      </w:r>
      <w:r w:rsidR="0035263C" w:rsidRPr="00805CD2">
        <w:rPr>
          <w:rFonts w:ascii="Times New Roman" w:hAnsi="Times New Roman" w:cs="Times New Roman"/>
          <w:sz w:val="24"/>
          <w:szCs w:val="24"/>
        </w:rPr>
        <w:t>echnology transfer is one of the areas where the federal government of the United States of America (U.S.) has implemented significant goal-oriented actions during the nation’s hist</w:t>
      </w:r>
      <w:r w:rsidR="00D437CB">
        <w:rPr>
          <w:rFonts w:ascii="Times New Roman" w:hAnsi="Times New Roman" w:cs="Times New Roman"/>
          <w:sz w:val="24"/>
          <w:szCs w:val="24"/>
        </w:rPr>
        <w:t>ory, particularly in the last 75</w:t>
      </w:r>
      <w:r w:rsidR="0035263C" w:rsidRPr="00805CD2">
        <w:rPr>
          <w:rFonts w:ascii="Times New Roman" w:hAnsi="Times New Roman" w:cs="Times New Roman"/>
          <w:sz w:val="24"/>
          <w:szCs w:val="24"/>
        </w:rPr>
        <w:t xml:space="preserve"> years.</w:t>
      </w:r>
      <w:r>
        <w:rPr>
          <w:rFonts w:ascii="Times New Roman" w:hAnsi="Times New Roman" w:cs="Times New Roman"/>
          <w:sz w:val="24"/>
          <w:szCs w:val="24"/>
        </w:rPr>
        <w:t xml:space="preserve">  This is part of what makes </w:t>
      </w:r>
      <w:r w:rsidR="001B1337">
        <w:rPr>
          <w:rFonts w:ascii="Times New Roman" w:hAnsi="Times New Roman" w:cs="Times New Roman"/>
          <w:sz w:val="24"/>
          <w:szCs w:val="24"/>
        </w:rPr>
        <w:t xml:space="preserve">university </w:t>
      </w:r>
      <w:r>
        <w:rPr>
          <w:rFonts w:ascii="Times New Roman" w:hAnsi="Times New Roman" w:cs="Times New Roman"/>
          <w:sz w:val="24"/>
          <w:szCs w:val="24"/>
        </w:rPr>
        <w:t xml:space="preserve">technology transfer an interesting and </w:t>
      </w:r>
      <w:r w:rsidR="0035263C">
        <w:rPr>
          <w:rFonts w:ascii="Times New Roman" w:hAnsi="Times New Roman" w:cs="Times New Roman"/>
          <w:sz w:val="24"/>
          <w:szCs w:val="24"/>
        </w:rPr>
        <w:t xml:space="preserve">worthy </w:t>
      </w:r>
      <w:r>
        <w:rPr>
          <w:rFonts w:ascii="Times New Roman" w:hAnsi="Times New Roman" w:cs="Times New Roman"/>
          <w:sz w:val="24"/>
          <w:szCs w:val="24"/>
        </w:rPr>
        <w:t>topic for</w:t>
      </w:r>
      <w:r w:rsidR="0035263C">
        <w:rPr>
          <w:rFonts w:ascii="Times New Roman" w:hAnsi="Times New Roman" w:cs="Times New Roman"/>
          <w:sz w:val="24"/>
          <w:szCs w:val="24"/>
        </w:rPr>
        <w:t xml:space="preserve"> serious scholarly study in a social and public policy doctoral program.</w:t>
      </w:r>
    </w:p>
    <w:p w:rsidR="00E03FC5" w:rsidRDefault="00E03FC5" w:rsidP="0035263C">
      <w:pPr>
        <w:spacing w:after="0" w:line="480" w:lineRule="auto"/>
        <w:ind w:firstLine="720"/>
        <w:rPr>
          <w:rFonts w:ascii="Times New Roman" w:hAnsi="Times New Roman" w:cs="Times New Roman"/>
          <w:sz w:val="24"/>
          <w:szCs w:val="24"/>
        </w:rPr>
      </w:pPr>
      <w:r w:rsidRPr="00E03FC5">
        <w:rPr>
          <w:rFonts w:ascii="Times New Roman" w:hAnsi="Times New Roman" w:cs="Times New Roman"/>
          <w:sz w:val="24"/>
          <w:szCs w:val="24"/>
        </w:rPr>
        <w:t xml:space="preserve">My interest in technology transfer policy in general, and policy regarding university technology transfer </w:t>
      </w:r>
      <w:proofErr w:type="gramStart"/>
      <w:r w:rsidRPr="00E03FC5">
        <w:rPr>
          <w:rFonts w:ascii="Times New Roman" w:hAnsi="Times New Roman" w:cs="Times New Roman"/>
          <w:sz w:val="24"/>
          <w:szCs w:val="24"/>
        </w:rPr>
        <w:t>in particular, is</w:t>
      </w:r>
      <w:proofErr w:type="gramEnd"/>
      <w:r w:rsidRPr="00E03FC5">
        <w:rPr>
          <w:rFonts w:ascii="Times New Roman" w:hAnsi="Times New Roman" w:cs="Times New Roman"/>
          <w:sz w:val="24"/>
          <w:szCs w:val="24"/>
        </w:rPr>
        <w:t xml:space="preserve"> rooted in my professional </w:t>
      </w:r>
      <w:r>
        <w:rPr>
          <w:rFonts w:ascii="Times New Roman" w:hAnsi="Times New Roman" w:cs="Times New Roman"/>
          <w:sz w:val="24"/>
          <w:szCs w:val="24"/>
        </w:rPr>
        <w:t>background</w:t>
      </w:r>
      <w:r w:rsidRPr="00E03FC5">
        <w:rPr>
          <w:rFonts w:ascii="Times New Roman" w:hAnsi="Times New Roman" w:cs="Times New Roman"/>
          <w:sz w:val="24"/>
          <w:szCs w:val="24"/>
        </w:rPr>
        <w:t xml:space="preserve">.  I have firsthand experience with the challenges of technology transfer having worked as a technology transfer professional in university settings for roughly 14 years.  I’m convinced it is an area ripe for scholarly examination, </w:t>
      </w:r>
      <w:r>
        <w:rPr>
          <w:rFonts w:ascii="Times New Roman" w:hAnsi="Times New Roman" w:cs="Times New Roman"/>
          <w:sz w:val="24"/>
          <w:szCs w:val="24"/>
        </w:rPr>
        <w:t>especially</w:t>
      </w:r>
      <w:r w:rsidRPr="00E03FC5">
        <w:rPr>
          <w:rFonts w:ascii="Times New Roman" w:hAnsi="Times New Roman" w:cs="Times New Roman"/>
          <w:sz w:val="24"/>
          <w:szCs w:val="24"/>
        </w:rPr>
        <w:t xml:space="preserve"> as it relates to U.S. public policy.</w:t>
      </w:r>
    </w:p>
    <w:p w:rsidR="002753EB"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It will </w:t>
      </w:r>
      <w:r w:rsidR="002753EB">
        <w:rPr>
          <w:rFonts w:ascii="Times New Roman" w:hAnsi="Times New Roman" w:cs="Times New Roman"/>
          <w:sz w:val="24"/>
          <w:szCs w:val="24"/>
        </w:rPr>
        <w:t>be helpful if I</w:t>
      </w:r>
      <w:r>
        <w:rPr>
          <w:rFonts w:ascii="Times New Roman" w:hAnsi="Times New Roman" w:cs="Times New Roman"/>
          <w:sz w:val="24"/>
          <w:szCs w:val="24"/>
        </w:rPr>
        <w:t xml:space="preserve"> briefly define technology and </w:t>
      </w:r>
      <w:r w:rsidR="002753EB">
        <w:rPr>
          <w:rFonts w:ascii="Times New Roman" w:hAnsi="Times New Roman" w:cs="Times New Roman"/>
          <w:sz w:val="24"/>
          <w:szCs w:val="24"/>
        </w:rPr>
        <w:t xml:space="preserve">university </w:t>
      </w:r>
      <w:r>
        <w:rPr>
          <w:rFonts w:ascii="Times New Roman" w:hAnsi="Times New Roman" w:cs="Times New Roman"/>
          <w:sz w:val="24"/>
          <w:szCs w:val="24"/>
        </w:rPr>
        <w:t xml:space="preserve">technology transfer before proceeding further in the discussion.  </w:t>
      </w:r>
      <w:r w:rsidR="002753EB">
        <w:rPr>
          <w:rFonts w:ascii="Times New Roman" w:hAnsi="Times New Roman" w:cs="Times New Roman"/>
          <w:sz w:val="24"/>
          <w:szCs w:val="24"/>
        </w:rPr>
        <w:t xml:space="preserve">In defining these terms, I draw upon the literature on technology, technology transfer, and information sciences.  </w:t>
      </w:r>
    </w:p>
    <w:p w:rsidR="00D477BA" w:rsidRPr="00D477BA" w:rsidRDefault="00D477BA" w:rsidP="00D477BA">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Defining </w:t>
      </w:r>
      <w:r w:rsidRPr="00D477BA">
        <w:rPr>
          <w:rFonts w:ascii="Times New Roman" w:hAnsi="Times New Roman" w:cs="Times New Roman"/>
          <w:b/>
          <w:sz w:val="24"/>
          <w:szCs w:val="24"/>
        </w:rPr>
        <w:t>Technology</w:t>
      </w:r>
    </w:p>
    <w:p w:rsidR="001B1337" w:rsidRPr="001B1337" w:rsidRDefault="002753EB" w:rsidP="001B133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To begin, t</w:t>
      </w:r>
      <w:r w:rsidR="004E6565" w:rsidRPr="00A22400">
        <w:rPr>
          <w:rFonts w:ascii="Times New Roman" w:hAnsi="Times New Roman" w:cs="Times New Roman"/>
          <w:sz w:val="24"/>
          <w:szCs w:val="24"/>
        </w:rPr>
        <w:t>here is no universally accepted definition</w:t>
      </w:r>
      <w:r>
        <w:rPr>
          <w:rFonts w:ascii="Times New Roman" w:hAnsi="Times New Roman" w:cs="Times New Roman"/>
          <w:sz w:val="24"/>
          <w:szCs w:val="24"/>
        </w:rPr>
        <w:t xml:space="preserve"> of technology</w:t>
      </w:r>
      <w:r w:rsidR="004E6565">
        <w:rPr>
          <w:rFonts w:ascii="Times New Roman" w:hAnsi="Times New Roman" w:cs="Times New Roman"/>
          <w:sz w:val="24"/>
          <w:szCs w:val="24"/>
        </w:rPr>
        <w:t>, either culturally or</w:t>
      </w:r>
      <w:r w:rsidR="004E6565" w:rsidRPr="00A22400">
        <w:rPr>
          <w:rFonts w:ascii="Times New Roman" w:hAnsi="Times New Roman" w:cs="Times New Roman"/>
          <w:sz w:val="24"/>
          <w:szCs w:val="24"/>
        </w:rPr>
        <w:t xml:space="preserve"> in the context of U.S. public policy.  </w:t>
      </w:r>
      <w:r w:rsidR="004E6565">
        <w:rPr>
          <w:rFonts w:ascii="Times New Roman" w:hAnsi="Times New Roman" w:cs="Times New Roman"/>
          <w:sz w:val="24"/>
          <w:szCs w:val="24"/>
        </w:rPr>
        <w:t xml:space="preserve">In fact, there is significant debate among scholars about the definition of the term </w:t>
      </w:r>
      <w:r w:rsidR="004E6565" w:rsidRPr="00FD6A73">
        <w:rPr>
          <w:rFonts w:ascii="Times New Roman" w:hAnsi="Times New Roman" w:cs="Times New Roman"/>
          <w:i/>
          <w:sz w:val="24"/>
          <w:szCs w:val="24"/>
        </w:rPr>
        <w:t>technology</w:t>
      </w:r>
      <w:r w:rsidR="004E6565">
        <w:rPr>
          <w:rFonts w:ascii="Times New Roman" w:hAnsi="Times New Roman" w:cs="Times New Roman"/>
          <w:sz w:val="24"/>
          <w:szCs w:val="24"/>
        </w:rPr>
        <w:t xml:space="preserve">.  Bozeman (2000) noted the challenge that defining technology and measuring the technology transfer phenomenon posed for researchers.  </w:t>
      </w:r>
      <w:r>
        <w:rPr>
          <w:rFonts w:ascii="Times New Roman" w:hAnsi="Times New Roman" w:cs="Times New Roman"/>
          <w:sz w:val="24"/>
          <w:szCs w:val="24"/>
        </w:rPr>
        <w:t>B</w:t>
      </w:r>
      <w:r w:rsidR="004E6565">
        <w:rPr>
          <w:rFonts w:ascii="Times New Roman" w:hAnsi="Times New Roman" w:cs="Times New Roman"/>
          <w:sz w:val="24"/>
          <w:szCs w:val="24"/>
        </w:rPr>
        <w:t xml:space="preserve">ased on </w:t>
      </w:r>
      <w:r>
        <w:rPr>
          <w:rFonts w:ascii="Times New Roman" w:hAnsi="Times New Roman" w:cs="Times New Roman"/>
          <w:sz w:val="24"/>
          <w:szCs w:val="24"/>
        </w:rPr>
        <w:t>my review of the literature, I conclude</w:t>
      </w:r>
      <w:r w:rsidR="004E6565">
        <w:rPr>
          <w:rFonts w:ascii="Times New Roman" w:hAnsi="Times New Roman" w:cs="Times New Roman"/>
          <w:sz w:val="24"/>
          <w:szCs w:val="24"/>
        </w:rPr>
        <w:t xml:space="preserve"> </w:t>
      </w:r>
      <w:r>
        <w:rPr>
          <w:rFonts w:ascii="Times New Roman" w:hAnsi="Times New Roman" w:cs="Times New Roman"/>
          <w:sz w:val="24"/>
          <w:szCs w:val="24"/>
        </w:rPr>
        <w:t xml:space="preserve">that it </w:t>
      </w:r>
      <w:r w:rsidR="004E6565">
        <w:rPr>
          <w:rFonts w:ascii="Times New Roman" w:hAnsi="Times New Roman" w:cs="Times New Roman"/>
          <w:sz w:val="24"/>
          <w:szCs w:val="24"/>
        </w:rPr>
        <w:t>is entirely appropriate to conceptual</w:t>
      </w:r>
      <w:r>
        <w:rPr>
          <w:rFonts w:ascii="Times New Roman" w:hAnsi="Times New Roman" w:cs="Times New Roman"/>
          <w:sz w:val="24"/>
          <w:szCs w:val="24"/>
        </w:rPr>
        <w:t>i</w:t>
      </w:r>
      <w:r w:rsidR="001B1337">
        <w:rPr>
          <w:rFonts w:ascii="Times New Roman" w:hAnsi="Times New Roman" w:cs="Times New Roman"/>
          <w:sz w:val="24"/>
          <w:szCs w:val="24"/>
        </w:rPr>
        <w:t>ze technology in terms of information</w:t>
      </w:r>
      <w:r>
        <w:rPr>
          <w:rFonts w:ascii="Times New Roman" w:hAnsi="Times New Roman" w:cs="Times New Roman"/>
          <w:sz w:val="24"/>
          <w:szCs w:val="24"/>
        </w:rPr>
        <w:t>.</w:t>
      </w:r>
    </w:p>
    <w:p w:rsidR="00A5675E" w:rsidRDefault="001B1337" w:rsidP="001B133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For the purposes of the proposed study, I conceptualize technology as culturally-influenced informa</w:t>
      </w:r>
      <w:r w:rsidR="00A84246">
        <w:rPr>
          <w:rFonts w:ascii="Times New Roman" w:hAnsi="Times New Roman" w:cs="Times New Roman"/>
          <w:sz w:val="24"/>
          <w:szCs w:val="24"/>
        </w:rPr>
        <w:t>tion that social actors (primarily</w:t>
      </w:r>
      <w:r>
        <w:rPr>
          <w:rFonts w:ascii="Times New Roman" w:hAnsi="Times New Roman" w:cs="Times New Roman"/>
          <w:sz w:val="24"/>
          <w:szCs w:val="24"/>
        </w:rPr>
        <w:t xml:space="preserve"> organizations) use to pursue the object</w:t>
      </w:r>
      <w:r w:rsidR="00A84246">
        <w:rPr>
          <w:rFonts w:ascii="Times New Roman" w:hAnsi="Times New Roman" w:cs="Times New Roman"/>
          <w:sz w:val="24"/>
          <w:szCs w:val="24"/>
        </w:rPr>
        <w:t>ives</w:t>
      </w:r>
      <w:r>
        <w:rPr>
          <w:rFonts w:ascii="Times New Roman" w:hAnsi="Times New Roman" w:cs="Times New Roman"/>
          <w:sz w:val="24"/>
          <w:szCs w:val="24"/>
        </w:rPr>
        <w:t xml:space="preserve"> of their motivations.  This information is embodied in such a manner to enable, hinder, or otherwise control its access and use.</w:t>
      </w:r>
      <w:r w:rsidRPr="00F62694">
        <w:rPr>
          <w:rFonts w:ascii="Times New Roman" w:hAnsi="Times New Roman" w:cs="Times New Roman"/>
          <w:sz w:val="24"/>
          <w:szCs w:val="24"/>
        </w:rPr>
        <w:t xml:space="preserve"> </w:t>
      </w:r>
      <w:r>
        <w:rPr>
          <w:rFonts w:ascii="Times New Roman" w:hAnsi="Times New Roman" w:cs="Times New Roman"/>
          <w:sz w:val="24"/>
          <w:szCs w:val="24"/>
        </w:rPr>
        <w:t xml:space="preserve"> </w:t>
      </w:r>
      <w:r w:rsidR="00D727AB">
        <w:rPr>
          <w:rFonts w:ascii="Times New Roman" w:hAnsi="Times New Roman" w:cs="Times New Roman"/>
          <w:sz w:val="24"/>
          <w:szCs w:val="24"/>
        </w:rPr>
        <w:t xml:space="preserve">This is consistent with the observation by </w:t>
      </w:r>
      <w:proofErr w:type="spellStart"/>
      <w:r w:rsidR="00D727AB">
        <w:rPr>
          <w:rFonts w:ascii="Times New Roman" w:hAnsi="Times New Roman" w:cs="Times New Roman"/>
          <w:sz w:val="24"/>
          <w:szCs w:val="24"/>
        </w:rPr>
        <w:t>Lall</w:t>
      </w:r>
      <w:proofErr w:type="spellEnd"/>
      <w:r w:rsidR="00D727AB">
        <w:rPr>
          <w:rFonts w:ascii="Times New Roman" w:hAnsi="Times New Roman" w:cs="Times New Roman"/>
          <w:sz w:val="24"/>
          <w:szCs w:val="24"/>
        </w:rPr>
        <w:t xml:space="preserve"> (2001) that technology must be embodied in specific items.  </w:t>
      </w:r>
    </w:p>
    <w:p w:rsidR="001B1337" w:rsidRDefault="00A5675E" w:rsidP="001B133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conceptualization of technology has important implications.  For example, a journal article is simply information about a scientific phenomenon that is embodied in a periodical format to facilitate is dissemination and accessibility.  </w:t>
      </w:r>
      <w:r w:rsidR="001B1337">
        <w:rPr>
          <w:rFonts w:ascii="Times New Roman" w:hAnsi="Times New Roman" w:cs="Times New Roman"/>
          <w:sz w:val="24"/>
          <w:szCs w:val="24"/>
        </w:rPr>
        <w:t>A patent (under U.S. patent law) is simply information about a manufacture, method, or improvement to a manufacture or method that is embodied in documentation that conforms to guidelines dictated by the government to facilitate its accessibility and use while enabling the patent holder to leverage the coercive powers of the state to prevent others from using the information for a specified period.  A trade secret is simply information about something that has inherent economic value that is embodied in documentation, human memory, and protocols to control its accessibility and use while preventing unwanted parties from accessing and using the information.  A Clovis point is simply information about using bifacial percussion flaking to create a projectile point that is embodied in physical form to facilitate its use to achieve an end.  A smartphone is information about using digital signals and electronic displays to communicate with others that is embodied in physical form to facilitate its use.</w:t>
      </w:r>
    </w:p>
    <w:p w:rsidR="004E6565" w:rsidRDefault="004E6565" w:rsidP="004E6565">
      <w:pPr>
        <w:spacing w:after="0" w:line="480" w:lineRule="auto"/>
        <w:rPr>
          <w:rFonts w:ascii="Times New Roman" w:hAnsi="Times New Roman" w:cs="Times New Roman"/>
          <w:sz w:val="24"/>
          <w:szCs w:val="24"/>
        </w:rPr>
      </w:pPr>
      <w:r>
        <w:rPr>
          <w:rFonts w:ascii="Times New Roman" w:hAnsi="Times New Roman" w:cs="Times New Roman"/>
          <w:sz w:val="24"/>
          <w:szCs w:val="24"/>
        </w:rPr>
        <w:tab/>
        <w:t>As a construct, it seems that technology is “a bastard child of uncertain parentage”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xml:space="preserve">, 2018, p. 14).  </w:t>
      </w:r>
      <w:r w:rsidRPr="00850D63">
        <w:rPr>
          <w:rFonts w:ascii="Times New Roman" w:hAnsi="Times New Roman" w:cs="Times New Roman"/>
          <w:sz w:val="24"/>
          <w:szCs w:val="24"/>
        </w:rPr>
        <w:t>T</w:t>
      </w:r>
      <w:r>
        <w:rPr>
          <w:rFonts w:ascii="Times New Roman" w:hAnsi="Times New Roman" w:cs="Times New Roman"/>
          <w:sz w:val="24"/>
          <w:szCs w:val="24"/>
        </w:rPr>
        <w:t>hroughout the course of history,</w:t>
      </w:r>
      <w:r w:rsidRPr="00850D63">
        <w:rPr>
          <w:rFonts w:ascii="Times New Roman" w:hAnsi="Times New Roman" w:cs="Times New Roman"/>
          <w:sz w:val="24"/>
          <w:szCs w:val="24"/>
        </w:rPr>
        <w:t xml:space="preserve"> the concept of technology has progressively narrowed from the </w:t>
      </w:r>
      <w:r>
        <w:rPr>
          <w:rFonts w:ascii="Times New Roman" w:hAnsi="Times New Roman" w:cs="Times New Roman"/>
          <w:sz w:val="24"/>
          <w:szCs w:val="24"/>
        </w:rPr>
        <w:t xml:space="preserve">meaning of the </w:t>
      </w:r>
      <w:r w:rsidRPr="00850D63">
        <w:rPr>
          <w:rFonts w:ascii="Times New Roman" w:hAnsi="Times New Roman" w:cs="Times New Roman"/>
          <w:sz w:val="24"/>
          <w:szCs w:val="24"/>
        </w:rPr>
        <w:t xml:space="preserve">original Ancient Greek </w:t>
      </w:r>
      <w:r>
        <w:rPr>
          <w:rFonts w:ascii="Times New Roman" w:hAnsi="Times New Roman" w:cs="Times New Roman"/>
          <w:sz w:val="24"/>
          <w:szCs w:val="24"/>
        </w:rPr>
        <w:t>term</w:t>
      </w:r>
      <w:r w:rsidRPr="00850D63">
        <w:rPr>
          <w:rFonts w:ascii="Times New Roman" w:hAnsi="Times New Roman" w:cs="Times New Roman"/>
          <w:sz w:val="24"/>
          <w:szCs w:val="24"/>
        </w:rPr>
        <w:t xml:space="preserve"> </w:t>
      </w:r>
      <w:proofErr w:type="spellStart"/>
      <w:r w:rsidRPr="00850D63">
        <w:rPr>
          <w:rFonts w:ascii="Times New Roman" w:hAnsi="Times New Roman" w:cs="Times New Roman"/>
          <w:i/>
          <w:sz w:val="24"/>
          <w:szCs w:val="24"/>
        </w:rPr>
        <w:t>techne</w:t>
      </w:r>
      <w:proofErr w:type="spellEnd"/>
      <w:r>
        <w:rPr>
          <w:rFonts w:ascii="Times New Roman" w:hAnsi="Times New Roman" w:cs="Times New Roman"/>
          <w:sz w:val="24"/>
          <w:szCs w:val="24"/>
        </w:rPr>
        <w:t xml:space="preserve">, which is its oldest cognate.  As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xml:space="preserve"> explained, </w:t>
      </w:r>
      <w:proofErr w:type="spellStart"/>
      <w:r w:rsidRPr="00850D63">
        <w:rPr>
          <w:rFonts w:ascii="Times New Roman" w:hAnsi="Times New Roman" w:cs="Times New Roman"/>
          <w:i/>
          <w:sz w:val="24"/>
          <w:szCs w:val="24"/>
        </w:rPr>
        <w:t>Techne</w:t>
      </w:r>
      <w:proofErr w:type="spellEnd"/>
      <w:r>
        <w:rPr>
          <w:rFonts w:ascii="Times New Roman" w:hAnsi="Times New Roman" w:cs="Times New Roman"/>
          <w:sz w:val="24"/>
          <w:szCs w:val="24"/>
        </w:rPr>
        <w:t xml:space="preserve"> </w:t>
      </w:r>
      <w:r w:rsidRPr="00850D63">
        <w:rPr>
          <w:rFonts w:ascii="Times New Roman" w:hAnsi="Times New Roman" w:cs="Times New Roman"/>
          <w:sz w:val="24"/>
          <w:szCs w:val="24"/>
        </w:rPr>
        <w:t xml:space="preserve">referred to the science (i.e., principles and </w:t>
      </w:r>
      <w:r w:rsidRPr="00850D63">
        <w:rPr>
          <w:rFonts w:ascii="Times New Roman" w:hAnsi="Times New Roman" w:cs="Times New Roman"/>
          <w:sz w:val="24"/>
          <w:szCs w:val="24"/>
        </w:rPr>
        <w:lastRenderedPageBreak/>
        <w:t>processes) of the useful arts</w:t>
      </w:r>
      <w:r>
        <w:rPr>
          <w:rFonts w:ascii="Times New Roman" w:hAnsi="Times New Roman" w:cs="Times New Roman"/>
          <w:sz w:val="24"/>
          <w:szCs w:val="24"/>
        </w:rPr>
        <w:t xml:space="preserve"> (i.e., branch of learning or human activity)</w:t>
      </w:r>
      <w:r w:rsidRPr="00850D63">
        <w:rPr>
          <w:rFonts w:ascii="Times New Roman" w:hAnsi="Times New Roman" w:cs="Times New Roman"/>
          <w:sz w:val="24"/>
          <w:szCs w:val="24"/>
        </w:rPr>
        <w:t xml:space="preserve">. </w:t>
      </w:r>
      <w:r>
        <w:rPr>
          <w:rFonts w:ascii="Times New Roman" w:hAnsi="Times New Roman" w:cs="Times New Roman"/>
          <w:sz w:val="24"/>
          <w:szCs w:val="24"/>
        </w:rPr>
        <w:t xml:space="preserve">The German concept of </w:t>
      </w:r>
      <w:proofErr w:type="spellStart"/>
      <w:r>
        <w:rPr>
          <w:rFonts w:ascii="Times New Roman" w:hAnsi="Times New Roman" w:cs="Times New Roman"/>
          <w:i/>
          <w:sz w:val="24"/>
          <w:szCs w:val="24"/>
        </w:rPr>
        <w:t>T</w:t>
      </w:r>
      <w:r w:rsidRPr="007B4C19">
        <w:rPr>
          <w:rFonts w:ascii="Times New Roman" w:hAnsi="Times New Roman" w:cs="Times New Roman"/>
          <w:i/>
          <w:sz w:val="24"/>
          <w:szCs w:val="24"/>
        </w:rPr>
        <w:t>echnik</w:t>
      </w:r>
      <w:proofErr w:type="spellEnd"/>
      <w:r>
        <w:rPr>
          <w:rFonts w:ascii="Times New Roman" w:hAnsi="Times New Roman" w:cs="Times New Roman"/>
          <w:sz w:val="24"/>
          <w:szCs w:val="24"/>
        </w:rPr>
        <w:t xml:space="preserve">, which was derived from the concept of </w:t>
      </w:r>
      <w:proofErr w:type="spellStart"/>
      <w:r w:rsidRPr="007B4C19">
        <w:rPr>
          <w:rFonts w:ascii="Times New Roman" w:hAnsi="Times New Roman" w:cs="Times New Roman"/>
          <w:i/>
          <w:sz w:val="24"/>
          <w:szCs w:val="24"/>
        </w:rPr>
        <w:t>techne</w:t>
      </w:r>
      <w:proofErr w:type="spellEnd"/>
      <w:r>
        <w:rPr>
          <w:rFonts w:ascii="Times New Roman" w:hAnsi="Times New Roman" w:cs="Times New Roman"/>
          <w:sz w:val="24"/>
          <w:szCs w:val="24"/>
        </w:rPr>
        <w:t xml:space="preserve"> in Ancient Greek,</w:t>
      </w:r>
      <w:r w:rsidRPr="007C3906">
        <w:rPr>
          <w:rFonts w:ascii="Times New Roman" w:hAnsi="Times New Roman" w:cs="Times New Roman"/>
          <w:sz w:val="24"/>
          <w:szCs w:val="24"/>
        </w:rPr>
        <w:t xml:space="preserve"> </w:t>
      </w:r>
      <w:r>
        <w:rPr>
          <w:rFonts w:ascii="Times New Roman" w:hAnsi="Times New Roman" w:cs="Times New Roman"/>
          <w:sz w:val="24"/>
          <w:szCs w:val="24"/>
        </w:rPr>
        <w:t>also had a broad meaning in its original use.</w:t>
      </w:r>
      <w:r w:rsidRPr="00850D63">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Pr="000B6373">
        <w:rPr>
          <w:rFonts w:ascii="Times New Roman" w:hAnsi="Times New Roman" w:cs="Times New Roman"/>
          <w:i/>
          <w:sz w:val="24"/>
          <w:szCs w:val="24"/>
        </w:rPr>
        <w:t>Technik</w:t>
      </w:r>
      <w:proofErr w:type="spellEnd"/>
      <w:r>
        <w:rPr>
          <w:rFonts w:ascii="Times New Roman" w:hAnsi="Times New Roman" w:cs="Times New Roman"/>
          <w:sz w:val="24"/>
          <w:szCs w:val="24"/>
        </w:rPr>
        <w:t xml:space="preserve"> was distinct from the German term </w:t>
      </w:r>
      <w:proofErr w:type="spellStart"/>
      <w:r w:rsidRPr="00590D27">
        <w:rPr>
          <w:rFonts w:ascii="Times New Roman" w:hAnsi="Times New Roman" w:cs="Times New Roman"/>
          <w:i/>
          <w:sz w:val="24"/>
          <w:szCs w:val="24"/>
        </w:rPr>
        <w:t>Technologie</w:t>
      </w:r>
      <w:proofErr w:type="spellEnd"/>
      <w:r>
        <w:rPr>
          <w:rFonts w:ascii="Times New Roman" w:hAnsi="Times New Roman" w:cs="Times New Roman"/>
          <w:sz w:val="24"/>
          <w:szCs w:val="24"/>
        </w:rPr>
        <w:t xml:space="preserve">, both of which were associated with craft production.  </w:t>
      </w:r>
      <w:proofErr w:type="spellStart"/>
      <w:r w:rsidRPr="00B36ADD">
        <w:rPr>
          <w:rFonts w:ascii="Times New Roman" w:hAnsi="Times New Roman" w:cs="Times New Roman"/>
          <w:i/>
          <w:sz w:val="24"/>
          <w:szCs w:val="24"/>
        </w:rPr>
        <w:t>Technik</w:t>
      </w:r>
      <w:proofErr w:type="spellEnd"/>
      <w:r>
        <w:rPr>
          <w:rFonts w:ascii="Times New Roman" w:hAnsi="Times New Roman" w:cs="Times New Roman"/>
          <w:sz w:val="24"/>
          <w:szCs w:val="24"/>
        </w:rPr>
        <w:t xml:space="preserve"> could take on a broad meaning referring to the rules, procedures, and skills for achieving an objective (i.e., art in the most general sense) or a narrower meaning referring to the physical aspects of commercial enterprise.  </w:t>
      </w:r>
      <w:proofErr w:type="spellStart"/>
      <w:r w:rsidRPr="00590D27">
        <w:rPr>
          <w:rFonts w:ascii="Times New Roman" w:hAnsi="Times New Roman" w:cs="Times New Roman"/>
          <w:i/>
          <w:sz w:val="24"/>
          <w:szCs w:val="24"/>
        </w:rPr>
        <w:t>Technik</w:t>
      </w:r>
      <w:proofErr w:type="spellEnd"/>
      <w:r>
        <w:rPr>
          <w:rFonts w:ascii="Times New Roman" w:hAnsi="Times New Roman" w:cs="Times New Roman"/>
          <w:sz w:val="24"/>
          <w:szCs w:val="24"/>
        </w:rPr>
        <w:t xml:space="preserve"> eventually shaped the modern concept of technology in the English language in an unfortunate way.  English language scholars mistranslated </w:t>
      </w:r>
      <w:proofErr w:type="spellStart"/>
      <w:r>
        <w:rPr>
          <w:rFonts w:ascii="Times New Roman" w:hAnsi="Times New Roman" w:cs="Times New Roman"/>
          <w:i/>
          <w:sz w:val="24"/>
          <w:szCs w:val="24"/>
        </w:rPr>
        <w:t>T</w:t>
      </w:r>
      <w:r w:rsidRPr="007B4C19">
        <w:rPr>
          <w:rFonts w:ascii="Times New Roman" w:hAnsi="Times New Roman" w:cs="Times New Roman"/>
          <w:i/>
          <w:sz w:val="24"/>
          <w:szCs w:val="24"/>
        </w:rPr>
        <w:t>echnik</w:t>
      </w:r>
      <w:proofErr w:type="spellEnd"/>
      <w:r>
        <w:rPr>
          <w:rFonts w:ascii="Times New Roman" w:hAnsi="Times New Roman" w:cs="Times New Roman"/>
          <w:sz w:val="24"/>
          <w:szCs w:val="24"/>
        </w:rPr>
        <w:t xml:space="preserve">, whose meaning in the German language varied depending on context.  Mistranslation of </w:t>
      </w:r>
      <w:proofErr w:type="spellStart"/>
      <w:r w:rsidRPr="00DA761B">
        <w:rPr>
          <w:rFonts w:ascii="Times New Roman" w:hAnsi="Times New Roman" w:cs="Times New Roman"/>
          <w:i/>
          <w:sz w:val="24"/>
          <w:szCs w:val="24"/>
        </w:rPr>
        <w:t>Technik</w:t>
      </w:r>
      <w:proofErr w:type="spellEnd"/>
      <w:r>
        <w:rPr>
          <w:rFonts w:ascii="Times New Roman" w:hAnsi="Times New Roman" w:cs="Times New Roman"/>
          <w:sz w:val="24"/>
          <w:szCs w:val="24"/>
        </w:rPr>
        <w:t xml:space="preserve"> contributed significantly to the current confusion in the meaning of technology in the English language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Throughout history, spokespeople for various fields used the concept of technology as a handy foil to define the boundaries and elevate the status of their respective disciplines, which further muddled the meaning of technology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xml:space="preserve">, 2018).  These individuals, from Aristotle to </w:t>
      </w:r>
      <w:proofErr w:type="spellStart"/>
      <w:r>
        <w:rPr>
          <w:rFonts w:ascii="Times New Roman" w:hAnsi="Times New Roman" w:cs="Times New Roman"/>
          <w:sz w:val="24"/>
          <w:szCs w:val="24"/>
        </w:rPr>
        <w:t>Vennevar</w:t>
      </w:r>
      <w:proofErr w:type="spellEnd"/>
      <w:r>
        <w:rPr>
          <w:rFonts w:ascii="Times New Roman" w:hAnsi="Times New Roman" w:cs="Times New Roman"/>
          <w:sz w:val="24"/>
          <w:szCs w:val="24"/>
        </w:rPr>
        <w:t xml:space="preserve"> Bush, were often motivated by culture and cultural structure, </w:t>
      </w:r>
      <w:r w:rsidRPr="00850D63">
        <w:rPr>
          <w:rFonts w:ascii="Times New Roman" w:hAnsi="Times New Roman" w:cs="Times New Roman"/>
          <w:sz w:val="24"/>
          <w:szCs w:val="24"/>
        </w:rPr>
        <w:t>political ambitions</w:t>
      </w:r>
      <w:r>
        <w:rPr>
          <w:rFonts w:ascii="Times New Roman" w:hAnsi="Times New Roman" w:cs="Times New Roman"/>
          <w:sz w:val="24"/>
          <w:szCs w:val="24"/>
        </w:rPr>
        <w:t xml:space="preserve">, concerns about social status, and a desire for professional autonomy.  By the early 1960s, several factions had a stake in defining technology but lacked the motivation to take ownership of the term and standardize its meaning.  </w:t>
      </w:r>
      <w:r w:rsidRPr="00640E07">
        <w:rPr>
          <w:rFonts w:ascii="Times New Roman" w:hAnsi="Times New Roman" w:cs="Times New Roman"/>
          <w:sz w:val="24"/>
          <w:szCs w:val="24"/>
        </w:rPr>
        <w:t>The scientific community</w:t>
      </w:r>
      <w:r>
        <w:rPr>
          <w:rFonts w:ascii="Times New Roman" w:hAnsi="Times New Roman" w:cs="Times New Roman"/>
          <w:sz w:val="24"/>
          <w:szCs w:val="24"/>
        </w:rPr>
        <w:t xml:space="preserve"> separated itself from the term </w:t>
      </w:r>
      <w:r w:rsidRPr="007B56C5">
        <w:rPr>
          <w:rFonts w:ascii="Times New Roman" w:hAnsi="Times New Roman" w:cs="Times New Roman"/>
          <w:i/>
          <w:sz w:val="24"/>
          <w:szCs w:val="24"/>
        </w:rPr>
        <w:t>technology</w:t>
      </w:r>
      <w:r>
        <w:rPr>
          <w:rFonts w:ascii="Times New Roman" w:hAnsi="Times New Roman" w:cs="Times New Roman"/>
          <w:sz w:val="24"/>
          <w:szCs w:val="24"/>
        </w:rPr>
        <w:t xml:space="preserve"> because it believed doing so was necessary to maintain </w:t>
      </w:r>
      <w:r w:rsidRPr="00640E07">
        <w:rPr>
          <w:rFonts w:ascii="Times New Roman" w:hAnsi="Times New Roman" w:cs="Times New Roman"/>
          <w:sz w:val="24"/>
          <w:szCs w:val="24"/>
        </w:rPr>
        <w:t xml:space="preserve">professional autonomy.  The engineering community distanced itself from </w:t>
      </w:r>
      <w:r>
        <w:rPr>
          <w:rFonts w:ascii="Times New Roman" w:hAnsi="Times New Roman" w:cs="Times New Roman"/>
          <w:sz w:val="24"/>
          <w:szCs w:val="24"/>
        </w:rPr>
        <w:t xml:space="preserve">the term </w:t>
      </w:r>
      <w:r w:rsidRPr="00640E07">
        <w:rPr>
          <w:rFonts w:ascii="Times New Roman" w:hAnsi="Times New Roman" w:cs="Times New Roman"/>
          <w:sz w:val="24"/>
          <w:szCs w:val="24"/>
        </w:rPr>
        <w:t xml:space="preserve">because it feared that technology's subordinate relationship to science would hamper its efforts to elevate the social status of </w:t>
      </w:r>
      <w:r>
        <w:rPr>
          <w:rFonts w:ascii="Times New Roman" w:hAnsi="Times New Roman" w:cs="Times New Roman"/>
          <w:sz w:val="24"/>
          <w:szCs w:val="24"/>
        </w:rPr>
        <w:t xml:space="preserve">the </w:t>
      </w:r>
      <w:r w:rsidRPr="00640E07">
        <w:rPr>
          <w:rFonts w:ascii="Times New Roman" w:hAnsi="Times New Roman" w:cs="Times New Roman"/>
          <w:sz w:val="24"/>
          <w:szCs w:val="24"/>
        </w:rPr>
        <w:t>engineering</w:t>
      </w:r>
      <w:r>
        <w:rPr>
          <w:rFonts w:ascii="Times New Roman" w:hAnsi="Times New Roman" w:cs="Times New Roman"/>
          <w:sz w:val="24"/>
          <w:szCs w:val="24"/>
        </w:rPr>
        <w:t xml:space="preserve"> profession</w:t>
      </w:r>
      <w:r w:rsidRPr="00640E07">
        <w:rPr>
          <w:rFonts w:ascii="Times New Roman" w:hAnsi="Times New Roman" w:cs="Times New Roman"/>
          <w:sz w:val="24"/>
          <w:szCs w:val="24"/>
        </w:rPr>
        <w:t xml:space="preserve">.  Humanities scholars </w:t>
      </w:r>
      <w:r>
        <w:rPr>
          <w:rFonts w:ascii="Times New Roman" w:hAnsi="Times New Roman" w:cs="Times New Roman"/>
          <w:sz w:val="24"/>
          <w:szCs w:val="24"/>
        </w:rPr>
        <w:t xml:space="preserve">took a hands-off approach because they </w:t>
      </w:r>
      <w:r w:rsidRPr="00640E07">
        <w:rPr>
          <w:rFonts w:ascii="Times New Roman" w:hAnsi="Times New Roman" w:cs="Times New Roman"/>
          <w:sz w:val="24"/>
          <w:szCs w:val="24"/>
        </w:rPr>
        <w:t xml:space="preserve">found the </w:t>
      </w:r>
      <w:r>
        <w:rPr>
          <w:rFonts w:ascii="Times New Roman" w:hAnsi="Times New Roman" w:cs="Times New Roman"/>
          <w:sz w:val="24"/>
          <w:szCs w:val="24"/>
        </w:rPr>
        <w:t>vagueness</w:t>
      </w:r>
      <w:r w:rsidRPr="00640E07">
        <w:rPr>
          <w:rFonts w:ascii="Times New Roman" w:hAnsi="Times New Roman" w:cs="Times New Roman"/>
          <w:sz w:val="24"/>
          <w:szCs w:val="24"/>
        </w:rPr>
        <w:t xml:space="preserve"> of </w:t>
      </w:r>
      <w:r>
        <w:rPr>
          <w:rFonts w:ascii="Times New Roman" w:hAnsi="Times New Roman" w:cs="Times New Roman"/>
          <w:sz w:val="24"/>
          <w:szCs w:val="24"/>
        </w:rPr>
        <w:t xml:space="preserve">the </w:t>
      </w:r>
      <w:r w:rsidRPr="00640E07">
        <w:rPr>
          <w:rFonts w:ascii="Times New Roman" w:hAnsi="Times New Roman" w:cs="Times New Roman"/>
          <w:sz w:val="24"/>
          <w:szCs w:val="24"/>
        </w:rPr>
        <w:t xml:space="preserve">meaning </w:t>
      </w:r>
      <w:r>
        <w:rPr>
          <w:rFonts w:ascii="Times New Roman" w:hAnsi="Times New Roman" w:cs="Times New Roman"/>
          <w:sz w:val="24"/>
          <w:szCs w:val="24"/>
        </w:rPr>
        <w:t xml:space="preserve">of the term </w:t>
      </w:r>
      <w:r w:rsidRPr="007B56C5">
        <w:rPr>
          <w:rFonts w:ascii="Times New Roman" w:hAnsi="Times New Roman" w:cs="Times New Roman"/>
          <w:i/>
          <w:sz w:val="24"/>
          <w:szCs w:val="24"/>
        </w:rPr>
        <w:t>technology</w:t>
      </w:r>
      <w:r w:rsidRPr="00640E07">
        <w:rPr>
          <w:rFonts w:ascii="Times New Roman" w:hAnsi="Times New Roman" w:cs="Times New Roman"/>
          <w:sz w:val="24"/>
          <w:szCs w:val="24"/>
        </w:rPr>
        <w:t xml:space="preserve"> to be useful</w:t>
      </w:r>
      <w:r>
        <w:rPr>
          <w:rFonts w:ascii="Times New Roman" w:hAnsi="Times New Roman" w:cs="Times New Roman"/>
          <w:sz w:val="24"/>
          <w:szCs w:val="24"/>
        </w:rPr>
        <w:t>.</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Currently there are two primary schools of thought among English-speaking scholars regarding the definition of technology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2018).  The instrumental school is the dominant view and conceptualizes technology as tools or implements that serve practical purposes.  Proponents of the idea that technology determines culture (i.e., technological determinism) generally espouse this view.  Alternatively, the cultural school views technology as the “creative expression of human culture”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p. 3).  Scholars in this camp point to the influence that human culture and agency has in shaping technological change.  Both these viewpoints seem to touch on fundamental truths about the nature of technology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but neither serves as an adequate definition of technology in and of itself.  Moreover, they are not mutually exclusive.  Rather, they are essentially two sides of the same coin.</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the early 1960s a definition of technology emerged in the English language that, although stable over the past 60 years, is fairly muddled because it comprises three primary meanings </w:t>
      </w:r>
      <w:r w:rsidRPr="00F577AD">
        <w:rPr>
          <w:rFonts w:ascii="Times New Roman" w:hAnsi="Times New Roman" w:cs="Times New Roman"/>
          <w:sz w:val="24"/>
          <w:szCs w:val="24"/>
        </w:rPr>
        <w:t>(</w:t>
      </w:r>
      <w:proofErr w:type="spellStart"/>
      <w:r w:rsidRPr="00F577AD">
        <w:rPr>
          <w:rFonts w:ascii="Times New Roman" w:hAnsi="Times New Roman" w:cs="Times New Roman"/>
          <w:sz w:val="24"/>
          <w:szCs w:val="24"/>
        </w:rPr>
        <w:t>Schatzberg</w:t>
      </w:r>
      <w:proofErr w:type="spellEnd"/>
      <w:r w:rsidRPr="00F577AD">
        <w:rPr>
          <w:rFonts w:ascii="Times New Roman" w:hAnsi="Times New Roman" w:cs="Times New Roman"/>
          <w:sz w:val="24"/>
          <w:szCs w:val="24"/>
        </w:rPr>
        <w:t>, 2018)</w:t>
      </w:r>
      <w:r>
        <w:rPr>
          <w:rFonts w:ascii="Times New Roman" w:hAnsi="Times New Roman" w:cs="Times New Roman"/>
          <w:sz w:val="24"/>
          <w:szCs w:val="24"/>
        </w:rPr>
        <w:t xml:space="preserve">.  The first meaning is </w:t>
      </w:r>
      <w:r w:rsidRPr="00E8736C">
        <w:rPr>
          <w:rFonts w:ascii="Times New Roman" w:hAnsi="Times New Roman" w:cs="Times New Roman"/>
          <w:sz w:val="24"/>
          <w:szCs w:val="24"/>
        </w:rPr>
        <w:t>the application of science</w:t>
      </w:r>
      <w:r>
        <w:rPr>
          <w:rFonts w:ascii="Times New Roman" w:hAnsi="Times New Roman" w:cs="Times New Roman"/>
          <w:sz w:val="24"/>
          <w:szCs w:val="24"/>
        </w:rPr>
        <w:t xml:space="preserve"> (i.e., applied science).  A second definition i</w:t>
      </w:r>
      <w:r w:rsidRPr="00E8736C">
        <w:rPr>
          <w:rFonts w:ascii="Times New Roman" w:hAnsi="Times New Roman" w:cs="Times New Roman"/>
          <w:sz w:val="24"/>
          <w:szCs w:val="24"/>
        </w:rPr>
        <w:t>s an autonomous body of knowledge, practices, and artifacts (i.e., industrial arts).  Finally, a t</w:t>
      </w:r>
      <w:r>
        <w:rPr>
          <w:rFonts w:ascii="Times New Roman" w:hAnsi="Times New Roman" w:cs="Times New Roman"/>
          <w:sz w:val="24"/>
          <w:szCs w:val="24"/>
        </w:rPr>
        <w:t>hird definition i</w:t>
      </w:r>
      <w:r w:rsidRPr="00E8736C">
        <w:rPr>
          <w:rFonts w:ascii="Times New Roman" w:hAnsi="Times New Roman" w:cs="Times New Roman"/>
          <w:sz w:val="24"/>
          <w:szCs w:val="24"/>
        </w:rPr>
        <w:t>s technique (i.e., instrumental reason).</w:t>
      </w:r>
      <w:r>
        <w:rPr>
          <w:rFonts w:ascii="Times New Roman" w:hAnsi="Times New Roman" w:cs="Times New Roman"/>
          <w:sz w:val="24"/>
          <w:szCs w:val="24"/>
        </w:rPr>
        <w:t xml:space="preserve">  </w:t>
      </w:r>
      <w:proofErr w:type="gramStart"/>
      <w:r>
        <w:rPr>
          <w:rFonts w:ascii="Times New Roman" w:hAnsi="Times New Roman" w:cs="Times New Roman"/>
          <w:sz w:val="24"/>
          <w:szCs w:val="24"/>
        </w:rPr>
        <w:t>According to</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these meanings are incompatible with one another.  I would also argue that they are somewhat arbitrary categorizations derived from social machinations.</w:t>
      </w:r>
    </w:p>
    <w:p w:rsidR="004E6565" w:rsidRDefault="004E6565" w:rsidP="004E6565">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Feibleman</w:t>
      </w:r>
      <w:proofErr w:type="spellEnd"/>
      <w:r>
        <w:rPr>
          <w:rFonts w:ascii="Times New Roman" w:hAnsi="Times New Roman" w:cs="Times New Roman"/>
          <w:sz w:val="24"/>
          <w:szCs w:val="24"/>
        </w:rPr>
        <w:t xml:space="preserve"> (1961) exemplifies the quandary of conceptualizing technology.  </w:t>
      </w:r>
      <w:proofErr w:type="spellStart"/>
      <w:r>
        <w:rPr>
          <w:rFonts w:ascii="Times New Roman" w:hAnsi="Times New Roman" w:cs="Times New Roman"/>
          <w:sz w:val="24"/>
          <w:szCs w:val="24"/>
        </w:rPr>
        <w:t>Feibleman</w:t>
      </w:r>
      <w:proofErr w:type="spellEnd"/>
      <w:r>
        <w:rPr>
          <w:rFonts w:ascii="Times New Roman" w:hAnsi="Times New Roman" w:cs="Times New Roman"/>
          <w:sz w:val="24"/>
          <w:szCs w:val="24"/>
        </w:rPr>
        <w:t xml:space="preserve"> attempted to distinguish between pure science, applied science, technology, and engineering.  His approach essentially places these constructs on a continuum with each one building on the previous one.  </w:t>
      </w:r>
      <w:proofErr w:type="spellStart"/>
      <w:r>
        <w:rPr>
          <w:rFonts w:ascii="Times New Roman" w:hAnsi="Times New Roman" w:cs="Times New Roman"/>
          <w:sz w:val="24"/>
          <w:szCs w:val="24"/>
        </w:rPr>
        <w:t>Feibleman</w:t>
      </w:r>
      <w:proofErr w:type="spellEnd"/>
      <w:r>
        <w:rPr>
          <w:rFonts w:ascii="Times New Roman" w:hAnsi="Times New Roman" w:cs="Times New Roman"/>
          <w:sz w:val="24"/>
          <w:szCs w:val="24"/>
        </w:rPr>
        <w:t xml:space="preserve"> argued that pure science was systematic theoretical and experimental efforts to describe nature and discover laws with no concern for potential application.  Applied science was the application of pure science for improving human means and ends.  </w:t>
      </w:r>
      <w:proofErr w:type="spellStart"/>
      <w:r>
        <w:rPr>
          <w:rFonts w:ascii="Times New Roman" w:hAnsi="Times New Roman" w:cs="Times New Roman"/>
          <w:sz w:val="24"/>
          <w:szCs w:val="24"/>
        </w:rPr>
        <w:t>Fiebleman</w:t>
      </w:r>
      <w:proofErr w:type="spellEnd"/>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defined technology as improvements of instruments used to extend applied science.  This definition conforms to the instrumental reason conceptualization of technology.  </w:t>
      </w:r>
      <w:proofErr w:type="spellStart"/>
      <w:r>
        <w:rPr>
          <w:rFonts w:ascii="Times New Roman" w:hAnsi="Times New Roman" w:cs="Times New Roman"/>
          <w:sz w:val="24"/>
          <w:szCs w:val="24"/>
        </w:rPr>
        <w:t>Fiebleman</w:t>
      </w:r>
      <w:proofErr w:type="spellEnd"/>
      <w:r>
        <w:rPr>
          <w:rFonts w:ascii="Times New Roman" w:hAnsi="Times New Roman" w:cs="Times New Roman"/>
          <w:sz w:val="24"/>
          <w:szCs w:val="24"/>
        </w:rPr>
        <w:t xml:space="preserve"> argued that engineering was technology applied to specific situations.</w:t>
      </w:r>
      <w:r w:rsidRPr="00114F32">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Pr>
          <w:rFonts w:ascii="Times New Roman" w:hAnsi="Times New Roman" w:cs="Times New Roman"/>
          <w:sz w:val="24"/>
          <w:szCs w:val="24"/>
        </w:rPr>
        <w:t>Fiebleman</w:t>
      </w:r>
      <w:proofErr w:type="spellEnd"/>
      <w:r>
        <w:rPr>
          <w:rFonts w:ascii="Times New Roman" w:hAnsi="Times New Roman" w:cs="Times New Roman"/>
          <w:sz w:val="24"/>
          <w:szCs w:val="24"/>
        </w:rPr>
        <w:t xml:space="preserve"> did note that scientific pursuits are not entirely pure science or applied science.  Moreover, he observed that both applied science and technology often revealed previously unknown scientific principles and natural laws.</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ambiguity regarding the conceptualization of technology is apparent in studies of technology transfer.  Typically, technology transfer studies have not</w:t>
      </w:r>
      <w:r w:rsidRPr="00A22400">
        <w:rPr>
          <w:rFonts w:ascii="Times New Roman" w:hAnsi="Times New Roman" w:cs="Times New Roman"/>
          <w:sz w:val="24"/>
          <w:szCs w:val="24"/>
        </w:rPr>
        <w:t xml:space="preserve"> bo</w:t>
      </w:r>
      <w:r>
        <w:rPr>
          <w:rFonts w:ascii="Times New Roman" w:hAnsi="Times New Roman" w:cs="Times New Roman"/>
          <w:sz w:val="24"/>
          <w:szCs w:val="24"/>
        </w:rPr>
        <w:t xml:space="preserve">thered to define the term </w:t>
      </w:r>
      <w:r w:rsidRPr="001152F2">
        <w:rPr>
          <w:rFonts w:ascii="Times New Roman" w:hAnsi="Times New Roman" w:cs="Times New Roman"/>
          <w:i/>
          <w:sz w:val="24"/>
          <w:szCs w:val="24"/>
        </w:rPr>
        <w:t>technology</w:t>
      </w:r>
      <w:r w:rsidRPr="00A22400">
        <w:rPr>
          <w:rFonts w:ascii="Times New Roman" w:hAnsi="Times New Roman" w:cs="Times New Roman"/>
          <w:sz w:val="24"/>
          <w:szCs w:val="24"/>
        </w:rPr>
        <w:t xml:space="preserve">.  </w:t>
      </w:r>
      <w:r>
        <w:rPr>
          <w:rFonts w:ascii="Times New Roman" w:hAnsi="Times New Roman" w:cs="Times New Roman"/>
          <w:sz w:val="24"/>
          <w:szCs w:val="24"/>
        </w:rPr>
        <w:t>However, they generally seem</w:t>
      </w:r>
      <w:r w:rsidRPr="00A22400">
        <w:rPr>
          <w:rFonts w:ascii="Times New Roman" w:hAnsi="Times New Roman" w:cs="Times New Roman"/>
          <w:sz w:val="24"/>
          <w:szCs w:val="24"/>
        </w:rPr>
        <w:t xml:space="preserve"> to</w:t>
      </w:r>
      <w:r>
        <w:rPr>
          <w:rFonts w:ascii="Times New Roman" w:hAnsi="Times New Roman" w:cs="Times New Roman"/>
          <w:sz w:val="24"/>
          <w:szCs w:val="24"/>
        </w:rPr>
        <w:t xml:space="preserve"> conform to the instrumental definition of technology when operationalizing the concept.</w:t>
      </w:r>
    </w:p>
    <w:p w:rsidR="004E6565" w:rsidRDefault="004E6565" w:rsidP="004E6565">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Markman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Gianiodis</w:t>
      </w:r>
      <w:proofErr w:type="spellEnd"/>
      <w:r>
        <w:rPr>
          <w:rFonts w:ascii="Times New Roman" w:hAnsi="Times New Roman" w:cs="Times New Roman"/>
          <w:sz w:val="24"/>
          <w:szCs w:val="24"/>
        </w:rPr>
        <w:t xml:space="preserve"> &amp; Phan, 2005; CITATION NEEDED; and CITATION NEEDED are representative of studies that often operationalize technology</w:t>
      </w:r>
      <w:r w:rsidRPr="00A22400">
        <w:rPr>
          <w:rFonts w:ascii="Times New Roman" w:hAnsi="Times New Roman" w:cs="Times New Roman"/>
          <w:sz w:val="24"/>
          <w:szCs w:val="24"/>
        </w:rPr>
        <w:t xml:space="preserve"> </w:t>
      </w:r>
      <w:r>
        <w:rPr>
          <w:rFonts w:ascii="Times New Roman" w:hAnsi="Times New Roman" w:cs="Times New Roman"/>
          <w:sz w:val="24"/>
          <w:szCs w:val="24"/>
        </w:rPr>
        <w:t xml:space="preserve">as a disclosure of patentable subject matter to a university or </w:t>
      </w:r>
      <w:r w:rsidRPr="00A22400">
        <w:rPr>
          <w:rFonts w:ascii="Times New Roman" w:hAnsi="Times New Roman" w:cs="Times New Roman"/>
          <w:sz w:val="24"/>
          <w:szCs w:val="24"/>
        </w:rPr>
        <w:t>a patent right to a government recognized invention</w:t>
      </w:r>
      <w:r>
        <w:rPr>
          <w:rFonts w:ascii="Times New Roman" w:hAnsi="Times New Roman" w:cs="Times New Roman"/>
          <w:sz w:val="24"/>
          <w:szCs w:val="24"/>
        </w:rPr>
        <w:t xml:space="preserve">. </w:t>
      </w:r>
      <w:r w:rsidRPr="00A22400">
        <w:rPr>
          <w:rFonts w:ascii="Times New Roman" w:hAnsi="Times New Roman" w:cs="Times New Roman"/>
          <w:sz w:val="24"/>
          <w:szCs w:val="24"/>
        </w:rPr>
        <w:t xml:space="preserve"> However, </w:t>
      </w:r>
      <w:r>
        <w:rPr>
          <w:rFonts w:ascii="Times New Roman" w:hAnsi="Times New Roman" w:cs="Times New Roman"/>
          <w:sz w:val="24"/>
          <w:szCs w:val="24"/>
        </w:rPr>
        <w:t xml:space="preserve">this approach is problematic.  It </w:t>
      </w:r>
      <w:r w:rsidRPr="00A22400">
        <w:rPr>
          <w:rFonts w:ascii="Times New Roman" w:hAnsi="Times New Roman" w:cs="Times New Roman"/>
          <w:sz w:val="24"/>
          <w:szCs w:val="24"/>
        </w:rPr>
        <w:t xml:space="preserve">fails to recognize that patentable subject matter is defined by law, which varies </w:t>
      </w:r>
      <w:r>
        <w:rPr>
          <w:rFonts w:ascii="Times New Roman" w:hAnsi="Times New Roman" w:cs="Times New Roman"/>
          <w:sz w:val="24"/>
          <w:szCs w:val="24"/>
        </w:rPr>
        <w:t>across geopolitical borders.  What is patentable in one country may not be patentable in another country.  Moreover, what is considered patentable subject matter is</w:t>
      </w:r>
      <w:r w:rsidRPr="00A22400">
        <w:rPr>
          <w:rFonts w:ascii="Times New Roman" w:hAnsi="Times New Roman" w:cs="Times New Roman"/>
          <w:sz w:val="24"/>
          <w:szCs w:val="24"/>
        </w:rPr>
        <w:t xml:space="preserve"> </w:t>
      </w:r>
      <w:r>
        <w:rPr>
          <w:rFonts w:ascii="Times New Roman" w:hAnsi="Times New Roman" w:cs="Times New Roman"/>
          <w:sz w:val="24"/>
          <w:szCs w:val="24"/>
        </w:rPr>
        <w:t>subject to change over time and</w:t>
      </w:r>
      <w:r w:rsidRPr="00A22400">
        <w:rPr>
          <w:rFonts w:ascii="Times New Roman" w:hAnsi="Times New Roman" w:cs="Times New Roman"/>
          <w:sz w:val="24"/>
          <w:szCs w:val="24"/>
        </w:rPr>
        <w:t xml:space="preserve"> not a universal phenomenon.  As such, no</w:t>
      </w:r>
      <w:r>
        <w:rPr>
          <w:rFonts w:ascii="Times New Roman" w:hAnsi="Times New Roman" w:cs="Times New Roman"/>
          <w:sz w:val="24"/>
          <w:szCs w:val="24"/>
        </w:rPr>
        <w:t xml:space="preserve">t all technology is patentable.  </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ambiguity surrounding the meaning of technology is problematic for both public policy and society in general.  For example, there are medications such as anti-depressants, anti-psychotics, and mood stabilizers that are used to treat various mental illnesses.  Likewise, the L.E.A.P. (Listen, Empathize, Agree, Partner) method developed by Dr. Xavier Amador through scientific investigation helps mentally ill persons to accept treatment (Amador, 2012).  American society tends to view the medications as technology but generally does NOT view the L.E.A.P. </w:t>
      </w:r>
      <w:r>
        <w:rPr>
          <w:rFonts w:ascii="Times New Roman" w:hAnsi="Times New Roman" w:cs="Times New Roman"/>
          <w:sz w:val="24"/>
          <w:szCs w:val="24"/>
        </w:rPr>
        <w:lastRenderedPageBreak/>
        <w:t>method as technology.  However, if the L.E.A.P. method were patentable subject matter and patented accordingly, society would likely recognize it as technology.  This seems rather arbitrary and demonstrates a further narrowing of the meaning of technology from applied science and instrumental reason to patentable subject matter, which is evident in current U.S. public policy regarding technology transfer.</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caps/>
          <w:sz w:val="24"/>
          <w:szCs w:val="24"/>
        </w:rPr>
        <w:t xml:space="preserve">Describe the conceptualization of </w:t>
      </w:r>
      <w:r w:rsidRPr="00091B05">
        <w:rPr>
          <w:rFonts w:ascii="Times New Roman" w:hAnsi="Times New Roman" w:cs="Times New Roman"/>
          <w:caps/>
          <w:sz w:val="24"/>
          <w:szCs w:val="24"/>
        </w:rPr>
        <w:t>technology</w:t>
      </w:r>
      <w:r>
        <w:rPr>
          <w:rFonts w:ascii="Times New Roman" w:hAnsi="Times New Roman" w:cs="Times New Roman"/>
          <w:caps/>
          <w:sz w:val="24"/>
          <w:szCs w:val="24"/>
        </w:rPr>
        <w:t xml:space="preserve"> in U.S. public policy related to</w:t>
      </w:r>
      <w:r w:rsidRPr="00091B05">
        <w:rPr>
          <w:rFonts w:ascii="Times New Roman" w:hAnsi="Times New Roman" w:cs="Times New Roman"/>
          <w:caps/>
          <w:sz w:val="24"/>
          <w:szCs w:val="24"/>
        </w:rPr>
        <w:t xml:space="preserve"> </w:t>
      </w:r>
      <w:r>
        <w:rPr>
          <w:rFonts w:ascii="Times New Roman" w:hAnsi="Times New Roman" w:cs="Times New Roman"/>
          <w:caps/>
          <w:sz w:val="24"/>
          <w:szCs w:val="24"/>
        </w:rPr>
        <w:t xml:space="preserve">university </w:t>
      </w:r>
      <w:r w:rsidRPr="00091B05">
        <w:rPr>
          <w:rFonts w:ascii="Times New Roman" w:hAnsi="Times New Roman" w:cs="Times New Roman"/>
          <w:caps/>
          <w:sz w:val="24"/>
          <w:szCs w:val="24"/>
        </w:rPr>
        <w:t>technology transfer</w:t>
      </w:r>
      <w:r>
        <w:rPr>
          <w:rFonts w:ascii="Times New Roman" w:hAnsi="Times New Roman" w:cs="Times New Roman"/>
          <w:caps/>
          <w:sz w:val="24"/>
          <w:szCs w:val="24"/>
        </w:rPr>
        <w:t xml:space="preserve"> and provide evidence from the literature</w:t>
      </w:r>
      <w:r>
        <w:rPr>
          <w:rFonts w:ascii="Times New Roman" w:hAnsi="Times New Roman" w:cs="Times New Roman"/>
          <w:sz w:val="24"/>
          <w:szCs w:val="24"/>
        </w:rPr>
        <w:t>.]</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Conceptualizing technology in terms of information is not an entirely new idea in the discourse about technology transfer.  Williams and Gibson (1990) offered a definition of technology as “information that is </w:t>
      </w:r>
      <w:proofErr w:type="gramStart"/>
      <w:r>
        <w:rPr>
          <w:rFonts w:ascii="Times New Roman" w:hAnsi="Times New Roman" w:cs="Times New Roman"/>
          <w:sz w:val="24"/>
          <w:szCs w:val="24"/>
        </w:rPr>
        <w:t>put to use</w:t>
      </w:r>
      <w:proofErr w:type="gramEnd"/>
      <w:r>
        <w:rPr>
          <w:rFonts w:ascii="Times New Roman" w:hAnsi="Times New Roman" w:cs="Times New Roman"/>
          <w:sz w:val="24"/>
          <w:szCs w:val="24"/>
        </w:rPr>
        <w:t xml:space="preserve">” (p. 13).  Leonard-Barton (1990) expanded on this by offering that technology was knowledge embodied in an artifact that facilitates the completion of some task.  Leonard-Barton further stipulated that such knowledge is technology only when captured in a form that is communicable.  </w:t>
      </w:r>
      <w:proofErr w:type="spellStart"/>
      <w:r>
        <w:rPr>
          <w:rFonts w:ascii="Times New Roman" w:hAnsi="Times New Roman" w:cs="Times New Roman"/>
          <w:sz w:val="24"/>
          <w:szCs w:val="24"/>
        </w:rPr>
        <w:t>Herschbach</w:t>
      </w:r>
      <w:proofErr w:type="spellEnd"/>
      <w:r>
        <w:rPr>
          <w:rFonts w:ascii="Times New Roman" w:hAnsi="Times New Roman" w:cs="Times New Roman"/>
          <w:sz w:val="24"/>
          <w:szCs w:val="24"/>
        </w:rPr>
        <w:t xml:space="preserve"> (1995) </w:t>
      </w:r>
      <w:r w:rsidRPr="00E55D84">
        <w:rPr>
          <w:rFonts w:ascii="Times New Roman" w:hAnsi="Times New Roman" w:cs="Times New Roman"/>
          <w:sz w:val="24"/>
          <w:szCs w:val="24"/>
        </w:rPr>
        <w:t>acknowledged that technology embodies knowledge</w:t>
      </w:r>
      <w:r w:rsidRPr="00E55D84">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and argued </w:t>
      </w:r>
      <w:r w:rsidRPr="00E55D84">
        <w:rPr>
          <w:rFonts w:ascii="Times New Roman" w:hAnsi="Times New Roman" w:cs="Times New Roman"/>
          <w:sz w:val="24"/>
          <w:szCs w:val="24"/>
        </w:rPr>
        <w:t>that the knowledge embodied in technology only has meaning in the context of human activity</w:t>
      </w:r>
      <w:r>
        <w:rPr>
          <w:rFonts w:ascii="Times New Roman" w:hAnsi="Times New Roman" w:cs="Times New Roman"/>
          <w:sz w:val="24"/>
          <w:szCs w:val="24"/>
        </w:rPr>
        <w:t>.</w:t>
      </w:r>
      <w:r w:rsidR="00B26836" w:rsidRPr="00B26836">
        <w:t xml:space="preserve"> </w:t>
      </w:r>
      <w:r w:rsidR="00B26836">
        <w:t xml:space="preserve"> </w:t>
      </w:r>
      <w:r w:rsidR="00B26836" w:rsidRPr="00B26836">
        <w:rPr>
          <w:rFonts w:ascii="Times New Roman" w:hAnsi="Times New Roman" w:cs="Times New Roman"/>
          <w:sz w:val="24"/>
          <w:szCs w:val="24"/>
        </w:rPr>
        <w:t xml:space="preserve">Stoneman </w:t>
      </w:r>
      <w:r w:rsidR="00B26836">
        <w:rPr>
          <w:rFonts w:ascii="Times New Roman" w:hAnsi="Times New Roman" w:cs="Times New Roman"/>
          <w:sz w:val="24"/>
          <w:szCs w:val="24"/>
        </w:rPr>
        <w:t xml:space="preserve">(2002) </w:t>
      </w:r>
      <w:r w:rsidR="00B26836" w:rsidRPr="00B26836">
        <w:rPr>
          <w:rFonts w:ascii="Times New Roman" w:hAnsi="Times New Roman" w:cs="Times New Roman"/>
          <w:sz w:val="24"/>
          <w:szCs w:val="24"/>
        </w:rPr>
        <w:t xml:space="preserve">also pointed out that technology has been defined as information or knowledge within the literature, which has </w:t>
      </w:r>
      <w:r w:rsidR="00B26836">
        <w:rPr>
          <w:rFonts w:ascii="Times New Roman" w:hAnsi="Times New Roman" w:cs="Times New Roman"/>
          <w:sz w:val="24"/>
          <w:szCs w:val="24"/>
        </w:rPr>
        <w:t>certain analytical advantages.</w:t>
      </w:r>
    </w:p>
    <w:p w:rsidR="003E5991" w:rsidRPr="00791159" w:rsidRDefault="004E6565" w:rsidP="003E5991">
      <w:pPr>
        <w:spacing w:after="0" w:line="480" w:lineRule="auto"/>
        <w:ind w:firstLine="720"/>
        <w:rPr>
          <w:rFonts w:ascii="Times New Roman" w:eastAsia="Calibri" w:hAnsi="Times New Roman" w:cs="Times New Roman"/>
          <w:sz w:val="24"/>
          <w:szCs w:val="24"/>
        </w:rPr>
      </w:pPr>
      <w:r>
        <w:rPr>
          <w:rFonts w:ascii="Times New Roman" w:hAnsi="Times New Roman" w:cs="Times New Roman"/>
          <w:sz w:val="24"/>
          <w:szCs w:val="24"/>
        </w:rPr>
        <w:t>The information sciences literature provides the foundation for conceptualizing technology in terms of information.  The DIKW (data, information, knowledge, wisdom) hierarchy is the primary paradigm used in information science and knowledge management (</w:t>
      </w:r>
      <w:proofErr w:type="spellStart"/>
      <w:r w:rsidRPr="00823757">
        <w:rPr>
          <w:rFonts w:ascii="Times New Roman" w:eastAsia="Calibri" w:hAnsi="Times New Roman" w:cs="Times New Roman"/>
          <w:sz w:val="24"/>
          <w:szCs w:val="24"/>
        </w:rPr>
        <w:t>Frické</w:t>
      </w:r>
      <w:proofErr w:type="spellEnd"/>
      <w:r>
        <w:rPr>
          <w:rFonts w:ascii="Times New Roman" w:eastAsia="Calibri" w:hAnsi="Times New Roman" w:cs="Times New Roman"/>
          <w:sz w:val="24"/>
          <w:szCs w:val="24"/>
        </w:rPr>
        <w:t xml:space="preserve">, 2019).  </w:t>
      </w:r>
      <w:r w:rsidR="003E5991">
        <w:rPr>
          <w:rFonts w:ascii="Times New Roman" w:eastAsia="Calibri" w:hAnsi="Times New Roman" w:cs="Times New Roman"/>
          <w:sz w:val="24"/>
          <w:szCs w:val="24"/>
        </w:rPr>
        <w:t xml:space="preserve">Conceptualizing technology in terms of information as described in the DIKW </w:t>
      </w:r>
      <w:r w:rsidR="003E5991">
        <w:rPr>
          <w:rFonts w:ascii="Times New Roman" w:eastAsia="Calibri" w:hAnsi="Times New Roman" w:cs="Times New Roman"/>
          <w:sz w:val="24"/>
          <w:szCs w:val="24"/>
        </w:rPr>
        <w:lastRenderedPageBreak/>
        <w:t>hierarchy has at least one advantage.  There i</w:t>
      </w:r>
      <w:r w:rsidR="003E5991" w:rsidRPr="003E5991">
        <w:rPr>
          <w:rFonts w:ascii="Times New Roman" w:eastAsia="Calibri" w:hAnsi="Times New Roman" w:cs="Times New Roman"/>
          <w:sz w:val="24"/>
          <w:szCs w:val="24"/>
        </w:rPr>
        <w:t xml:space="preserve">s general agreement about the elements of the hierarchy, their definitions, and their ordering </w:t>
      </w:r>
      <w:r w:rsidR="003E5991">
        <w:rPr>
          <w:rFonts w:ascii="Times New Roman" w:eastAsia="Calibri" w:hAnsi="Times New Roman" w:cs="Times New Roman"/>
          <w:sz w:val="24"/>
          <w:szCs w:val="24"/>
        </w:rPr>
        <w:t>(Rowley, 2007).</w:t>
      </w:r>
    </w:p>
    <w:p w:rsidR="004E6565" w:rsidRDefault="004E6565" w:rsidP="004E6565">
      <w:pPr>
        <w:spacing w:after="0"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As </w:t>
      </w:r>
      <w:proofErr w:type="spellStart"/>
      <w:r w:rsidRPr="00823757">
        <w:rPr>
          <w:rFonts w:ascii="Times New Roman" w:eastAsia="Calibri" w:hAnsi="Times New Roman" w:cs="Times New Roman"/>
          <w:sz w:val="24"/>
          <w:szCs w:val="24"/>
        </w:rPr>
        <w:t>Frické</w:t>
      </w:r>
      <w:proofErr w:type="spellEnd"/>
      <w:r>
        <w:rPr>
          <w:rFonts w:ascii="Times New Roman" w:eastAsia="Calibri" w:hAnsi="Times New Roman" w:cs="Times New Roman"/>
          <w:sz w:val="24"/>
          <w:szCs w:val="24"/>
        </w:rPr>
        <w:t xml:space="preserve"> explained, each category in the DIKW </w:t>
      </w:r>
      <w:proofErr w:type="spellStart"/>
      <w:r>
        <w:rPr>
          <w:rFonts w:ascii="Times New Roman" w:eastAsia="Calibri" w:hAnsi="Times New Roman" w:cs="Times New Roman"/>
          <w:sz w:val="24"/>
          <w:szCs w:val="24"/>
        </w:rPr>
        <w:t>hieararchy</w:t>
      </w:r>
      <w:proofErr w:type="spellEnd"/>
      <w:r>
        <w:rPr>
          <w:rFonts w:ascii="Times New Roman" w:eastAsia="Calibri" w:hAnsi="Times New Roman" w:cs="Times New Roman"/>
          <w:sz w:val="24"/>
          <w:szCs w:val="24"/>
        </w:rPr>
        <w:t xml:space="preserve"> includes the categories below it.  </w:t>
      </w:r>
      <w:r w:rsidRPr="00791159">
        <w:rPr>
          <w:rFonts w:ascii="Times New Roman" w:eastAsia="Calibri" w:hAnsi="Times New Roman" w:cs="Times New Roman"/>
          <w:sz w:val="24"/>
          <w:szCs w:val="24"/>
        </w:rPr>
        <w:t xml:space="preserve">Data are symbols that represent the observable properties of objects, events, and environments (i.e., phenomena). </w:t>
      </w:r>
      <w:r>
        <w:rPr>
          <w:rFonts w:ascii="Times New Roman" w:eastAsia="Calibri" w:hAnsi="Times New Roman" w:cs="Times New Roman"/>
          <w:sz w:val="24"/>
          <w:szCs w:val="24"/>
        </w:rPr>
        <w:t xml:space="preserve"> </w:t>
      </w:r>
      <w:r w:rsidRPr="00791159">
        <w:rPr>
          <w:rFonts w:ascii="Times New Roman" w:eastAsia="Calibri" w:hAnsi="Times New Roman" w:cs="Times New Roman"/>
          <w:sz w:val="24"/>
          <w:szCs w:val="24"/>
        </w:rPr>
        <w:t xml:space="preserve">Data are true factual statements. </w:t>
      </w:r>
      <w:r>
        <w:rPr>
          <w:rFonts w:ascii="Times New Roman" w:eastAsia="Calibri" w:hAnsi="Times New Roman" w:cs="Times New Roman"/>
          <w:sz w:val="24"/>
          <w:szCs w:val="24"/>
        </w:rPr>
        <w:t xml:space="preserve"> </w:t>
      </w:r>
      <w:proofErr w:type="gramStart"/>
      <w:r>
        <w:rPr>
          <w:rFonts w:ascii="Times New Roman" w:eastAsia="Calibri" w:hAnsi="Times New Roman" w:cs="Times New Roman"/>
          <w:sz w:val="24"/>
          <w:szCs w:val="24"/>
        </w:rPr>
        <w:t>By definition,</w:t>
      </w:r>
      <w:r w:rsidRPr="00791159">
        <w:rPr>
          <w:rFonts w:ascii="Times New Roman" w:eastAsia="Calibri" w:hAnsi="Times New Roman" w:cs="Times New Roman"/>
          <w:sz w:val="24"/>
          <w:szCs w:val="24"/>
        </w:rPr>
        <w:t xml:space="preserve"> </w:t>
      </w:r>
      <w:r>
        <w:rPr>
          <w:rFonts w:ascii="Times New Roman" w:eastAsia="Calibri" w:hAnsi="Times New Roman" w:cs="Times New Roman"/>
          <w:sz w:val="24"/>
          <w:szCs w:val="24"/>
        </w:rPr>
        <w:t>f</w:t>
      </w:r>
      <w:r w:rsidRPr="00791159">
        <w:rPr>
          <w:rFonts w:ascii="Times New Roman" w:eastAsia="Calibri" w:hAnsi="Times New Roman" w:cs="Times New Roman"/>
          <w:sz w:val="24"/>
          <w:szCs w:val="24"/>
        </w:rPr>
        <w:t>alse</w:t>
      </w:r>
      <w:proofErr w:type="gramEnd"/>
      <w:r w:rsidRPr="00791159">
        <w:rPr>
          <w:rFonts w:ascii="Times New Roman" w:eastAsia="Calibri" w:hAnsi="Times New Roman" w:cs="Times New Roman"/>
          <w:sz w:val="24"/>
          <w:szCs w:val="24"/>
        </w:rPr>
        <w:t xml:space="preserve"> statements</w:t>
      </w:r>
      <w:r>
        <w:rPr>
          <w:rFonts w:ascii="Times New Roman" w:eastAsia="Calibri" w:hAnsi="Times New Roman" w:cs="Times New Roman"/>
          <w:sz w:val="24"/>
          <w:szCs w:val="24"/>
        </w:rPr>
        <w:t xml:space="preserve"> </w:t>
      </w:r>
      <w:r w:rsidRPr="00791159">
        <w:rPr>
          <w:rFonts w:ascii="Times New Roman" w:eastAsia="Calibri" w:hAnsi="Times New Roman" w:cs="Times New Roman"/>
          <w:sz w:val="24"/>
          <w:szCs w:val="24"/>
        </w:rPr>
        <w:t>are not data.</w:t>
      </w:r>
      <w:r>
        <w:rPr>
          <w:rFonts w:ascii="Times New Roman" w:eastAsia="Calibri" w:hAnsi="Times New Roman" w:cs="Times New Roman"/>
          <w:sz w:val="24"/>
          <w:szCs w:val="24"/>
        </w:rPr>
        <w:t xml:space="preserve">  </w:t>
      </w:r>
      <w:r w:rsidRPr="00791159">
        <w:rPr>
          <w:rFonts w:ascii="Times New Roman" w:eastAsia="Calibri" w:hAnsi="Times New Roman" w:cs="Times New Roman"/>
          <w:sz w:val="24"/>
          <w:szCs w:val="24"/>
        </w:rPr>
        <w:t>Information</w:t>
      </w:r>
      <w:r>
        <w:rPr>
          <w:rFonts w:ascii="Times New Roman" w:eastAsia="Calibri" w:hAnsi="Times New Roman" w:cs="Times New Roman"/>
          <w:sz w:val="24"/>
          <w:szCs w:val="24"/>
        </w:rPr>
        <w:t>, in turn,</w:t>
      </w:r>
      <w:r w:rsidRPr="00791159">
        <w:rPr>
          <w:rFonts w:ascii="Times New Roman" w:eastAsia="Calibri" w:hAnsi="Times New Roman" w:cs="Times New Roman"/>
          <w:sz w:val="24"/>
          <w:szCs w:val="24"/>
        </w:rPr>
        <w:t xml:space="preserve"> is data that has been processed to answer a query.</w:t>
      </w:r>
      <w:r>
        <w:rPr>
          <w:rFonts w:ascii="Times New Roman" w:eastAsia="Calibri" w:hAnsi="Times New Roman" w:cs="Times New Roman"/>
          <w:sz w:val="24"/>
          <w:szCs w:val="24"/>
        </w:rPr>
        <w:t xml:space="preserve">  </w:t>
      </w:r>
      <w:r w:rsidRPr="00791159">
        <w:rPr>
          <w:rFonts w:ascii="Times New Roman" w:eastAsia="Calibri" w:hAnsi="Times New Roman" w:cs="Times New Roman"/>
          <w:sz w:val="24"/>
          <w:szCs w:val="24"/>
        </w:rPr>
        <w:t>The difference between data and information is more function than form.</w:t>
      </w:r>
      <w:r>
        <w:rPr>
          <w:rFonts w:ascii="Times New Roman" w:eastAsia="Calibri" w:hAnsi="Times New Roman" w:cs="Times New Roman"/>
          <w:sz w:val="24"/>
          <w:szCs w:val="24"/>
        </w:rPr>
        <w:t xml:space="preserve">  Subsequently, k</w:t>
      </w:r>
      <w:r w:rsidRPr="00791159">
        <w:rPr>
          <w:rFonts w:ascii="Times New Roman" w:eastAsia="Calibri" w:hAnsi="Times New Roman" w:cs="Times New Roman"/>
          <w:sz w:val="24"/>
          <w:szCs w:val="24"/>
        </w:rPr>
        <w:t>nowledge is information that has been transformed into instructions to enable control of a system (i.e., know-that and</w:t>
      </w:r>
      <w:r>
        <w:rPr>
          <w:rFonts w:ascii="Times New Roman" w:eastAsia="Calibri" w:hAnsi="Times New Roman" w:cs="Times New Roman"/>
          <w:sz w:val="24"/>
          <w:szCs w:val="24"/>
        </w:rPr>
        <w:t xml:space="preserve"> know-how).  Finally, w</w:t>
      </w:r>
      <w:r w:rsidRPr="00791159">
        <w:rPr>
          <w:rFonts w:ascii="Times New Roman" w:eastAsia="Calibri" w:hAnsi="Times New Roman" w:cs="Times New Roman"/>
          <w:sz w:val="24"/>
          <w:szCs w:val="24"/>
        </w:rPr>
        <w:t>isdom is knowledge that is applied to achieve an end.</w:t>
      </w:r>
      <w:r>
        <w:rPr>
          <w:rFonts w:ascii="Times New Roman" w:eastAsia="Calibri" w:hAnsi="Times New Roman" w:cs="Times New Roman"/>
          <w:sz w:val="24"/>
          <w:szCs w:val="24"/>
        </w:rPr>
        <w:t xml:space="preserve">  </w:t>
      </w:r>
      <w:proofErr w:type="spellStart"/>
      <w:r w:rsidRPr="00823757">
        <w:rPr>
          <w:rFonts w:ascii="Times New Roman" w:eastAsia="Calibri" w:hAnsi="Times New Roman" w:cs="Times New Roman"/>
          <w:sz w:val="24"/>
          <w:szCs w:val="24"/>
        </w:rPr>
        <w:t>Frické</w:t>
      </w:r>
      <w:proofErr w:type="spellEnd"/>
      <w:r>
        <w:rPr>
          <w:rFonts w:ascii="Times New Roman" w:eastAsia="Calibri" w:hAnsi="Times New Roman" w:cs="Times New Roman"/>
          <w:sz w:val="24"/>
          <w:szCs w:val="24"/>
        </w:rPr>
        <w:t xml:space="preserve"> (2019) argued that the DIKW hierarchy is insufficient and should include document and sign as two additional concepts.  This aligns with the notion expressed by Leonard-Barton (1990) that knowledge must be captured in communicable form to be considered technology.  </w:t>
      </w:r>
      <w:proofErr w:type="spellStart"/>
      <w:r>
        <w:rPr>
          <w:rFonts w:ascii="Times New Roman" w:eastAsia="Calibri" w:hAnsi="Times New Roman" w:cs="Times New Roman"/>
          <w:sz w:val="24"/>
          <w:szCs w:val="24"/>
        </w:rPr>
        <w:t>Frick</w:t>
      </w:r>
      <w:r w:rsidRPr="00E562EE">
        <w:rPr>
          <w:rFonts w:ascii="Times New Roman" w:eastAsia="Calibri" w:hAnsi="Times New Roman" w:cs="Times New Roman"/>
          <w:sz w:val="24"/>
          <w:szCs w:val="24"/>
        </w:rPr>
        <w:t>é</w:t>
      </w:r>
      <w:proofErr w:type="spellEnd"/>
      <w:r>
        <w:rPr>
          <w:rFonts w:ascii="Times New Roman" w:eastAsia="Calibri" w:hAnsi="Times New Roman" w:cs="Times New Roman"/>
          <w:sz w:val="24"/>
          <w:szCs w:val="24"/>
        </w:rPr>
        <w:t xml:space="preserve"> also argued that documents are culturally-specific tools for communicating, knowledge, information, and data.  This harkens to the cultural school of thought regarding the definition of technology.</w:t>
      </w:r>
    </w:p>
    <w:p w:rsidR="004E6565" w:rsidRDefault="004E6565" w:rsidP="004E6565">
      <w:pPr>
        <w:spacing w:after="0" w:line="480" w:lineRule="auto"/>
        <w:ind w:firstLine="720"/>
        <w:rPr>
          <w:rFonts w:ascii="Times New Roman" w:hAnsi="Times New Roman" w:cs="Times New Roman"/>
          <w:sz w:val="24"/>
          <w:szCs w:val="24"/>
        </w:rPr>
      </w:pPr>
      <w:r w:rsidRPr="00A22400">
        <w:rPr>
          <w:rFonts w:ascii="Times New Roman" w:hAnsi="Times New Roman" w:cs="Times New Roman"/>
          <w:sz w:val="24"/>
          <w:szCs w:val="24"/>
        </w:rPr>
        <w:t xml:space="preserve">Some </w:t>
      </w:r>
      <w:r>
        <w:rPr>
          <w:rFonts w:ascii="Times New Roman" w:hAnsi="Times New Roman" w:cs="Times New Roman"/>
          <w:sz w:val="24"/>
          <w:szCs w:val="24"/>
        </w:rPr>
        <w:t xml:space="preserve">technology transfer </w:t>
      </w:r>
      <w:r w:rsidRPr="00A22400">
        <w:rPr>
          <w:rFonts w:ascii="Times New Roman" w:hAnsi="Times New Roman" w:cs="Times New Roman"/>
          <w:sz w:val="24"/>
          <w:szCs w:val="24"/>
        </w:rPr>
        <w:t xml:space="preserve">studies </w:t>
      </w:r>
      <w:r>
        <w:rPr>
          <w:rFonts w:ascii="Times New Roman" w:hAnsi="Times New Roman" w:cs="Times New Roman"/>
          <w:sz w:val="24"/>
          <w:szCs w:val="24"/>
        </w:rPr>
        <w:t>have</w:t>
      </w:r>
      <w:r w:rsidRPr="00A22400">
        <w:rPr>
          <w:rFonts w:ascii="Times New Roman" w:hAnsi="Times New Roman" w:cs="Times New Roman"/>
          <w:sz w:val="24"/>
          <w:szCs w:val="24"/>
        </w:rPr>
        <w:t xml:space="preserve"> broaden</w:t>
      </w:r>
      <w:r>
        <w:rPr>
          <w:rFonts w:ascii="Times New Roman" w:hAnsi="Times New Roman" w:cs="Times New Roman"/>
          <w:sz w:val="24"/>
          <w:szCs w:val="24"/>
        </w:rPr>
        <w:t>ed</w:t>
      </w:r>
      <w:r w:rsidRPr="00A22400">
        <w:rPr>
          <w:rFonts w:ascii="Times New Roman" w:hAnsi="Times New Roman" w:cs="Times New Roman"/>
          <w:sz w:val="24"/>
          <w:szCs w:val="24"/>
        </w:rPr>
        <w:t xml:space="preserve"> the idea of technology to include academic knowledge (Gonzalez-</w:t>
      </w:r>
      <w:proofErr w:type="spellStart"/>
      <w:r w:rsidRPr="00A22400">
        <w:rPr>
          <w:rFonts w:ascii="Times New Roman" w:hAnsi="Times New Roman" w:cs="Times New Roman"/>
          <w:sz w:val="24"/>
          <w:szCs w:val="24"/>
        </w:rPr>
        <w:t>Pernia</w:t>
      </w:r>
      <w:proofErr w:type="spellEnd"/>
      <w:r w:rsidRPr="00A22400">
        <w:rPr>
          <w:rFonts w:ascii="Times New Roman" w:hAnsi="Times New Roman" w:cs="Times New Roman"/>
          <w:sz w:val="24"/>
          <w:szCs w:val="24"/>
        </w:rPr>
        <w:t xml:space="preserve">, </w:t>
      </w:r>
      <w:proofErr w:type="spellStart"/>
      <w:r w:rsidRPr="00A22400">
        <w:rPr>
          <w:rFonts w:ascii="Times New Roman" w:hAnsi="Times New Roman" w:cs="Times New Roman"/>
          <w:sz w:val="24"/>
          <w:szCs w:val="24"/>
        </w:rPr>
        <w:t>Kuechle</w:t>
      </w:r>
      <w:proofErr w:type="spellEnd"/>
      <w:r>
        <w:rPr>
          <w:rFonts w:ascii="Times New Roman" w:hAnsi="Times New Roman" w:cs="Times New Roman"/>
          <w:sz w:val="24"/>
          <w:szCs w:val="24"/>
        </w:rPr>
        <w:t>,</w:t>
      </w:r>
      <w:r w:rsidRPr="00A22400">
        <w:rPr>
          <w:rFonts w:ascii="Times New Roman" w:hAnsi="Times New Roman" w:cs="Times New Roman"/>
          <w:sz w:val="24"/>
          <w:szCs w:val="24"/>
        </w:rPr>
        <w:t xml:space="preserve"> &amp; Pena-</w:t>
      </w:r>
      <w:proofErr w:type="spellStart"/>
      <w:r w:rsidRPr="00A22400">
        <w:rPr>
          <w:rFonts w:ascii="Times New Roman" w:hAnsi="Times New Roman" w:cs="Times New Roman"/>
          <w:sz w:val="24"/>
          <w:szCs w:val="24"/>
        </w:rPr>
        <w:t>Legazkue</w:t>
      </w:r>
      <w:proofErr w:type="spellEnd"/>
      <w:r w:rsidRPr="00A22400">
        <w:rPr>
          <w:rFonts w:ascii="Times New Roman" w:hAnsi="Times New Roman" w:cs="Times New Roman"/>
          <w:sz w:val="24"/>
          <w:szCs w:val="24"/>
        </w:rPr>
        <w:t>, 2013).  However, an argument can be made that knowledge and technology are not synonymous.</w:t>
      </w:r>
      <w:r>
        <w:rPr>
          <w:rFonts w:ascii="Times New Roman" w:hAnsi="Times New Roman" w:cs="Times New Roman"/>
          <w:sz w:val="24"/>
          <w:szCs w:val="24"/>
        </w:rPr>
        <w:t xml:space="preserve">  If we conceptualize technology as information, then knowledge and technology are not the same.  Within the framework of the DIKW (data, information, knowledge, wisdom) hierarchy, information is data that has been processed to answer a query whereas knowledge is information that has been transformed into instructions to enable control of a system (</w:t>
      </w:r>
      <w:proofErr w:type="spellStart"/>
      <w:r>
        <w:rPr>
          <w:rFonts w:ascii="Times New Roman" w:hAnsi="Times New Roman" w:cs="Times New Roman"/>
          <w:sz w:val="24"/>
          <w:szCs w:val="24"/>
        </w:rPr>
        <w:t>Frické</w:t>
      </w:r>
      <w:proofErr w:type="spellEnd"/>
      <w:r>
        <w:rPr>
          <w:rFonts w:ascii="Times New Roman" w:hAnsi="Times New Roman" w:cs="Times New Roman"/>
          <w:sz w:val="24"/>
          <w:szCs w:val="24"/>
        </w:rPr>
        <w:t>, 2019).  In the DIKW hierarchy, each category includes the categories below it (</w:t>
      </w:r>
      <w:proofErr w:type="spellStart"/>
      <w:r>
        <w:rPr>
          <w:rFonts w:ascii="Times New Roman" w:hAnsi="Times New Roman" w:cs="Times New Roman"/>
          <w:sz w:val="24"/>
          <w:szCs w:val="24"/>
        </w:rPr>
        <w:t>Frické</w:t>
      </w:r>
      <w:proofErr w:type="spellEnd"/>
      <w:r>
        <w:rPr>
          <w:rFonts w:ascii="Times New Roman" w:hAnsi="Times New Roman" w:cs="Times New Roman"/>
          <w:sz w:val="24"/>
          <w:szCs w:val="24"/>
        </w:rPr>
        <w:t xml:space="preserve">).  As such, knowledge can </w:t>
      </w:r>
      <w:r>
        <w:rPr>
          <w:rFonts w:ascii="Times New Roman" w:hAnsi="Times New Roman" w:cs="Times New Roman"/>
          <w:sz w:val="24"/>
          <w:szCs w:val="24"/>
        </w:rPr>
        <w:lastRenderedPageBreak/>
        <w:t>consist of technology (i.e., information) but technology is not knowledge.  Technology is used to create knowledge but it is not itself knowledge.  However, knowledge is an output of the technology transfer process.</w:t>
      </w:r>
    </w:p>
    <w:p w:rsidR="005F2BAE" w:rsidRDefault="005F2BAE" w:rsidP="005F2BA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many respects, technology can be viewed as an impure public good whose consumption is non-rivalrous but excludable.  </w:t>
      </w:r>
      <w:proofErr w:type="spellStart"/>
      <w:r w:rsidR="00E8568B">
        <w:rPr>
          <w:rFonts w:ascii="Times New Roman" w:hAnsi="Times New Roman" w:cs="Times New Roman"/>
          <w:sz w:val="24"/>
          <w:szCs w:val="24"/>
        </w:rPr>
        <w:t>Lall</w:t>
      </w:r>
      <w:proofErr w:type="spellEnd"/>
      <w:r w:rsidR="00E8568B">
        <w:rPr>
          <w:rFonts w:ascii="Times New Roman" w:hAnsi="Times New Roman" w:cs="Times New Roman"/>
          <w:sz w:val="24"/>
          <w:szCs w:val="24"/>
        </w:rPr>
        <w:t xml:space="preserve"> </w:t>
      </w:r>
      <w:r w:rsidR="007368A1">
        <w:rPr>
          <w:rFonts w:ascii="Times New Roman" w:hAnsi="Times New Roman" w:cs="Times New Roman"/>
          <w:sz w:val="24"/>
          <w:szCs w:val="24"/>
        </w:rPr>
        <w:t>(2001) observed that the</w:t>
      </w:r>
      <w:r w:rsidR="00E8568B">
        <w:rPr>
          <w:rFonts w:ascii="Times New Roman" w:hAnsi="Times New Roman" w:cs="Times New Roman"/>
          <w:sz w:val="24"/>
          <w:szCs w:val="24"/>
        </w:rPr>
        <w:t xml:space="preserve"> </w:t>
      </w:r>
      <w:r w:rsidR="007368A1">
        <w:rPr>
          <w:rFonts w:ascii="Times New Roman" w:hAnsi="Times New Roman" w:cs="Times New Roman"/>
          <w:sz w:val="24"/>
          <w:szCs w:val="24"/>
        </w:rPr>
        <w:t xml:space="preserve">information and knowledge aspects of </w:t>
      </w:r>
      <w:r w:rsidR="00E8568B">
        <w:rPr>
          <w:rFonts w:ascii="Times New Roman" w:hAnsi="Times New Roman" w:cs="Times New Roman"/>
          <w:sz w:val="24"/>
          <w:szCs w:val="24"/>
        </w:rPr>
        <w:t xml:space="preserve">technology </w:t>
      </w:r>
      <w:r w:rsidR="007368A1">
        <w:rPr>
          <w:rFonts w:ascii="Times New Roman" w:hAnsi="Times New Roman" w:cs="Times New Roman"/>
          <w:sz w:val="24"/>
          <w:szCs w:val="24"/>
        </w:rPr>
        <w:t xml:space="preserve">have public good characteristics.  It is non-rivalrous given that use by one party does not diminish the stock for others.  </w:t>
      </w:r>
      <w:r>
        <w:rPr>
          <w:rFonts w:ascii="Times New Roman" w:hAnsi="Times New Roman" w:cs="Times New Roman"/>
          <w:sz w:val="24"/>
          <w:szCs w:val="24"/>
        </w:rPr>
        <w:t xml:space="preserve">Once a technology is developed, its use by one person generally does not impede its use by another.  However, the technology may be excludable depending on its embodiment or it can be made excludable by conferring property rights to the technology in the form of intellectual property (i.e., patents, copyrights, and trade secrets) that can be enforced using the coercive powers of the state.  </w:t>
      </w:r>
    </w:p>
    <w:p w:rsidR="004E6565" w:rsidRPr="002F08DF" w:rsidRDefault="004E6565" w:rsidP="004E6565">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University </w:t>
      </w:r>
      <w:r w:rsidRPr="002F08DF">
        <w:rPr>
          <w:rFonts w:ascii="Times New Roman" w:hAnsi="Times New Roman" w:cs="Times New Roman"/>
          <w:b/>
          <w:sz w:val="24"/>
          <w:szCs w:val="24"/>
        </w:rPr>
        <w:t>Technology Transfer</w:t>
      </w:r>
    </w:p>
    <w:p w:rsidR="00D34FBE" w:rsidRDefault="004E6565" w:rsidP="004E6565">
      <w:pPr>
        <w:spacing w:after="0" w:line="480" w:lineRule="auto"/>
        <w:rPr>
          <w:rFonts w:ascii="Times New Roman" w:hAnsi="Times New Roman" w:cs="Times New Roman"/>
          <w:sz w:val="24"/>
          <w:szCs w:val="24"/>
        </w:rPr>
      </w:pPr>
      <w:r w:rsidRPr="00A22400">
        <w:rPr>
          <w:rFonts w:ascii="Times New Roman" w:hAnsi="Times New Roman" w:cs="Times New Roman"/>
          <w:sz w:val="24"/>
          <w:szCs w:val="24"/>
        </w:rPr>
        <w:tab/>
      </w:r>
      <w:r>
        <w:rPr>
          <w:rFonts w:ascii="Times New Roman" w:hAnsi="Times New Roman" w:cs="Times New Roman"/>
          <w:sz w:val="24"/>
          <w:szCs w:val="24"/>
        </w:rPr>
        <w:t xml:space="preserve">Of principal concern for this </w:t>
      </w:r>
      <w:r w:rsidR="002753EB">
        <w:rPr>
          <w:rFonts w:ascii="Times New Roman" w:hAnsi="Times New Roman" w:cs="Times New Roman"/>
          <w:sz w:val="24"/>
          <w:szCs w:val="24"/>
        </w:rPr>
        <w:t xml:space="preserve">proposed </w:t>
      </w:r>
      <w:r>
        <w:rPr>
          <w:rFonts w:ascii="Times New Roman" w:hAnsi="Times New Roman" w:cs="Times New Roman"/>
          <w:sz w:val="24"/>
          <w:szCs w:val="24"/>
        </w:rPr>
        <w:t xml:space="preserve">investigation is university technology transfer in the United States, by which I mean the </w:t>
      </w:r>
      <w:r w:rsidR="00D34FBE">
        <w:rPr>
          <w:rFonts w:ascii="Times New Roman" w:hAnsi="Times New Roman" w:cs="Times New Roman"/>
          <w:sz w:val="24"/>
          <w:szCs w:val="24"/>
        </w:rPr>
        <w:t>conveyance</w:t>
      </w:r>
      <w:r>
        <w:rPr>
          <w:rFonts w:ascii="Times New Roman" w:hAnsi="Times New Roman" w:cs="Times New Roman"/>
          <w:sz w:val="24"/>
          <w:szCs w:val="24"/>
        </w:rPr>
        <w:t xml:space="preserve"> of technology derived from federally-funded research and development </w:t>
      </w:r>
      <w:r w:rsidR="001B1337">
        <w:rPr>
          <w:rFonts w:ascii="Times New Roman" w:hAnsi="Times New Roman" w:cs="Times New Roman"/>
          <w:sz w:val="24"/>
          <w:szCs w:val="24"/>
        </w:rPr>
        <w:t xml:space="preserve">(R&amp;D) </w:t>
      </w:r>
      <w:r>
        <w:rPr>
          <w:rFonts w:ascii="Times New Roman" w:hAnsi="Times New Roman" w:cs="Times New Roman"/>
          <w:sz w:val="24"/>
          <w:szCs w:val="24"/>
        </w:rPr>
        <w:t xml:space="preserve">conducted by U.S. universities to the private </w:t>
      </w:r>
      <w:r w:rsidR="00D34FBE">
        <w:rPr>
          <w:rFonts w:ascii="Times New Roman" w:hAnsi="Times New Roman" w:cs="Times New Roman"/>
          <w:sz w:val="24"/>
          <w:szCs w:val="24"/>
        </w:rPr>
        <w:t xml:space="preserve">and non-profit </w:t>
      </w:r>
      <w:r>
        <w:rPr>
          <w:rFonts w:ascii="Times New Roman" w:hAnsi="Times New Roman" w:cs="Times New Roman"/>
          <w:sz w:val="24"/>
          <w:szCs w:val="24"/>
        </w:rPr>
        <w:t>sector for use that benefits the public interest.</w:t>
      </w:r>
      <w:r w:rsidRPr="00CD47D5">
        <w:rPr>
          <w:rFonts w:ascii="Times New Roman" w:hAnsi="Times New Roman" w:cs="Times New Roman"/>
          <w:sz w:val="24"/>
          <w:szCs w:val="24"/>
        </w:rPr>
        <w:t xml:space="preserve"> </w:t>
      </w:r>
      <w:r>
        <w:rPr>
          <w:rFonts w:ascii="Times New Roman" w:hAnsi="Times New Roman" w:cs="Times New Roman"/>
          <w:sz w:val="24"/>
          <w:szCs w:val="24"/>
        </w:rPr>
        <w:t xml:space="preserve"> On the surface, the concept of technology transfer seems rather straightforward.  However, if one takes the time to consider what it means to transfer technology the challenges become obvious.</w:t>
      </w:r>
      <w:r w:rsidRPr="008E65A7">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C76724" w:rsidRDefault="004E6565" w:rsidP="00D34FBE">
      <w:pPr>
        <w:spacing w:after="0" w:line="480" w:lineRule="auto"/>
        <w:ind w:firstLine="720"/>
        <w:rPr>
          <w:rFonts w:ascii="Times New Roman" w:hAnsi="Times New Roman" w:cs="Times New Roman"/>
          <w:sz w:val="24"/>
          <w:szCs w:val="24"/>
        </w:rPr>
      </w:pPr>
      <w:r w:rsidRPr="00A22400">
        <w:rPr>
          <w:rFonts w:ascii="Times New Roman" w:hAnsi="Times New Roman" w:cs="Times New Roman"/>
          <w:sz w:val="24"/>
          <w:szCs w:val="24"/>
        </w:rPr>
        <w:t>Like technology, there is no universally accepted def</w:t>
      </w:r>
      <w:r>
        <w:rPr>
          <w:rFonts w:ascii="Times New Roman" w:hAnsi="Times New Roman" w:cs="Times New Roman"/>
          <w:sz w:val="24"/>
          <w:szCs w:val="24"/>
        </w:rPr>
        <w:t>inition of technology transfer and</w:t>
      </w:r>
      <w:r w:rsidRPr="00A22400">
        <w:rPr>
          <w:rFonts w:ascii="Times New Roman" w:hAnsi="Times New Roman" w:cs="Times New Roman"/>
          <w:sz w:val="24"/>
          <w:szCs w:val="24"/>
        </w:rPr>
        <w:t xml:space="preserve"> most studies fail to explicit</w:t>
      </w:r>
      <w:r>
        <w:rPr>
          <w:rFonts w:ascii="Times New Roman" w:hAnsi="Times New Roman" w:cs="Times New Roman"/>
          <w:sz w:val="24"/>
          <w:szCs w:val="24"/>
        </w:rPr>
        <w:t>ly define term.</w:t>
      </w:r>
      <w:r w:rsidR="00D34FBE">
        <w:rPr>
          <w:rFonts w:ascii="Times New Roman" w:hAnsi="Times New Roman" w:cs="Times New Roman"/>
          <w:sz w:val="24"/>
          <w:szCs w:val="24"/>
        </w:rPr>
        <w:t xml:space="preserve">  </w:t>
      </w:r>
      <w:r w:rsidR="00C76724">
        <w:rPr>
          <w:rFonts w:ascii="Times New Roman" w:hAnsi="Times New Roman" w:cs="Times New Roman"/>
          <w:sz w:val="24"/>
          <w:szCs w:val="24"/>
        </w:rPr>
        <w:t xml:space="preserve">The definition of technology transfer seems to vary depending on the approach to the topic.  In their investigation of the effects of international technology transfer on welfare under the conditions of Bertrand and </w:t>
      </w:r>
      <w:proofErr w:type="spellStart"/>
      <w:r w:rsidR="00C76724">
        <w:rPr>
          <w:rFonts w:ascii="Times New Roman" w:hAnsi="Times New Roman" w:cs="Times New Roman"/>
          <w:sz w:val="24"/>
          <w:szCs w:val="24"/>
        </w:rPr>
        <w:t>Cournot</w:t>
      </w:r>
      <w:proofErr w:type="spellEnd"/>
      <w:r w:rsidR="00C76724">
        <w:rPr>
          <w:rFonts w:ascii="Times New Roman" w:hAnsi="Times New Roman" w:cs="Times New Roman"/>
          <w:sz w:val="24"/>
          <w:szCs w:val="24"/>
        </w:rPr>
        <w:t xml:space="preserve"> competition, </w:t>
      </w:r>
      <w:proofErr w:type="spellStart"/>
      <w:r w:rsidR="00C76724">
        <w:rPr>
          <w:rFonts w:ascii="Times New Roman" w:hAnsi="Times New Roman" w:cs="Times New Roman"/>
          <w:sz w:val="24"/>
          <w:szCs w:val="24"/>
        </w:rPr>
        <w:t>Kuo</w:t>
      </w:r>
      <w:proofErr w:type="spellEnd"/>
      <w:r w:rsidR="00C76724">
        <w:rPr>
          <w:rFonts w:ascii="Times New Roman" w:hAnsi="Times New Roman" w:cs="Times New Roman"/>
          <w:sz w:val="24"/>
          <w:szCs w:val="24"/>
        </w:rPr>
        <w:t xml:space="preserve">, </w:t>
      </w:r>
      <w:r w:rsidR="00C76724">
        <w:rPr>
          <w:rFonts w:ascii="Times New Roman" w:hAnsi="Times New Roman" w:cs="Times New Roman"/>
          <w:sz w:val="24"/>
          <w:szCs w:val="24"/>
        </w:rPr>
        <w:lastRenderedPageBreak/>
        <w:t xml:space="preserve">Lin, and Peng (2016) defined technology transfer as “the process of transferring a new technology from a firm in one country to a firm in another country” (p. 214).  </w:t>
      </w:r>
    </w:p>
    <w:p w:rsidR="004E6565" w:rsidRDefault="004E6565" w:rsidP="00D34FB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Conceptualizing technology as information may help bring some clarity to defining technology transfer.  O</w:t>
      </w:r>
      <w:r w:rsidRPr="00C14769">
        <w:rPr>
          <w:rFonts w:ascii="Times New Roman" w:hAnsi="Times New Roman" w:cs="Times New Roman"/>
          <w:sz w:val="24"/>
          <w:szCs w:val="24"/>
        </w:rPr>
        <w:t>ne may think of technology transfer as simply the</w:t>
      </w:r>
      <w:r w:rsidR="00D34FBE">
        <w:rPr>
          <w:rFonts w:ascii="Times New Roman" w:hAnsi="Times New Roman" w:cs="Times New Roman"/>
          <w:sz w:val="24"/>
          <w:szCs w:val="24"/>
        </w:rPr>
        <w:t xml:space="preserve"> conveyance</w:t>
      </w:r>
      <w:r w:rsidRPr="00C14769">
        <w:rPr>
          <w:rFonts w:ascii="Times New Roman" w:hAnsi="Times New Roman" w:cs="Times New Roman"/>
          <w:sz w:val="24"/>
          <w:szCs w:val="24"/>
        </w:rPr>
        <w:t xml:space="preserve"> of </w:t>
      </w:r>
      <w:r>
        <w:rPr>
          <w:rFonts w:ascii="Times New Roman" w:hAnsi="Times New Roman" w:cs="Times New Roman"/>
          <w:sz w:val="24"/>
          <w:szCs w:val="24"/>
        </w:rPr>
        <w:t>information</w:t>
      </w:r>
      <w:r w:rsidRPr="00C14769">
        <w:rPr>
          <w:rFonts w:ascii="Times New Roman" w:hAnsi="Times New Roman" w:cs="Times New Roman"/>
          <w:sz w:val="24"/>
          <w:szCs w:val="24"/>
        </w:rPr>
        <w:t xml:space="preserve"> from the possession of one </w:t>
      </w:r>
      <w:r>
        <w:rPr>
          <w:rFonts w:ascii="Times New Roman" w:hAnsi="Times New Roman" w:cs="Times New Roman"/>
          <w:sz w:val="24"/>
          <w:szCs w:val="24"/>
        </w:rPr>
        <w:t>social actor to another social</w:t>
      </w:r>
      <w:r w:rsidRPr="00C14769">
        <w:rPr>
          <w:rFonts w:ascii="Times New Roman" w:hAnsi="Times New Roman" w:cs="Times New Roman"/>
          <w:sz w:val="24"/>
          <w:szCs w:val="24"/>
        </w:rPr>
        <w:t xml:space="preserve"> actor.  This </w:t>
      </w:r>
      <w:r w:rsidR="00D34FBE">
        <w:rPr>
          <w:rFonts w:ascii="Times New Roman" w:hAnsi="Times New Roman" w:cs="Times New Roman"/>
          <w:sz w:val="24"/>
          <w:szCs w:val="24"/>
        </w:rPr>
        <w:t>conveyance</w:t>
      </w:r>
      <w:r>
        <w:rPr>
          <w:rFonts w:ascii="Times New Roman" w:hAnsi="Times New Roman" w:cs="Times New Roman"/>
          <w:sz w:val="24"/>
          <w:szCs w:val="24"/>
        </w:rPr>
        <w:t xml:space="preserve"> </w:t>
      </w:r>
      <w:r w:rsidRPr="00C14769">
        <w:rPr>
          <w:rFonts w:ascii="Times New Roman" w:hAnsi="Times New Roman" w:cs="Times New Roman"/>
          <w:sz w:val="24"/>
          <w:szCs w:val="24"/>
        </w:rPr>
        <w:t>may occur in various contexts such as</w:t>
      </w:r>
      <w:r>
        <w:rPr>
          <w:rFonts w:ascii="Times New Roman" w:hAnsi="Times New Roman" w:cs="Times New Roman"/>
          <w:sz w:val="24"/>
          <w:szCs w:val="24"/>
        </w:rPr>
        <w:t xml:space="preserve"> between affiliated or unaffiliated social</w:t>
      </w:r>
      <w:r w:rsidRPr="00C14769">
        <w:rPr>
          <w:rFonts w:ascii="Times New Roman" w:hAnsi="Times New Roman" w:cs="Times New Roman"/>
          <w:sz w:val="24"/>
          <w:szCs w:val="24"/>
        </w:rPr>
        <w:t xml:space="preserve"> actor</w:t>
      </w:r>
      <w:r>
        <w:rPr>
          <w:rFonts w:ascii="Times New Roman" w:hAnsi="Times New Roman" w:cs="Times New Roman"/>
          <w:sz w:val="24"/>
          <w:szCs w:val="24"/>
        </w:rPr>
        <w:t>s</w:t>
      </w:r>
      <w:r w:rsidRPr="00C14769">
        <w:rPr>
          <w:rFonts w:ascii="Times New Roman" w:hAnsi="Times New Roman" w:cs="Times New Roman"/>
          <w:sz w:val="24"/>
          <w:szCs w:val="24"/>
        </w:rPr>
        <w:t xml:space="preserve"> and across geopolitical borders.  It may occur in various manners such as formally or informally.  It may occur through various mechanisms such as patent licenses, product sales, or service delivery.  It may also occur through various methods such as sanctioned or illicit.  Finally, </w:t>
      </w:r>
      <w:r>
        <w:rPr>
          <w:rFonts w:ascii="Times New Roman" w:hAnsi="Times New Roman" w:cs="Times New Roman"/>
          <w:sz w:val="24"/>
          <w:szCs w:val="24"/>
        </w:rPr>
        <w:t xml:space="preserve">social </w:t>
      </w:r>
      <w:r w:rsidRPr="00C14769">
        <w:rPr>
          <w:rFonts w:ascii="Times New Roman" w:hAnsi="Times New Roman" w:cs="Times New Roman"/>
          <w:sz w:val="24"/>
          <w:szCs w:val="24"/>
        </w:rPr>
        <w:t>actors may engage in technology transfer to achieve a variety of objectives such as generating financial gain, increasing competitive advantage in a commercial market, increasing the standard</w:t>
      </w:r>
      <w:r>
        <w:rPr>
          <w:rFonts w:ascii="Times New Roman" w:hAnsi="Times New Roman" w:cs="Times New Roman"/>
          <w:sz w:val="24"/>
          <w:szCs w:val="24"/>
        </w:rPr>
        <w:t xml:space="preserve"> of living within a country, </w:t>
      </w:r>
      <w:r w:rsidRPr="00C14769">
        <w:rPr>
          <w:rFonts w:ascii="Times New Roman" w:hAnsi="Times New Roman" w:cs="Times New Roman"/>
          <w:sz w:val="24"/>
          <w:szCs w:val="24"/>
        </w:rPr>
        <w:t>facilitating broader economic development within a geopolitical border</w:t>
      </w:r>
      <w:r>
        <w:rPr>
          <w:rFonts w:ascii="Times New Roman" w:hAnsi="Times New Roman" w:cs="Times New Roman"/>
          <w:sz w:val="24"/>
          <w:szCs w:val="24"/>
        </w:rPr>
        <w:t>, or simply developing culture and cultural structures</w:t>
      </w:r>
      <w:r w:rsidRPr="00C14769">
        <w:rPr>
          <w:rFonts w:ascii="Times New Roman" w:hAnsi="Times New Roman" w:cs="Times New Roman"/>
          <w:sz w:val="24"/>
          <w:szCs w:val="24"/>
        </w:rPr>
        <w:t>.</w:t>
      </w:r>
    </w:p>
    <w:p w:rsidR="001317A6" w:rsidRDefault="004E6565" w:rsidP="004E6565">
      <w:pPr>
        <w:spacing w:after="0" w:line="480" w:lineRule="auto"/>
        <w:ind w:firstLine="720"/>
        <w:rPr>
          <w:rFonts w:ascii="Times New Roman" w:hAnsi="Times New Roman" w:cs="Times New Roman"/>
          <w:sz w:val="24"/>
          <w:szCs w:val="24"/>
        </w:rPr>
      </w:pPr>
      <w:r w:rsidRPr="00A22400">
        <w:rPr>
          <w:rFonts w:ascii="Times New Roman" w:hAnsi="Times New Roman" w:cs="Times New Roman"/>
          <w:sz w:val="24"/>
          <w:szCs w:val="24"/>
        </w:rPr>
        <w:t>T</w:t>
      </w:r>
      <w:r>
        <w:rPr>
          <w:rFonts w:ascii="Times New Roman" w:hAnsi="Times New Roman" w:cs="Times New Roman"/>
          <w:sz w:val="24"/>
          <w:szCs w:val="24"/>
        </w:rPr>
        <w:t xml:space="preserve">he conceptualization and operationalization </w:t>
      </w:r>
      <w:r w:rsidRPr="00A22400">
        <w:rPr>
          <w:rFonts w:ascii="Times New Roman" w:hAnsi="Times New Roman" w:cs="Times New Roman"/>
          <w:sz w:val="24"/>
          <w:szCs w:val="24"/>
        </w:rPr>
        <w:t xml:space="preserve">of </w:t>
      </w:r>
      <w:r>
        <w:rPr>
          <w:rFonts w:ascii="Times New Roman" w:hAnsi="Times New Roman" w:cs="Times New Roman"/>
          <w:sz w:val="24"/>
          <w:szCs w:val="24"/>
        </w:rPr>
        <w:t xml:space="preserve">university </w:t>
      </w:r>
      <w:r w:rsidRPr="00A22400">
        <w:rPr>
          <w:rFonts w:ascii="Times New Roman" w:hAnsi="Times New Roman" w:cs="Times New Roman"/>
          <w:sz w:val="24"/>
          <w:szCs w:val="24"/>
        </w:rPr>
        <w:t xml:space="preserve">technology transfer </w:t>
      </w:r>
      <w:r>
        <w:rPr>
          <w:rFonts w:ascii="Times New Roman" w:hAnsi="Times New Roman" w:cs="Times New Roman"/>
          <w:sz w:val="24"/>
          <w:szCs w:val="24"/>
        </w:rPr>
        <w:t xml:space="preserve">seems to have </w:t>
      </w:r>
      <w:r w:rsidRPr="00A22400">
        <w:rPr>
          <w:rFonts w:ascii="Times New Roman" w:hAnsi="Times New Roman" w:cs="Times New Roman"/>
          <w:sz w:val="24"/>
          <w:szCs w:val="24"/>
        </w:rPr>
        <w:t xml:space="preserve">been problematic for scholarly </w:t>
      </w:r>
      <w:r>
        <w:rPr>
          <w:rFonts w:ascii="Times New Roman" w:hAnsi="Times New Roman" w:cs="Times New Roman"/>
          <w:sz w:val="24"/>
          <w:szCs w:val="24"/>
        </w:rPr>
        <w:t>research</w:t>
      </w:r>
      <w:r w:rsidRPr="00A22400">
        <w:rPr>
          <w:rFonts w:ascii="Times New Roman" w:hAnsi="Times New Roman" w:cs="Times New Roman"/>
          <w:sz w:val="24"/>
          <w:szCs w:val="24"/>
        </w:rPr>
        <w:t xml:space="preserve"> </w:t>
      </w:r>
      <w:r>
        <w:rPr>
          <w:rFonts w:ascii="Times New Roman" w:hAnsi="Times New Roman" w:cs="Times New Roman"/>
          <w:sz w:val="24"/>
          <w:szCs w:val="24"/>
        </w:rPr>
        <w:t>on</w:t>
      </w:r>
      <w:r w:rsidRPr="00A22400">
        <w:rPr>
          <w:rFonts w:ascii="Times New Roman" w:hAnsi="Times New Roman" w:cs="Times New Roman"/>
          <w:sz w:val="24"/>
          <w:szCs w:val="24"/>
        </w:rPr>
        <w:t xml:space="preserve"> the subject.  </w:t>
      </w:r>
      <w:proofErr w:type="spellStart"/>
      <w:r w:rsidRPr="00CB3663">
        <w:rPr>
          <w:rFonts w:ascii="Times New Roman" w:hAnsi="Times New Roman" w:cs="Times New Roman"/>
          <w:sz w:val="24"/>
          <w:szCs w:val="24"/>
        </w:rPr>
        <w:t>Kundu</w:t>
      </w:r>
      <w:proofErr w:type="spellEnd"/>
      <w:r w:rsidRPr="00CB3663">
        <w:rPr>
          <w:rFonts w:ascii="Times New Roman" w:hAnsi="Times New Roman" w:cs="Times New Roman"/>
          <w:sz w:val="24"/>
          <w:szCs w:val="24"/>
        </w:rPr>
        <w:t xml:space="preserve">, </w:t>
      </w:r>
      <w:proofErr w:type="spellStart"/>
      <w:r w:rsidRPr="00CB3663">
        <w:rPr>
          <w:rFonts w:ascii="Times New Roman" w:hAnsi="Times New Roman" w:cs="Times New Roman"/>
          <w:sz w:val="24"/>
          <w:szCs w:val="24"/>
        </w:rPr>
        <w:t>Bhar</w:t>
      </w:r>
      <w:proofErr w:type="spellEnd"/>
      <w:r w:rsidRPr="00CB3663">
        <w:rPr>
          <w:rFonts w:ascii="Times New Roman" w:hAnsi="Times New Roman" w:cs="Times New Roman"/>
          <w:sz w:val="24"/>
          <w:szCs w:val="24"/>
        </w:rPr>
        <w:t xml:space="preserve">, and </w:t>
      </w:r>
      <w:proofErr w:type="spellStart"/>
      <w:r w:rsidRPr="00CB3663">
        <w:rPr>
          <w:rFonts w:ascii="Times New Roman" w:hAnsi="Times New Roman" w:cs="Times New Roman"/>
          <w:sz w:val="24"/>
          <w:szCs w:val="24"/>
        </w:rPr>
        <w:t>Pandurangan</w:t>
      </w:r>
      <w:proofErr w:type="spellEnd"/>
      <w:r w:rsidRPr="00CB3663">
        <w:rPr>
          <w:rFonts w:ascii="Times New Roman" w:hAnsi="Times New Roman" w:cs="Times New Roman"/>
          <w:sz w:val="24"/>
          <w:szCs w:val="24"/>
        </w:rPr>
        <w:t xml:space="preserve"> (2015)</w:t>
      </w:r>
      <w:r>
        <w:rPr>
          <w:rFonts w:ascii="Times New Roman" w:hAnsi="Times New Roman" w:cs="Times New Roman"/>
          <w:sz w:val="24"/>
          <w:szCs w:val="24"/>
        </w:rPr>
        <w:t>, for example,</w:t>
      </w:r>
      <w:r w:rsidRPr="00CB3663">
        <w:rPr>
          <w:rFonts w:ascii="Times New Roman" w:hAnsi="Times New Roman" w:cs="Times New Roman"/>
          <w:sz w:val="24"/>
          <w:szCs w:val="24"/>
        </w:rPr>
        <w:t xml:space="preserve"> defined technology transfer as “the process by which technology, knowledge, and information developed in one organization for one purpose is applied and utilized by another area in another organization, for another purpose.”</w:t>
      </w:r>
      <w:r>
        <w:rPr>
          <w:rFonts w:ascii="Times New Roman" w:hAnsi="Times New Roman" w:cs="Times New Roman"/>
          <w:sz w:val="24"/>
          <w:szCs w:val="24"/>
        </w:rPr>
        <w:t xml:space="preserve">  </w:t>
      </w:r>
      <w:r w:rsidRPr="00CB3663">
        <w:rPr>
          <w:rFonts w:ascii="Times New Roman" w:hAnsi="Times New Roman" w:cs="Times New Roman"/>
          <w:sz w:val="24"/>
          <w:szCs w:val="24"/>
        </w:rPr>
        <w:t>This defi</w:t>
      </w:r>
      <w:r>
        <w:rPr>
          <w:rFonts w:ascii="Times New Roman" w:hAnsi="Times New Roman" w:cs="Times New Roman"/>
          <w:sz w:val="24"/>
          <w:szCs w:val="24"/>
        </w:rPr>
        <w:t xml:space="preserve">nition seems somewhat labored.  </w:t>
      </w:r>
      <w:proofErr w:type="spellStart"/>
      <w:r>
        <w:rPr>
          <w:rFonts w:ascii="Times New Roman" w:hAnsi="Times New Roman" w:cs="Times New Roman"/>
          <w:sz w:val="24"/>
          <w:szCs w:val="24"/>
        </w:rPr>
        <w:t>Kundu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Bhar</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Pandurangan</w:t>
      </w:r>
      <w:proofErr w:type="spellEnd"/>
      <w:r>
        <w:rPr>
          <w:rFonts w:ascii="Times New Roman" w:hAnsi="Times New Roman" w:cs="Times New Roman"/>
          <w:sz w:val="24"/>
          <w:szCs w:val="24"/>
        </w:rPr>
        <w:t xml:space="preserve"> seem to have been striving for a definition that comprehensively captures the technology transfer phenomenon but their definition falls short of the goal.</w:t>
      </w:r>
      <w:r w:rsidR="001317A6">
        <w:rPr>
          <w:rFonts w:ascii="Times New Roman" w:hAnsi="Times New Roman" w:cs="Times New Roman"/>
          <w:sz w:val="24"/>
          <w:szCs w:val="24"/>
        </w:rPr>
        <w:t xml:space="preserve">  </w:t>
      </w:r>
    </w:p>
    <w:p w:rsidR="004E6565" w:rsidRDefault="001317A6" w:rsidP="004E6565">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Speser</w:t>
      </w:r>
      <w:proofErr w:type="spellEnd"/>
      <w:r>
        <w:rPr>
          <w:rFonts w:ascii="Times New Roman" w:hAnsi="Times New Roman" w:cs="Times New Roman"/>
          <w:sz w:val="24"/>
          <w:szCs w:val="24"/>
        </w:rPr>
        <w:t xml:space="preserve"> (2012) defined technology transfer as </w:t>
      </w:r>
      <w:r w:rsidRPr="001317A6">
        <w:rPr>
          <w:rFonts w:ascii="Times New Roman" w:hAnsi="Times New Roman" w:cs="Times New Roman"/>
          <w:sz w:val="24"/>
          <w:szCs w:val="24"/>
        </w:rPr>
        <w:t xml:space="preserve">“the transfer of technology from one person to another across organizational lines” (p. xxiii).  This definition seems somewhat circular.  </w:t>
      </w:r>
      <w:r w:rsidRPr="001317A6">
        <w:rPr>
          <w:rFonts w:ascii="Times New Roman" w:hAnsi="Times New Roman" w:cs="Times New Roman"/>
          <w:sz w:val="24"/>
          <w:szCs w:val="24"/>
        </w:rPr>
        <w:lastRenderedPageBreak/>
        <w:t>Moreover, the definition of technology used in</w:t>
      </w:r>
      <w:r>
        <w:rPr>
          <w:rFonts w:ascii="Times New Roman" w:hAnsi="Times New Roman" w:cs="Times New Roman"/>
          <w:sz w:val="24"/>
          <w:szCs w:val="24"/>
        </w:rPr>
        <w:t xml:space="preserve"> </w:t>
      </w:r>
      <w:proofErr w:type="spellStart"/>
      <w:r>
        <w:rPr>
          <w:rFonts w:ascii="Times New Roman" w:hAnsi="Times New Roman" w:cs="Times New Roman"/>
          <w:sz w:val="24"/>
          <w:szCs w:val="24"/>
        </w:rPr>
        <w:t>Spser’s</w:t>
      </w:r>
      <w:proofErr w:type="spellEnd"/>
      <w:r w:rsidRPr="001317A6">
        <w:rPr>
          <w:rFonts w:ascii="Times New Roman" w:hAnsi="Times New Roman" w:cs="Times New Roman"/>
          <w:sz w:val="24"/>
          <w:szCs w:val="24"/>
        </w:rPr>
        <w:t xml:space="preserve"> model is more narrow in practice.  Technologies are ideas that can be embodied in such a form that their creators can secure property rights and rely on the coercive powers of the state to enforce those rights.  </w:t>
      </w:r>
    </w:p>
    <w:p w:rsidR="009E697C" w:rsidRDefault="009E697C"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defining technology transfer, it is important to distinguish between it and the closely related phenomenon of technology diffusion.  </w:t>
      </w:r>
      <w:r w:rsidRPr="009E697C">
        <w:rPr>
          <w:rFonts w:ascii="Times New Roman" w:hAnsi="Times New Roman" w:cs="Times New Roman"/>
          <w:sz w:val="24"/>
          <w:szCs w:val="24"/>
        </w:rPr>
        <w:t>Technological diffusion is concerned with the dissemination of a technology throughout an industry or an economy after first incorporation whereas technology transfer has</w:t>
      </w:r>
      <w:r>
        <w:rPr>
          <w:rFonts w:ascii="Times New Roman" w:hAnsi="Times New Roman" w:cs="Times New Roman"/>
          <w:sz w:val="24"/>
          <w:szCs w:val="24"/>
        </w:rPr>
        <w:t xml:space="preserve"> more</w:t>
      </w:r>
      <w:r w:rsidRPr="009E697C">
        <w:rPr>
          <w:rFonts w:ascii="Times New Roman" w:hAnsi="Times New Roman" w:cs="Times New Roman"/>
          <w:sz w:val="24"/>
          <w:szCs w:val="24"/>
        </w:rPr>
        <w:t xml:space="preserve"> to do with the introduction and first incorporation of a technology</w:t>
      </w:r>
      <w:r>
        <w:rPr>
          <w:rFonts w:ascii="Times New Roman" w:hAnsi="Times New Roman" w:cs="Times New Roman"/>
          <w:sz w:val="24"/>
          <w:szCs w:val="24"/>
        </w:rPr>
        <w:t xml:space="preserve"> (Stoneman, 2002)</w:t>
      </w:r>
      <w:r w:rsidRPr="009E697C">
        <w:rPr>
          <w:rFonts w:ascii="Times New Roman" w:hAnsi="Times New Roman" w:cs="Times New Roman"/>
          <w:sz w:val="24"/>
          <w:szCs w:val="24"/>
        </w:rPr>
        <w:t>.</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Generally, s</w:t>
      </w:r>
      <w:r w:rsidRPr="00A22400">
        <w:rPr>
          <w:rFonts w:ascii="Times New Roman" w:hAnsi="Times New Roman" w:cs="Times New Roman"/>
          <w:sz w:val="24"/>
          <w:szCs w:val="24"/>
        </w:rPr>
        <w:t xml:space="preserve">tudies </w:t>
      </w:r>
      <w:r>
        <w:rPr>
          <w:rFonts w:ascii="Times New Roman" w:hAnsi="Times New Roman" w:cs="Times New Roman"/>
          <w:sz w:val="24"/>
          <w:szCs w:val="24"/>
        </w:rPr>
        <w:t xml:space="preserve">of the topic seem to conflate </w:t>
      </w:r>
      <w:r w:rsidRPr="00A22400">
        <w:rPr>
          <w:rFonts w:ascii="Times New Roman" w:hAnsi="Times New Roman" w:cs="Times New Roman"/>
          <w:sz w:val="24"/>
          <w:szCs w:val="24"/>
        </w:rPr>
        <w:t xml:space="preserve">technology transfer with the mechanisms for achieving it.  </w:t>
      </w:r>
      <w:r>
        <w:rPr>
          <w:rFonts w:ascii="Times New Roman" w:hAnsi="Times New Roman" w:cs="Times New Roman"/>
          <w:sz w:val="24"/>
          <w:szCs w:val="24"/>
        </w:rPr>
        <w:t>Moreover, m</w:t>
      </w:r>
      <w:r w:rsidRPr="00A22400">
        <w:rPr>
          <w:rFonts w:ascii="Times New Roman" w:hAnsi="Times New Roman" w:cs="Times New Roman"/>
          <w:sz w:val="24"/>
          <w:szCs w:val="24"/>
        </w:rPr>
        <w:t xml:space="preserve">ost research studies </w:t>
      </w:r>
      <w:r>
        <w:rPr>
          <w:rFonts w:ascii="Times New Roman" w:hAnsi="Times New Roman" w:cs="Times New Roman"/>
          <w:sz w:val="24"/>
          <w:szCs w:val="24"/>
        </w:rPr>
        <w:t>of university technology transfer appear</w:t>
      </w:r>
      <w:r w:rsidRPr="00A22400">
        <w:rPr>
          <w:rFonts w:ascii="Times New Roman" w:hAnsi="Times New Roman" w:cs="Times New Roman"/>
          <w:sz w:val="24"/>
          <w:szCs w:val="24"/>
        </w:rPr>
        <w:t xml:space="preserve"> to select indicators and measures more for convenience rather than to maximize construct validity.  Li</w:t>
      </w:r>
      <w:r>
        <w:rPr>
          <w:rFonts w:ascii="Times New Roman" w:hAnsi="Times New Roman" w:cs="Times New Roman"/>
          <w:sz w:val="24"/>
          <w:szCs w:val="24"/>
        </w:rPr>
        <w:t xml:space="preserve">censing and new venture formation </w:t>
      </w:r>
      <w:r w:rsidRPr="00A22400">
        <w:rPr>
          <w:rFonts w:ascii="Times New Roman" w:hAnsi="Times New Roman" w:cs="Times New Roman"/>
          <w:sz w:val="24"/>
          <w:szCs w:val="24"/>
        </w:rPr>
        <w:t xml:space="preserve">are </w:t>
      </w:r>
      <w:r>
        <w:rPr>
          <w:rFonts w:ascii="Times New Roman" w:hAnsi="Times New Roman" w:cs="Times New Roman"/>
          <w:sz w:val="24"/>
          <w:szCs w:val="24"/>
        </w:rPr>
        <w:t>typically</w:t>
      </w:r>
      <w:r w:rsidRPr="00A22400">
        <w:rPr>
          <w:rFonts w:ascii="Times New Roman" w:hAnsi="Times New Roman" w:cs="Times New Roman"/>
          <w:sz w:val="24"/>
          <w:szCs w:val="24"/>
        </w:rPr>
        <w:t xml:space="preserve"> used as in</w:t>
      </w:r>
      <w:r>
        <w:rPr>
          <w:rFonts w:ascii="Times New Roman" w:hAnsi="Times New Roman" w:cs="Times New Roman"/>
          <w:sz w:val="24"/>
          <w:szCs w:val="24"/>
        </w:rPr>
        <w:t xml:space="preserve">dicators of technology transfer.  Research collaborations and faculty consulting agreements are used far less frequently.  </w:t>
      </w:r>
      <w:r w:rsidRPr="00A22400">
        <w:rPr>
          <w:rFonts w:ascii="Times New Roman" w:hAnsi="Times New Roman" w:cs="Times New Roman"/>
          <w:sz w:val="24"/>
          <w:szCs w:val="24"/>
        </w:rPr>
        <w:t>Executed patent licenses, established new business entities, and executed sponsored research agreements have all been used as proxies for technology transfer (Gonzalez-</w:t>
      </w:r>
      <w:proofErr w:type="spellStart"/>
      <w:r w:rsidRPr="00A22400">
        <w:rPr>
          <w:rFonts w:ascii="Times New Roman" w:hAnsi="Times New Roman" w:cs="Times New Roman"/>
          <w:sz w:val="24"/>
          <w:szCs w:val="24"/>
        </w:rPr>
        <w:t>Perni</w:t>
      </w:r>
      <w:proofErr w:type="spellEnd"/>
      <w:r w:rsidRPr="00A22400">
        <w:rPr>
          <w:rFonts w:ascii="Times New Roman" w:hAnsi="Times New Roman" w:cs="Times New Roman"/>
          <w:sz w:val="24"/>
          <w:szCs w:val="24"/>
        </w:rPr>
        <w:t xml:space="preserve">, </w:t>
      </w:r>
      <w:proofErr w:type="spellStart"/>
      <w:r w:rsidRPr="00A22400">
        <w:rPr>
          <w:rFonts w:ascii="Times New Roman" w:hAnsi="Times New Roman" w:cs="Times New Roman"/>
          <w:sz w:val="24"/>
          <w:szCs w:val="24"/>
        </w:rPr>
        <w:t>Kuechle</w:t>
      </w:r>
      <w:proofErr w:type="spellEnd"/>
      <w:r w:rsidRPr="00A22400">
        <w:rPr>
          <w:rFonts w:ascii="Times New Roman" w:hAnsi="Times New Roman" w:cs="Times New Roman"/>
          <w:sz w:val="24"/>
          <w:szCs w:val="24"/>
        </w:rPr>
        <w:t xml:space="preserve"> &amp; Pena-</w:t>
      </w:r>
      <w:proofErr w:type="spellStart"/>
      <w:r w:rsidRPr="00A22400">
        <w:rPr>
          <w:rFonts w:ascii="Times New Roman" w:hAnsi="Times New Roman" w:cs="Times New Roman"/>
          <w:sz w:val="24"/>
          <w:szCs w:val="24"/>
        </w:rPr>
        <w:t>Legzkue</w:t>
      </w:r>
      <w:proofErr w:type="spellEnd"/>
      <w:r w:rsidRPr="00A22400">
        <w:rPr>
          <w:rFonts w:ascii="Times New Roman" w:hAnsi="Times New Roman" w:cs="Times New Roman"/>
          <w:sz w:val="24"/>
          <w:szCs w:val="24"/>
        </w:rPr>
        <w:t xml:space="preserve">, 2013; Hallam, Wurth &amp; Mancha, 2014; </w:t>
      </w:r>
      <w:proofErr w:type="spellStart"/>
      <w:r w:rsidRPr="00A22400">
        <w:rPr>
          <w:rFonts w:ascii="Times New Roman" w:hAnsi="Times New Roman" w:cs="Times New Roman"/>
          <w:sz w:val="24"/>
          <w:szCs w:val="24"/>
        </w:rPr>
        <w:t>Markman</w:t>
      </w:r>
      <w:proofErr w:type="spellEnd"/>
      <w:r w:rsidRPr="00A22400">
        <w:rPr>
          <w:rFonts w:ascii="Times New Roman" w:hAnsi="Times New Roman" w:cs="Times New Roman"/>
          <w:sz w:val="24"/>
          <w:szCs w:val="24"/>
        </w:rPr>
        <w:t xml:space="preserve">, </w:t>
      </w:r>
      <w:proofErr w:type="spellStart"/>
      <w:r w:rsidRPr="00A22400">
        <w:rPr>
          <w:rFonts w:ascii="Times New Roman" w:hAnsi="Times New Roman" w:cs="Times New Roman"/>
          <w:sz w:val="24"/>
          <w:szCs w:val="24"/>
        </w:rPr>
        <w:t>Gianiodis</w:t>
      </w:r>
      <w:proofErr w:type="spellEnd"/>
      <w:r w:rsidRPr="00A22400">
        <w:rPr>
          <w:rFonts w:ascii="Times New Roman" w:hAnsi="Times New Roman" w:cs="Times New Roman"/>
          <w:sz w:val="24"/>
          <w:szCs w:val="24"/>
        </w:rPr>
        <w:t xml:space="preserve"> &amp; Phan, 2009).  </w:t>
      </w:r>
      <w:r>
        <w:rPr>
          <w:rFonts w:ascii="Times New Roman" w:hAnsi="Times New Roman" w:cs="Times New Roman"/>
          <w:sz w:val="24"/>
          <w:szCs w:val="24"/>
        </w:rPr>
        <w:t xml:space="preserve">Each of these approaches has its shortcomings. </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Several scholars have commented on the limitations of typical conceptualizations of technology transfer.  Fraser (2010) described the trend in approaches for measuring technology transfer success as having transitioned </w:t>
      </w:r>
      <w:r w:rsidRPr="0095562A">
        <w:rPr>
          <w:rFonts w:ascii="Times New Roman" w:hAnsi="Times New Roman" w:cs="Times New Roman"/>
          <w:sz w:val="24"/>
          <w:szCs w:val="24"/>
        </w:rPr>
        <w:t xml:space="preserve">from input metrics to output indicators to outcome and impact measures, </w:t>
      </w:r>
      <w:r>
        <w:rPr>
          <w:rFonts w:ascii="Times New Roman" w:hAnsi="Times New Roman" w:cs="Times New Roman"/>
          <w:sz w:val="24"/>
          <w:szCs w:val="24"/>
        </w:rPr>
        <w:t xml:space="preserve">the last of </w:t>
      </w:r>
      <w:r w:rsidRPr="0095562A">
        <w:rPr>
          <w:rFonts w:ascii="Times New Roman" w:hAnsi="Times New Roman" w:cs="Times New Roman"/>
          <w:sz w:val="24"/>
          <w:szCs w:val="24"/>
        </w:rPr>
        <w:t>which technology transfer practitioner</w:t>
      </w:r>
      <w:r>
        <w:rPr>
          <w:rFonts w:ascii="Times New Roman" w:hAnsi="Times New Roman" w:cs="Times New Roman"/>
          <w:sz w:val="24"/>
          <w:szCs w:val="24"/>
        </w:rPr>
        <w:t>s believe are more appropriate.</w:t>
      </w:r>
      <w:r w:rsidRPr="0095562A">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Pr="00590049">
        <w:rPr>
          <w:rFonts w:ascii="Times New Roman" w:hAnsi="Times New Roman" w:cs="Times New Roman"/>
          <w:sz w:val="24"/>
          <w:szCs w:val="24"/>
        </w:rPr>
        <w:t>Carlsson</w:t>
      </w:r>
      <w:proofErr w:type="spellEnd"/>
      <w:r w:rsidRPr="00590049">
        <w:rPr>
          <w:rFonts w:ascii="Times New Roman" w:hAnsi="Times New Roman" w:cs="Times New Roman"/>
          <w:sz w:val="24"/>
          <w:szCs w:val="24"/>
        </w:rPr>
        <w:t xml:space="preserve"> and </w:t>
      </w:r>
      <w:proofErr w:type="spellStart"/>
      <w:r w:rsidRPr="00590049">
        <w:rPr>
          <w:rFonts w:ascii="Times New Roman" w:hAnsi="Times New Roman" w:cs="Times New Roman"/>
          <w:sz w:val="24"/>
          <w:szCs w:val="24"/>
        </w:rPr>
        <w:t>Fridh</w:t>
      </w:r>
      <w:proofErr w:type="spellEnd"/>
      <w:r>
        <w:rPr>
          <w:rFonts w:ascii="Times New Roman" w:hAnsi="Times New Roman" w:cs="Times New Roman"/>
          <w:sz w:val="24"/>
          <w:szCs w:val="24"/>
        </w:rPr>
        <w:t xml:space="preserve"> (2002)</w:t>
      </w:r>
      <w:r w:rsidRPr="00590049">
        <w:rPr>
          <w:rFonts w:ascii="Times New Roman" w:hAnsi="Times New Roman" w:cs="Times New Roman"/>
          <w:sz w:val="24"/>
          <w:szCs w:val="24"/>
        </w:rPr>
        <w:t xml:space="preserve"> conclude</w:t>
      </w:r>
      <w:r>
        <w:rPr>
          <w:rFonts w:ascii="Times New Roman" w:hAnsi="Times New Roman" w:cs="Times New Roman"/>
          <w:sz w:val="24"/>
          <w:szCs w:val="24"/>
        </w:rPr>
        <w:t>d</w:t>
      </w:r>
      <w:r w:rsidRPr="00590049">
        <w:rPr>
          <w:rFonts w:ascii="Times New Roman" w:hAnsi="Times New Roman" w:cs="Times New Roman"/>
          <w:sz w:val="24"/>
          <w:szCs w:val="24"/>
        </w:rPr>
        <w:t xml:space="preserve"> that university technology transfer outcomes are only partially reflected in measures of income generation and n</w:t>
      </w:r>
      <w:r>
        <w:rPr>
          <w:rFonts w:ascii="Times New Roman" w:hAnsi="Times New Roman" w:cs="Times New Roman"/>
          <w:sz w:val="24"/>
          <w:szCs w:val="24"/>
        </w:rPr>
        <w:t xml:space="preserve">ew business venture </w:t>
      </w:r>
      <w:r>
        <w:rPr>
          <w:rFonts w:ascii="Times New Roman" w:hAnsi="Times New Roman" w:cs="Times New Roman"/>
          <w:sz w:val="24"/>
          <w:szCs w:val="24"/>
        </w:rPr>
        <w:lastRenderedPageBreak/>
        <w:t xml:space="preserve">formation.  Herzog and </w:t>
      </w:r>
      <w:proofErr w:type="spellStart"/>
      <w:r>
        <w:rPr>
          <w:rFonts w:ascii="Times New Roman" w:hAnsi="Times New Roman" w:cs="Times New Roman"/>
          <w:sz w:val="24"/>
          <w:szCs w:val="24"/>
        </w:rPr>
        <w:t>Wasden</w:t>
      </w:r>
      <w:proofErr w:type="spellEnd"/>
      <w:r>
        <w:rPr>
          <w:rFonts w:ascii="Times New Roman" w:hAnsi="Times New Roman" w:cs="Times New Roman"/>
          <w:sz w:val="24"/>
          <w:szCs w:val="24"/>
        </w:rPr>
        <w:t xml:space="preserve"> (2013) specifically recommended against using licensing revenue as the primary measure of technology transfer success because it constitutes only a portion of the outcome of technology transfer efforts.  Fraser offered several outcome and impact phenomena to which technology transfer contributed including the economic impact on the area in immediate proximity to the institution, number of lives saved, improvements in the lives of patients, and increases in competitiveness.  </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While the link between such outcomes and technology transfer activity is not difficult to grasp intellectually, measuring them and establishing a causal relationship proves elusive.  Fraser (2010) mentioned several n</w:t>
      </w:r>
      <w:r w:rsidRPr="004D3052">
        <w:rPr>
          <w:rFonts w:ascii="Times New Roman" w:hAnsi="Times New Roman" w:cs="Times New Roman"/>
          <w:sz w:val="24"/>
          <w:szCs w:val="24"/>
        </w:rPr>
        <w:t>otable examples of new approaches to measuring technology transfer success included academic impact, economic impact, financial impact, and societal impact metrics created by the University-Industry Liaison Office at the University of British Columbia in Canada and a macroeconomic study conducted on behalf of the Biotec</w:t>
      </w:r>
      <w:r>
        <w:rPr>
          <w:rFonts w:ascii="Times New Roman" w:hAnsi="Times New Roman" w:cs="Times New Roman"/>
          <w:sz w:val="24"/>
          <w:szCs w:val="24"/>
        </w:rPr>
        <w:t>hnology Industry Organization.</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methods used in many studies present the risk of incorrectly </w:t>
      </w:r>
      <w:r w:rsidRPr="00A22400">
        <w:rPr>
          <w:rFonts w:ascii="Times New Roman" w:hAnsi="Times New Roman" w:cs="Times New Roman"/>
          <w:sz w:val="24"/>
          <w:szCs w:val="24"/>
        </w:rPr>
        <w:t>categorizing or double counting a</w:t>
      </w:r>
      <w:r>
        <w:rPr>
          <w:rFonts w:ascii="Times New Roman" w:hAnsi="Times New Roman" w:cs="Times New Roman"/>
          <w:sz w:val="24"/>
          <w:szCs w:val="24"/>
        </w:rPr>
        <w:t>ctivities depending on how the</w:t>
      </w:r>
      <w:r w:rsidRPr="00A22400">
        <w:rPr>
          <w:rFonts w:ascii="Times New Roman" w:hAnsi="Times New Roman" w:cs="Times New Roman"/>
          <w:sz w:val="24"/>
          <w:szCs w:val="24"/>
        </w:rPr>
        <w:t xml:space="preserve"> measures are used.  For example, a patent license is often associated with the formation of a university spinout company (i.e., new business venture to commercialize technology developed at a university).  In such situations, using both measures would essentially double count a single instance of technology transfer.  Sponsored research may not be related to technology previously developed at the university.  As such, it may be misleading to consider all sponsored research as instances of successful technology transfer.  Additionally, these measures of technology transfer don’t accommodate instances that are not </w:t>
      </w:r>
      <w:r>
        <w:rPr>
          <w:rFonts w:ascii="Times New Roman" w:hAnsi="Times New Roman" w:cs="Times New Roman"/>
          <w:sz w:val="24"/>
          <w:szCs w:val="24"/>
        </w:rPr>
        <w:t>commercial transactions</w:t>
      </w:r>
      <w:r w:rsidRPr="00A22400">
        <w:rPr>
          <w:rFonts w:ascii="Times New Roman" w:hAnsi="Times New Roman" w:cs="Times New Roman"/>
          <w:sz w:val="24"/>
          <w:szCs w:val="24"/>
        </w:rPr>
        <w:t xml:space="preserve"> in nature.  Theoretically, technology transfer can occur in the absence of a financial transaction.</w:t>
      </w:r>
    </w:p>
    <w:p w:rsidR="005F2BAE" w:rsidRDefault="005F2BAE" w:rsidP="005F2BA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Technology transfer itself can also be thought of as an impure public good as well as a merit good.  The marginal cost of an additional actor pursuing the transfer of a technology is small.  Thus, technology transfer can be considered non-rivalrous.  However, technology transfer can be made excludable through legal mechanisms such as options and licenses for intellectual property.  Moreover, American society has decided, as demonstrated by the decisions of its elected leaders, that technology transfer is needed.  This satisfies the Musgrave (1998) definition of a merit good.</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t>
      </w:r>
      <w:r w:rsidRPr="00091B05">
        <w:rPr>
          <w:rFonts w:ascii="Times New Roman" w:hAnsi="Times New Roman" w:cs="Times New Roman"/>
          <w:caps/>
          <w:sz w:val="24"/>
          <w:szCs w:val="24"/>
        </w:rPr>
        <w:t>Describe how technology transfer is conceptualized in U.S. public policy.  Explain the public policy implications for low construct validity of technology transfer.</w:t>
      </w:r>
      <w:r>
        <w:rPr>
          <w:rFonts w:ascii="Times New Roman" w:hAnsi="Times New Roman" w:cs="Times New Roman"/>
          <w:sz w:val="24"/>
          <w:szCs w:val="24"/>
        </w:rPr>
        <w:t>]</w:t>
      </w:r>
    </w:p>
    <w:p w:rsidR="00E11B9C" w:rsidRDefault="00B0787E" w:rsidP="00E11B9C">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 xml:space="preserve">Technology transfer </w:t>
      </w:r>
      <w:r w:rsidR="00BD3740">
        <w:rPr>
          <w:rFonts w:ascii="Times New Roman" w:hAnsi="Times New Roman" w:cs="Times New Roman"/>
          <w:sz w:val="24"/>
          <w:szCs w:val="24"/>
        </w:rPr>
        <w:t xml:space="preserve">in general </w:t>
      </w:r>
      <w:r w:rsidRPr="00805CD2">
        <w:rPr>
          <w:rFonts w:ascii="Times New Roman" w:hAnsi="Times New Roman" w:cs="Times New Roman"/>
          <w:sz w:val="24"/>
          <w:szCs w:val="24"/>
        </w:rPr>
        <w:t xml:space="preserve">has been the </w:t>
      </w:r>
      <w:r>
        <w:rPr>
          <w:rFonts w:ascii="Times New Roman" w:hAnsi="Times New Roman" w:cs="Times New Roman"/>
          <w:sz w:val="24"/>
          <w:szCs w:val="24"/>
        </w:rPr>
        <w:t xml:space="preserve">subject </w:t>
      </w:r>
      <w:r w:rsidRPr="00805CD2">
        <w:rPr>
          <w:rFonts w:ascii="Times New Roman" w:hAnsi="Times New Roman" w:cs="Times New Roman"/>
          <w:sz w:val="24"/>
          <w:szCs w:val="24"/>
        </w:rPr>
        <w:t xml:space="preserve">of serious scholarly research since at least the 1960s.  </w:t>
      </w:r>
      <w:proofErr w:type="spellStart"/>
      <w:r w:rsidRPr="00805CD2">
        <w:rPr>
          <w:rFonts w:ascii="Times New Roman" w:hAnsi="Times New Roman" w:cs="Times New Roman"/>
          <w:sz w:val="24"/>
          <w:szCs w:val="24"/>
        </w:rPr>
        <w:t>Schrier</w:t>
      </w:r>
      <w:proofErr w:type="spellEnd"/>
      <w:r w:rsidRPr="00805CD2">
        <w:rPr>
          <w:rFonts w:ascii="Times New Roman" w:hAnsi="Times New Roman" w:cs="Times New Roman"/>
          <w:sz w:val="24"/>
          <w:szCs w:val="24"/>
        </w:rPr>
        <w:t xml:space="preserve"> (1964) is one of the earliest peer-reviewed published works to explicitly address the subject.  The paper was inspired by </w:t>
      </w:r>
      <w:proofErr w:type="spellStart"/>
      <w:r w:rsidRPr="00805CD2">
        <w:rPr>
          <w:rFonts w:ascii="Times New Roman" w:hAnsi="Times New Roman" w:cs="Times New Roman"/>
          <w:sz w:val="24"/>
          <w:szCs w:val="24"/>
        </w:rPr>
        <w:t>Schrier’s</w:t>
      </w:r>
      <w:proofErr w:type="spellEnd"/>
      <w:r w:rsidRPr="00805CD2">
        <w:rPr>
          <w:rFonts w:ascii="Times New Roman" w:hAnsi="Times New Roman" w:cs="Times New Roman"/>
          <w:sz w:val="24"/>
          <w:szCs w:val="24"/>
        </w:rPr>
        <w:t xml:space="preserve"> participation in The Engineering Foundation Research Conference, which was assembled in August of 1963 to explore the theme of “Technology and the Civilian Economy.”  One of the most discussed issues was the transfer of technologies derived from scientific research and development (R&amp;D) to industry.  </w:t>
      </w:r>
      <w:proofErr w:type="spellStart"/>
      <w:r w:rsidR="005F2BAE">
        <w:rPr>
          <w:rFonts w:ascii="Times New Roman" w:hAnsi="Times New Roman" w:cs="Times New Roman"/>
          <w:sz w:val="24"/>
          <w:szCs w:val="24"/>
        </w:rPr>
        <w:t>Schrier</w:t>
      </w:r>
      <w:proofErr w:type="spellEnd"/>
      <w:r w:rsidR="005F2BAE">
        <w:rPr>
          <w:rFonts w:ascii="Times New Roman" w:hAnsi="Times New Roman" w:cs="Times New Roman"/>
          <w:sz w:val="24"/>
          <w:szCs w:val="24"/>
        </w:rPr>
        <w:t xml:space="preserve"> </w:t>
      </w:r>
      <w:r w:rsidR="005F2BAE" w:rsidRPr="00BE7BEF">
        <w:rPr>
          <w:rFonts w:ascii="Times New Roman" w:hAnsi="Times New Roman" w:cs="Times New Roman"/>
          <w:sz w:val="24"/>
          <w:szCs w:val="24"/>
        </w:rPr>
        <w:t xml:space="preserve">reported that </w:t>
      </w:r>
      <w:r w:rsidR="005F2BAE">
        <w:rPr>
          <w:rFonts w:ascii="Times New Roman" w:hAnsi="Times New Roman" w:cs="Times New Roman"/>
          <w:sz w:val="24"/>
          <w:szCs w:val="24"/>
        </w:rPr>
        <w:t>technology transfer was a controversial subject at the time.</w:t>
      </w:r>
      <w:r w:rsidR="005F2BAE" w:rsidRPr="00BE7BEF">
        <w:rPr>
          <w:rFonts w:ascii="Times New Roman" w:hAnsi="Times New Roman" w:cs="Times New Roman"/>
          <w:sz w:val="24"/>
          <w:szCs w:val="24"/>
        </w:rPr>
        <w:t xml:space="preserve"> </w:t>
      </w:r>
      <w:r w:rsidR="005F2BAE">
        <w:rPr>
          <w:rFonts w:ascii="Times New Roman" w:hAnsi="Times New Roman" w:cs="Times New Roman"/>
          <w:sz w:val="24"/>
          <w:szCs w:val="24"/>
        </w:rPr>
        <w:t xml:space="preserve"> Those focused on the topic found developing a</w:t>
      </w:r>
      <w:r w:rsidR="005F2BAE" w:rsidRPr="00BE7BEF">
        <w:rPr>
          <w:rFonts w:ascii="Times New Roman" w:hAnsi="Times New Roman" w:cs="Times New Roman"/>
          <w:sz w:val="24"/>
          <w:szCs w:val="24"/>
        </w:rPr>
        <w:t xml:space="preserve">dequate solutions to the challenges of technology transfer </w:t>
      </w:r>
      <w:r w:rsidR="005F2BAE">
        <w:rPr>
          <w:rFonts w:ascii="Times New Roman" w:hAnsi="Times New Roman" w:cs="Times New Roman"/>
          <w:sz w:val="24"/>
          <w:szCs w:val="24"/>
        </w:rPr>
        <w:t>rather elusive</w:t>
      </w:r>
      <w:r w:rsidR="005F2BAE" w:rsidRPr="00BE7BEF">
        <w:rPr>
          <w:rFonts w:ascii="Times New Roman" w:hAnsi="Times New Roman" w:cs="Times New Roman"/>
          <w:sz w:val="24"/>
          <w:szCs w:val="24"/>
        </w:rPr>
        <w:t>.</w:t>
      </w:r>
      <w:r w:rsidR="005F2BAE">
        <w:rPr>
          <w:rFonts w:ascii="Times New Roman" w:hAnsi="Times New Roman" w:cs="Times New Roman"/>
          <w:sz w:val="24"/>
          <w:szCs w:val="24"/>
        </w:rPr>
        <w:t xml:space="preserve">  </w:t>
      </w:r>
      <w:proofErr w:type="spellStart"/>
      <w:r w:rsidR="005F2BAE">
        <w:rPr>
          <w:rFonts w:ascii="Times New Roman" w:hAnsi="Times New Roman" w:cs="Times New Roman"/>
          <w:sz w:val="24"/>
          <w:szCs w:val="24"/>
        </w:rPr>
        <w:t>Schrier</w:t>
      </w:r>
      <w:proofErr w:type="spellEnd"/>
      <w:r w:rsidR="005F2BAE">
        <w:rPr>
          <w:rFonts w:ascii="Times New Roman" w:hAnsi="Times New Roman" w:cs="Times New Roman"/>
          <w:sz w:val="24"/>
          <w:szCs w:val="24"/>
        </w:rPr>
        <w:t xml:space="preserve"> also pointed out </w:t>
      </w:r>
      <w:r w:rsidR="005F2BAE" w:rsidRPr="00FD6532">
        <w:rPr>
          <w:rFonts w:ascii="Times New Roman" w:hAnsi="Times New Roman" w:cs="Times New Roman"/>
          <w:sz w:val="24"/>
          <w:szCs w:val="24"/>
        </w:rPr>
        <w:t>that there was a large stock of unexploited t</w:t>
      </w:r>
      <w:r w:rsidR="00BD3740">
        <w:rPr>
          <w:rFonts w:ascii="Times New Roman" w:hAnsi="Times New Roman" w:cs="Times New Roman"/>
          <w:sz w:val="24"/>
          <w:szCs w:val="24"/>
        </w:rPr>
        <w:t>echnology derived from federally-funded research and development.  Nearly 60 years later, this statement remains true</w:t>
      </w:r>
      <w:r w:rsidR="005F2BAE">
        <w:rPr>
          <w:rFonts w:ascii="Times New Roman" w:hAnsi="Times New Roman" w:cs="Times New Roman"/>
          <w:sz w:val="24"/>
          <w:szCs w:val="24"/>
        </w:rPr>
        <w:t xml:space="preserve">.  </w:t>
      </w:r>
      <w:r w:rsidR="00E11B9C" w:rsidRPr="00805CD2">
        <w:rPr>
          <w:rFonts w:ascii="Times New Roman" w:hAnsi="Times New Roman" w:cs="Times New Roman"/>
          <w:sz w:val="24"/>
          <w:szCs w:val="24"/>
        </w:rPr>
        <w:t>This study aims to answer</w:t>
      </w:r>
      <w:r w:rsidR="00E11B9C">
        <w:rPr>
          <w:rFonts w:ascii="Times New Roman" w:hAnsi="Times New Roman" w:cs="Times New Roman"/>
          <w:sz w:val="24"/>
          <w:szCs w:val="24"/>
        </w:rPr>
        <w:t xml:space="preserve"> the question of </w:t>
      </w:r>
      <w:r w:rsidR="00E11B9C" w:rsidRPr="0009261D">
        <w:rPr>
          <w:rFonts w:ascii="Times New Roman" w:hAnsi="Times New Roman" w:cs="Times New Roman"/>
          <w:sz w:val="24"/>
          <w:szCs w:val="24"/>
        </w:rPr>
        <w:t xml:space="preserve">why </w:t>
      </w:r>
      <w:r w:rsidR="00E11B9C">
        <w:rPr>
          <w:rFonts w:ascii="Times New Roman" w:hAnsi="Times New Roman" w:cs="Times New Roman"/>
          <w:sz w:val="24"/>
          <w:szCs w:val="24"/>
        </w:rPr>
        <w:t xml:space="preserve">private sector </w:t>
      </w:r>
      <w:r w:rsidR="00E11B9C" w:rsidRPr="0009261D">
        <w:rPr>
          <w:rFonts w:ascii="Times New Roman" w:hAnsi="Times New Roman" w:cs="Times New Roman"/>
          <w:sz w:val="24"/>
          <w:szCs w:val="24"/>
        </w:rPr>
        <w:t>companies</w:t>
      </w:r>
      <w:r w:rsidR="00BD3740">
        <w:rPr>
          <w:rFonts w:ascii="Times New Roman" w:hAnsi="Times New Roman" w:cs="Times New Roman"/>
          <w:sz w:val="24"/>
          <w:szCs w:val="24"/>
        </w:rPr>
        <w:t xml:space="preserve"> do</w:t>
      </w:r>
      <w:r w:rsidR="00E11B9C" w:rsidRPr="0009261D">
        <w:rPr>
          <w:rFonts w:ascii="Times New Roman" w:hAnsi="Times New Roman" w:cs="Times New Roman"/>
          <w:sz w:val="24"/>
          <w:szCs w:val="24"/>
        </w:rPr>
        <w:t xml:space="preserve"> not pursue</w:t>
      </w:r>
      <w:r w:rsidR="00BD3740">
        <w:rPr>
          <w:rFonts w:ascii="Times New Roman" w:hAnsi="Times New Roman" w:cs="Times New Roman"/>
          <w:sz w:val="24"/>
          <w:szCs w:val="24"/>
        </w:rPr>
        <w:t xml:space="preserve"> and use</w:t>
      </w:r>
      <w:r w:rsidR="00E11B9C" w:rsidRPr="0009261D">
        <w:rPr>
          <w:rFonts w:ascii="Times New Roman" w:hAnsi="Times New Roman" w:cs="Times New Roman"/>
          <w:sz w:val="24"/>
          <w:szCs w:val="24"/>
        </w:rPr>
        <w:t xml:space="preserve"> </w:t>
      </w:r>
      <w:r w:rsidR="00BD3740">
        <w:rPr>
          <w:rFonts w:ascii="Times New Roman" w:hAnsi="Times New Roman" w:cs="Times New Roman"/>
          <w:sz w:val="24"/>
          <w:szCs w:val="24"/>
        </w:rPr>
        <w:t xml:space="preserve">technologies derived from federally-funded R&amp;D conducted at universities in the United </w:t>
      </w:r>
      <w:proofErr w:type="gramStart"/>
      <w:r w:rsidR="00BD3740">
        <w:rPr>
          <w:rFonts w:ascii="Times New Roman" w:hAnsi="Times New Roman" w:cs="Times New Roman"/>
          <w:sz w:val="24"/>
          <w:szCs w:val="24"/>
        </w:rPr>
        <w:t xml:space="preserve">States </w:t>
      </w:r>
      <w:r w:rsidR="00E11B9C" w:rsidRPr="0009261D">
        <w:rPr>
          <w:rFonts w:ascii="Times New Roman" w:hAnsi="Times New Roman" w:cs="Times New Roman"/>
          <w:sz w:val="24"/>
          <w:szCs w:val="24"/>
        </w:rPr>
        <w:t xml:space="preserve"> </w:t>
      </w:r>
      <w:r w:rsidR="00E11B9C" w:rsidRPr="0009261D">
        <w:rPr>
          <w:rFonts w:ascii="Times New Roman" w:hAnsi="Times New Roman" w:cs="Times New Roman"/>
          <w:sz w:val="24"/>
          <w:szCs w:val="24"/>
        </w:rPr>
        <w:lastRenderedPageBreak/>
        <w:t>that</w:t>
      </w:r>
      <w:proofErr w:type="gramEnd"/>
      <w:r w:rsidR="00E11B9C" w:rsidRPr="0009261D">
        <w:rPr>
          <w:rFonts w:ascii="Times New Roman" w:hAnsi="Times New Roman" w:cs="Times New Roman"/>
          <w:sz w:val="24"/>
          <w:szCs w:val="24"/>
        </w:rPr>
        <w:t xml:space="preserve"> seem to align with their missions and profit motives even when the companies appear to have the resources to do so</w:t>
      </w:r>
      <w:r w:rsidR="00E11B9C">
        <w:rPr>
          <w:rFonts w:ascii="Times New Roman" w:hAnsi="Times New Roman" w:cs="Times New Roman"/>
          <w:sz w:val="24"/>
          <w:szCs w:val="24"/>
        </w:rPr>
        <w:t>?</w:t>
      </w:r>
    </w:p>
    <w:p w:rsidR="00F53ED2" w:rsidRPr="00E4317F" w:rsidRDefault="00F53ED2" w:rsidP="00F53ED2">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Approach to Examining </w:t>
      </w:r>
      <w:r w:rsidRPr="00E4317F">
        <w:rPr>
          <w:rFonts w:ascii="Times New Roman" w:hAnsi="Times New Roman" w:cs="Times New Roman"/>
          <w:b/>
          <w:sz w:val="24"/>
          <w:szCs w:val="24"/>
        </w:rPr>
        <w:t>the Topic</w:t>
      </w:r>
    </w:p>
    <w:p w:rsidR="00C14276" w:rsidRDefault="00C14276" w:rsidP="0027207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Successfully completing any research study requires one to clearly understand and define of what is being investigated.  To do otherwise is tantamount to pursuing a fool’s errand, much like the proverbial snipe hunt.  This includes a clear understanding of the need for the public policy being investigated in addition to definitional and operational understanding of concepts.  As such, </w:t>
      </w:r>
      <w:r w:rsidR="00043E8A">
        <w:rPr>
          <w:rFonts w:ascii="Times New Roman" w:hAnsi="Times New Roman" w:cs="Times New Roman"/>
          <w:sz w:val="24"/>
          <w:szCs w:val="24"/>
        </w:rPr>
        <w:t>in addition</w:t>
      </w:r>
      <w:r w:rsidR="0027207C">
        <w:rPr>
          <w:rFonts w:ascii="Times New Roman" w:hAnsi="Times New Roman" w:cs="Times New Roman"/>
          <w:sz w:val="24"/>
          <w:szCs w:val="24"/>
        </w:rPr>
        <w:t xml:space="preserve"> to definitional and operational questions</w:t>
      </w:r>
      <w:r w:rsidR="00043E8A">
        <w:rPr>
          <w:rFonts w:ascii="Times New Roman" w:hAnsi="Times New Roman" w:cs="Times New Roman"/>
          <w:sz w:val="24"/>
          <w:szCs w:val="24"/>
        </w:rPr>
        <w:t xml:space="preserve"> – </w:t>
      </w:r>
      <w:r w:rsidR="0027207C">
        <w:rPr>
          <w:rFonts w:ascii="Times New Roman" w:hAnsi="Times New Roman" w:cs="Times New Roman"/>
          <w:sz w:val="24"/>
          <w:szCs w:val="24"/>
        </w:rPr>
        <w:t xml:space="preserve"> such as how does one define technology</w:t>
      </w:r>
      <w:r w:rsidR="00043E8A">
        <w:rPr>
          <w:rFonts w:ascii="Times New Roman" w:hAnsi="Times New Roman" w:cs="Times New Roman"/>
          <w:sz w:val="24"/>
          <w:szCs w:val="24"/>
        </w:rPr>
        <w:t xml:space="preserve"> and </w:t>
      </w:r>
      <w:r w:rsidR="0027207C">
        <w:rPr>
          <w:rFonts w:ascii="Times New Roman" w:hAnsi="Times New Roman" w:cs="Times New Roman"/>
          <w:sz w:val="24"/>
          <w:szCs w:val="24"/>
        </w:rPr>
        <w:t>a</w:t>
      </w:r>
      <w:r w:rsidR="0027207C" w:rsidRPr="0027207C">
        <w:rPr>
          <w:rFonts w:ascii="Times New Roman" w:hAnsi="Times New Roman" w:cs="Times New Roman"/>
          <w:sz w:val="24"/>
          <w:szCs w:val="24"/>
        </w:rPr>
        <w:t>t what point is a technology considered to be transferred to the private sector</w:t>
      </w:r>
      <w:r w:rsidR="00043E8A">
        <w:rPr>
          <w:rFonts w:ascii="Times New Roman" w:hAnsi="Times New Roman" w:cs="Times New Roman"/>
          <w:sz w:val="24"/>
          <w:szCs w:val="24"/>
        </w:rPr>
        <w:t xml:space="preserve"> – </w:t>
      </w:r>
      <w:r w:rsidR="0027207C">
        <w:rPr>
          <w:rFonts w:ascii="Times New Roman" w:hAnsi="Times New Roman" w:cs="Times New Roman"/>
          <w:sz w:val="24"/>
          <w:szCs w:val="24"/>
        </w:rPr>
        <w:t xml:space="preserve"> </w:t>
      </w:r>
      <w:r>
        <w:rPr>
          <w:rFonts w:ascii="Times New Roman" w:hAnsi="Times New Roman" w:cs="Times New Roman"/>
          <w:sz w:val="24"/>
          <w:szCs w:val="24"/>
        </w:rPr>
        <w:t>among the first questions that must be answered to pursue this proposed</w:t>
      </w:r>
      <w:r w:rsidR="0027207C">
        <w:rPr>
          <w:rFonts w:ascii="Times New Roman" w:hAnsi="Times New Roman" w:cs="Times New Roman"/>
          <w:sz w:val="24"/>
          <w:szCs w:val="24"/>
        </w:rPr>
        <w:t xml:space="preserve"> line of</w:t>
      </w:r>
      <w:r>
        <w:rPr>
          <w:rFonts w:ascii="Times New Roman" w:hAnsi="Times New Roman" w:cs="Times New Roman"/>
          <w:sz w:val="24"/>
          <w:szCs w:val="24"/>
        </w:rPr>
        <w:t xml:space="preserve"> research are </w:t>
      </w:r>
      <w:r w:rsidR="00043E8A">
        <w:rPr>
          <w:rFonts w:ascii="Times New Roman" w:hAnsi="Times New Roman" w:cs="Times New Roman"/>
          <w:sz w:val="24"/>
          <w:szCs w:val="24"/>
        </w:rPr>
        <w:t>(1</w:t>
      </w:r>
      <w:r w:rsidR="0027207C">
        <w:rPr>
          <w:rFonts w:ascii="Times New Roman" w:hAnsi="Times New Roman" w:cs="Times New Roman"/>
          <w:sz w:val="24"/>
          <w:szCs w:val="24"/>
        </w:rPr>
        <w:t xml:space="preserve">) </w:t>
      </w:r>
      <w:r>
        <w:rPr>
          <w:rFonts w:ascii="Times New Roman" w:hAnsi="Times New Roman" w:cs="Times New Roman"/>
          <w:sz w:val="24"/>
          <w:szCs w:val="24"/>
        </w:rPr>
        <w:t xml:space="preserve">why is technology derived from R&amp;D important for </w:t>
      </w:r>
      <w:r w:rsidR="00043E8A">
        <w:rPr>
          <w:rFonts w:ascii="Times New Roman" w:hAnsi="Times New Roman" w:cs="Times New Roman"/>
          <w:sz w:val="24"/>
          <w:szCs w:val="24"/>
        </w:rPr>
        <w:t>social well-being?, (2</w:t>
      </w:r>
      <w:r w:rsidR="0027207C">
        <w:rPr>
          <w:rFonts w:ascii="Times New Roman" w:hAnsi="Times New Roman" w:cs="Times New Roman"/>
          <w:sz w:val="24"/>
          <w:szCs w:val="24"/>
        </w:rPr>
        <w:t>) what is the public interest in uni</w:t>
      </w:r>
      <w:r w:rsidR="00043E8A">
        <w:rPr>
          <w:rFonts w:ascii="Times New Roman" w:hAnsi="Times New Roman" w:cs="Times New Roman"/>
          <w:sz w:val="24"/>
          <w:szCs w:val="24"/>
        </w:rPr>
        <w:t>versity technology transfer?, (3</w:t>
      </w:r>
      <w:r w:rsidR="0027207C">
        <w:rPr>
          <w:rFonts w:ascii="Times New Roman" w:hAnsi="Times New Roman" w:cs="Times New Roman"/>
          <w:sz w:val="24"/>
          <w:szCs w:val="24"/>
        </w:rPr>
        <w:t>) why is it appropriate for the federal government to intervene in university technology transfer?, (</w:t>
      </w:r>
      <w:r w:rsidR="00043E8A">
        <w:rPr>
          <w:rFonts w:ascii="Times New Roman" w:hAnsi="Times New Roman" w:cs="Times New Roman"/>
          <w:sz w:val="24"/>
          <w:szCs w:val="24"/>
        </w:rPr>
        <w:t>4</w:t>
      </w:r>
      <w:r w:rsidR="0027207C">
        <w:rPr>
          <w:rFonts w:ascii="Times New Roman" w:hAnsi="Times New Roman" w:cs="Times New Roman"/>
          <w:sz w:val="24"/>
          <w:szCs w:val="24"/>
        </w:rPr>
        <w:t>) what should be the role of the government in univers</w:t>
      </w:r>
      <w:r w:rsidR="00043E8A">
        <w:rPr>
          <w:rFonts w:ascii="Times New Roman" w:hAnsi="Times New Roman" w:cs="Times New Roman"/>
          <w:sz w:val="24"/>
          <w:szCs w:val="24"/>
        </w:rPr>
        <w:t>ity technology transfer?, and (5</w:t>
      </w:r>
      <w:r w:rsidR="0027207C">
        <w:rPr>
          <w:rFonts w:ascii="Times New Roman" w:hAnsi="Times New Roman" w:cs="Times New Roman"/>
          <w:sz w:val="24"/>
          <w:szCs w:val="24"/>
        </w:rPr>
        <w:t>) what is currently known about the determinants of success in university technology transfer?</w:t>
      </w:r>
    </w:p>
    <w:p w:rsidR="00B0787E" w:rsidRDefault="00043E8A"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Answers to these questions</w:t>
      </w:r>
      <w:r w:rsidR="00B0787E">
        <w:rPr>
          <w:rFonts w:ascii="Times New Roman" w:hAnsi="Times New Roman" w:cs="Times New Roman"/>
          <w:sz w:val="24"/>
          <w:szCs w:val="24"/>
        </w:rPr>
        <w:t xml:space="preserve"> will inform several key decisions that I must make regarding the</w:t>
      </w:r>
      <w:r>
        <w:rPr>
          <w:rFonts w:ascii="Times New Roman" w:hAnsi="Times New Roman" w:cs="Times New Roman"/>
          <w:sz w:val="24"/>
          <w:szCs w:val="24"/>
        </w:rPr>
        <w:t xml:space="preserve"> </w:t>
      </w:r>
      <w:r w:rsidR="00B0787E">
        <w:rPr>
          <w:rFonts w:ascii="Times New Roman" w:hAnsi="Times New Roman" w:cs="Times New Roman"/>
          <w:sz w:val="24"/>
          <w:szCs w:val="24"/>
        </w:rPr>
        <w:t>research design</w:t>
      </w:r>
      <w:r>
        <w:rPr>
          <w:rFonts w:ascii="Times New Roman" w:hAnsi="Times New Roman" w:cs="Times New Roman"/>
          <w:sz w:val="24"/>
          <w:szCs w:val="24"/>
        </w:rPr>
        <w:t xml:space="preserve"> of the proposed study</w:t>
      </w:r>
      <w:r w:rsidR="00B0787E">
        <w:rPr>
          <w:rFonts w:ascii="Times New Roman" w:hAnsi="Times New Roman" w:cs="Times New Roman"/>
          <w:sz w:val="24"/>
          <w:szCs w:val="24"/>
        </w:rPr>
        <w:t xml:space="preserve">.  </w:t>
      </w:r>
      <w:r w:rsidR="00B0787E" w:rsidRPr="00805CD2">
        <w:rPr>
          <w:rFonts w:ascii="Times New Roman" w:hAnsi="Times New Roman" w:cs="Times New Roman"/>
          <w:sz w:val="24"/>
          <w:szCs w:val="24"/>
        </w:rPr>
        <w:t xml:space="preserve">A review of the literature will provide answers to these questions and others, which will help better isolate the research query to produce original scholarly research that will significantly contribute to the body of knowledge relevant to </w:t>
      </w:r>
      <w:r w:rsidR="00F510C9">
        <w:rPr>
          <w:rFonts w:ascii="Times New Roman" w:hAnsi="Times New Roman" w:cs="Times New Roman"/>
          <w:sz w:val="24"/>
          <w:szCs w:val="24"/>
        </w:rPr>
        <w:t xml:space="preserve">university </w:t>
      </w:r>
      <w:r w:rsidR="00B0787E" w:rsidRPr="00805CD2">
        <w:rPr>
          <w:rFonts w:ascii="Times New Roman" w:hAnsi="Times New Roman" w:cs="Times New Roman"/>
          <w:sz w:val="24"/>
          <w:szCs w:val="24"/>
        </w:rPr>
        <w:t>technology transfer policy.</w:t>
      </w:r>
      <w:r w:rsidR="00752DF5" w:rsidRPr="00752DF5">
        <w:rPr>
          <w:rFonts w:ascii="Times New Roman" w:hAnsi="Times New Roman" w:cs="Times New Roman"/>
          <w:sz w:val="24"/>
          <w:szCs w:val="24"/>
        </w:rPr>
        <w:t xml:space="preserve"> </w:t>
      </w:r>
      <w:r w:rsidR="00752DF5">
        <w:rPr>
          <w:rFonts w:ascii="Times New Roman" w:hAnsi="Times New Roman" w:cs="Times New Roman"/>
          <w:sz w:val="24"/>
          <w:szCs w:val="24"/>
        </w:rPr>
        <w:t xml:space="preserve"> I expect to have roughly three (3) years to complete the proposed research.  </w:t>
      </w:r>
    </w:p>
    <w:p w:rsidR="00F510C9" w:rsidRDefault="00F510C9"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Understanding university technology transfer </w:t>
      </w:r>
      <w:r w:rsidR="00043E8A">
        <w:rPr>
          <w:rFonts w:ascii="Times New Roman" w:hAnsi="Times New Roman" w:cs="Times New Roman"/>
          <w:sz w:val="24"/>
          <w:szCs w:val="24"/>
        </w:rPr>
        <w:t xml:space="preserve">as a phenomenon </w:t>
      </w:r>
      <w:r>
        <w:rPr>
          <w:rFonts w:ascii="Times New Roman" w:hAnsi="Times New Roman" w:cs="Times New Roman"/>
          <w:sz w:val="24"/>
          <w:szCs w:val="24"/>
        </w:rPr>
        <w:t>is primarily an exercise in understanding government intervention and organizational decision making.</w:t>
      </w:r>
      <w:r w:rsidRPr="00805CD2">
        <w:rPr>
          <w:rFonts w:ascii="Times New Roman" w:hAnsi="Times New Roman" w:cs="Times New Roman"/>
          <w:sz w:val="24"/>
          <w:szCs w:val="24"/>
        </w:rPr>
        <w:t xml:space="preserve"> </w:t>
      </w:r>
      <w:r>
        <w:rPr>
          <w:rFonts w:ascii="Times New Roman" w:hAnsi="Times New Roman" w:cs="Times New Roman"/>
          <w:sz w:val="24"/>
          <w:szCs w:val="24"/>
        </w:rPr>
        <w:t xml:space="preserve"> As such, the </w:t>
      </w:r>
      <w:r>
        <w:rPr>
          <w:rFonts w:ascii="Times New Roman" w:hAnsi="Times New Roman" w:cs="Times New Roman"/>
          <w:sz w:val="24"/>
          <w:szCs w:val="24"/>
        </w:rPr>
        <w:lastRenderedPageBreak/>
        <w:t xml:space="preserve">literature on public sector economics, organization theory and behavior, and decision theory helps provide the theoretical and conceptual framework for </w:t>
      </w:r>
      <w:r w:rsidR="00043E8A">
        <w:rPr>
          <w:rFonts w:ascii="Times New Roman" w:hAnsi="Times New Roman" w:cs="Times New Roman"/>
          <w:sz w:val="24"/>
          <w:szCs w:val="24"/>
        </w:rPr>
        <w:t>the proposed study</w:t>
      </w:r>
      <w:r>
        <w:rPr>
          <w:rFonts w:ascii="Times New Roman" w:hAnsi="Times New Roman" w:cs="Times New Roman"/>
          <w:sz w:val="24"/>
          <w:szCs w:val="24"/>
        </w:rPr>
        <w:t>.</w:t>
      </w:r>
    </w:p>
    <w:p w:rsidR="00F510C9" w:rsidRDefault="00F510C9"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Public sector economics provides the necessary perspective to understand the implications of conceiving technology and technology transfer as impure public goods.  Public sector economics is concerned with four primary questions.  First, what goods should society produce?  Second, how should society produce these goods?  Third, for who’s benefit should society produce these goods? And finally, how does society answer the previous three questions (Stiglitz &amp; </w:t>
      </w:r>
      <w:proofErr w:type="spellStart"/>
      <w:r>
        <w:rPr>
          <w:rFonts w:ascii="Times New Roman" w:hAnsi="Times New Roman" w:cs="Times New Roman"/>
          <w:sz w:val="24"/>
          <w:szCs w:val="24"/>
        </w:rPr>
        <w:t>Rosengard</w:t>
      </w:r>
      <w:proofErr w:type="spellEnd"/>
      <w:r>
        <w:rPr>
          <w:rFonts w:ascii="Times New Roman" w:hAnsi="Times New Roman" w:cs="Times New Roman"/>
          <w:sz w:val="24"/>
          <w:szCs w:val="24"/>
        </w:rPr>
        <w:t>, 2015, p. 13)?</w:t>
      </w:r>
      <w:r w:rsidRPr="00F86808">
        <w:rPr>
          <w:rFonts w:ascii="Times New Roman" w:hAnsi="Times New Roman" w:cs="Times New Roman"/>
          <w:sz w:val="24"/>
          <w:szCs w:val="24"/>
        </w:rPr>
        <w:t xml:space="preserve"> </w:t>
      </w:r>
      <w:r>
        <w:rPr>
          <w:rFonts w:ascii="Times New Roman" w:hAnsi="Times New Roman" w:cs="Times New Roman"/>
          <w:sz w:val="24"/>
          <w:szCs w:val="24"/>
        </w:rPr>
        <w:t xml:space="preserve"> The answer to the primary research question of this study has implications principally for the second and fourth questions.</w:t>
      </w:r>
    </w:p>
    <w:p w:rsidR="00A311E5" w:rsidRDefault="00B907C2" w:rsidP="00F510C9">
      <w:pPr>
        <w:spacing w:after="0" w:line="480" w:lineRule="auto"/>
        <w:ind w:firstLine="720"/>
        <w:rPr>
          <w:rFonts w:ascii="Times New Roman" w:hAnsi="Times New Roman" w:cs="Times New Roman"/>
          <w:sz w:val="24"/>
          <w:szCs w:val="24"/>
        </w:rPr>
      </w:pPr>
      <w:r w:rsidRPr="00A84246">
        <w:rPr>
          <w:rFonts w:ascii="Times New Roman" w:hAnsi="Times New Roman" w:cs="Times New Roman"/>
          <w:sz w:val="24"/>
          <w:szCs w:val="24"/>
        </w:rPr>
        <w:t>Social actors, whether individuals acting on their own behalf or in the context of membership in an organization, are purpose-driven.  They use their available resources to achieve objectives aligned with those purposes, whether their motivation is simple survival, financial gain, self-actualization, or creative expression.  Technology is one such key resource that social actors use to pursue the objectives of their motivations.</w:t>
      </w:r>
      <w:r>
        <w:rPr>
          <w:rFonts w:ascii="Times New Roman" w:hAnsi="Times New Roman" w:cs="Times New Roman"/>
          <w:sz w:val="24"/>
          <w:szCs w:val="24"/>
        </w:rPr>
        <w:t xml:space="preserve">  </w:t>
      </w:r>
    </w:p>
    <w:p w:rsidR="00F510C9" w:rsidRDefault="00B907C2"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Under the current approach to university technology transfer, private sector organizations are presumed to be the consumers of university-created technologies.  This includes entrepreneurs who will need to build organizations to successfully leverage the technologies they acquire to create value and build wealth.</w:t>
      </w:r>
      <w:r w:rsidR="00A311E5">
        <w:rPr>
          <w:rFonts w:ascii="Times New Roman" w:hAnsi="Times New Roman" w:cs="Times New Roman"/>
          <w:sz w:val="24"/>
          <w:szCs w:val="24"/>
        </w:rPr>
        <w:t xml:space="preserve">  </w:t>
      </w:r>
      <w:r w:rsidR="00F510C9">
        <w:rPr>
          <w:rFonts w:ascii="Times New Roman" w:hAnsi="Times New Roman" w:cs="Times New Roman"/>
          <w:sz w:val="24"/>
          <w:szCs w:val="24"/>
        </w:rPr>
        <w:t xml:space="preserve">Current federal policy </w:t>
      </w:r>
      <w:r w:rsidR="00A311E5">
        <w:rPr>
          <w:rFonts w:ascii="Times New Roman" w:hAnsi="Times New Roman" w:cs="Times New Roman"/>
          <w:sz w:val="24"/>
          <w:szCs w:val="24"/>
        </w:rPr>
        <w:t xml:space="preserve">regarding university technology transfer </w:t>
      </w:r>
      <w:r w:rsidR="00F510C9">
        <w:rPr>
          <w:rFonts w:ascii="Times New Roman" w:hAnsi="Times New Roman" w:cs="Times New Roman"/>
          <w:sz w:val="24"/>
          <w:szCs w:val="24"/>
        </w:rPr>
        <w:t>depends on the participation of private sector organizations.  In the absence of private sector organizations participating in the process,</w:t>
      </w:r>
      <w:r w:rsidR="00F510C9" w:rsidRPr="00E10427">
        <w:rPr>
          <w:rFonts w:ascii="Times New Roman" w:hAnsi="Times New Roman" w:cs="Times New Roman"/>
          <w:sz w:val="24"/>
          <w:szCs w:val="24"/>
        </w:rPr>
        <w:t xml:space="preserve"> </w:t>
      </w:r>
      <w:r w:rsidR="00A311E5">
        <w:rPr>
          <w:rFonts w:ascii="Times New Roman" w:hAnsi="Times New Roman" w:cs="Times New Roman"/>
          <w:sz w:val="24"/>
          <w:szCs w:val="24"/>
        </w:rPr>
        <w:t xml:space="preserve">university </w:t>
      </w:r>
      <w:r w:rsidR="00F510C9">
        <w:rPr>
          <w:rFonts w:ascii="Times New Roman" w:hAnsi="Times New Roman" w:cs="Times New Roman"/>
          <w:sz w:val="24"/>
          <w:szCs w:val="24"/>
        </w:rPr>
        <w:t xml:space="preserve">technology transfer </w:t>
      </w:r>
      <w:r w:rsidR="00A311E5">
        <w:rPr>
          <w:rFonts w:ascii="Times New Roman" w:hAnsi="Times New Roman" w:cs="Times New Roman"/>
          <w:sz w:val="24"/>
          <w:szCs w:val="24"/>
        </w:rPr>
        <w:t xml:space="preserve">(and technology transfer in general) </w:t>
      </w:r>
      <w:r w:rsidR="00F510C9">
        <w:rPr>
          <w:rFonts w:ascii="Times New Roman" w:hAnsi="Times New Roman" w:cs="Times New Roman"/>
          <w:sz w:val="24"/>
          <w:szCs w:val="24"/>
        </w:rPr>
        <w:t>does not occur.  As such, how organizations function needs to be considered when crafting technology transfer policy.</w:t>
      </w:r>
    </w:p>
    <w:p w:rsidR="00F510C9" w:rsidRDefault="00F510C9"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Organization theory and behavior provides the perspective to understand how organizations function in the context of university technology transfer.  Private sector organizations pursue actions to improve performance, facilitate success, and ensure their survival (</w:t>
      </w:r>
      <w:proofErr w:type="spellStart"/>
      <w:r>
        <w:rPr>
          <w:rFonts w:ascii="Times New Roman" w:hAnsi="Times New Roman" w:cs="Times New Roman"/>
          <w:sz w:val="24"/>
          <w:szCs w:val="24"/>
        </w:rPr>
        <w:t>Pfeffer</w:t>
      </w:r>
      <w:proofErr w:type="spellEnd"/>
      <w:r>
        <w:rPr>
          <w:rFonts w:ascii="Times New Roman" w:hAnsi="Times New Roman" w:cs="Times New Roman"/>
          <w:sz w:val="24"/>
          <w:szCs w:val="24"/>
        </w:rPr>
        <w:t xml:space="preserve">, 1997).  Organization theory and behavior examines these issues and thus can provide insight as to whether and how development stage might factor in to organizations technology transfer efforts directed at achieving these three objectives. </w:t>
      </w:r>
    </w:p>
    <w:p w:rsidR="00F510C9" w:rsidRDefault="00F510C9"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Before any action can be taken, there must be a decision to act.  Thus, private sector organizations must make affirmative decisions to undertake technology transfer initiatives and coordinate their internal activities to carry them out.  However, organizational decision making is different than individual decision making.  Decision making in the context of an organization </w:t>
      </w:r>
      <w:r w:rsidR="00043E8A">
        <w:rPr>
          <w:rFonts w:ascii="Times New Roman" w:hAnsi="Times New Roman" w:cs="Times New Roman"/>
          <w:sz w:val="24"/>
          <w:szCs w:val="24"/>
        </w:rPr>
        <w:t xml:space="preserve">involves </w:t>
      </w:r>
      <w:r>
        <w:rPr>
          <w:rFonts w:ascii="Times New Roman" w:hAnsi="Times New Roman" w:cs="Times New Roman"/>
          <w:sz w:val="24"/>
          <w:szCs w:val="24"/>
        </w:rPr>
        <w:t xml:space="preserve">interactions among individuals and groups.  Thus, organizational decision making is a social phenomenon.  </w:t>
      </w:r>
      <w:r w:rsidR="005D74E1">
        <w:rPr>
          <w:rFonts w:ascii="Times New Roman" w:hAnsi="Times New Roman" w:cs="Times New Roman"/>
          <w:sz w:val="24"/>
          <w:szCs w:val="24"/>
        </w:rPr>
        <w:t xml:space="preserve">This implies that university technology transfer is also a social phenomenon and the tools of social science </w:t>
      </w:r>
      <w:r>
        <w:rPr>
          <w:rFonts w:ascii="Times New Roman" w:hAnsi="Times New Roman" w:cs="Times New Roman"/>
          <w:sz w:val="24"/>
          <w:szCs w:val="24"/>
        </w:rPr>
        <w:t>should provide useful insights that w</w:t>
      </w:r>
      <w:r w:rsidR="005D74E1">
        <w:rPr>
          <w:rFonts w:ascii="Times New Roman" w:hAnsi="Times New Roman" w:cs="Times New Roman"/>
          <w:sz w:val="24"/>
          <w:szCs w:val="24"/>
        </w:rPr>
        <w:t>ill better inform public policy regarding the topic.</w:t>
      </w:r>
    </w:p>
    <w:p w:rsidR="00F510C9" w:rsidRDefault="00C66F08"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Because the discourse related to the</w:t>
      </w:r>
      <w:r w:rsidR="00043E8A">
        <w:rPr>
          <w:rFonts w:ascii="Times New Roman" w:hAnsi="Times New Roman" w:cs="Times New Roman"/>
          <w:sz w:val="24"/>
          <w:szCs w:val="24"/>
        </w:rPr>
        <w:t xml:space="preserve"> proposed study</w:t>
      </w:r>
      <w:r>
        <w:rPr>
          <w:rFonts w:ascii="Times New Roman" w:hAnsi="Times New Roman" w:cs="Times New Roman"/>
          <w:sz w:val="24"/>
          <w:szCs w:val="24"/>
        </w:rPr>
        <w:t xml:space="preserve"> draws upon various fields and is therefore interdisciplinary, I have organized this literature review thematically</w:t>
      </w:r>
      <w:r w:rsidR="005D74E1">
        <w:rPr>
          <w:rFonts w:ascii="Times New Roman" w:hAnsi="Times New Roman" w:cs="Times New Roman"/>
          <w:sz w:val="24"/>
          <w:szCs w:val="24"/>
        </w:rPr>
        <w:t>.</w:t>
      </w:r>
      <w:r>
        <w:rPr>
          <w:rFonts w:ascii="Times New Roman" w:hAnsi="Times New Roman" w:cs="Times New Roman"/>
          <w:sz w:val="24"/>
          <w:szCs w:val="24"/>
        </w:rPr>
        <w:t xml:space="preserve"> </w:t>
      </w:r>
      <w:r w:rsidR="005D74E1">
        <w:rPr>
          <w:rFonts w:ascii="Times New Roman" w:hAnsi="Times New Roman" w:cs="Times New Roman"/>
          <w:sz w:val="24"/>
          <w:szCs w:val="24"/>
        </w:rPr>
        <w:t xml:space="preserve"> </w:t>
      </w:r>
      <w:r w:rsidR="00F510C9">
        <w:rPr>
          <w:rFonts w:ascii="Times New Roman" w:hAnsi="Times New Roman" w:cs="Times New Roman"/>
          <w:sz w:val="24"/>
          <w:szCs w:val="24"/>
        </w:rPr>
        <w:t>Given the</w:t>
      </w:r>
      <w:r w:rsidR="00F510C9" w:rsidRPr="0037276A">
        <w:rPr>
          <w:rFonts w:ascii="Times New Roman" w:hAnsi="Times New Roman" w:cs="Times New Roman"/>
          <w:sz w:val="24"/>
          <w:szCs w:val="24"/>
        </w:rPr>
        <w:t xml:space="preserve"> time constraints</w:t>
      </w:r>
      <w:r w:rsidR="00F510C9">
        <w:rPr>
          <w:rFonts w:ascii="Times New Roman" w:hAnsi="Times New Roman" w:cs="Times New Roman"/>
          <w:sz w:val="24"/>
          <w:szCs w:val="24"/>
        </w:rPr>
        <w:t xml:space="preserve"> of a one semester course, this review</w:t>
      </w:r>
      <w:r w:rsidR="00F510C9" w:rsidRPr="0037276A">
        <w:rPr>
          <w:rFonts w:ascii="Times New Roman" w:hAnsi="Times New Roman" w:cs="Times New Roman"/>
          <w:sz w:val="24"/>
          <w:szCs w:val="24"/>
        </w:rPr>
        <w:t xml:space="preserve"> focuses on literature related to the first perspective</w:t>
      </w:r>
      <w:r>
        <w:rPr>
          <w:rFonts w:ascii="Times New Roman" w:hAnsi="Times New Roman" w:cs="Times New Roman"/>
          <w:sz w:val="24"/>
          <w:szCs w:val="24"/>
        </w:rPr>
        <w:t xml:space="preserve"> – public sector economics</w:t>
      </w:r>
      <w:r w:rsidR="00F510C9" w:rsidRPr="0037276A">
        <w:rPr>
          <w:rFonts w:ascii="Times New Roman" w:hAnsi="Times New Roman" w:cs="Times New Roman"/>
          <w:sz w:val="24"/>
          <w:szCs w:val="24"/>
        </w:rPr>
        <w:t xml:space="preserve">.  </w:t>
      </w:r>
      <w:r w:rsidR="00F510C9">
        <w:rPr>
          <w:rFonts w:ascii="Times New Roman" w:hAnsi="Times New Roman" w:cs="Times New Roman"/>
          <w:sz w:val="24"/>
          <w:szCs w:val="24"/>
        </w:rPr>
        <w:t xml:space="preserve">I begin by </w:t>
      </w:r>
      <w:r>
        <w:rPr>
          <w:rFonts w:ascii="Times New Roman" w:hAnsi="Times New Roman" w:cs="Times New Roman"/>
          <w:sz w:val="24"/>
          <w:szCs w:val="24"/>
        </w:rPr>
        <w:t>discussing the public interest in research and development and the technology it produces</w:t>
      </w:r>
      <w:r w:rsidR="00F510C9">
        <w:rPr>
          <w:rFonts w:ascii="Times New Roman" w:hAnsi="Times New Roman" w:cs="Times New Roman"/>
          <w:sz w:val="24"/>
          <w:szCs w:val="24"/>
        </w:rPr>
        <w:t xml:space="preserve">.  I then </w:t>
      </w:r>
      <w:r>
        <w:rPr>
          <w:rFonts w:ascii="Times New Roman" w:hAnsi="Times New Roman" w:cs="Times New Roman"/>
          <w:sz w:val="24"/>
          <w:szCs w:val="24"/>
        </w:rPr>
        <w:t>explore the public interest in the technology transfer, specifically university technology transfer</w:t>
      </w:r>
      <w:r w:rsidR="00F510C9">
        <w:rPr>
          <w:rFonts w:ascii="Times New Roman" w:hAnsi="Times New Roman" w:cs="Times New Roman"/>
          <w:sz w:val="24"/>
          <w:szCs w:val="24"/>
        </w:rPr>
        <w:t xml:space="preserve">.  Next, I </w:t>
      </w:r>
      <w:r>
        <w:rPr>
          <w:rFonts w:ascii="Times New Roman" w:hAnsi="Times New Roman" w:cs="Times New Roman"/>
          <w:sz w:val="24"/>
          <w:szCs w:val="24"/>
        </w:rPr>
        <w:t xml:space="preserve">examine the appropriate role of government in university technology transfer.  I follow this with a summary of the determinants of success in university technology transfer and the gaps in knowledge about explanatory factors.  </w:t>
      </w:r>
      <w:r w:rsidR="00F510C9">
        <w:rPr>
          <w:rFonts w:ascii="Times New Roman" w:hAnsi="Times New Roman" w:cs="Times New Roman"/>
          <w:sz w:val="24"/>
          <w:szCs w:val="24"/>
        </w:rPr>
        <w:t xml:space="preserve">Finally, I suggest </w:t>
      </w:r>
      <w:r>
        <w:rPr>
          <w:rFonts w:ascii="Times New Roman" w:hAnsi="Times New Roman" w:cs="Times New Roman"/>
          <w:sz w:val="24"/>
          <w:szCs w:val="24"/>
        </w:rPr>
        <w:t>next steps in pursuing the proposed line of research.</w:t>
      </w:r>
    </w:p>
    <w:p w:rsidR="00BB4827" w:rsidRPr="00073E04" w:rsidRDefault="00047283" w:rsidP="00F510C9">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The </w:t>
      </w:r>
      <w:r w:rsidR="00F510C9">
        <w:rPr>
          <w:rFonts w:ascii="Times New Roman" w:hAnsi="Times New Roman" w:cs="Times New Roman"/>
          <w:b/>
          <w:sz w:val="24"/>
          <w:szCs w:val="24"/>
        </w:rPr>
        <w:t>Significance</w:t>
      </w:r>
      <w:r w:rsidR="00646806">
        <w:rPr>
          <w:rFonts w:ascii="Times New Roman" w:hAnsi="Times New Roman" w:cs="Times New Roman"/>
          <w:b/>
          <w:sz w:val="24"/>
          <w:szCs w:val="24"/>
        </w:rPr>
        <w:t xml:space="preserve"> of </w:t>
      </w:r>
      <w:r w:rsidR="00F510C9">
        <w:rPr>
          <w:rFonts w:ascii="Times New Roman" w:hAnsi="Times New Roman" w:cs="Times New Roman"/>
          <w:b/>
          <w:sz w:val="24"/>
          <w:szCs w:val="24"/>
        </w:rPr>
        <w:t xml:space="preserve">University </w:t>
      </w:r>
      <w:r w:rsidR="00646806">
        <w:rPr>
          <w:rFonts w:ascii="Times New Roman" w:hAnsi="Times New Roman" w:cs="Times New Roman"/>
          <w:b/>
          <w:sz w:val="24"/>
          <w:szCs w:val="24"/>
        </w:rPr>
        <w:t>Technology Transfer</w:t>
      </w:r>
    </w:p>
    <w:p w:rsidR="00752DF5" w:rsidRDefault="00752DF5" w:rsidP="00752DF5">
      <w:pPr>
        <w:spacing w:after="0" w:line="480" w:lineRule="auto"/>
        <w:rPr>
          <w:rFonts w:ascii="Times New Roman" w:hAnsi="Times New Roman" w:cs="Times New Roman"/>
          <w:b/>
          <w:sz w:val="24"/>
          <w:szCs w:val="24"/>
        </w:rPr>
      </w:pPr>
      <w:r>
        <w:rPr>
          <w:rFonts w:ascii="Times New Roman" w:hAnsi="Times New Roman" w:cs="Times New Roman"/>
          <w:b/>
          <w:sz w:val="24"/>
          <w:szCs w:val="24"/>
        </w:rPr>
        <w:t>Research and Development, Technology, and Social</w:t>
      </w:r>
      <w:r w:rsidR="00E251AD">
        <w:rPr>
          <w:rFonts w:ascii="Times New Roman" w:hAnsi="Times New Roman" w:cs="Times New Roman"/>
          <w:b/>
          <w:sz w:val="24"/>
          <w:szCs w:val="24"/>
        </w:rPr>
        <w:t xml:space="preserve"> Well-B</w:t>
      </w:r>
      <w:r>
        <w:rPr>
          <w:rFonts w:ascii="Times New Roman" w:hAnsi="Times New Roman" w:cs="Times New Roman"/>
          <w:b/>
          <w:sz w:val="24"/>
          <w:szCs w:val="24"/>
        </w:rPr>
        <w:t>eing</w:t>
      </w:r>
    </w:p>
    <w:p w:rsidR="00752DF5" w:rsidRPr="00752DF5" w:rsidRDefault="00752DF5" w:rsidP="00752DF5">
      <w:pPr>
        <w:spacing w:after="0" w:line="480" w:lineRule="auto"/>
        <w:rPr>
          <w:rFonts w:ascii="Times New Roman" w:hAnsi="Times New Roman" w:cs="Times New Roman"/>
          <w:sz w:val="24"/>
          <w:szCs w:val="24"/>
        </w:rPr>
      </w:pPr>
      <w:r>
        <w:rPr>
          <w:rFonts w:ascii="Times New Roman" w:hAnsi="Times New Roman" w:cs="Times New Roman"/>
          <w:sz w:val="24"/>
          <w:szCs w:val="24"/>
        </w:rPr>
        <w:tab/>
        <w:t>[</w:t>
      </w:r>
      <w:r w:rsidRPr="00752DF5">
        <w:rPr>
          <w:rFonts w:ascii="Times New Roman" w:hAnsi="Times New Roman" w:cs="Times New Roman"/>
          <w:caps/>
          <w:sz w:val="24"/>
          <w:szCs w:val="24"/>
        </w:rPr>
        <w:t>Describe the public interest in technologies derived from federally-funded research and development.</w:t>
      </w:r>
      <w:r>
        <w:rPr>
          <w:rFonts w:ascii="Times New Roman" w:hAnsi="Times New Roman" w:cs="Times New Roman"/>
          <w:sz w:val="24"/>
          <w:szCs w:val="24"/>
        </w:rPr>
        <w:t>]</w:t>
      </w:r>
    </w:p>
    <w:p w:rsidR="00073E04" w:rsidRDefault="00847116"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Technology transfer has been the subject </w:t>
      </w:r>
      <w:r w:rsidR="0035263C" w:rsidRPr="00805CD2">
        <w:rPr>
          <w:rFonts w:ascii="Times New Roman" w:hAnsi="Times New Roman" w:cs="Times New Roman"/>
          <w:sz w:val="24"/>
          <w:szCs w:val="24"/>
        </w:rPr>
        <w:t>of keen interest to the f</w:t>
      </w:r>
      <w:r w:rsidR="00CF3A67">
        <w:rPr>
          <w:rFonts w:ascii="Times New Roman" w:hAnsi="Times New Roman" w:cs="Times New Roman"/>
          <w:sz w:val="24"/>
          <w:szCs w:val="24"/>
        </w:rPr>
        <w:t xml:space="preserve">ederal government since the latter part </w:t>
      </w:r>
      <w:r w:rsidR="0035263C" w:rsidRPr="00805CD2">
        <w:rPr>
          <w:rFonts w:ascii="Times New Roman" w:hAnsi="Times New Roman" w:cs="Times New Roman"/>
          <w:sz w:val="24"/>
          <w:szCs w:val="24"/>
        </w:rPr>
        <w:t xml:space="preserve">of </w:t>
      </w:r>
      <w:r w:rsidR="00CF3A67">
        <w:rPr>
          <w:rFonts w:ascii="Times New Roman" w:hAnsi="Times New Roman" w:cs="Times New Roman"/>
          <w:sz w:val="24"/>
          <w:szCs w:val="24"/>
        </w:rPr>
        <w:t xml:space="preserve">the Second </w:t>
      </w:r>
      <w:r w:rsidR="0035263C" w:rsidRPr="00805CD2">
        <w:rPr>
          <w:rFonts w:ascii="Times New Roman" w:hAnsi="Times New Roman" w:cs="Times New Roman"/>
          <w:sz w:val="24"/>
          <w:szCs w:val="24"/>
        </w:rPr>
        <w:t xml:space="preserve">World War when President Franklin Delano Roosevelt requested recommendations for leveraging the capabilities that the Office of Scientific Research and Development (OSRD) cultivated during the war effort.  President Roosevelt aspired to leverage these capabilities for generating scientific discoveries and developing new technologies to improve the health, standard of living, and economic well-being of Americans (Bush, 1945).  </w:t>
      </w:r>
    </w:p>
    <w:p w:rsidR="0035263C" w:rsidRDefault="0035263C" w:rsidP="0035263C">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 xml:space="preserve">Since then several administrations have identified the transfer of technology derived from federally-funded R&amp;D to the private sector as a key objective.  The President’s Management Agenda (PMA) for the Donald J. Trump administration identified technology transfer as an important national objective (Office of Management and Budget [OMB], 2018).  While the administration of President Barack H. Obama did not issue PMAs, President Obama did issue a presidential memorandum on October 28, 2011 that explicitly focused on technology transfer and commercialization of federal research.  In the policy section of this memorandum, he referenced the Startup America initiative which has as one of its objectives “increasing the rate of technology transfer and the economic and societal impact from Federal research and development (R&amp;D) investments” (Daily Comp. Pres. Doc., 2011-October-28).  The PMA for the administration of President George W. Bush (Bush 43 Administration) specifically listed technology transfer as a priority (OMB, 2002).  </w:t>
      </w:r>
    </w:p>
    <w:p w:rsidR="001944B9" w:rsidRPr="00805CD2" w:rsidRDefault="001944B9"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w:t>
      </w:r>
      <w:r w:rsidRPr="001944B9">
        <w:rPr>
          <w:rFonts w:ascii="Times New Roman" w:hAnsi="Times New Roman" w:cs="Times New Roman"/>
          <w:caps/>
          <w:sz w:val="24"/>
          <w:szCs w:val="24"/>
        </w:rPr>
        <w:t>Summarize federal policy regarding technology transfer for each presidential administration going back to the Eisenhower Administration.</w:t>
      </w:r>
      <w:r>
        <w:rPr>
          <w:rFonts w:ascii="Times New Roman" w:hAnsi="Times New Roman" w:cs="Times New Roman"/>
          <w:sz w:val="24"/>
          <w:szCs w:val="24"/>
        </w:rPr>
        <w:t>]</w:t>
      </w:r>
    </w:p>
    <w:p w:rsidR="0035263C" w:rsidRPr="00805CD2" w:rsidRDefault="0035263C" w:rsidP="0035263C">
      <w:pPr>
        <w:spacing w:after="0" w:line="480" w:lineRule="auto"/>
        <w:rPr>
          <w:rFonts w:ascii="Times New Roman" w:hAnsi="Times New Roman" w:cs="Times New Roman"/>
          <w:sz w:val="24"/>
          <w:szCs w:val="24"/>
        </w:rPr>
      </w:pPr>
      <w:r w:rsidRPr="00805CD2">
        <w:rPr>
          <w:rFonts w:ascii="Times New Roman" w:hAnsi="Times New Roman" w:cs="Times New Roman"/>
          <w:sz w:val="24"/>
          <w:szCs w:val="24"/>
        </w:rPr>
        <w:tab/>
        <w:t>Technology transfer policy is also important because of the link between national economic prosperity and technological innovation.  Solow (1957) estimated that roughly 88 percent of the total increase in real Gross National Product (GNP) was attributable to technological progress.  Consequently, it’s important for the nation to maintain its technological prowess to continue the way of life that citizens and residents of the country have come to expect.  It’s logical to conclude that effective technology transfer policy plays an important role in achieving this objective.</w:t>
      </w:r>
    </w:p>
    <w:p w:rsidR="00BB4827" w:rsidRDefault="0035263C" w:rsidP="0035263C">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 xml:space="preserve">From a more pragmatic standpoint, the efficient use of scarce national resources makes technology transfer policy an important issue for examination.  Although total R&amp;D spending represented just roughly 3.4 percent of the federal government’s $3.9 trillion in total federal outlays (Congressional Budget Office [CBO], 2018), it is not a triviality considering that the amount is greater than the gross domestic product (GDP) of at least 110 countries (United Nations [UN], 2017).   Moreover, the U.S. budget deficit for fiscal 2019 was more than $100 billion (U.S. Department of the Treasury, 2018a) and the U.S. total public debt as of October 31, 2018 was more than $21.7 trillion (U.S. Department of the Treasury, 2018b).  </w:t>
      </w:r>
    </w:p>
    <w:p w:rsidR="0035263C" w:rsidRPr="00805CD2" w:rsidRDefault="0035263C" w:rsidP="0035263C">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 xml:space="preserve">Under these circumstances, making every dollar count is imperative.  </w:t>
      </w:r>
      <w:proofErr w:type="spellStart"/>
      <w:r w:rsidRPr="00805CD2">
        <w:rPr>
          <w:rFonts w:ascii="Times New Roman" w:hAnsi="Times New Roman" w:cs="Times New Roman"/>
          <w:sz w:val="24"/>
          <w:szCs w:val="24"/>
        </w:rPr>
        <w:t>Schrier</w:t>
      </w:r>
      <w:proofErr w:type="spellEnd"/>
      <w:r w:rsidRPr="00805CD2">
        <w:rPr>
          <w:rFonts w:ascii="Times New Roman" w:hAnsi="Times New Roman" w:cs="Times New Roman"/>
          <w:sz w:val="24"/>
          <w:szCs w:val="24"/>
        </w:rPr>
        <w:t xml:space="preserve"> (1964)</w:t>
      </w:r>
      <w:r w:rsidR="00094FA8">
        <w:rPr>
          <w:rFonts w:ascii="Times New Roman" w:hAnsi="Times New Roman" w:cs="Times New Roman"/>
          <w:sz w:val="24"/>
          <w:szCs w:val="24"/>
        </w:rPr>
        <w:t xml:space="preserve"> pointed out that there was a</w:t>
      </w:r>
      <w:r w:rsidR="00094FA8" w:rsidRPr="00805CD2">
        <w:rPr>
          <w:rFonts w:ascii="Times New Roman" w:hAnsi="Times New Roman" w:cs="Times New Roman"/>
          <w:sz w:val="24"/>
          <w:szCs w:val="24"/>
        </w:rPr>
        <w:t xml:space="preserve"> large stock of unexploited technology derived from federal R&amp;D</w:t>
      </w:r>
      <w:r w:rsidR="00094FA8">
        <w:rPr>
          <w:rFonts w:ascii="Times New Roman" w:hAnsi="Times New Roman" w:cs="Times New Roman"/>
          <w:sz w:val="24"/>
          <w:szCs w:val="24"/>
        </w:rPr>
        <w:t xml:space="preserve">, which </w:t>
      </w:r>
      <w:r w:rsidRPr="00805CD2">
        <w:rPr>
          <w:rFonts w:ascii="Times New Roman" w:hAnsi="Times New Roman" w:cs="Times New Roman"/>
          <w:sz w:val="24"/>
          <w:szCs w:val="24"/>
        </w:rPr>
        <w:t xml:space="preserve">remains to this day.  There are other important problems of national interest to which the government could direct monies currently being spent on R&amp;D such as road repairs, alleviating hunger, and addressing issues with inequity in the court system.  As Figure 1 in the Appendix </w:t>
      </w:r>
      <w:r w:rsidRPr="00805CD2">
        <w:rPr>
          <w:rFonts w:ascii="Times New Roman" w:hAnsi="Times New Roman" w:cs="Times New Roman"/>
          <w:sz w:val="24"/>
          <w:szCs w:val="24"/>
        </w:rPr>
        <w:lastRenderedPageBreak/>
        <w:t xml:space="preserve">shows, federal R&amp;D expenditures is equivalent to roughly 20 percent of the federal budget deficit and exceeds federal spending on transportation, the Supplemental Nutrition Assistance Program (SNAP), and law courts (U.S. Spending, </w:t>
      </w:r>
      <w:proofErr w:type="spellStart"/>
      <w:r w:rsidRPr="00805CD2">
        <w:rPr>
          <w:rFonts w:ascii="Times New Roman" w:hAnsi="Times New Roman" w:cs="Times New Roman"/>
          <w:sz w:val="24"/>
          <w:szCs w:val="24"/>
        </w:rPr>
        <w:t>n.d.</w:t>
      </w:r>
      <w:proofErr w:type="spellEnd"/>
      <w:r w:rsidRPr="00805CD2">
        <w:rPr>
          <w:rFonts w:ascii="Times New Roman" w:hAnsi="Times New Roman" w:cs="Times New Roman"/>
          <w:sz w:val="24"/>
          <w:szCs w:val="24"/>
        </w:rPr>
        <w:t>).  As such, it’s important to ensure that technology transfer policy is as optimized as possible.</w:t>
      </w:r>
    </w:p>
    <w:p w:rsidR="00073E04" w:rsidRPr="00805CD2" w:rsidRDefault="00047283" w:rsidP="00073E04">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The </w:t>
      </w:r>
      <w:r w:rsidR="00752DF5">
        <w:rPr>
          <w:rFonts w:ascii="Times New Roman" w:hAnsi="Times New Roman" w:cs="Times New Roman"/>
          <w:b/>
          <w:sz w:val="24"/>
          <w:szCs w:val="24"/>
        </w:rPr>
        <w:t>Public Interest in</w:t>
      </w:r>
      <w:r>
        <w:rPr>
          <w:rFonts w:ascii="Times New Roman" w:hAnsi="Times New Roman" w:cs="Times New Roman"/>
          <w:b/>
          <w:sz w:val="24"/>
          <w:szCs w:val="24"/>
        </w:rPr>
        <w:t xml:space="preserve"> </w:t>
      </w:r>
      <w:r w:rsidR="00073E04">
        <w:rPr>
          <w:rFonts w:ascii="Times New Roman" w:hAnsi="Times New Roman" w:cs="Times New Roman"/>
          <w:b/>
          <w:sz w:val="24"/>
          <w:szCs w:val="24"/>
        </w:rPr>
        <w:t>University Technology Transfer</w:t>
      </w:r>
    </w:p>
    <w:p w:rsidR="0035263C" w:rsidRDefault="009E2F20"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As stated above, u</w:t>
      </w:r>
      <w:r w:rsidR="00073E04">
        <w:rPr>
          <w:rFonts w:ascii="Times New Roman" w:hAnsi="Times New Roman" w:cs="Times New Roman"/>
          <w:sz w:val="24"/>
          <w:szCs w:val="24"/>
        </w:rPr>
        <w:t>niversity technology transfer can be broadly defined as the</w:t>
      </w:r>
      <w:r>
        <w:rPr>
          <w:rFonts w:ascii="Times New Roman" w:hAnsi="Times New Roman" w:cs="Times New Roman"/>
          <w:sz w:val="24"/>
          <w:szCs w:val="24"/>
        </w:rPr>
        <w:t xml:space="preserve"> conveyance</w:t>
      </w:r>
      <w:r w:rsidR="00073E04">
        <w:rPr>
          <w:rFonts w:ascii="Times New Roman" w:hAnsi="Times New Roman" w:cs="Times New Roman"/>
          <w:sz w:val="24"/>
          <w:szCs w:val="24"/>
        </w:rPr>
        <w:t xml:space="preserve"> of technologies derived from federally-funded R&amp;D conducted at U.S. research universities to the private sector to benefit the public interest.  </w:t>
      </w:r>
      <w:r w:rsidR="0035263C" w:rsidRPr="00805CD2">
        <w:rPr>
          <w:rFonts w:ascii="Times New Roman" w:hAnsi="Times New Roman" w:cs="Times New Roman"/>
          <w:sz w:val="24"/>
          <w:szCs w:val="24"/>
        </w:rPr>
        <w:t xml:space="preserve">In fiscal year 2017, the U.S. federal budget for total R&amp;D was greater than $132.7 billion (American Association for the Advancement of Science [AAAS], 2018a), of which about $40.94 billion (roughly 31 percent) </w:t>
      </w:r>
      <w:r w:rsidR="00073E04">
        <w:rPr>
          <w:rFonts w:ascii="Times New Roman" w:hAnsi="Times New Roman" w:cs="Times New Roman"/>
          <w:sz w:val="24"/>
          <w:szCs w:val="24"/>
        </w:rPr>
        <w:t>went</w:t>
      </w:r>
      <w:r w:rsidR="0035263C" w:rsidRPr="00805CD2">
        <w:rPr>
          <w:rFonts w:ascii="Times New Roman" w:hAnsi="Times New Roman" w:cs="Times New Roman"/>
          <w:sz w:val="24"/>
          <w:szCs w:val="24"/>
        </w:rPr>
        <w:t xml:space="preserve"> to universities (American Association for the Advancem</w:t>
      </w:r>
      <w:r w:rsidR="00317C25">
        <w:rPr>
          <w:rFonts w:ascii="Times New Roman" w:hAnsi="Times New Roman" w:cs="Times New Roman"/>
          <w:sz w:val="24"/>
          <w:szCs w:val="24"/>
        </w:rPr>
        <w:t>ent of Science [AAAS], 2018b).</w:t>
      </w:r>
    </w:p>
    <w:p w:rsidR="009513D6" w:rsidRDefault="009513D6"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t>
      </w:r>
      <w:r w:rsidRPr="004E6E11">
        <w:rPr>
          <w:rFonts w:ascii="Times New Roman" w:hAnsi="Times New Roman" w:cs="Times New Roman"/>
          <w:caps/>
          <w:sz w:val="24"/>
          <w:szCs w:val="24"/>
        </w:rPr>
        <w:t>Summarize total federal R&amp;D outlays and allocations for funding R&amp;D at universities</w:t>
      </w:r>
      <w:r w:rsidR="004E6E11">
        <w:rPr>
          <w:rFonts w:ascii="Times New Roman" w:hAnsi="Times New Roman" w:cs="Times New Roman"/>
          <w:caps/>
          <w:sz w:val="24"/>
          <w:szCs w:val="24"/>
        </w:rPr>
        <w:t xml:space="preserve"> from 2000 to 2019. Create a table.</w:t>
      </w:r>
      <w:r w:rsidR="004E6E11">
        <w:rPr>
          <w:rFonts w:ascii="Times New Roman" w:hAnsi="Times New Roman" w:cs="Times New Roman"/>
          <w:sz w:val="24"/>
          <w:szCs w:val="24"/>
        </w:rPr>
        <w:t>]</w:t>
      </w:r>
      <w:r>
        <w:rPr>
          <w:rFonts w:ascii="Times New Roman" w:hAnsi="Times New Roman" w:cs="Times New Roman"/>
          <w:sz w:val="24"/>
          <w:szCs w:val="24"/>
        </w:rPr>
        <w:t xml:space="preserve"> </w:t>
      </w:r>
    </w:p>
    <w:p w:rsidR="00317C25" w:rsidRDefault="00317C25"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As with many public goods and merit goods, measuring the social value of university technology transfer can be difficult.  This challenge is particularly pertinent to public policy because it has such a significant influence on public policy decisions.  University technology transfer potential produces social, ecological, and economic benefits.  However, the assessments of the social and ecological benefits of university technology transfer are scan and often as hoc (</w:t>
      </w:r>
      <w:proofErr w:type="spellStart"/>
      <w:r>
        <w:rPr>
          <w:rFonts w:ascii="Times New Roman" w:hAnsi="Times New Roman" w:cs="Times New Roman"/>
          <w:sz w:val="24"/>
          <w:szCs w:val="24"/>
        </w:rPr>
        <w:t>Lidepcap</w:t>
      </w:r>
      <w:proofErr w:type="spellEnd"/>
      <w:r>
        <w:rPr>
          <w:rFonts w:ascii="Times New Roman" w:hAnsi="Times New Roman" w:cs="Times New Roman"/>
          <w:sz w:val="24"/>
          <w:szCs w:val="24"/>
        </w:rPr>
        <w:t xml:space="preserve">, 2009).  </w:t>
      </w:r>
      <w:r w:rsidR="00420136">
        <w:rPr>
          <w:rFonts w:ascii="Times New Roman" w:hAnsi="Times New Roman" w:cs="Times New Roman"/>
          <w:sz w:val="24"/>
          <w:szCs w:val="24"/>
        </w:rPr>
        <w:t xml:space="preserve">Current methods for assessing the value of university technology transfer primarily rely on metrics of tangible directly observable outputs, such as patent awards and patent licenses executed but such approaches have shortcomings as </w:t>
      </w:r>
      <w:proofErr w:type="spellStart"/>
      <w:r w:rsidR="00420136">
        <w:rPr>
          <w:rFonts w:ascii="Times New Roman" w:hAnsi="Times New Roman" w:cs="Times New Roman"/>
          <w:sz w:val="24"/>
          <w:szCs w:val="24"/>
        </w:rPr>
        <w:t>Lidecap</w:t>
      </w:r>
      <w:proofErr w:type="spellEnd"/>
      <w:r w:rsidR="00420136">
        <w:rPr>
          <w:rFonts w:ascii="Times New Roman" w:hAnsi="Times New Roman" w:cs="Times New Roman"/>
          <w:sz w:val="24"/>
          <w:szCs w:val="24"/>
        </w:rPr>
        <w:t xml:space="preserve"> observed.  They do not capture other outputs and outcomes that might be in the public interest such spillover effects, human capital development, and increases in quality of life (</w:t>
      </w:r>
      <w:proofErr w:type="spellStart"/>
      <w:r w:rsidR="00420136">
        <w:rPr>
          <w:rFonts w:ascii="Times New Roman" w:hAnsi="Times New Roman" w:cs="Times New Roman"/>
          <w:sz w:val="24"/>
          <w:szCs w:val="24"/>
        </w:rPr>
        <w:t>Lidecap</w:t>
      </w:r>
      <w:proofErr w:type="spellEnd"/>
      <w:r w:rsidR="00420136">
        <w:rPr>
          <w:rFonts w:ascii="Times New Roman" w:hAnsi="Times New Roman" w:cs="Times New Roman"/>
          <w:sz w:val="24"/>
          <w:szCs w:val="24"/>
        </w:rPr>
        <w:t xml:space="preserve">). </w:t>
      </w:r>
      <w:r w:rsidR="00704B6E">
        <w:rPr>
          <w:rFonts w:ascii="Times New Roman" w:hAnsi="Times New Roman" w:cs="Times New Roman"/>
          <w:sz w:val="24"/>
          <w:szCs w:val="24"/>
        </w:rPr>
        <w:t xml:space="preserve"> Moreover, as Link, </w:t>
      </w:r>
      <w:r w:rsidR="00704B6E">
        <w:rPr>
          <w:rFonts w:ascii="Times New Roman" w:hAnsi="Times New Roman" w:cs="Times New Roman"/>
          <w:sz w:val="24"/>
          <w:szCs w:val="24"/>
        </w:rPr>
        <w:lastRenderedPageBreak/>
        <w:t>Siegel, &amp; Wright point out, technology transfer may occur informally.  Such informal instances</w:t>
      </w:r>
      <w:r w:rsidR="00EB350B">
        <w:rPr>
          <w:rFonts w:ascii="Times New Roman" w:hAnsi="Times New Roman" w:cs="Times New Roman"/>
          <w:sz w:val="24"/>
          <w:szCs w:val="24"/>
        </w:rPr>
        <w:t xml:space="preserve"> simply are</w:t>
      </w:r>
      <w:r w:rsidR="00704B6E">
        <w:rPr>
          <w:rFonts w:ascii="Times New Roman" w:hAnsi="Times New Roman" w:cs="Times New Roman"/>
          <w:sz w:val="24"/>
          <w:szCs w:val="24"/>
        </w:rPr>
        <w:t xml:space="preserve"> not captured in the metrics currently used to examine technology transfer. </w:t>
      </w:r>
    </w:p>
    <w:p w:rsidR="00AD5B4B" w:rsidRPr="00805CD2" w:rsidRDefault="00AD5B4B"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Link and Scott (2019) argued that social welfare increases when federal laboratories (and by logical extension universities) can provide technology more efficient than private sector firms can create for themselves.  They argued that the increase in social welfare results from increased profits for the private sector firms and lower prices for consumers.  However, this assumes that all technologies transferred are cost-reducing and that private sector firms will in fact pass along cost savings derived from technology adoption to consumers.  This may not necessarily be the case. </w:t>
      </w:r>
    </w:p>
    <w:p w:rsidR="00AD1596" w:rsidRDefault="00AD1596" w:rsidP="00AD1596">
      <w:pPr>
        <w:spacing w:after="0" w:line="480" w:lineRule="auto"/>
        <w:rPr>
          <w:rFonts w:ascii="Times New Roman" w:hAnsi="Times New Roman" w:cs="Times New Roman"/>
          <w:b/>
          <w:sz w:val="24"/>
          <w:szCs w:val="24"/>
        </w:rPr>
      </w:pPr>
      <w:r>
        <w:rPr>
          <w:rFonts w:ascii="Times New Roman" w:hAnsi="Times New Roman" w:cs="Times New Roman"/>
          <w:b/>
          <w:sz w:val="24"/>
          <w:szCs w:val="24"/>
        </w:rPr>
        <w:t>The Role of the Federal Government in University Technology Transfer</w:t>
      </w:r>
    </w:p>
    <w:p w:rsidR="00752DF5" w:rsidRDefault="007A06D2" w:rsidP="00AD1596">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752DF5">
        <w:rPr>
          <w:rFonts w:ascii="Times New Roman" w:hAnsi="Times New Roman" w:cs="Times New Roman"/>
          <w:sz w:val="24"/>
          <w:szCs w:val="24"/>
        </w:rPr>
        <w:t xml:space="preserve">The need for government intervention in technology transfer came to the forefront as early as the latter part of the Second World War.  Bush (1945) presented a normative argument in support of government participation in university technology transfer.  </w:t>
      </w:r>
      <w:r w:rsidR="005F2BAE">
        <w:rPr>
          <w:rFonts w:ascii="Times New Roman" w:hAnsi="Times New Roman" w:cs="Times New Roman"/>
          <w:sz w:val="24"/>
          <w:szCs w:val="24"/>
        </w:rPr>
        <w:t xml:space="preserve">He also noted that </w:t>
      </w:r>
      <w:r w:rsidR="005F2BAE" w:rsidRPr="00E50380">
        <w:rPr>
          <w:rFonts w:ascii="Times New Roman" w:hAnsi="Times New Roman" w:cs="Times New Roman"/>
          <w:sz w:val="24"/>
          <w:szCs w:val="24"/>
        </w:rPr>
        <w:t>members of the committee on science and the public welfare</w:t>
      </w:r>
      <w:r w:rsidR="005F2BAE">
        <w:rPr>
          <w:rFonts w:ascii="Times New Roman" w:hAnsi="Times New Roman" w:cs="Times New Roman"/>
          <w:sz w:val="24"/>
          <w:szCs w:val="24"/>
        </w:rPr>
        <w:t xml:space="preserve"> that advised him during the preparation of his report</w:t>
      </w:r>
      <w:r w:rsidR="005F2BAE" w:rsidRPr="00E50380">
        <w:rPr>
          <w:rFonts w:ascii="Times New Roman" w:hAnsi="Times New Roman" w:cs="Times New Roman"/>
          <w:sz w:val="24"/>
          <w:szCs w:val="24"/>
        </w:rPr>
        <w:t xml:space="preserve"> either strongly believed or were sympathetic to the idea that government should encourage the formation of “new scientific enterprises” but were not able to agree on solutions for </w:t>
      </w:r>
      <w:r w:rsidR="005F2BAE">
        <w:rPr>
          <w:rFonts w:ascii="Times New Roman" w:hAnsi="Times New Roman" w:cs="Times New Roman"/>
          <w:sz w:val="24"/>
          <w:szCs w:val="24"/>
        </w:rPr>
        <w:t>achieving this end.</w:t>
      </w:r>
    </w:p>
    <w:p w:rsidR="00184A26" w:rsidRDefault="00184A26" w:rsidP="00752DF5">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Kochenkova</w:t>
      </w:r>
      <w:proofErr w:type="spellEnd"/>
      <w:r>
        <w:rPr>
          <w:rFonts w:ascii="Times New Roman" w:hAnsi="Times New Roman" w:cs="Times New Roman"/>
          <w:sz w:val="24"/>
          <w:szCs w:val="24"/>
        </w:rPr>
        <w:t xml:space="preserve">, Grimaldi, and </w:t>
      </w:r>
      <w:proofErr w:type="spellStart"/>
      <w:r>
        <w:rPr>
          <w:rFonts w:ascii="Times New Roman" w:hAnsi="Times New Roman" w:cs="Times New Roman"/>
          <w:sz w:val="24"/>
          <w:szCs w:val="24"/>
        </w:rPr>
        <w:t>Munari</w:t>
      </w:r>
      <w:proofErr w:type="spellEnd"/>
      <w:r>
        <w:rPr>
          <w:rFonts w:ascii="Times New Roman" w:hAnsi="Times New Roman" w:cs="Times New Roman"/>
          <w:sz w:val="24"/>
          <w:szCs w:val="24"/>
        </w:rPr>
        <w:t xml:space="preserve"> (2016) examined the topic of knowledge transfer from academia to the private sector.  They seemed to use the term knowledge transfer as a synonym for technology transfer.  </w:t>
      </w:r>
      <w:proofErr w:type="spellStart"/>
      <w:r>
        <w:rPr>
          <w:rFonts w:ascii="Times New Roman" w:hAnsi="Times New Roman" w:cs="Times New Roman"/>
          <w:sz w:val="24"/>
          <w:szCs w:val="24"/>
        </w:rPr>
        <w:t>Kochenkova</w:t>
      </w:r>
      <w:proofErr w:type="spellEnd"/>
      <w:r>
        <w:rPr>
          <w:rFonts w:ascii="Times New Roman" w:hAnsi="Times New Roman" w:cs="Times New Roman"/>
          <w:sz w:val="24"/>
          <w:szCs w:val="24"/>
        </w:rPr>
        <w:t xml:space="preserve">, Grimaldi, and </w:t>
      </w:r>
      <w:proofErr w:type="spellStart"/>
      <w:r>
        <w:rPr>
          <w:rFonts w:ascii="Times New Roman" w:hAnsi="Times New Roman" w:cs="Times New Roman"/>
          <w:sz w:val="24"/>
          <w:szCs w:val="24"/>
        </w:rPr>
        <w:t>Munari</w:t>
      </w:r>
      <w:proofErr w:type="spellEnd"/>
      <w:r>
        <w:rPr>
          <w:rFonts w:ascii="Times New Roman" w:hAnsi="Times New Roman" w:cs="Times New Roman"/>
          <w:sz w:val="24"/>
          <w:szCs w:val="24"/>
        </w:rPr>
        <w:t xml:space="preserve"> </w:t>
      </w:r>
      <w:r w:rsidR="00575910">
        <w:rPr>
          <w:rFonts w:ascii="Times New Roman" w:hAnsi="Times New Roman" w:cs="Times New Roman"/>
          <w:sz w:val="24"/>
          <w:szCs w:val="24"/>
        </w:rPr>
        <w:t>concluded that t</w:t>
      </w:r>
      <w:r>
        <w:rPr>
          <w:rFonts w:ascii="Times New Roman" w:hAnsi="Times New Roman" w:cs="Times New Roman"/>
          <w:sz w:val="24"/>
          <w:szCs w:val="24"/>
        </w:rPr>
        <w:t>he main justification found in the economic literature for government intervention in university technology</w:t>
      </w:r>
      <w:r w:rsidR="00575910">
        <w:rPr>
          <w:rFonts w:ascii="Times New Roman" w:hAnsi="Times New Roman" w:cs="Times New Roman"/>
          <w:sz w:val="24"/>
          <w:szCs w:val="24"/>
        </w:rPr>
        <w:t xml:space="preserve"> (or knowledge transfer as they called it) was market inefficiencies and systemic </w:t>
      </w:r>
      <w:r w:rsidR="00575910">
        <w:rPr>
          <w:rFonts w:ascii="Times New Roman" w:hAnsi="Times New Roman" w:cs="Times New Roman"/>
          <w:sz w:val="24"/>
          <w:szCs w:val="24"/>
        </w:rPr>
        <w:lastRenderedPageBreak/>
        <w:t xml:space="preserve">failures such as communication difficulties and </w:t>
      </w:r>
      <w:r w:rsidR="00575910" w:rsidRPr="00575910">
        <w:rPr>
          <w:rFonts w:ascii="Times New Roman" w:hAnsi="Times New Roman" w:cs="Times New Roman"/>
          <w:sz w:val="24"/>
          <w:szCs w:val="24"/>
        </w:rPr>
        <w:t>differences in priorities, goals, and objectives of actors in the transfer process</w:t>
      </w:r>
      <w:r w:rsidR="00575910">
        <w:rPr>
          <w:rFonts w:ascii="Times New Roman" w:hAnsi="Times New Roman" w:cs="Times New Roman"/>
          <w:sz w:val="24"/>
          <w:szCs w:val="24"/>
        </w:rPr>
        <w:t>.</w:t>
      </w:r>
    </w:p>
    <w:p w:rsidR="00482E41" w:rsidRDefault="004C7C20" w:rsidP="00184A2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Some researchers have characterized university technology transfer as a market for innovation in which U.S. universities act as suppliers of technologies and private sector businesses act as </w:t>
      </w:r>
      <w:r w:rsidR="00482E41">
        <w:rPr>
          <w:rFonts w:ascii="Times New Roman" w:hAnsi="Times New Roman" w:cs="Times New Roman"/>
          <w:sz w:val="24"/>
          <w:szCs w:val="24"/>
        </w:rPr>
        <w:t>consumers</w:t>
      </w:r>
      <w:r>
        <w:rPr>
          <w:rFonts w:ascii="Times New Roman" w:hAnsi="Times New Roman" w:cs="Times New Roman"/>
          <w:sz w:val="24"/>
          <w:szCs w:val="24"/>
        </w:rPr>
        <w:t xml:space="preserve"> (</w:t>
      </w:r>
      <w:proofErr w:type="spellStart"/>
      <w:r>
        <w:rPr>
          <w:rFonts w:ascii="Times New Roman" w:hAnsi="Times New Roman" w:cs="Times New Roman"/>
          <w:sz w:val="24"/>
          <w:szCs w:val="24"/>
        </w:rPr>
        <w:t>M</w:t>
      </w:r>
      <w:r w:rsidR="00F14A89">
        <w:rPr>
          <w:rFonts w:ascii="Times New Roman" w:hAnsi="Times New Roman" w:cs="Times New Roman"/>
          <w:sz w:val="24"/>
          <w:szCs w:val="24"/>
        </w:rPr>
        <w:t>arkman</w:t>
      </w:r>
      <w:proofErr w:type="spellEnd"/>
      <w:r w:rsidR="00F14A89">
        <w:rPr>
          <w:rFonts w:ascii="Times New Roman" w:hAnsi="Times New Roman" w:cs="Times New Roman"/>
          <w:sz w:val="24"/>
          <w:szCs w:val="24"/>
        </w:rPr>
        <w:t xml:space="preserve">, </w:t>
      </w:r>
      <w:proofErr w:type="spellStart"/>
      <w:r w:rsidR="00F14A89">
        <w:rPr>
          <w:rFonts w:ascii="Times New Roman" w:hAnsi="Times New Roman" w:cs="Times New Roman"/>
          <w:sz w:val="24"/>
          <w:szCs w:val="24"/>
        </w:rPr>
        <w:t>Gionidis</w:t>
      </w:r>
      <w:proofErr w:type="spellEnd"/>
      <w:r w:rsidR="00F14A89">
        <w:rPr>
          <w:rFonts w:ascii="Times New Roman" w:hAnsi="Times New Roman" w:cs="Times New Roman"/>
          <w:sz w:val="24"/>
          <w:szCs w:val="24"/>
        </w:rPr>
        <w:t>, &amp; Phan, 2009</w:t>
      </w:r>
      <w:r>
        <w:rPr>
          <w:rFonts w:ascii="Times New Roman" w:hAnsi="Times New Roman" w:cs="Times New Roman"/>
          <w:sz w:val="24"/>
          <w:szCs w:val="24"/>
        </w:rPr>
        <w:t>).</w:t>
      </w:r>
      <w:r w:rsidR="00F14A89">
        <w:rPr>
          <w:rFonts w:ascii="Times New Roman" w:hAnsi="Times New Roman" w:cs="Times New Roman"/>
          <w:sz w:val="24"/>
          <w:szCs w:val="24"/>
        </w:rPr>
        <w:t xml:space="preserve">  If this is the case, the market for university-created technologies derived from federally funded research seems suffer from various forms of market failure.  </w:t>
      </w:r>
      <w:r w:rsidR="00E251AD">
        <w:rPr>
          <w:rFonts w:ascii="Times New Roman" w:hAnsi="Times New Roman" w:cs="Times New Roman"/>
          <w:sz w:val="24"/>
          <w:szCs w:val="24"/>
        </w:rPr>
        <w:t>Scientific</w:t>
      </w:r>
      <w:r w:rsidR="00625A71">
        <w:rPr>
          <w:rFonts w:ascii="Times New Roman" w:hAnsi="Times New Roman" w:cs="Times New Roman"/>
          <w:sz w:val="24"/>
          <w:szCs w:val="24"/>
        </w:rPr>
        <w:t xml:space="preserve"> knowledge has a public good nature </w:t>
      </w:r>
      <w:r w:rsidR="000208A2">
        <w:rPr>
          <w:rFonts w:ascii="Times New Roman" w:hAnsi="Times New Roman" w:cs="Times New Roman"/>
          <w:sz w:val="24"/>
          <w:szCs w:val="24"/>
        </w:rPr>
        <w:t>but</w:t>
      </w:r>
      <w:r w:rsidR="00625A71">
        <w:rPr>
          <w:rFonts w:ascii="Times New Roman" w:hAnsi="Times New Roman" w:cs="Times New Roman"/>
          <w:sz w:val="24"/>
          <w:szCs w:val="24"/>
        </w:rPr>
        <w:t xml:space="preserve"> measuring </w:t>
      </w:r>
      <w:r w:rsidR="00575910">
        <w:rPr>
          <w:rFonts w:ascii="Times New Roman" w:hAnsi="Times New Roman" w:cs="Times New Roman"/>
          <w:sz w:val="24"/>
          <w:szCs w:val="24"/>
        </w:rPr>
        <w:t xml:space="preserve">its </w:t>
      </w:r>
      <w:r w:rsidR="00625A71">
        <w:rPr>
          <w:rFonts w:ascii="Times New Roman" w:hAnsi="Times New Roman" w:cs="Times New Roman"/>
          <w:sz w:val="24"/>
          <w:szCs w:val="24"/>
        </w:rPr>
        <w:t>societal benefits is rather difficult (</w:t>
      </w:r>
      <w:proofErr w:type="spellStart"/>
      <w:r w:rsidR="00625A71">
        <w:rPr>
          <w:rFonts w:ascii="Times New Roman" w:hAnsi="Times New Roman" w:cs="Times New Roman"/>
          <w:sz w:val="24"/>
          <w:szCs w:val="24"/>
        </w:rPr>
        <w:t>Heisey</w:t>
      </w:r>
      <w:proofErr w:type="spellEnd"/>
      <w:r w:rsidR="00625A71">
        <w:rPr>
          <w:rFonts w:ascii="Times New Roman" w:hAnsi="Times New Roman" w:cs="Times New Roman"/>
          <w:sz w:val="24"/>
          <w:szCs w:val="24"/>
        </w:rPr>
        <w:t xml:space="preserve"> &amp; Adelman, 2011).</w:t>
      </w:r>
    </w:p>
    <w:p w:rsidR="004C7C20" w:rsidRDefault="001055B9" w:rsidP="00482E4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w:t>
      </w:r>
      <w:r w:rsidR="006372DC">
        <w:rPr>
          <w:rFonts w:ascii="Times New Roman" w:hAnsi="Times New Roman" w:cs="Times New Roman"/>
          <w:sz w:val="24"/>
          <w:szCs w:val="24"/>
        </w:rPr>
        <w:t xml:space="preserve"> market is a system in which </w:t>
      </w:r>
      <w:r w:rsidR="00D02EB1">
        <w:rPr>
          <w:rFonts w:ascii="Times New Roman" w:hAnsi="Times New Roman" w:cs="Times New Roman"/>
          <w:sz w:val="24"/>
          <w:szCs w:val="24"/>
        </w:rPr>
        <w:t xml:space="preserve">one or more </w:t>
      </w:r>
      <w:r w:rsidR="00632E3E">
        <w:rPr>
          <w:rFonts w:ascii="Times New Roman" w:hAnsi="Times New Roman" w:cs="Times New Roman"/>
          <w:sz w:val="24"/>
          <w:szCs w:val="24"/>
        </w:rPr>
        <w:t>owners of property rights engage in the transfer of</w:t>
      </w:r>
      <w:r w:rsidR="006372DC">
        <w:rPr>
          <w:rFonts w:ascii="Times New Roman" w:hAnsi="Times New Roman" w:cs="Times New Roman"/>
          <w:sz w:val="24"/>
          <w:szCs w:val="24"/>
        </w:rPr>
        <w:t xml:space="preserve"> </w:t>
      </w:r>
      <w:r w:rsidR="00482E41">
        <w:rPr>
          <w:rFonts w:ascii="Times New Roman" w:hAnsi="Times New Roman" w:cs="Times New Roman"/>
          <w:sz w:val="24"/>
          <w:szCs w:val="24"/>
        </w:rPr>
        <w:t xml:space="preserve">those </w:t>
      </w:r>
      <w:r w:rsidR="00632E3E">
        <w:rPr>
          <w:rFonts w:ascii="Times New Roman" w:hAnsi="Times New Roman" w:cs="Times New Roman"/>
          <w:sz w:val="24"/>
          <w:szCs w:val="24"/>
        </w:rPr>
        <w:t xml:space="preserve">property rights </w:t>
      </w:r>
      <w:r w:rsidR="00482E41">
        <w:rPr>
          <w:rFonts w:ascii="Times New Roman" w:hAnsi="Times New Roman" w:cs="Times New Roman"/>
          <w:sz w:val="24"/>
          <w:szCs w:val="24"/>
        </w:rPr>
        <w:t xml:space="preserve">with </w:t>
      </w:r>
      <w:r w:rsidR="00D02EB1">
        <w:rPr>
          <w:rFonts w:ascii="Times New Roman" w:hAnsi="Times New Roman" w:cs="Times New Roman"/>
          <w:sz w:val="24"/>
          <w:szCs w:val="24"/>
        </w:rPr>
        <w:t xml:space="preserve">one or more </w:t>
      </w:r>
      <w:r w:rsidR="00632E3E">
        <w:rPr>
          <w:rFonts w:ascii="Times New Roman" w:hAnsi="Times New Roman" w:cs="Times New Roman"/>
          <w:sz w:val="24"/>
          <w:szCs w:val="24"/>
        </w:rPr>
        <w:t>buyers in a process guided by price signals (Kohler, 1992</w:t>
      </w:r>
      <w:r>
        <w:rPr>
          <w:rFonts w:ascii="Times New Roman" w:hAnsi="Times New Roman" w:cs="Times New Roman"/>
          <w:sz w:val="24"/>
          <w:szCs w:val="24"/>
        </w:rPr>
        <w:t>, p. 38</w:t>
      </w:r>
      <w:r w:rsidR="00632E3E">
        <w:rPr>
          <w:rFonts w:ascii="Times New Roman" w:hAnsi="Times New Roman" w:cs="Times New Roman"/>
          <w:sz w:val="24"/>
          <w:szCs w:val="24"/>
        </w:rPr>
        <w:t>)</w:t>
      </w:r>
      <w:r w:rsidR="00482E41">
        <w:rPr>
          <w:rFonts w:ascii="Times New Roman" w:hAnsi="Times New Roman" w:cs="Times New Roman"/>
          <w:sz w:val="24"/>
          <w:szCs w:val="24"/>
        </w:rPr>
        <w:t xml:space="preserve">.  </w:t>
      </w:r>
      <w:r>
        <w:rPr>
          <w:rFonts w:ascii="Times New Roman" w:hAnsi="Times New Roman" w:cs="Times New Roman"/>
          <w:sz w:val="24"/>
          <w:szCs w:val="24"/>
        </w:rPr>
        <w:t xml:space="preserve">Market failures are conditions in which markets are not Pareto efficient and provide a rationale for government intervention (Stiglitz &amp; </w:t>
      </w:r>
      <w:proofErr w:type="spellStart"/>
      <w:r>
        <w:rPr>
          <w:rFonts w:ascii="Times New Roman" w:hAnsi="Times New Roman" w:cs="Times New Roman"/>
          <w:sz w:val="24"/>
          <w:szCs w:val="24"/>
        </w:rPr>
        <w:t>Rosengard</w:t>
      </w:r>
      <w:proofErr w:type="spellEnd"/>
      <w:r>
        <w:rPr>
          <w:rFonts w:ascii="Times New Roman" w:hAnsi="Times New Roman" w:cs="Times New Roman"/>
          <w:sz w:val="24"/>
          <w:szCs w:val="24"/>
        </w:rPr>
        <w:t xml:space="preserve">, 2015, p. 83).  Pareto efficiency only occurs when there is a sufficiently large number of suppliers </w:t>
      </w:r>
      <w:r w:rsidR="004948EA">
        <w:rPr>
          <w:rFonts w:ascii="Times New Roman" w:hAnsi="Times New Roman" w:cs="Times New Roman"/>
          <w:sz w:val="24"/>
          <w:szCs w:val="24"/>
        </w:rPr>
        <w:t xml:space="preserve">and buyers </w:t>
      </w:r>
      <w:r>
        <w:rPr>
          <w:rFonts w:ascii="Times New Roman" w:hAnsi="Times New Roman" w:cs="Times New Roman"/>
          <w:sz w:val="24"/>
          <w:szCs w:val="24"/>
        </w:rPr>
        <w:t xml:space="preserve">each believing that it cannot influence prices for market goods.  </w:t>
      </w:r>
      <w:r w:rsidR="004948EA">
        <w:rPr>
          <w:rFonts w:ascii="Times New Roman" w:hAnsi="Times New Roman" w:cs="Times New Roman"/>
          <w:sz w:val="24"/>
          <w:szCs w:val="24"/>
        </w:rPr>
        <w:t xml:space="preserve">Failure of competition results when this condition is not satisfied.  University technology transfer appears to suffer from this situation.  </w:t>
      </w:r>
    </w:p>
    <w:p w:rsidR="004948EA" w:rsidRDefault="004948EA" w:rsidP="00482E4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Although there are many universities willing to engage in exchange of property rights in the form of technologies and there are numerous private sector companies willing to acquire technologies under the right circumstances, university technology transfer resembles monopolistic competition.  For any given technology, there generally are few, if any, direct substitutes.  </w:t>
      </w:r>
      <w:r w:rsidR="006E3B67">
        <w:rPr>
          <w:rFonts w:ascii="Times New Roman" w:hAnsi="Times New Roman" w:cs="Times New Roman"/>
          <w:sz w:val="24"/>
          <w:szCs w:val="24"/>
        </w:rPr>
        <w:t xml:space="preserve">Owners of technologies that can be patented, which is the predominate focus of university technology transfer offices, are granted the right to prevent competitors from practicing the inventions (i.e., technologies) for a limited period.  Rarely is it the case that </w:t>
      </w:r>
      <w:r w:rsidR="006E3B67">
        <w:rPr>
          <w:rFonts w:ascii="Times New Roman" w:hAnsi="Times New Roman" w:cs="Times New Roman"/>
          <w:sz w:val="24"/>
          <w:szCs w:val="24"/>
        </w:rPr>
        <w:lastRenderedPageBreak/>
        <w:t>multiple patented technologies each addressing the sa</w:t>
      </w:r>
      <w:r w:rsidR="00C55F39">
        <w:rPr>
          <w:rFonts w:ascii="Times New Roman" w:hAnsi="Times New Roman" w:cs="Times New Roman"/>
          <w:sz w:val="24"/>
          <w:szCs w:val="24"/>
        </w:rPr>
        <w:t>me application are competing with one another at the same time for an acquirer</w:t>
      </w:r>
      <w:r w:rsidR="007506FA">
        <w:rPr>
          <w:rFonts w:ascii="Times New Roman" w:hAnsi="Times New Roman" w:cs="Times New Roman"/>
          <w:sz w:val="24"/>
          <w:szCs w:val="24"/>
        </w:rPr>
        <w:t>’</w:t>
      </w:r>
      <w:r w:rsidR="00C55F39">
        <w:rPr>
          <w:rFonts w:ascii="Times New Roman" w:hAnsi="Times New Roman" w:cs="Times New Roman"/>
          <w:sz w:val="24"/>
          <w:szCs w:val="24"/>
        </w:rPr>
        <w:t>s consideration.</w:t>
      </w:r>
      <w:r w:rsidR="007506FA">
        <w:rPr>
          <w:rFonts w:ascii="Times New Roman" w:hAnsi="Times New Roman" w:cs="Times New Roman"/>
          <w:sz w:val="24"/>
          <w:szCs w:val="24"/>
        </w:rPr>
        <w:t xml:space="preserve"> </w:t>
      </w:r>
      <w:r w:rsidR="005735E1">
        <w:rPr>
          <w:rFonts w:ascii="Times New Roman" w:hAnsi="Times New Roman" w:cs="Times New Roman"/>
          <w:sz w:val="24"/>
          <w:szCs w:val="24"/>
        </w:rPr>
        <w:t xml:space="preserve"> Moreover, price signals are not the mechanism that guide potential exchanges.  Both universities and private sector companies believe they can affect the price of an exchange and thus often engage in extensive negotiations to effectuate a transfer of technologies.</w:t>
      </w:r>
    </w:p>
    <w:p w:rsidR="007F6155" w:rsidRDefault="005D6172" w:rsidP="00482E4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conditions in which u</w:t>
      </w:r>
      <w:r w:rsidR="007F6155">
        <w:rPr>
          <w:rFonts w:ascii="Times New Roman" w:hAnsi="Times New Roman" w:cs="Times New Roman"/>
          <w:sz w:val="24"/>
          <w:szCs w:val="24"/>
        </w:rPr>
        <w:t>niversity technology transfer</w:t>
      </w:r>
      <w:r>
        <w:rPr>
          <w:rFonts w:ascii="Times New Roman" w:hAnsi="Times New Roman" w:cs="Times New Roman"/>
          <w:sz w:val="24"/>
          <w:szCs w:val="24"/>
        </w:rPr>
        <w:t xml:space="preserve"> occurs also appear to produce incomplete markets.</w:t>
      </w:r>
      <w:r w:rsidR="007F6155">
        <w:rPr>
          <w:rFonts w:ascii="Times New Roman" w:hAnsi="Times New Roman" w:cs="Times New Roman"/>
          <w:sz w:val="24"/>
          <w:szCs w:val="24"/>
        </w:rPr>
        <w:t xml:space="preserve"> </w:t>
      </w:r>
      <w:r>
        <w:rPr>
          <w:rFonts w:ascii="Times New Roman" w:hAnsi="Times New Roman" w:cs="Times New Roman"/>
          <w:sz w:val="24"/>
          <w:szCs w:val="24"/>
        </w:rPr>
        <w:t xml:space="preserve"> There are </w:t>
      </w:r>
      <w:r w:rsidR="007F6155">
        <w:rPr>
          <w:rFonts w:ascii="Times New Roman" w:hAnsi="Times New Roman" w:cs="Times New Roman"/>
          <w:sz w:val="24"/>
          <w:szCs w:val="24"/>
        </w:rPr>
        <w:t>information asymmetries</w:t>
      </w:r>
      <w:r>
        <w:rPr>
          <w:rFonts w:ascii="Times New Roman" w:hAnsi="Times New Roman" w:cs="Times New Roman"/>
          <w:sz w:val="24"/>
          <w:szCs w:val="24"/>
        </w:rPr>
        <w:t xml:space="preserve"> in the university technology transfer process</w:t>
      </w:r>
      <w:r w:rsidR="007F6155">
        <w:rPr>
          <w:rFonts w:ascii="Times New Roman" w:hAnsi="Times New Roman" w:cs="Times New Roman"/>
          <w:sz w:val="24"/>
          <w:szCs w:val="24"/>
        </w:rPr>
        <w:t>.</w:t>
      </w:r>
      <w:r w:rsidR="002554E2">
        <w:rPr>
          <w:rFonts w:ascii="Times New Roman" w:hAnsi="Times New Roman" w:cs="Times New Roman"/>
          <w:sz w:val="24"/>
          <w:szCs w:val="24"/>
        </w:rPr>
        <w:t xml:space="preserve">  Generally, a private sector company is less informed than the university about the nature of the technical risks associated with deriving utility from any given technology it is considering.  </w:t>
      </w:r>
      <w:r>
        <w:rPr>
          <w:rFonts w:ascii="Times New Roman" w:hAnsi="Times New Roman" w:cs="Times New Roman"/>
          <w:sz w:val="24"/>
          <w:szCs w:val="24"/>
        </w:rPr>
        <w:t xml:space="preserve">Universities are generally less informed than a given private sector company about the nature of the market risks associated with successfully applying a technology in any given application.  </w:t>
      </w:r>
      <w:r w:rsidR="002554E2">
        <w:rPr>
          <w:rFonts w:ascii="Times New Roman" w:hAnsi="Times New Roman" w:cs="Times New Roman"/>
          <w:sz w:val="24"/>
          <w:szCs w:val="24"/>
        </w:rPr>
        <w:t>Additionally, there are extensive transaction costs associated with acquiring and utilizing a given technology.</w:t>
      </w:r>
    </w:p>
    <w:p w:rsidR="005D6172" w:rsidRDefault="005D6172" w:rsidP="004C7C2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Given that university technology transfer appears to suffer from at least two types of market failure, it seems reasonable to conclude that the government must intervene in some manner to increase the percentage of technologies derived from federally-funded R&amp;D conducted by U.S. universities that are transferred to the private sector to benefit the public interest.  Federal public policy related to university technology transfer </w:t>
      </w:r>
      <w:r w:rsidR="006C6B15">
        <w:rPr>
          <w:rFonts w:ascii="Times New Roman" w:hAnsi="Times New Roman" w:cs="Times New Roman"/>
          <w:sz w:val="24"/>
          <w:szCs w:val="24"/>
        </w:rPr>
        <w:t>has increased</w:t>
      </w:r>
      <w:r>
        <w:rPr>
          <w:rFonts w:ascii="Times New Roman" w:hAnsi="Times New Roman" w:cs="Times New Roman"/>
          <w:sz w:val="24"/>
          <w:szCs w:val="24"/>
        </w:rPr>
        <w:t xml:space="preserve"> over the </w:t>
      </w:r>
      <w:r w:rsidR="006C6B15">
        <w:rPr>
          <w:rFonts w:ascii="Times New Roman" w:hAnsi="Times New Roman" w:cs="Times New Roman"/>
          <w:sz w:val="24"/>
          <w:szCs w:val="24"/>
        </w:rPr>
        <w:t>years but has not yet produced the desired outcomes.</w:t>
      </w:r>
    </w:p>
    <w:p w:rsidR="00AE77C8" w:rsidRDefault="00AE77C8" w:rsidP="004C7C2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Bush (1945) pushed for the creation of a new federal agency to coordinate the government’s efforts leverage the R&amp;D capabilities the nation developed during the Second World War to create </w:t>
      </w:r>
      <w:r w:rsidRPr="00AE77C8">
        <w:rPr>
          <w:rFonts w:ascii="Times New Roman" w:hAnsi="Times New Roman" w:cs="Times New Roman"/>
          <w:sz w:val="24"/>
          <w:szCs w:val="24"/>
        </w:rPr>
        <w:t>new technologies to improve the health, standard of living, and economic well-being of Americans</w:t>
      </w:r>
      <w:r>
        <w:rPr>
          <w:rFonts w:ascii="Times New Roman" w:hAnsi="Times New Roman" w:cs="Times New Roman"/>
          <w:sz w:val="24"/>
          <w:szCs w:val="24"/>
        </w:rPr>
        <w:t xml:space="preserve">.  </w:t>
      </w:r>
      <w:r w:rsidR="00F906C6">
        <w:rPr>
          <w:rFonts w:ascii="Times New Roman" w:hAnsi="Times New Roman" w:cs="Times New Roman"/>
          <w:sz w:val="24"/>
          <w:szCs w:val="24"/>
        </w:rPr>
        <w:t xml:space="preserve">Funding R&amp;D to be conducted by universities in the United States </w:t>
      </w:r>
      <w:r w:rsidR="00F906C6">
        <w:rPr>
          <w:rFonts w:ascii="Times New Roman" w:hAnsi="Times New Roman" w:cs="Times New Roman"/>
          <w:sz w:val="24"/>
          <w:szCs w:val="24"/>
        </w:rPr>
        <w:lastRenderedPageBreak/>
        <w:t>was a significant component this effort.  Moreover, B</w:t>
      </w:r>
      <w:r>
        <w:rPr>
          <w:rFonts w:ascii="Times New Roman" w:hAnsi="Times New Roman" w:cs="Times New Roman"/>
          <w:sz w:val="24"/>
          <w:szCs w:val="24"/>
        </w:rPr>
        <w:t>ush argued that the functions, powers, and duties of this new agency, which would eventually become the National Science Foundation (NSF), should include improving the transition of research discoveries to practical applications by the private sector.</w:t>
      </w:r>
    </w:p>
    <w:p w:rsidR="00D37CC1" w:rsidRPr="00D37CC1" w:rsidRDefault="005358FF" w:rsidP="00D37CC1">
      <w:pPr>
        <w:spacing w:after="0" w:line="480" w:lineRule="auto"/>
        <w:ind w:firstLine="720"/>
        <w:rPr>
          <w:rFonts w:ascii="Times New Roman" w:hAnsi="Times New Roman" w:cs="Times New Roman"/>
          <w:sz w:val="24"/>
          <w:szCs w:val="24"/>
        </w:rPr>
      </w:pPr>
      <w:r w:rsidRPr="005358FF">
        <w:rPr>
          <w:rFonts w:ascii="Times New Roman" w:hAnsi="Times New Roman" w:cs="Times New Roman"/>
          <w:sz w:val="24"/>
          <w:szCs w:val="24"/>
        </w:rPr>
        <w:t>There are at least 12 federal laws</w:t>
      </w:r>
      <w:r w:rsidR="00D37CC1">
        <w:rPr>
          <w:rFonts w:ascii="Times New Roman" w:hAnsi="Times New Roman" w:cs="Times New Roman"/>
          <w:sz w:val="24"/>
          <w:szCs w:val="24"/>
        </w:rPr>
        <w:t xml:space="preserve"> and executive directives</w:t>
      </w:r>
      <w:r w:rsidRPr="005358FF">
        <w:rPr>
          <w:rFonts w:ascii="Times New Roman" w:hAnsi="Times New Roman" w:cs="Times New Roman"/>
          <w:sz w:val="24"/>
          <w:szCs w:val="24"/>
        </w:rPr>
        <w:t xml:space="preserve"> that define public policy </w:t>
      </w:r>
      <w:r>
        <w:rPr>
          <w:rFonts w:ascii="Times New Roman" w:hAnsi="Times New Roman" w:cs="Times New Roman"/>
          <w:sz w:val="24"/>
          <w:szCs w:val="24"/>
        </w:rPr>
        <w:t xml:space="preserve">regarding university </w:t>
      </w:r>
      <w:r w:rsidRPr="005358FF">
        <w:rPr>
          <w:rFonts w:ascii="Times New Roman" w:hAnsi="Times New Roman" w:cs="Times New Roman"/>
          <w:sz w:val="24"/>
          <w:szCs w:val="24"/>
        </w:rPr>
        <w:t>technology transfer.</w:t>
      </w:r>
      <w:r w:rsidRPr="005358FF">
        <w:rPr>
          <w:rFonts w:ascii="Times New Roman" w:hAnsi="Times New Roman" w:cs="Times New Roman"/>
          <w:caps/>
          <w:sz w:val="24"/>
          <w:szCs w:val="24"/>
        </w:rPr>
        <w:t xml:space="preserve"> </w:t>
      </w:r>
      <w:r w:rsidR="00CA74D7" w:rsidRPr="00CA74D7">
        <w:rPr>
          <w:rFonts w:ascii="Times New Roman" w:hAnsi="Times New Roman" w:cs="Times New Roman"/>
          <w:caps/>
          <w:sz w:val="24"/>
          <w:szCs w:val="24"/>
        </w:rPr>
        <w:t>[Provide an overview of public policy related to university technology transfer.]</w:t>
      </w:r>
      <w:r w:rsidR="00D37CC1" w:rsidRPr="00D37CC1">
        <w:rPr>
          <w:rFonts w:ascii="Times New Roman" w:hAnsi="Times New Roman" w:cs="Times New Roman"/>
          <w:sz w:val="24"/>
          <w:szCs w:val="24"/>
        </w:rPr>
        <w:t xml:space="preserve"> </w:t>
      </w:r>
      <w:r w:rsidR="00D37CC1">
        <w:rPr>
          <w:rFonts w:ascii="Times New Roman" w:hAnsi="Times New Roman" w:cs="Times New Roman"/>
          <w:sz w:val="24"/>
          <w:szCs w:val="24"/>
        </w:rPr>
        <w:t>[</w:t>
      </w:r>
      <w:r w:rsidR="00D37CC1" w:rsidRPr="005C0A22">
        <w:rPr>
          <w:rFonts w:ascii="Times New Roman" w:hAnsi="Times New Roman" w:cs="Times New Roman"/>
          <w:caps/>
          <w:sz w:val="24"/>
          <w:szCs w:val="24"/>
        </w:rPr>
        <w:t>Discuss federal objectives regarding university technology transfer policy.  Discuss major legislation related to university technology transfer policy.  Discuss programs and activities related to univer</w:t>
      </w:r>
      <w:r w:rsidR="00D37CC1">
        <w:rPr>
          <w:rFonts w:ascii="Times New Roman" w:hAnsi="Times New Roman" w:cs="Times New Roman"/>
          <w:caps/>
          <w:sz w:val="24"/>
          <w:szCs w:val="24"/>
        </w:rPr>
        <w:t xml:space="preserve">sity technology transfer policy.  </w:t>
      </w:r>
      <w:r w:rsidR="00D37CC1" w:rsidRPr="005C0A22">
        <w:rPr>
          <w:rFonts w:ascii="Times New Roman" w:hAnsi="Times New Roman" w:cs="Times New Roman"/>
          <w:caps/>
          <w:sz w:val="24"/>
          <w:szCs w:val="24"/>
        </w:rPr>
        <w:t>Discuss federal government expenditures related to university technology transfer policy.</w:t>
      </w:r>
      <w:r w:rsidR="00D37CC1">
        <w:rPr>
          <w:rFonts w:ascii="Times New Roman" w:hAnsi="Times New Roman" w:cs="Times New Roman"/>
          <w:sz w:val="24"/>
          <w:szCs w:val="24"/>
        </w:rPr>
        <w:t>]</w:t>
      </w:r>
    </w:p>
    <w:p w:rsidR="00AD1596" w:rsidRDefault="00D477BA" w:rsidP="00AD1596">
      <w:pPr>
        <w:spacing w:after="0" w:line="480" w:lineRule="auto"/>
        <w:rPr>
          <w:rFonts w:ascii="Times New Roman" w:hAnsi="Times New Roman" w:cs="Times New Roman"/>
          <w:b/>
          <w:sz w:val="24"/>
          <w:szCs w:val="24"/>
        </w:rPr>
      </w:pPr>
      <w:r>
        <w:rPr>
          <w:rFonts w:ascii="Times New Roman" w:hAnsi="Times New Roman" w:cs="Times New Roman"/>
          <w:b/>
          <w:sz w:val="24"/>
          <w:szCs w:val="24"/>
        </w:rPr>
        <w:t>Determinants of Success in University Technology Transfer</w:t>
      </w:r>
    </w:p>
    <w:p w:rsidR="00C260E9" w:rsidRDefault="007A06D2" w:rsidP="00496CEA">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C260E9">
        <w:rPr>
          <w:rFonts w:ascii="Times New Roman" w:hAnsi="Times New Roman" w:cs="Times New Roman"/>
          <w:sz w:val="24"/>
          <w:szCs w:val="24"/>
        </w:rPr>
        <w:t xml:space="preserve">Researchers have used various frameworks and approaches to examine the underlying issues related to the role of development stage in university technology transfer.  Bozeman (2000) noted that technology transfer studies at the time were heavily focused on evaluation research.  This supported the development of theories to explain technology transfer as a phenomenon because evaluation research typically requires empirical analysis.  However, evaluation research typically focuses on the interests of the sponsoring institutions rather than theoretical considerations.  Bozeman championed the contingent effectiveness model in studies to technology transfer.  </w:t>
      </w:r>
      <w:r w:rsidR="00C260E9" w:rsidRPr="00CC77FE">
        <w:rPr>
          <w:rFonts w:ascii="Times New Roman" w:hAnsi="Times New Roman" w:cs="Times New Roman"/>
          <w:sz w:val="24"/>
          <w:szCs w:val="24"/>
        </w:rPr>
        <w:t>A major premise of this model is that effective technology t</w:t>
      </w:r>
      <w:r w:rsidR="00C260E9">
        <w:rPr>
          <w:rFonts w:ascii="Times New Roman" w:hAnsi="Times New Roman" w:cs="Times New Roman"/>
          <w:sz w:val="24"/>
          <w:szCs w:val="24"/>
        </w:rPr>
        <w:t>ransfer has multiple meanings.</w:t>
      </w:r>
    </w:p>
    <w:p w:rsidR="004E6120" w:rsidRDefault="008A41BC" w:rsidP="001F4643">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lastRenderedPageBreak/>
        <w:t>Anatan</w:t>
      </w:r>
      <w:proofErr w:type="spellEnd"/>
      <w:r>
        <w:rPr>
          <w:rFonts w:ascii="Times New Roman" w:hAnsi="Times New Roman" w:cs="Times New Roman"/>
          <w:sz w:val="24"/>
          <w:szCs w:val="24"/>
        </w:rPr>
        <w:t xml:space="preserve"> (2015) identified transaction cost economic theory, the resource-based view, and the knowledge-based view as three major theories in the literature used to explain university to industry knowledge transfer in the context of alliances.  </w:t>
      </w:r>
      <w:proofErr w:type="spellStart"/>
      <w:r>
        <w:rPr>
          <w:rFonts w:ascii="Times New Roman" w:hAnsi="Times New Roman" w:cs="Times New Roman"/>
          <w:sz w:val="24"/>
          <w:szCs w:val="24"/>
        </w:rPr>
        <w:t>Anatan</w:t>
      </w:r>
      <w:proofErr w:type="spellEnd"/>
      <w:r>
        <w:rPr>
          <w:rFonts w:ascii="Times New Roman" w:hAnsi="Times New Roman" w:cs="Times New Roman"/>
          <w:sz w:val="24"/>
          <w:szCs w:val="24"/>
        </w:rPr>
        <w:t xml:space="preserve"> </w:t>
      </w:r>
      <w:r w:rsidRPr="008A41BC">
        <w:rPr>
          <w:rFonts w:ascii="Times New Roman" w:hAnsi="Times New Roman" w:cs="Times New Roman"/>
          <w:sz w:val="24"/>
          <w:szCs w:val="24"/>
        </w:rPr>
        <w:t xml:space="preserve">proposed institutional theory as an alternative framework for explaining factors that affect the university to industry </w:t>
      </w:r>
      <w:r>
        <w:rPr>
          <w:rFonts w:ascii="Times New Roman" w:hAnsi="Times New Roman" w:cs="Times New Roman"/>
          <w:sz w:val="24"/>
          <w:szCs w:val="24"/>
        </w:rPr>
        <w:t xml:space="preserve">knowledge transfer process.  </w:t>
      </w:r>
      <w:proofErr w:type="spellStart"/>
      <w:r>
        <w:rPr>
          <w:rFonts w:ascii="Times New Roman" w:hAnsi="Times New Roman" w:cs="Times New Roman"/>
          <w:sz w:val="24"/>
          <w:szCs w:val="24"/>
        </w:rPr>
        <w:t>Anatan</w:t>
      </w:r>
      <w:proofErr w:type="spellEnd"/>
      <w:r w:rsidRPr="008A41BC">
        <w:rPr>
          <w:rFonts w:ascii="Times New Roman" w:hAnsi="Times New Roman" w:cs="Times New Roman"/>
          <w:sz w:val="24"/>
          <w:szCs w:val="24"/>
        </w:rPr>
        <w:t xml:space="preserve"> argued that external environmental forces pressure organizations to form alliances to enable university to industry knowledge transfer.</w:t>
      </w:r>
    </w:p>
    <w:p w:rsidR="00124582" w:rsidRDefault="004E6120" w:rsidP="001F4643">
      <w:pPr>
        <w:spacing w:after="0" w:line="480" w:lineRule="auto"/>
        <w:ind w:firstLine="720"/>
        <w:rPr>
          <w:rFonts w:ascii="Times New Roman" w:eastAsia="Calibri" w:hAnsi="Times New Roman" w:cs="Times New Roman"/>
          <w:sz w:val="24"/>
          <w:szCs w:val="24"/>
        </w:rPr>
      </w:pPr>
      <w:r>
        <w:rPr>
          <w:rFonts w:ascii="Times New Roman" w:hAnsi="Times New Roman" w:cs="Times New Roman"/>
          <w:sz w:val="24"/>
          <w:szCs w:val="24"/>
        </w:rPr>
        <w:t xml:space="preserve">Various forms of multiple regression analysis </w:t>
      </w:r>
      <w:r w:rsidR="0088623B">
        <w:rPr>
          <w:rFonts w:ascii="Times New Roman" w:hAnsi="Times New Roman" w:cs="Times New Roman"/>
          <w:sz w:val="24"/>
          <w:szCs w:val="24"/>
        </w:rPr>
        <w:t>are</w:t>
      </w:r>
      <w:r>
        <w:rPr>
          <w:rFonts w:ascii="Times New Roman" w:hAnsi="Times New Roman" w:cs="Times New Roman"/>
          <w:sz w:val="24"/>
          <w:szCs w:val="24"/>
        </w:rPr>
        <w:t xml:space="preserve"> commonly used approach</w:t>
      </w:r>
      <w:r w:rsidR="0088623B">
        <w:rPr>
          <w:rFonts w:ascii="Times New Roman" w:hAnsi="Times New Roman" w:cs="Times New Roman"/>
          <w:sz w:val="24"/>
          <w:szCs w:val="24"/>
        </w:rPr>
        <w:t>es to study technology transfer found in the literature.</w:t>
      </w:r>
      <w:r w:rsidR="008A41BC" w:rsidRPr="008A41BC">
        <w:rPr>
          <w:rFonts w:ascii="Times New Roman" w:hAnsi="Times New Roman" w:cs="Times New Roman"/>
          <w:sz w:val="24"/>
          <w:szCs w:val="24"/>
        </w:rPr>
        <w:t xml:space="preserve">  </w:t>
      </w:r>
      <w:r w:rsidR="001D4CB2">
        <w:rPr>
          <w:rFonts w:ascii="Times New Roman" w:hAnsi="Times New Roman" w:cs="Times New Roman"/>
          <w:sz w:val="24"/>
          <w:szCs w:val="24"/>
        </w:rPr>
        <w:t xml:space="preserve">Annual survey data collected by the Association for University Technology Managers (AUTM) from its member institutions is a popular data source for such studies.  </w:t>
      </w:r>
      <w:proofErr w:type="spellStart"/>
      <w:r w:rsidR="0088623B">
        <w:rPr>
          <w:rFonts w:ascii="Times New Roman" w:hAnsi="Times New Roman" w:cs="Times New Roman"/>
          <w:sz w:val="24"/>
          <w:szCs w:val="24"/>
        </w:rPr>
        <w:t>Arshadi</w:t>
      </w:r>
      <w:proofErr w:type="spellEnd"/>
      <w:r w:rsidR="0088623B">
        <w:rPr>
          <w:rFonts w:ascii="Times New Roman" w:hAnsi="Times New Roman" w:cs="Times New Roman"/>
          <w:sz w:val="24"/>
          <w:szCs w:val="24"/>
        </w:rPr>
        <w:t xml:space="preserve"> and George (2008) used </w:t>
      </w:r>
      <w:r w:rsidR="00075D47">
        <w:rPr>
          <w:rFonts w:ascii="Times New Roman" w:hAnsi="Times New Roman" w:cs="Times New Roman"/>
          <w:sz w:val="24"/>
          <w:szCs w:val="24"/>
        </w:rPr>
        <w:t xml:space="preserve">hierarchical </w:t>
      </w:r>
      <w:r w:rsidR="0088623B">
        <w:rPr>
          <w:rFonts w:ascii="Times New Roman" w:hAnsi="Times New Roman" w:cs="Times New Roman"/>
          <w:sz w:val="24"/>
          <w:szCs w:val="24"/>
        </w:rPr>
        <w:t xml:space="preserve">regression analysis </w:t>
      </w:r>
      <w:r w:rsidR="001D4CB2">
        <w:rPr>
          <w:rFonts w:ascii="Times New Roman" w:hAnsi="Times New Roman" w:cs="Times New Roman"/>
          <w:sz w:val="24"/>
          <w:szCs w:val="24"/>
        </w:rPr>
        <w:t>on data from AUTM</w:t>
      </w:r>
      <w:r w:rsidR="00C260E9">
        <w:rPr>
          <w:rFonts w:ascii="Times New Roman" w:hAnsi="Times New Roman" w:cs="Times New Roman"/>
          <w:sz w:val="24"/>
          <w:szCs w:val="24"/>
        </w:rPr>
        <w:t xml:space="preserve"> </w:t>
      </w:r>
      <w:r w:rsidR="001D4CB2">
        <w:rPr>
          <w:rFonts w:ascii="Times New Roman" w:hAnsi="Times New Roman" w:cs="Times New Roman"/>
          <w:sz w:val="24"/>
          <w:szCs w:val="24"/>
        </w:rPr>
        <w:t xml:space="preserve">member institutions </w:t>
      </w:r>
      <w:r w:rsidR="0088623B">
        <w:rPr>
          <w:rFonts w:ascii="Times New Roman" w:hAnsi="Times New Roman" w:cs="Times New Roman"/>
          <w:sz w:val="24"/>
          <w:szCs w:val="24"/>
        </w:rPr>
        <w:t xml:space="preserve">to identify institutional factors associated with </w:t>
      </w:r>
      <w:r w:rsidR="00C260E9">
        <w:rPr>
          <w:rFonts w:ascii="Times New Roman" w:hAnsi="Times New Roman" w:cs="Times New Roman"/>
          <w:sz w:val="24"/>
          <w:szCs w:val="24"/>
        </w:rPr>
        <w:t xml:space="preserve">successful university technology transfer.  </w:t>
      </w:r>
      <w:proofErr w:type="spellStart"/>
      <w:r w:rsidR="00C260E9">
        <w:rPr>
          <w:rFonts w:ascii="Times New Roman" w:hAnsi="Times New Roman" w:cs="Times New Roman"/>
          <w:sz w:val="24"/>
          <w:szCs w:val="24"/>
        </w:rPr>
        <w:t>Carlsson</w:t>
      </w:r>
      <w:proofErr w:type="spellEnd"/>
      <w:r w:rsidR="00C260E9">
        <w:rPr>
          <w:rFonts w:ascii="Times New Roman" w:hAnsi="Times New Roman" w:cs="Times New Roman"/>
          <w:sz w:val="24"/>
          <w:szCs w:val="24"/>
        </w:rPr>
        <w:t xml:space="preserve"> and </w:t>
      </w:r>
      <w:proofErr w:type="spellStart"/>
      <w:r w:rsidR="00C260E9">
        <w:rPr>
          <w:rFonts w:ascii="Times New Roman" w:hAnsi="Times New Roman" w:cs="Times New Roman"/>
          <w:sz w:val="24"/>
          <w:szCs w:val="24"/>
        </w:rPr>
        <w:t>Fridh</w:t>
      </w:r>
      <w:proofErr w:type="spellEnd"/>
      <w:r w:rsidR="00C260E9">
        <w:rPr>
          <w:rFonts w:ascii="Times New Roman" w:hAnsi="Times New Roman" w:cs="Times New Roman"/>
          <w:sz w:val="24"/>
          <w:szCs w:val="24"/>
        </w:rPr>
        <w:t xml:space="preserve"> (2002) </w:t>
      </w:r>
      <w:r w:rsidR="00A03E98">
        <w:rPr>
          <w:rFonts w:ascii="Times New Roman" w:hAnsi="Times New Roman" w:cs="Times New Roman"/>
          <w:sz w:val="24"/>
          <w:szCs w:val="24"/>
        </w:rPr>
        <w:t xml:space="preserve">also </w:t>
      </w:r>
      <w:r w:rsidR="00C260E9">
        <w:rPr>
          <w:rFonts w:ascii="Times New Roman" w:hAnsi="Times New Roman" w:cs="Times New Roman"/>
          <w:sz w:val="24"/>
          <w:szCs w:val="24"/>
        </w:rPr>
        <w:t xml:space="preserve">conducted multiple regression analysis using survey data from </w:t>
      </w:r>
      <w:r w:rsidR="00C260E9" w:rsidRPr="00C260E9">
        <w:rPr>
          <w:rFonts w:ascii="Times New Roman" w:hAnsi="Times New Roman" w:cs="Times New Roman"/>
          <w:sz w:val="24"/>
          <w:szCs w:val="24"/>
        </w:rPr>
        <w:t>170 universities</w:t>
      </w:r>
      <w:r w:rsidR="00A03E98">
        <w:rPr>
          <w:rFonts w:ascii="Times New Roman" w:hAnsi="Times New Roman" w:cs="Times New Roman"/>
          <w:sz w:val="24"/>
          <w:szCs w:val="24"/>
        </w:rPr>
        <w:t xml:space="preserve"> in the United States that was</w:t>
      </w:r>
      <w:r w:rsidR="00C260E9" w:rsidRPr="00C260E9">
        <w:rPr>
          <w:rFonts w:ascii="Times New Roman" w:hAnsi="Times New Roman" w:cs="Times New Roman"/>
          <w:sz w:val="24"/>
          <w:szCs w:val="24"/>
        </w:rPr>
        <w:t xml:space="preserve"> collected by </w:t>
      </w:r>
      <w:r w:rsidR="00A03E98">
        <w:rPr>
          <w:rFonts w:ascii="Times New Roman" w:hAnsi="Times New Roman" w:cs="Times New Roman"/>
          <w:sz w:val="24"/>
          <w:szCs w:val="24"/>
        </w:rPr>
        <w:t>AUTM</w:t>
      </w:r>
      <w:r w:rsidR="00C260E9" w:rsidRPr="00C260E9">
        <w:rPr>
          <w:rFonts w:ascii="Times New Roman" w:hAnsi="Times New Roman" w:cs="Times New Roman"/>
          <w:sz w:val="24"/>
          <w:szCs w:val="24"/>
        </w:rPr>
        <w:t xml:space="preserve"> to identify factors associated with s</w:t>
      </w:r>
      <w:r w:rsidR="00C260E9">
        <w:rPr>
          <w:rFonts w:ascii="Times New Roman" w:hAnsi="Times New Roman" w:cs="Times New Roman"/>
          <w:sz w:val="24"/>
          <w:szCs w:val="24"/>
        </w:rPr>
        <w:t>uccessful technology transfer.</w:t>
      </w:r>
      <w:r w:rsidR="001D4CB2">
        <w:rPr>
          <w:rFonts w:ascii="Times New Roman" w:hAnsi="Times New Roman" w:cs="Times New Roman"/>
          <w:sz w:val="24"/>
          <w:szCs w:val="24"/>
        </w:rPr>
        <w:t xml:space="preserve">  </w:t>
      </w:r>
      <w:proofErr w:type="spellStart"/>
      <w:r w:rsidR="00625A71">
        <w:rPr>
          <w:rFonts w:ascii="Times New Roman" w:hAnsi="Times New Roman" w:cs="Times New Roman"/>
          <w:sz w:val="24"/>
          <w:szCs w:val="24"/>
        </w:rPr>
        <w:t>Heisey</w:t>
      </w:r>
      <w:proofErr w:type="spellEnd"/>
      <w:r w:rsidR="00625A71">
        <w:rPr>
          <w:rFonts w:ascii="Times New Roman" w:hAnsi="Times New Roman" w:cs="Times New Roman"/>
          <w:sz w:val="24"/>
          <w:szCs w:val="24"/>
        </w:rPr>
        <w:t xml:space="preserve"> and Adelman (2011) combined AUTM data </w:t>
      </w:r>
      <w:r w:rsidR="00625A71" w:rsidRPr="00625A71">
        <w:rPr>
          <w:rFonts w:ascii="Times New Roman" w:eastAsia="Calibri" w:hAnsi="Times New Roman" w:cs="Times New Roman"/>
          <w:sz w:val="24"/>
          <w:szCs w:val="24"/>
        </w:rPr>
        <w:t>with research and development expenditure data from the Survey of Research and Development Expenditures at University and Colleges</w:t>
      </w:r>
      <w:r w:rsidR="00625A71">
        <w:rPr>
          <w:rFonts w:ascii="Times New Roman" w:eastAsia="Calibri" w:hAnsi="Times New Roman" w:cs="Times New Roman"/>
          <w:sz w:val="24"/>
          <w:szCs w:val="24"/>
        </w:rPr>
        <w:t xml:space="preserve"> for their multiple regression analysis to technology transfer.</w:t>
      </w:r>
      <w:r w:rsidR="00124582">
        <w:rPr>
          <w:rFonts w:ascii="Times New Roman" w:eastAsia="Calibri" w:hAnsi="Times New Roman" w:cs="Times New Roman"/>
          <w:sz w:val="24"/>
          <w:szCs w:val="24"/>
        </w:rPr>
        <w:t xml:space="preserve">  </w:t>
      </w:r>
    </w:p>
    <w:p w:rsidR="00C260E9" w:rsidRDefault="00124582" w:rsidP="001F4643">
      <w:pPr>
        <w:spacing w:after="0" w:line="480" w:lineRule="auto"/>
        <w:ind w:firstLine="720"/>
        <w:rPr>
          <w:rFonts w:ascii="Times New Roman" w:hAnsi="Times New Roman" w:cs="Times New Roman"/>
          <w:sz w:val="24"/>
          <w:szCs w:val="24"/>
        </w:rPr>
      </w:pPr>
      <w:proofErr w:type="spellStart"/>
      <w:r>
        <w:rPr>
          <w:rFonts w:ascii="Times New Roman" w:eastAsia="Calibri" w:hAnsi="Times New Roman" w:cs="Times New Roman"/>
          <w:sz w:val="24"/>
          <w:szCs w:val="24"/>
        </w:rPr>
        <w:t>Markman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Gianiodis</w:t>
      </w:r>
      <w:proofErr w:type="spellEnd"/>
      <w:r>
        <w:rPr>
          <w:rFonts w:ascii="Times New Roman" w:eastAsia="Calibri" w:hAnsi="Times New Roman" w:cs="Times New Roman"/>
          <w:sz w:val="24"/>
          <w:szCs w:val="24"/>
        </w:rPr>
        <w:t xml:space="preserve">, &amp; Phan (2009) used hierarchical multiple regression analysis to study the role of research universities in the United States as suppliers in a market for innovation.  </w:t>
      </w:r>
      <w:r w:rsidRPr="00124582">
        <w:rPr>
          <w:rFonts w:ascii="Times New Roman" w:eastAsia="Calibri" w:hAnsi="Times New Roman" w:cs="Times New Roman"/>
          <w:sz w:val="24"/>
          <w:szCs w:val="24"/>
        </w:rPr>
        <w:t xml:space="preserve">The authors used reasoned analysis based on agency theory and real options theory to argue that technology transfer outcomes as measured by licensing revenue and startup creation are a function of licensing strategy, the degree of autonomy of the technology transfer unit, and the incentives provided to various actors in the technology transfer process.  They controlled for the </w:t>
      </w:r>
      <w:r w:rsidRPr="00124582">
        <w:rPr>
          <w:rFonts w:ascii="Times New Roman" w:eastAsia="Calibri" w:hAnsi="Times New Roman" w:cs="Times New Roman"/>
          <w:sz w:val="24"/>
          <w:szCs w:val="24"/>
        </w:rPr>
        <w:lastRenderedPageBreak/>
        <w:t xml:space="preserve">age and size of the technology transfer unit, the quality of the faculty, the existence of a business incubator within the institution, and whether the university was public or private.  The study used data from surveys administered by the Association of University Technology Managers (AUTM) as well as telephone interviews and content analysis of the websites of licensing units conducted by the authors.  </w:t>
      </w:r>
      <w:proofErr w:type="spellStart"/>
      <w:r w:rsidRPr="00124582">
        <w:rPr>
          <w:rFonts w:ascii="Times New Roman" w:eastAsia="Calibri" w:hAnsi="Times New Roman" w:cs="Times New Roman"/>
          <w:sz w:val="24"/>
          <w:szCs w:val="24"/>
        </w:rPr>
        <w:t>Markman</w:t>
      </w:r>
      <w:proofErr w:type="spellEnd"/>
      <w:r w:rsidRPr="00124582">
        <w:rPr>
          <w:rFonts w:ascii="Times New Roman" w:eastAsia="Calibri" w:hAnsi="Times New Roman" w:cs="Times New Roman"/>
          <w:sz w:val="24"/>
          <w:szCs w:val="24"/>
        </w:rPr>
        <w:t xml:space="preserve">, </w:t>
      </w:r>
      <w:proofErr w:type="spellStart"/>
      <w:r w:rsidRPr="00124582">
        <w:rPr>
          <w:rFonts w:ascii="Times New Roman" w:eastAsia="Calibri" w:hAnsi="Times New Roman" w:cs="Times New Roman"/>
          <w:sz w:val="24"/>
          <w:szCs w:val="24"/>
        </w:rPr>
        <w:t>Gianiodis</w:t>
      </w:r>
      <w:proofErr w:type="spellEnd"/>
      <w:r w:rsidRPr="00124582">
        <w:rPr>
          <w:rFonts w:ascii="Times New Roman" w:eastAsia="Calibri" w:hAnsi="Times New Roman" w:cs="Times New Roman"/>
          <w:sz w:val="24"/>
          <w:szCs w:val="24"/>
        </w:rPr>
        <w:t>, and Phan found that there was a statistically significant positive association between licensing revenue and the size of the technology transfer unit, faculty quality, and financial incentives for departments.  There was a statistically significant negative association between licensing revenue and use of licensing agreements strategy, use of sponsored research strategy, low-autonomy of the technology transfer unit, and financial incentives for faculty inventors.  The model explained 13 percent of the value of the dependent variable.  Using startup creation as the dependent variable, the authors found statistically significant positive relationships with public institutions, faculty quality, high-autonomy of the technology transfer unit, and salary of the staff of the technology transfer units.  There were statistically significant negative associations with the age of the technology transfer unit and financial incentives for faculty inventors.  This model explained 7 percent of the value of the dependent variable.  The authors pointed out that licensing and startup creation are only two of many methods that knowledge (i.e., technology) is disseminated by universities.</w:t>
      </w:r>
    </w:p>
    <w:p w:rsidR="00210D12" w:rsidRDefault="00210D12" w:rsidP="001F464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Experimental designs are not very prevalent in studies of university technology transfer.  Dolmans, Shane, Jankowski, </w:t>
      </w:r>
      <w:proofErr w:type="spellStart"/>
      <w:r>
        <w:rPr>
          <w:rFonts w:ascii="Times New Roman" w:hAnsi="Times New Roman" w:cs="Times New Roman"/>
          <w:sz w:val="24"/>
          <w:szCs w:val="24"/>
        </w:rPr>
        <w:t>Reymen</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Romme</w:t>
      </w:r>
      <w:proofErr w:type="spellEnd"/>
      <w:r>
        <w:rPr>
          <w:rFonts w:ascii="Times New Roman" w:hAnsi="Times New Roman" w:cs="Times New Roman"/>
          <w:sz w:val="24"/>
          <w:szCs w:val="24"/>
        </w:rPr>
        <w:t xml:space="preserve"> (2016) is one of the few studies I encountered that used such an approach.  They </w:t>
      </w:r>
      <w:r w:rsidRPr="00210D12">
        <w:rPr>
          <w:rFonts w:ascii="Times New Roman" w:hAnsi="Times New Roman" w:cs="Times New Roman"/>
          <w:sz w:val="24"/>
          <w:szCs w:val="24"/>
        </w:rPr>
        <w:t xml:space="preserve">conducted a randomized experiment with a 2x1 between-subjects design using technology licensing officers at Carnegie I rated research universities in the United States as subjects.  </w:t>
      </w:r>
      <w:r>
        <w:rPr>
          <w:rFonts w:ascii="Times New Roman" w:hAnsi="Times New Roman" w:cs="Times New Roman"/>
          <w:sz w:val="24"/>
          <w:szCs w:val="24"/>
        </w:rPr>
        <w:t xml:space="preserve">The focus of this study was to understand how inventor appearance </w:t>
      </w:r>
      <w:r>
        <w:rPr>
          <w:rFonts w:ascii="Times New Roman" w:hAnsi="Times New Roman" w:cs="Times New Roman"/>
          <w:sz w:val="24"/>
          <w:szCs w:val="24"/>
        </w:rPr>
        <w:lastRenderedPageBreak/>
        <w:t>influenced the decisions of university technology licensing professionals regarding which disclosed technologies to pursue transfer to the private sector.</w:t>
      </w:r>
    </w:p>
    <w:p w:rsidR="00B010A6" w:rsidRDefault="006964D7" w:rsidP="001F4643">
      <w:pPr>
        <w:spacing w:after="0" w:line="480" w:lineRule="auto"/>
        <w:ind w:firstLine="720"/>
        <w:rPr>
          <w:rFonts w:ascii="Times New Roman" w:hAnsi="Times New Roman" w:cs="Times New Roman"/>
          <w:iCs/>
          <w:sz w:val="24"/>
          <w:szCs w:val="24"/>
        </w:rPr>
      </w:pPr>
      <w:r>
        <w:rPr>
          <w:rFonts w:ascii="Times New Roman" w:hAnsi="Times New Roman" w:cs="Times New Roman"/>
          <w:sz w:val="24"/>
          <w:szCs w:val="24"/>
        </w:rPr>
        <w:t xml:space="preserve">Studies of technology transfer in general, and university technology transfer in specific, seem to have mostly focused on factors exogeneous to the technology transfer process.  </w:t>
      </w:r>
      <w:proofErr w:type="spellStart"/>
      <w:r w:rsidR="005E2F8F">
        <w:rPr>
          <w:rFonts w:ascii="Times New Roman" w:hAnsi="Times New Roman" w:cs="Times New Roman"/>
          <w:sz w:val="24"/>
          <w:szCs w:val="24"/>
        </w:rPr>
        <w:t>Arshadi</w:t>
      </w:r>
      <w:proofErr w:type="spellEnd"/>
      <w:r w:rsidR="005E2F8F">
        <w:rPr>
          <w:rFonts w:ascii="Times New Roman" w:hAnsi="Times New Roman" w:cs="Times New Roman"/>
          <w:sz w:val="24"/>
          <w:szCs w:val="24"/>
        </w:rPr>
        <w:t xml:space="preserve"> and George (2008) </w:t>
      </w:r>
      <w:r w:rsidR="005E2F8F" w:rsidRPr="005E2F8F">
        <w:rPr>
          <w:rFonts w:ascii="Times New Roman" w:hAnsi="Times New Roman" w:cs="Times New Roman"/>
          <w:iCs/>
          <w:sz w:val="24"/>
          <w:szCs w:val="24"/>
        </w:rPr>
        <w:t>found that the number of licenses and options executed by universities was positively correlated with the number of licensing agents and cumulative research expenditures for the institution.  However, they found no association between</w:t>
      </w:r>
      <w:r w:rsidR="005E2F8F">
        <w:rPr>
          <w:rFonts w:ascii="Times New Roman" w:hAnsi="Times New Roman" w:cs="Times New Roman"/>
          <w:iCs/>
          <w:sz w:val="24"/>
          <w:szCs w:val="24"/>
        </w:rPr>
        <w:t xml:space="preserve"> those factors and</w:t>
      </w:r>
      <w:r w:rsidR="005E2F8F" w:rsidRPr="005E2F8F">
        <w:rPr>
          <w:rFonts w:ascii="Times New Roman" w:hAnsi="Times New Roman" w:cs="Times New Roman"/>
          <w:iCs/>
          <w:sz w:val="24"/>
          <w:szCs w:val="24"/>
        </w:rPr>
        <w:t xml:space="preserve"> the number of licenses and options and the amount of licensing income generated.  The adjusted R-square was 66 percent for their model that used licenses and options as the dependent variable and 86 percent for their model that used research expenditures as the dependent variable.  However, the authors did not address causality in their analysis</w:t>
      </w:r>
      <w:r w:rsidR="005E2F8F">
        <w:rPr>
          <w:rFonts w:ascii="Times New Roman" w:hAnsi="Times New Roman" w:cs="Times New Roman"/>
          <w:iCs/>
          <w:sz w:val="24"/>
          <w:szCs w:val="24"/>
        </w:rPr>
        <w:t>.</w:t>
      </w:r>
      <w:r w:rsidR="008A3E45">
        <w:rPr>
          <w:rFonts w:ascii="Times New Roman" w:hAnsi="Times New Roman" w:cs="Times New Roman"/>
          <w:iCs/>
          <w:sz w:val="24"/>
          <w:szCs w:val="24"/>
        </w:rPr>
        <w:t xml:space="preserve">  Marion, Dunlap, and Friar (2015) discussed several determinants of successful university technology transfer executed through academic entrepreneurship.  Again, m</w:t>
      </w:r>
      <w:r w:rsidR="008A3E45" w:rsidRPr="008A3E45">
        <w:rPr>
          <w:rFonts w:ascii="Times New Roman" w:hAnsi="Times New Roman" w:cs="Times New Roman"/>
          <w:iCs/>
          <w:sz w:val="24"/>
          <w:szCs w:val="24"/>
        </w:rPr>
        <w:t>os</w:t>
      </w:r>
      <w:r w:rsidR="008A3E45">
        <w:rPr>
          <w:rFonts w:ascii="Times New Roman" w:hAnsi="Times New Roman" w:cs="Times New Roman"/>
          <w:iCs/>
          <w:sz w:val="24"/>
          <w:szCs w:val="24"/>
        </w:rPr>
        <w:t>t of the determinants examined we</w:t>
      </w:r>
      <w:r w:rsidR="008A3E45" w:rsidRPr="008A3E45">
        <w:rPr>
          <w:rFonts w:ascii="Times New Roman" w:hAnsi="Times New Roman" w:cs="Times New Roman"/>
          <w:iCs/>
          <w:sz w:val="24"/>
          <w:szCs w:val="24"/>
        </w:rPr>
        <w:t xml:space="preserve">re related to organizational structure and are exogenous to the technology transfer process itself.  </w:t>
      </w:r>
    </w:p>
    <w:p w:rsidR="001D4CB2" w:rsidRDefault="001D4CB2" w:rsidP="001F4643">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Heisey</w:t>
      </w:r>
      <w:proofErr w:type="spellEnd"/>
      <w:r>
        <w:rPr>
          <w:rFonts w:ascii="Times New Roman" w:hAnsi="Times New Roman" w:cs="Times New Roman"/>
          <w:sz w:val="24"/>
          <w:szCs w:val="24"/>
        </w:rPr>
        <w:t xml:space="preserve"> and Aleman (2011) </w:t>
      </w:r>
      <w:r w:rsidRPr="001D4CB2">
        <w:rPr>
          <w:rFonts w:ascii="Times New Roman" w:hAnsi="Times New Roman" w:cs="Times New Roman"/>
          <w:sz w:val="24"/>
          <w:szCs w:val="24"/>
        </w:rPr>
        <w:t xml:space="preserve">concluded that there was a statistically significant association between certain characteristics of the technology transfer offices of the universities and the amount of revenue generated from licensing university-created technologies.  They found a weak relationship between the aggregate amount of short-term research expenditures for universities and the amount of licensing revenue generated.  </w:t>
      </w:r>
    </w:p>
    <w:p w:rsidR="00124582" w:rsidRDefault="00F65C5D" w:rsidP="0012458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Other studies have also</w:t>
      </w:r>
      <w:r w:rsidR="001F4643" w:rsidRPr="00A22400">
        <w:rPr>
          <w:rFonts w:ascii="Times New Roman" w:hAnsi="Times New Roman" w:cs="Times New Roman"/>
          <w:sz w:val="24"/>
          <w:szCs w:val="24"/>
        </w:rPr>
        <w:t xml:space="preserve"> focused on the relation</w:t>
      </w:r>
      <w:r>
        <w:rPr>
          <w:rFonts w:ascii="Times New Roman" w:hAnsi="Times New Roman" w:cs="Times New Roman"/>
          <w:sz w:val="24"/>
          <w:szCs w:val="24"/>
        </w:rPr>
        <w:t>ship</w:t>
      </w:r>
      <w:r w:rsidR="001F4643" w:rsidRPr="00A22400">
        <w:rPr>
          <w:rFonts w:ascii="Times New Roman" w:hAnsi="Times New Roman" w:cs="Times New Roman"/>
          <w:sz w:val="24"/>
          <w:szCs w:val="24"/>
        </w:rPr>
        <w:t xml:space="preserve"> between institutional characteristics and technology transfer outcomes (Gonzalez-</w:t>
      </w:r>
      <w:proofErr w:type="spellStart"/>
      <w:r w:rsidR="001F4643" w:rsidRPr="00A22400">
        <w:rPr>
          <w:rFonts w:ascii="Times New Roman" w:hAnsi="Times New Roman" w:cs="Times New Roman"/>
          <w:sz w:val="24"/>
          <w:szCs w:val="24"/>
        </w:rPr>
        <w:t>Perni</w:t>
      </w:r>
      <w:proofErr w:type="spellEnd"/>
      <w:r w:rsidR="001F4643" w:rsidRPr="00A22400">
        <w:rPr>
          <w:rFonts w:ascii="Times New Roman" w:hAnsi="Times New Roman" w:cs="Times New Roman"/>
          <w:sz w:val="24"/>
          <w:szCs w:val="24"/>
        </w:rPr>
        <w:t xml:space="preserve">, </w:t>
      </w:r>
      <w:proofErr w:type="spellStart"/>
      <w:r w:rsidR="001F4643" w:rsidRPr="00A22400">
        <w:rPr>
          <w:rFonts w:ascii="Times New Roman" w:hAnsi="Times New Roman" w:cs="Times New Roman"/>
          <w:sz w:val="24"/>
          <w:szCs w:val="24"/>
        </w:rPr>
        <w:t>Kuechle</w:t>
      </w:r>
      <w:proofErr w:type="spellEnd"/>
      <w:r w:rsidR="001F4643" w:rsidRPr="00A22400">
        <w:rPr>
          <w:rFonts w:ascii="Times New Roman" w:hAnsi="Times New Roman" w:cs="Times New Roman"/>
          <w:sz w:val="24"/>
          <w:szCs w:val="24"/>
        </w:rPr>
        <w:t xml:space="preserve"> &amp; Pena-</w:t>
      </w:r>
      <w:proofErr w:type="spellStart"/>
      <w:r w:rsidR="001F4643" w:rsidRPr="00A22400">
        <w:rPr>
          <w:rFonts w:ascii="Times New Roman" w:hAnsi="Times New Roman" w:cs="Times New Roman"/>
          <w:sz w:val="24"/>
          <w:szCs w:val="24"/>
        </w:rPr>
        <w:t>Legzkue</w:t>
      </w:r>
      <w:proofErr w:type="spellEnd"/>
      <w:r w:rsidR="001F4643" w:rsidRPr="00A22400">
        <w:rPr>
          <w:rFonts w:ascii="Times New Roman" w:hAnsi="Times New Roman" w:cs="Times New Roman"/>
          <w:sz w:val="24"/>
          <w:szCs w:val="24"/>
        </w:rPr>
        <w:t xml:space="preserve">, 2013; </w:t>
      </w:r>
      <w:proofErr w:type="spellStart"/>
      <w:r w:rsidR="001F4643" w:rsidRPr="00A22400">
        <w:rPr>
          <w:rFonts w:ascii="Times New Roman" w:hAnsi="Times New Roman" w:cs="Times New Roman"/>
          <w:sz w:val="24"/>
          <w:szCs w:val="24"/>
        </w:rPr>
        <w:t>Markman</w:t>
      </w:r>
      <w:proofErr w:type="spellEnd"/>
      <w:r w:rsidR="001F4643" w:rsidRPr="00A22400">
        <w:rPr>
          <w:rFonts w:ascii="Times New Roman" w:hAnsi="Times New Roman" w:cs="Times New Roman"/>
          <w:sz w:val="24"/>
          <w:szCs w:val="24"/>
        </w:rPr>
        <w:t xml:space="preserve">, </w:t>
      </w:r>
      <w:proofErr w:type="spellStart"/>
      <w:r w:rsidR="001F4643" w:rsidRPr="00A22400">
        <w:rPr>
          <w:rFonts w:ascii="Times New Roman" w:hAnsi="Times New Roman" w:cs="Times New Roman"/>
          <w:sz w:val="24"/>
          <w:szCs w:val="24"/>
        </w:rPr>
        <w:t>Gianiodis</w:t>
      </w:r>
      <w:proofErr w:type="spellEnd"/>
      <w:r w:rsidR="001F4643" w:rsidRPr="00A22400">
        <w:rPr>
          <w:rFonts w:ascii="Times New Roman" w:hAnsi="Times New Roman" w:cs="Times New Roman"/>
          <w:sz w:val="24"/>
          <w:szCs w:val="24"/>
        </w:rPr>
        <w:t xml:space="preserve"> &amp; Phan, 2009).  These </w:t>
      </w:r>
      <w:r w:rsidR="006204F2">
        <w:rPr>
          <w:rFonts w:ascii="Times New Roman" w:hAnsi="Times New Roman" w:cs="Times New Roman"/>
          <w:sz w:val="24"/>
          <w:szCs w:val="24"/>
        </w:rPr>
        <w:t>studies found statistically significant associations with various institutional characteristics including</w:t>
      </w:r>
      <w:r w:rsidR="001F4643" w:rsidRPr="00A22400">
        <w:rPr>
          <w:rFonts w:ascii="Times New Roman" w:hAnsi="Times New Roman" w:cs="Times New Roman"/>
          <w:sz w:val="24"/>
          <w:szCs w:val="24"/>
        </w:rPr>
        <w:t xml:space="preserve"> staff levels, years of operation, technology portfolio size, </w:t>
      </w:r>
      <w:r w:rsidR="001F4643" w:rsidRPr="00A22400">
        <w:rPr>
          <w:rFonts w:ascii="Times New Roman" w:hAnsi="Times New Roman" w:cs="Times New Roman"/>
          <w:sz w:val="24"/>
          <w:szCs w:val="24"/>
        </w:rPr>
        <w:lastRenderedPageBreak/>
        <w:t>office autonomy, university specialization, and entrepren</w:t>
      </w:r>
      <w:r w:rsidR="00FF3B3E">
        <w:rPr>
          <w:rFonts w:ascii="Times New Roman" w:hAnsi="Times New Roman" w:cs="Times New Roman"/>
          <w:sz w:val="24"/>
          <w:szCs w:val="24"/>
        </w:rPr>
        <w:t>eurship-related infrastructure.</w:t>
      </w:r>
      <w:r w:rsidR="00D44D86">
        <w:rPr>
          <w:rFonts w:ascii="Times New Roman" w:hAnsi="Times New Roman" w:cs="Times New Roman"/>
          <w:sz w:val="24"/>
          <w:szCs w:val="24"/>
        </w:rPr>
        <w:t xml:space="preserve">  </w:t>
      </w:r>
      <w:r w:rsidR="00AC2476">
        <w:rPr>
          <w:rFonts w:ascii="Times New Roman" w:hAnsi="Times New Roman" w:cs="Times New Roman"/>
          <w:sz w:val="24"/>
          <w:szCs w:val="24"/>
        </w:rPr>
        <w:t xml:space="preserve">York and </w:t>
      </w:r>
      <w:proofErr w:type="spellStart"/>
      <w:r w:rsidR="00AC2476">
        <w:rPr>
          <w:rFonts w:ascii="Times New Roman" w:hAnsi="Times New Roman" w:cs="Times New Roman"/>
          <w:sz w:val="24"/>
          <w:szCs w:val="24"/>
        </w:rPr>
        <w:t>Ahn</w:t>
      </w:r>
      <w:proofErr w:type="spellEnd"/>
      <w:r w:rsidR="00AC2476">
        <w:rPr>
          <w:rFonts w:ascii="Times New Roman" w:hAnsi="Times New Roman" w:cs="Times New Roman"/>
          <w:sz w:val="24"/>
          <w:szCs w:val="24"/>
        </w:rPr>
        <w:t xml:space="preserve"> (2012) used a comparative case study method to identify factors associated with university technology transfer success.  Most of the determinants they identified were related to organizational structure.  </w:t>
      </w:r>
      <w:r w:rsidR="00D44D86">
        <w:rPr>
          <w:rFonts w:ascii="Times New Roman" w:hAnsi="Times New Roman" w:cs="Times New Roman"/>
          <w:sz w:val="24"/>
          <w:szCs w:val="24"/>
        </w:rPr>
        <w:t xml:space="preserve">However, </w:t>
      </w:r>
      <w:r w:rsidR="00AC2476">
        <w:rPr>
          <w:rFonts w:ascii="Times New Roman" w:hAnsi="Times New Roman" w:cs="Times New Roman"/>
          <w:sz w:val="24"/>
          <w:szCs w:val="24"/>
        </w:rPr>
        <w:t>using</w:t>
      </w:r>
      <w:r w:rsidR="00D44D86">
        <w:rPr>
          <w:rFonts w:ascii="Times New Roman" w:hAnsi="Times New Roman" w:cs="Times New Roman"/>
          <w:sz w:val="24"/>
          <w:szCs w:val="24"/>
        </w:rPr>
        <w:t xml:space="preserve"> hierarchical regression analysis Wu, Welch, and Huang (2015) found that individual factors, particularly researcher attitude toward technology transfer and their involvement post-disclosure, were more strongly associated with success than institutional factors.  Like most studies of university technology transfer, Wu, Welch, and Huang operationalized technology transfer success as the execution of a license for a patent assigned to the university.</w:t>
      </w:r>
    </w:p>
    <w:p w:rsidR="00F65C5D" w:rsidRDefault="00FF3B3E" w:rsidP="001F4643">
      <w:pPr>
        <w:spacing w:after="0" w:line="480" w:lineRule="auto"/>
        <w:ind w:firstLine="720"/>
        <w:rPr>
          <w:rFonts w:ascii="Times New Roman" w:hAnsi="Times New Roman" w:cs="Times New Roman"/>
          <w:sz w:val="24"/>
          <w:szCs w:val="24"/>
        </w:rPr>
      </w:pPr>
      <w:r w:rsidRPr="00FF3B3E">
        <w:rPr>
          <w:rFonts w:ascii="Times New Roman" w:hAnsi="Times New Roman" w:cs="Times New Roman"/>
          <w:sz w:val="24"/>
          <w:szCs w:val="24"/>
        </w:rPr>
        <w:t xml:space="preserve">Dolmans, Shane, Jankowski, </w:t>
      </w:r>
      <w:proofErr w:type="spellStart"/>
      <w:r w:rsidRPr="00FF3B3E">
        <w:rPr>
          <w:rFonts w:ascii="Times New Roman" w:hAnsi="Times New Roman" w:cs="Times New Roman"/>
          <w:sz w:val="24"/>
          <w:szCs w:val="24"/>
        </w:rPr>
        <w:t>Reymen</w:t>
      </w:r>
      <w:proofErr w:type="spellEnd"/>
      <w:r w:rsidRPr="00FF3B3E">
        <w:rPr>
          <w:rFonts w:ascii="Times New Roman" w:hAnsi="Times New Roman" w:cs="Times New Roman"/>
          <w:sz w:val="24"/>
          <w:szCs w:val="24"/>
        </w:rPr>
        <w:t xml:space="preserve">, &amp; </w:t>
      </w:r>
      <w:proofErr w:type="spellStart"/>
      <w:r w:rsidRPr="00FF3B3E">
        <w:rPr>
          <w:rFonts w:ascii="Times New Roman" w:hAnsi="Times New Roman" w:cs="Times New Roman"/>
          <w:sz w:val="24"/>
          <w:szCs w:val="24"/>
        </w:rPr>
        <w:t>Romme</w:t>
      </w:r>
      <w:proofErr w:type="spellEnd"/>
      <w:r w:rsidRPr="00FF3B3E">
        <w:rPr>
          <w:rFonts w:ascii="Times New Roman" w:hAnsi="Times New Roman" w:cs="Times New Roman"/>
          <w:sz w:val="24"/>
          <w:szCs w:val="24"/>
        </w:rPr>
        <w:t xml:space="preserve"> (2016)</w:t>
      </w:r>
      <w:r>
        <w:rPr>
          <w:rFonts w:ascii="Times New Roman" w:hAnsi="Times New Roman" w:cs="Times New Roman"/>
          <w:sz w:val="24"/>
          <w:szCs w:val="24"/>
        </w:rPr>
        <w:t xml:space="preserve"> found that university technology transfer professionals were more likely to pursue the transfer of a technology to the private sector when the inventor presented a more well-groomed, professional appearance.  There results were significant at the 0.05 level.</w:t>
      </w:r>
    </w:p>
    <w:p w:rsidR="00496CEA" w:rsidRDefault="00CF4F94" w:rsidP="001F464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Very few </w:t>
      </w:r>
      <w:r w:rsidR="001F4643" w:rsidRPr="00A22400">
        <w:rPr>
          <w:rFonts w:ascii="Times New Roman" w:hAnsi="Times New Roman" w:cs="Times New Roman"/>
          <w:sz w:val="24"/>
          <w:szCs w:val="24"/>
        </w:rPr>
        <w:t>research studies focus</w:t>
      </w:r>
      <w:r>
        <w:rPr>
          <w:rFonts w:ascii="Times New Roman" w:hAnsi="Times New Roman" w:cs="Times New Roman"/>
          <w:sz w:val="24"/>
          <w:szCs w:val="24"/>
        </w:rPr>
        <w:t>ed</w:t>
      </w:r>
      <w:r w:rsidR="001F4643" w:rsidRPr="00A22400">
        <w:rPr>
          <w:rFonts w:ascii="Times New Roman" w:hAnsi="Times New Roman" w:cs="Times New Roman"/>
          <w:sz w:val="24"/>
          <w:szCs w:val="24"/>
        </w:rPr>
        <w:t xml:space="preserve"> on factors that are more endogenous to the technology transfer process.  </w:t>
      </w:r>
      <w:proofErr w:type="spellStart"/>
      <w:r>
        <w:rPr>
          <w:rFonts w:ascii="Times New Roman" w:hAnsi="Times New Roman" w:cs="Times New Roman"/>
          <w:sz w:val="24"/>
          <w:szCs w:val="24"/>
        </w:rPr>
        <w:t>Kundu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Bhar</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Pandurangan</w:t>
      </w:r>
      <w:proofErr w:type="spellEnd"/>
      <w:r>
        <w:rPr>
          <w:rFonts w:ascii="Times New Roman" w:hAnsi="Times New Roman" w:cs="Times New Roman"/>
          <w:sz w:val="24"/>
          <w:szCs w:val="24"/>
        </w:rPr>
        <w:t xml:space="preserve"> (2015) examined</w:t>
      </w:r>
      <w:r w:rsidRPr="00CF4F94">
        <w:rPr>
          <w:rFonts w:ascii="Times New Roman" w:hAnsi="Times New Roman" w:cs="Times New Roman"/>
          <w:sz w:val="24"/>
          <w:szCs w:val="24"/>
        </w:rPr>
        <w:t xml:space="preserve"> intrinsic factors of technology transfer </w:t>
      </w:r>
      <w:r>
        <w:rPr>
          <w:rFonts w:ascii="Times New Roman" w:hAnsi="Times New Roman" w:cs="Times New Roman"/>
          <w:sz w:val="24"/>
          <w:szCs w:val="24"/>
        </w:rPr>
        <w:t xml:space="preserve">relative </w:t>
      </w:r>
      <w:r w:rsidRPr="00CF4F94">
        <w:rPr>
          <w:rFonts w:ascii="Times New Roman" w:hAnsi="Times New Roman" w:cs="Times New Roman"/>
          <w:sz w:val="24"/>
          <w:szCs w:val="24"/>
        </w:rPr>
        <w:t xml:space="preserve">in the context of economic development.  </w:t>
      </w:r>
      <w:r>
        <w:rPr>
          <w:rFonts w:ascii="Times New Roman" w:hAnsi="Times New Roman" w:cs="Times New Roman"/>
          <w:sz w:val="24"/>
          <w:szCs w:val="24"/>
        </w:rPr>
        <w:t xml:space="preserve">However, the factors they </w:t>
      </w:r>
      <w:r w:rsidRPr="00CF4F94">
        <w:rPr>
          <w:rFonts w:ascii="Times New Roman" w:hAnsi="Times New Roman" w:cs="Times New Roman"/>
          <w:sz w:val="24"/>
          <w:szCs w:val="24"/>
        </w:rPr>
        <w:t>described are intrinsic primarily relative to the individual actors and not necessarily the technology transfer process.</w:t>
      </w:r>
    </w:p>
    <w:p w:rsidR="001F4643" w:rsidRDefault="00496CEA" w:rsidP="001F4643">
      <w:pPr>
        <w:spacing w:after="0" w:line="480" w:lineRule="auto"/>
        <w:ind w:firstLine="720"/>
        <w:rPr>
          <w:rFonts w:ascii="Times New Roman" w:hAnsi="Times New Roman" w:cs="Times New Roman"/>
          <w:caps/>
          <w:sz w:val="24"/>
          <w:szCs w:val="24"/>
        </w:rPr>
      </w:pPr>
      <w:r>
        <w:rPr>
          <w:rFonts w:ascii="Times New Roman" w:hAnsi="Times New Roman" w:cs="Times New Roman"/>
          <w:sz w:val="24"/>
          <w:szCs w:val="24"/>
        </w:rPr>
        <w:t>[</w:t>
      </w:r>
      <w:r w:rsidR="00F577AD">
        <w:rPr>
          <w:rFonts w:ascii="Times New Roman" w:hAnsi="Times New Roman" w:cs="Times New Roman"/>
          <w:caps/>
          <w:sz w:val="24"/>
          <w:szCs w:val="24"/>
        </w:rPr>
        <w:t xml:space="preserve">Describe </w:t>
      </w:r>
      <w:r w:rsidRPr="00687B1C">
        <w:rPr>
          <w:rFonts w:ascii="Times New Roman" w:hAnsi="Times New Roman" w:cs="Times New Roman"/>
          <w:caps/>
          <w:sz w:val="24"/>
          <w:szCs w:val="24"/>
        </w:rPr>
        <w:t xml:space="preserve">the gaps in the literature about factors associated with successful university technology transfer.]   </w:t>
      </w:r>
    </w:p>
    <w:p w:rsidR="00E11B9C" w:rsidRPr="00FB6C0D" w:rsidRDefault="00E11B9C" w:rsidP="00E11B9C">
      <w:pPr>
        <w:spacing w:after="0" w:line="480" w:lineRule="auto"/>
        <w:rPr>
          <w:rFonts w:ascii="Times New Roman" w:hAnsi="Times New Roman" w:cs="Times New Roman"/>
          <w:b/>
          <w:sz w:val="24"/>
          <w:szCs w:val="24"/>
        </w:rPr>
      </w:pPr>
      <w:r w:rsidRPr="00FB6C0D">
        <w:rPr>
          <w:rFonts w:ascii="Times New Roman" w:hAnsi="Times New Roman" w:cs="Times New Roman"/>
          <w:b/>
          <w:sz w:val="24"/>
          <w:szCs w:val="24"/>
        </w:rPr>
        <w:t>Development Stage</w:t>
      </w:r>
    </w:p>
    <w:p w:rsidR="00E11B9C" w:rsidRDefault="00E11B9C" w:rsidP="00E11B9C">
      <w:pPr>
        <w:spacing w:after="0" w:line="480" w:lineRule="auto"/>
        <w:rPr>
          <w:rFonts w:ascii="Times New Roman" w:hAnsi="Times New Roman" w:cs="Times New Roman"/>
          <w:color w:val="FF0000"/>
          <w:sz w:val="24"/>
          <w:szCs w:val="24"/>
        </w:rPr>
      </w:pPr>
      <w:r>
        <w:rPr>
          <w:rFonts w:ascii="Times New Roman" w:hAnsi="Times New Roman" w:cs="Times New Roman"/>
          <w:sz w:val="24"/>
          <w:szCs w:val="24"/>
        </w:rPr>
        <w:tab/>
      </w:r>
      <w:r w:rsidRPr="00927A8B">
        <w:rPr>
          <w:rFonts w:ascii="Times New Roman" w:hAnsi="Times New Roman" w:cs="Times New Roman"/>
          <w:color w:val="FF0000"/>
          <w:sz w:val="24"/>
          <w:szCs w:val="24"/>
        </w:rPr>
        <w:t>[</w:t>
      </w:r>
      <w:r w:rsidRPr="00927A8B">
        <w:rPr>
          <w:rFonts w:ascii="Times New Roman" w:hAnsi="Times New Roman" w:cs="Times New Roman"/>
          <w:caps/>
          <w:color w:val="FF0000"/>
          <w:sz w:val="24"/>
          <w:szCs w:val="24"/>
        </w:rPr>
        <w:t xml:space="preserve">This </w:t>
      </w:r>
      <w:r>
        <w:rPr>
          <w:rFonts w:ascii="Times New Roman" w:hAnsi="Times New Roman" w:cs="Times New Roman"/>
          <w:caps/>
          <w:color w:val="FF0000"/>
          <w:sz w:val="24"/>
          <w:szCs w:val="24"/>
        </w:rPr>
        <w:t xml:space="preserve">section </w:t>
      </w:r>
      <w:r w:rsidRPr="00927A8B">
        <w:rPr>
          <w:rFonts w:ascii="Times New Roman" w:hAnsi="Times New Roman" w:cs="Times New Roman"/>
          <w:caps/>
          <w:color w:val="FF0000"/>
          <w:sz w:val="24"/>
          <w:szCs w:val="24"/>
        </w:rPr>
        <w:t>is not part of the project assignment for POLS 6330 Public Sector Economics.</w:t>
      </w:r>
      <w:r w:rsidRPr="00927A8B">
        <w:rPr>
          <w:rFonts w:ascii="Times New Roman" w:hAnsi="Times New Roman" w:cs="Times New Roman"/>
          <w:color w:val="FF0000"/>
          <w:sz w:val="24"/>
          <w:szCs w:val="24"/>
        </w:rPr>
        <w:t xml:space="preserve">] </w:t>
      </w:r>
    </w:p>
    <w:p w:rsidR="00E11B9C" w:rsidRDefault="00E11B9C" w:rsidP="00E11B9C">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lastRenderedPageBreak/>
        <w:t xml:space="preserve">Based on my experience as a technology transfer professional, there are many issues that would benefit from further scholarly research.  One issue that has peaked my interest is the popular belief among many technology transfer professionals that a technology must progress to a certain minimum </w:t>
      </w:r>
      <w:r>
        <w:rPr>
          <w:rFonts w:ascii="Times New Roman" w:hAnsi="Times New Roman" w:cs="Times New Roman"/>
          <w:sz w:val="24"/>
          <w:szCs w:val="24"/>
        </w:rPr>
        <w:t xml:space="preserve">state of </w:t>
      </w:r>
      <w:r w:rsidRPr="00805CD2">
        <w:rPr>
          <w:rFonts w:ascii="Times New Roman" w:hAnsi="Times New Roman" w:cs="Times New Roman"/>
          <w:sz w:val="24"/>
          <w:szCs w:val="24"/>
        </w:rPr>
        <w:t xml:space="preserve">development </w:t>
      </w:r>
      <w:r>
        <w:rPr>
          <w:rFonts w:ascii="Times New Roman" w:hAnsi="Times New Roman" w:cs="Times New Roman"/>
          <w:sz w:val="24"/>
          <w:szCs w:val="24"/>
        </w:rPr>
        <w:t>(i.e., development stage)</w:t>
      </w:r>
      <w:r w:rsidRPr="00805CD2">
        <w:rPr>
          <w:rFonts w:ascii="Times New Roman" w:hAnsi="Times New Roman" w:cs="Times New Roman"/>
          <w:sz w:val="24"/>
          <w:szCs w:val="24"/>
        </w:rPr>
        <w:t xml:space="preserve"> before it can be successfully transferred to the private sector.  Discussions among industry professionals about the so called “Valley of Death” are founded upon this belief.  The Valley of Death refers to the gap between funding for basic research that produces scientific discoveries, which the federal government provides, and funding provided by the private sector for R&amp;D activity directed toward the exploitation of technologies in specific applications for the public interest</w:t>
      </w:r>
      <w:r>
        <w:rPr>
          <w:rFonts w:ascii="Times New Roman" w:hAnsi="Times New Roman" w:cs="Times New Roman"/>
          <w:sz w:val="24"/>
          <w:szCs w:val="24"/>
        </w:rPr>
        <w:t xml:space="preserve"> (CITATION NEEDED)</w:t>
      </w:r>
      <w:r w:rsidRPr="00805CD2">
        <w:rPr>
          <w:rFonts w:ascii="Times New Roman" w:hAnsi="Times New Roman" w:cs="Times New Roman"/>
          <w:sz w:val="24"/>
          <w:szCs w:val="24"/>
        </w:rPr>
        <w:t xml:space="preserve">.  Many technology transfer professionals point to this gap as a primary impediment to successfully transferring technologies to the private sector. </w:t>
      </w:r>
    </w:p>
    <w:p w:rsidR="007F1E2C" w:rsidRDefault="007F1E2C"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literature provides evidence to suggest that development stage plays an important role in successful university technology transfer.  A key finding of Lee (1997) was that private sector firms are unlikely to invest in commercializing technologies generated from the research conducted at universities unless they are significantly de-risked.  Even research that highly focused applied research in nature requires significant funding to de-risk the resulting technologies.  Private sector firms seem unwilling to spend funds to de-risk such technologies.</w:t>
      </w:r>
      <w:r w:rsidR="00AF7D04">
        <w:rPr>
          <w:rFonts w:ascii="Times New Roman" w:hAnsi="Times New Roman" w:cs="Times New Roman"/>
          <w:sz w:val="24"/>
          <w:szCs w:val="24"/>
        </w:rPr>
        <w:t xml:space="preserve">  Wu, Welch, and Huang (2015) found a positive correlation between additional post-disclosure research conducted by faculty inventors and the execution of a license for the patents on inventions that resulted from the research.</w:t>
      </w:r>
    </w:p>
    <w:p w:rsidR="003F55E8" w:rsidRDefault="003F55E8"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insights offered by Stokes (1997) have significant implications for examining the potential role of development stage in university technology transfer.   Stokes </w:t>
      </w:r>
      <w:r w:rsidRPr="003F55E8">
        <w:rPr>
          <w:rFonts w:ascii="Times New Roman" w:hAnsi="Times New Roman" w:cs="Times New Roman"/>
          <w:sz w:val="24"/>
          <w:szCs w:val="24"/>
        </w:rPr>
        <w:t xml:space="preserve">examined the core paradigm that provides the framework for federally-funded research and development as well as </w:t>
      </w:r>
      <w:r w:rsidRPr="003F55E8">
        <w:rPr>
          <w:rFonts w:ascii="Times New Roman" w:hAnsi="Times New Roman" w:cs="Times New Roman"/>
          <w:sz w:val="24"/>
          <w:szCs w:val="24"/>
        </w:rPr>
        <w:lastRenderedPageBreak/>
        <w:t xml:space="preserve">the implications that framework has for public policy.  </w:t>
      </w:r>
      <w:r>
        <w:rPr>
          <w:rFonts w:ascii="Times New Roman" w:hAnsi="Times New Roman" w:cs="Times New Roman"/>
          <w:sz w:val="24"/>
          <w:szCs w:val="24"/>
        </w:rPr>
        <w:t>B</w:t>
      </w:r>
      <w:r w:rsidRPr="003F55E8">
        <w:rPr>
          <w:rFonts w:ascii="Times New Roman" w:hAnsi="Times New Roman" w:cs="Times New Roman"/>
          <w:sz w:val="24"/>
          <w:szCs w:val="24"/>
        </w:rPr>
        <w:t>ased on both experience and reasoned analysis,</w:t>
      </w:r>
      <w:r>
        <w:rPr>
          <w:rFonts w:ascii="Times New Roman" w:hAnsi="Times New Roman" w:cs="Times New Roman"/>
          <w:sz w:val="24"/>
          <w:szCs w:val="24"/>
        </w:rPr>
        <w:t xml:space="preserve"> he argued</w:t>
      </w:r>
      <w:r w:rsidRPr="003F55E8">
        <w:rPr>
          <w:rFonts w:ascii="Times New Roman" w:hAnsi="Times New Roman" w:cs="Times New Roman"/>
          <w:sz w:val="24"/>
          <w:szCs w:val="24"/>
        </w:rPr>
        <w:t xml:space="preserve"> that the static and dynamic variants of the predominant linear paradigm relating science and technology is fundamentally flawed.  This paradigm posits that pure basic research is the fountain from which all technological progress springs forth.  In the dynamic linear paradigm, basic research leads to applied research </w:t>
      </w:r>
      <w:r>
        <w:rPr>
          <w:rFonts w:ascii="Times New Roman" w:hAnsi="Times New Roman" w:cs="Times New Roman"/>
          <w:sz w:val="24"/>
          <w:szCs w:val="24"/>
        </w:rPr>
        <w:t>which</w:t>
      </w:r>
      <w:r w:rsidRPr="003F55E8">
        <w:rPr>
          <w:rFonts w:ascii="Times New Roman" w:hAnsi="Times New Roman" w:cs="Times New Roman"/>
          <w:sz w:val="24"/>
          <w:szCs w:val="24"/>
        </w:rPr>
        <w:t xml:space="preserve"> gives way to development </w:t>
      </w:r>
      <w:r>
        <w:rPr>
          <w:rFonts w:ascii="Times New Roman" w:hAnsi="Times New Roman" w:cs="Times New Roman"/>
          <w:sz w:val="24"/>
          <w:szCs w:val="24"/>
        </w:rPr>
        <w:t>which</w:t>
      </w:r>
      <w:r w:rsidRPr="003F55E8">
        <w:rPr>
          <w:rFonts w:ascii="Times New Roman" w:hAnsi="Times New Roman" w:cs="Times New Roman"/>
          <w:sz w:val="24"/>
          <w:szCs w:val="24"/>
        </w:rPr>
        <w:t xml:space="preserve"> subsequently results in production and operations technologies.  Stokes demonstrated that this one-dimensional linear model is inadequate and inaccurate in describing reality.  </w:t>
      </w:r>
    </w:p>
    <w:p w:rsidR="003F55E8" w:rsidRDefault="003F55E8"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Stokes (1997)</w:t>
      </w:r>
      <w:r w:rsidRPr="003F55E8">
        <w:rPr>
          <w:rFonts w:ascii="Times New Roman" w:hAnsi="Times New Roman" w:cs="Times New Roman"/>
          <w:sz w:val="24"/>
          <w:szCs w:val="24"/>
        </w:rPr>
        <w:t xml:space="preserve"> </w:t>
      </w:r>
      <w:r>
        <w:rPr>
          <w:rFonts w:ascii="Times New Roman" w:hAnsi="Times New Roman" w:cs="Times New Roman"/>
          <w:sz w:val="24"/>
          <w:szCs w:val="24"/>
        </w:rPr>
        <w:t xml:space="preserve">noted </w:t>
      </w:r>
      <w:r w:rsidRPr="003F55E8">
        <w:rPr>
          <w:rFonts w:ascii="Times New Roman" w:hAnsi="Times New Roman" w:cs="Times New Roman"/>
          <w:sz w:val="24"/>
          <w:szCs w:val="24"/>
        </w:rPr>
        <w:t>several attempts by previous scholars to develop alterative models that more correctly described the interaction between understanding and use in scientific research and technological progress.  Stokes offered a two-dimensional framework to comprehend the relationship between understanding and use in the pursuit of scientific knowledge.  The</w:t>
      </w:r>
      <w:r>
        <w:rPr>
          <w:rFonts w:ascii="Times New Roman" w:hAnsi="Times New Roman" w:cs="Times New Roman"/>
          <w:sz w:val="24"/>
          <w:szCs w:val="24"/>
        </w:rPr>
        <w:t xml:space="preserve"> vertical axis indicated</w:t>
      </w:r>
      <w:r w:rsidRPr="003F55E8">
        <w:rPr>
          <w:rFonts w:ascii="Times New Roman" w:hAnsi="Times New Roman" w:cs="Times New Roman"/>
          <w:sz w:val="24"/>
          <w:szCs w:val="24"/>
        </w:rPr>
        <w:t xml:space="preserve"> the degree to which research strives for fundamental understanding of phenomenon and ranges from no concern for fundamental understanding to complete focus on developing fundamental understanding.  The horizontal axis indicate</w:t>
      </w:r>
      <w:r>
        <w:rPr>
          <w:rFonts w:ascii="Times New Roman" w:hAnsi="Times New Roman" w:cs="Times New Roman"/>
          <w:sz w:val="24"/>
          <w:szCs w:val="24"/>
        </w:rPr>
        <w:t>d</w:t>
      </w:r>
      <w:r w:rsidRPr="003F55E8">
        <w:rPr>
          <w:rFonts w:ascii="Times New Roman" w:hAnsi="Times New Roman" w:cs="Times New Roman"/>
          <w:sz w:val="24"/>
          <w:szCs w:val="24"/>
        </w:rPr>
        <w:t xml:space="preserve"> the degree to which research is inspired by considerations of use and ranges from no consideration to completely use-driven.  This framework produces a four-quadrant model of scientific research.  </w:t>
      </w:r>
    </w:p>
    <w:p w:rsidR="003F55E8" w:rsidRPr="00805CD2" w:rsidRDefault="003F55E8"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In the model Stokes (1997) put forward, p</w:t>
      </w:r>
      <w:r w:rsidRPr="003F55E8">
        <w:rPr>
          <w:rFonts w:ascii="Times New Roman" w:hAnsi="Times New Roman" w:cs="Times New Roman"/>
          <w:sz w:val="24"/>
          <w:szCs w:val="24"/>
        </w:rPr>
        <w:t>ure applied research is positioned in the lower right quadrant.  Pure basic research is in the upper left quadrant.  The upper right quadrant exemplifies use-inspired basic research.  One might conceive of the lower left quadrant as descriptive research.  Stokes also noted the trajectory of technology is not just dictated by technical considerations.  Market considerations also have a profou</w:t>
      </w:r>
      <w:r>
        <w:rPr>
          <w:rFonts w:ascii="Times New Roman" w:hAnsi="Times New Roman" w:cs="Times New Roman"/>
          <w:sz w:val="24"/>
          <w:szCs w:val="24"/>
        </w:rPr>
        <w:t xml:space="preserve">nd influence on the development, adoption, and continued use </w:t>
      </w:r>
      <w:r w:rsidRPr="003F55E8">
        <w:rPr>
          <w:rFonts w:ascii="Times New Roman" w:hAnsi="Times New Roman" w:cs="Times New Roman"/>
          <w:sz w:val="24"/>
          <w:szCs w:val="24"/>
        </w:rPr>
        <w:t xml:space="preserve">of technology.  </w:t>
      </w:r>
    </w:p>
    <w:p w:rsidR="00E11B9C" w:rsidRDefault="00E11B9C"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w:t>
      </w:r>
      <w:r>
        <w:rPr>
          <w:rFonts w:ascii="Times New Roman" w:hAnsi="Times New Roman" w:cs="Times New Roman"/>
          <w:caps/>
          <w:sz w:val="24"/>
          <w:szCs w:val="24"/>
        </w:rPr>
        <w:t xml:space="preserve">Explain the conceptualization of </w:t>
      </w:r>
      <w:r w:rsidRPr="00E307AD">
        <w:rPr>
          <w:rFonts w:ascii="Times New Roman" w:hAnsi="Times New Roman" w:cs="Times New Roman"/>
          <w:caps/>
          <w:sz w:val="24"/>
          <w:szCs w:val="24"/>
        </w:rPr>
        <w:t xml:space="preserve">development stage </w:t>
      </w:r>
      <w:r>
        <w:rPr>
          <w:rFonts w:ascii="Times New Roman" w:hAnsi="Times New Roman" w:cs="Times New Roman"/>
          <w:caps/>
          <w:sz w:val="24"/>
          <w:szCs w:val="24"/>
        </w:rPr>
        <w:t>for the study</w:t>
      </w:r>
      <w:r w:rsidRPr="00E307AD">
        <w:rPr>
          <w:rFonts w:ascii="Times New Roman" w:hAnsi="Times New Roman" w:cs="Times New Roman"/>
          <w:caps/>
          <w:sz w:val="24"/>
          <w:szCs w:val="24"/>
        </w:rPr>
        <w:t xml:space="preserve"> and provide evidence from the literature</w:t>
      </w:r>
      <w:r>
        <w:rPr>
          <w:rFonts w:ascii="Times New Roman" w:hAnsi="Times New Roman" w:cs="Times New Roman"/>
          <w:caps/>
          <w:sz w:val="24"/>
          <w:szCs w:val="24"/>
        </w:rPr>
        <w:t xml:space="preserve"> to support it</w:t>
      </w:r>
      <w:r>
        <w:rPr>
          <w:rFonts w:ascii="Times New Roman" w:hAnsi="Times New Roman" w:cs="Times New Roman"/>
          <w:sz w:val="24"/>
          <w:szCs w:val="24"/>
        </w:rPr>
        <w:t xml:space="preserve">.] </w:t>
      </w:r>
    </w:p>
    <w:p w:rsidR="00E11B9C" w:rsidRDefault="00E11B9C" w:rsidP="00E11B9C">
      <w:pPr>
        <w:spacing w:after="0" w:line="480" w:lineRule="auto"/>
        <w:rPr>
          <w:rFonts w:ascii="Times New Roman" w:hAnsi="Times New Roman" w:cs="Times New Roman"/>
          <w:sz w:val="24"/>
          <w:szCs w:val="24"/>
        </w:rPr>
      </w:pPr>
      <w:r>
        <w:rPr>
          <w:rFonts w:ascii="Times New Roman" w:hAnsi="Times New Roman" w:cs="Times New Roman"/>
          <w:sz w:val="24"/>
          <w:szCs w:val="24"/>
        </w:rPr>
        <w:tab/>
        <w:t>[</w:t>
      </w:r>
      <w:r w:rsidRPr="007E4E33">
        <w:rPr>
          <w:rFonts w:ascii="Times New Roman" w:hAnsi="Times New Roman" w:cs="Times New Roman"/>
          <w:caps/>
          <w:sz w:val="24"/>
          <w:szCs w:val="24"/>
        </w:rPr>
        <w:t>Describe approaches to measuring development stage found in the literature</w:t>
      </w:r>
      <w:r>
        <w:rPr>
          <w:rFonts w:ascii="Times New Roman" w:hAnsi="Times New Roman" w:cs="Times New Roman"/>
          <w:sz w:val="24"/>
          <w:szCs w:val="24"/>
        </w:rPr>
        <w:t>.]</w:t>
      </w:r>
    </w:p>
    <w:p w:rsidR="00E11B9C" w:rsidRDefault="00E11B9C"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Spearman (2013) </w:t>
      </w:r>
      <w:r w:rsidRPr="002A3328">
        <w:rPr>
          <w:rFonts w:ascii="Times New Roman" w:hAnsi="Times New Roman" w:cs="Times New Roman"/>
          <w:sz w:val="24"/>
          <w:szCs w:val="24"/>
        </w:rPr>
        <w:t xml:space="preserve">specifically used the concept of technology readiness levels (TRLs) to describe development stage and the point where it becomes more difficult to advance the technology to where it is useful and can be transitioned to the private sector for commercialization.  </w:t>
      </w:r>
    </w:p>
    <w:p w:rsidR="00E11B9C" w:rsidRDefault="00E11B9C"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 hypothesize that </w:t>
      </w:r>
      <w:r w:rsidRPr="0009261D">
        <w:rPr>
          <w:rFonts w:ascii="Times New Roman" w:hAnsi="Times New Roman" w:cs="Times New Roman"/>
          <w:sz w:val="24"/>
          <w:szCs w:val="24"/>
        </w:rPr>
        <w:t>development stage help</w:t>
      </w:r>
      <w:r>
        <w:rPr>
          <w:rFonts w:ascii="Times New Roman" w:hAnsi="Times New Roman" w:cs="Times New Roman"/>
          <w:sz w:val="24"/>
          <w:szCs w:val="24"/>
        </w:rPr>
        <w:t>s</w:t>
      </w:r>
      <w:r w:rsidRPr="0009261D">
        <w:rPr>
          <w:rFonts w:ascii="Times New Roman" w:hAnsi="Times New Roman" w:cs="Times New Roman"/>
          <w:sz w:val="24"/>
          <w:szCs w:val="24"/>
        </w:rPr>
        <w:t xml:space="preserve"> explain</w:t>
      </w:r>
      <w:r>
        <w:rPr>
          <w:rFonts w:ascii="Times New Roman" w:hAnsi="Times New Roman" w:cs="Times New Roman"/>
          <w:sz w:val="24"/>
          <w:szCs w:val="24"/>
        </w:rPr>
        <w:t xml:space="preserve"> </w:t>
      </w:r>
      <w:r w:rsidRPr="0009261D">
        <w:rPr>
          <w:rFonts w:ascii="Times New Roman" w:hAnsi="Times New Roman" w:cs="Times New Roman"/>
          <w:sz w:val="24"/>
          <w:szCs w:val="24"/>
        </w:rPr>
        <w:t xml:space="preserve">why </w:t>
      </w:r>
      <w:r>
        <w:rPr>
          <w:rFonts w:ascii="Times New Roman" w:hAnsi="Times New Roman" w:cs="Times New Roman"/>
          <w:sz w:val="24"/>
          <w:szCs w:val="24"/>
        </w:rPr>
        <w:t xml:space="preserve">private sector </w:t>
      </w:r>
      <w:r w:rsidRPr="0009261D">
        <w:rPr>
          <w:rFonts w:ascii="Times New Roman" w:hAnsi="Times New Roman" w:cs="Times New Roman"/>
          <w:sz w:val="24"/>
          <w:szCs w:val="24"/>
        </w:rPr>
        <w:t xml:space="preserve">companies </w:t>
      </w:r>
      <w:r>
        <w:rPr>
          <w:rFonts w:ascii="Times New Roman" w:hAnsi="Times New Roman" w:cs="Times New Roman"/>
          <w:sz w:val="24"/>
          <w:szCs w:val="24"/>
        </w:rPr>
        <w:t>do</w:t>
      </w:r>
      <w:r w:rsidRPr="0009261D">
        <w:rPr>
          <w:rFonts w:ascii="Times New Roman" w:hAnsi="Times New Roman" w:cs="Times New Roman"/>
          <w:sz w:val="24"/>
          <w:szCs w:val="24"/>
        </w:rPr>
        <w:t xml:space="preserve"> not to pursue university-created technologies that seem to align with their missions and profit motives even when the companies appear to have the resources to do so</w:t>
      </w:r>
      <w:r>
        <w:rPr>
          <w:rFonts w:ascii="Times New Roman" w:hAnsi="Times New Roman" w:cs="Times New Roman"/>
          <w:sz w:val="24"/>
          <w:szCs w:val="24"/>
        </w:rPr>
        <w:t>.</w:t>
      </w:r>
      <w:r w:rsidRPr="0009261D">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E11B9C" w:rsidRDefault="00E11B9C"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This preliminary research question goes</w:t>
      </w:r>
      <w:r w:rsidRPr="0009261D">
        <w:rPr>
          <w:rFonts w:ascii="Times New Roman" w:hAnsi="Times New Roman" w:cs="Times New Roman"/>
          <w:sz w:val="24"/>
          <w:szCs w:val="24"/>
        </w:rPr>
        <w:t xml:space="preserve"> to the premise of current </w:t>
      </w:r>
      <w:r>
        <w:rPr>
          <w:rFonts w:ascii="Times New Roman" w:hAnsi="Times New Roman" w:cs="Times New Roman"/>
          <w:sz w:val="24"/>
          <w:szCs w:val="24"/>
        </w:rPr>
        <w:t>public</w:t>
      </w:r>
      <w:r w:rsidRPr="0009261D">
        <w:rPr>
          <w:rFonts w:ascii="Times New Roman" w:hAnsi="Times New Roman" w:cs="Times New Roman"/>
          <w:sz w:val="24"/>
          <w:szCs w:val="24"/>
        </w:rPr>
        <w:t xml:space="preserve"> policy related to university technology transfer.</w:t>
      </w:r>
      <w:r>
        <w:rPr>
          <w:rFonts w:ascii="Times New Roman" w:hAnsi="Times New Roman" w:cs="Times New Roman"/>
          <w:sz w:val="24"/>
          <w:szCs w:val="24"/>
        </w:rPr>
        <w:t xml:space="preserve">  Federal </w:t>
      </w:r>
      <w:r w:rsidRPr="0009261D">
        <w:rPr>
          <w:rFonts w:ascii="Times New Roman" w:hAnsi="Times New Roman" w:cs="Times New Roman"/>
          <w:sz w:val="24"/>
          <w:szCs w:val="24"/>
        </w:rPr>
        <w:t xml:space="preserve">policy </w:t>
      </w:r>
      <w:r>
        <w:rPr>
          <w:rFonts w:ascii="Times New Roman" w:hAnsi="Times New Roman" w:cs="Times New Roman"/>
          <w:sz w:val="24"/>
          <w:szCs w:val="24"/>
        </w:rPr>
        <w:t xml:space="preserve">in general </w:t>
      </w:r>
      <w:r w:rsidRPr="0009261D">
        <w:rPr>
          <w:rFonts w:ascii="Times New Roman" w:hAnsi="Times New Roman" w:cs="Times New Roman"/>
          <w:sz w:val="24"/>
          <w:szCs w:val="24"/>
        </w:rPr>
        <w:t xml:space="preserve">seems to presume that </w:t>
      </w:r>
      <w:r>
        <w:rPr>
          <w:rFonts w:ascii="Times New Roman" w:hAnsi="Times New Roman" w:cs="Times New Roman"/>
          <w:sz w:val="24"/>
          <w:szCs w:val="24"/>
        </w:rPr>
        <w:t xml:space="preserve">development stage is not a factor in the successful transfer </w:t>
      </w:r>
      <w:r w:rsidRPr="0009261D">
        <w:rPr>
          <w:rFonts w:ascii="Times New Roman" w:hAnsi="Times New Roman" w:cs="Times New Roman"/>
          <w:sz w:val="24"/>
          <w:szCs w:val="24"/>
        </w:rPr>
        <w:t xml:space="preserve">of technologies derived from federally-funded </w:t>
      </w:r>
      <w:r>
        <w:rPr>
          <w:rFonts w:ascii="Times New Roman" w:hAnsi="Times New Roman" w:cs="Times New Roman"/>
          <w:sz w:val="24"/>
          <w:szCs w:val="24"/>
        </w:rPr>
        <w:t>R&amp;D</w:t>
      </w:r>
      <w:r w:rsidRPr="0009261D">
        <w:rPr>
          <w:rFonts w:ascii="Times New Roman" w:hAnsi="Times New Roman" w:cs="Times New Roman"/>
          <w:sz w:val="24"/>
          <w:szCs w:val="24"/>
        </w:rPr>
        <w:t xml:space="preserve"> to the private sector</w:t>
      </w:r>
      <w:r>
        <w:rPr>
          <w:rFonts w:ascii="Times New Roman" w:hAnsi="Times New Roman" w:cs="Times New Roman"/>
          <w:sz w:val="24"/>
          <w:szCs w:val="24"/>
        </w:rPr>
        <w:t xml:space="preserve">.  It seems to presuppose that </w:t>
      </w:r>
      <w:r w:rsidRPr="0009261D">
        <w:rPr>
          <w:rFonts w:ascii="Times New Roman" w:hAnsi="Times New Roman" w:cs="Times New Roman"/>
          <w:sz w:val="24"/>
          <w:szCs w:val="24"/>
        </w:rPr>
        <w:t>profit-driven and mission-driven organizations or aspiring entrepreneurs (i.e., individuals or small teams</w:t>
      </w:r>
      <w:r>
        <w:rPr>
          <w:rFonts w:ascii="Times New Roman" w:hAnsi="Times New Roman" w:cs="Times New Roman"/>
          <w:sz w:val="24"/>
          <w:szCs w:val="24"/>
        </w:rPr>
        <w:t xml:space="preserve"> of a few people) will have</w:t>
      </w:r>
      <w:r w:rsidRPr="0009261D">
        <w:rPr>
          <w:rFonts w:ascii="Times New Roman" w:hAnsi="Times New Roman" w:cs="Times New Roman"/>
          <w:sz w:val="24"/>
          <w:szCs w:val="24"/>
        </w:rPr>
        <w:t xml:space="preserve"> </w:t>
      </w:r>
      <w:r>
        <w:rPr>
          <w:rFonts w:ascii="Times New Roman" w:hAnsi="Times New Roman" w:cs="Times New Roman"/>
          <w:sz w:val="24"/>
          <w:szCs w:val="24"/>
        </w:rPr>
        <w:t>access to the resources necessary to successfully employ the</w:t>
      </w:r>
      <w:r w:rsidRPr="0009261D">
        <w:rPr>
          <w:rFonts w:ascii="Times New Roman" w:hAnsi="Times New Roman" w:cs="Times New Roman"/>
          <w:sz w:val="24"/>
          <w:szCs w:val="24"/>
        </w:rPr>
        <w:t xml:space="preserve"> technologies </w:t>
      </w:r>
      <w:r>
        <w:rPr>
          <w:rFonts w:ascii="Times New Roman" w:hAnsi="Times New Roman" w:cs="Times New Roman"/>
          <w:sz w:val="24"/>
          <w:szCs w:val="24"/>
        </w:rPr>
        <w:t>for various applications that will benefit the public interest and the motivation to pursue such opportunities regardless of the development state of the technology.  However, it appears that this assumption has never been tested or validated.</w:t>
      </w:r>
    </w:p>
    <w:p w:rsidR="00E11B9C" w:rsidRDefault="00E11B9C"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results of the proposed research study will likely have significant implications for federal policy</w:t>
      </w:r>
      <w:r w:rsidRPr="00D34FBE">
        <w:rPr>
          <w:rFonts w:ascii="Times New Roman" w:hAnsi="Times New Roman" w:cs="Times New Roman"/>
          <w:sz w:val="24"/>
          <w:szCs w:val="24"/>
        </w:rPr>
        <w:t xml:space="preserve"> </w:t>
      </w:r>
      <w:r>
        <w:rPr>
          <w:rFonts w:ascii="Times New Roman" w:hAnsi="Times New Roman" w:cs="Times New Roman"/>
          <w:sz w:val="24"/>
          <w:szCs w:val="24"/>
        </w:rPr>
        <w:t xml:space="preserve">regarding university technology transfer.  If development stage is not a factor in the successful university technology transfer, we can definitively remove it from the discussion </w:t>
      </w:r>
      <w:r>
        <w:rPr>
          <w:rFonts w:ascii="Times New Roman" w:hAnsi="Times New Roman" w:cs="Times New Roman"/>
          <w:sz w:val="24"/>
          <w:szCs w:val="24"/>
        </w:rPr>
        <w:lastRenderedPageBreak/>
        <w:t>and focus our resources on pursuing other candidates to explain why so few technologies make their way to the private sector.  Development stage will be removed as an excuse for why research institutions, particularly universities, do not transfer a higher percentage of the technologies they create with the support of federal funding to the private sector.  However, if development stage is in fact explanatory, then it becomes necessary for the government to reconsider the extent of its participation in R&amp;D as well as the structures and mechanisms it uses to fund those activities.</w:t>
      </w:r>
    </w:p>
    <w:p w:rsidR="00AD1596" w:rsidRDefault="00F44083" w:rsidP="00AD1596">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 xml:space="preserve">Understanding the Potential Influence of </w:t>
      </w:r>
      <w:r w:rsidR="00AD1596">
        <w:rPr>
          <w:rFonts w:ascii="Times New Roman" w:hAnsi="Times New Roman" w:cs="Times New Roman"/>
          <w:b/>
          <w:sz w:val="24"/>
          <w:szCs w:val="24"/>
        </w:rPr>
        <w:t>Development Stage</w:t>
      </w:r>
      <w:r w:rsidR="00D37CC1">
        <w:rPr>
          <w:rFonts w:ascii="Times New Roman" w:hAnsi="Times New Roman" w:cs="Times New Roman"/>
          <w:b/>
          <w:sz w:val="24"/>
          <w:szCs w:val="24"/>
        </w:rPr>
        <w:t xml:space="preserve"> </w:t>
      </w:r>
    </w:p>
    <w:p w:rsidR="006B59AE" w:rsidRDefault="00545D1A" w:rsidP="006B59AE">
      <w:pPr>
        <w:spacing w:after="0" w:line="480" w:lineRule="auto"/>
        <w:ind w:firstLine="720"/>
        <w:rPr>
          <w:rFonts w:ascii="Times New Roman" w:hAnsi="Times New Roman" w:cs="Times New Roman"/>
          <w:sz w:val="24"/>
          <w:szCs w:val="24"/>
        </w:rPr>
      </w:pPr>
      <w:r>
        <w:rPr>
          <w:rFonts w:ascii="Times New Roman" w:hAnsi="Times New Roman" w:cs="Times New Roman"/>
          <w:caps/>
          <w:color w:val="FF0000"/>
          <w:sz w:val="24"/>
          <w:szCs w:val="24"/>
        </w:rPr>
        <w:t>[</w:t>
      </w:r>
      <w:r w:rsidRPr="00A71561">
        <w:rPr>
          <w:rFonts w:ascii="Times New Roman" w:hAnsi="Times New Roman" w:cs="Times New Roman"/>
          <w:caps/>
          <w:color w:val="FF0000"/>
          <w:sz w:val="24"/>
          <w:szCs w:val="24"/>
        </w:rPr>
        <w:t xml:space="preserve">This </w:t>
      </w:r>
      <w:r w:rsidR="00927A8B">
        <w:rPr>
          <w:rFonts w:ascii="Times New Roman" w:hAnsi="Times New Roman" w:cs="Times New Roman"/>
          <w:caps/>
          <w:color w:val="FF0000"/>
          <w:sz w:val="24"/>
          <w:szCs w:val="24"/>
        </w:rPr>
        <w:t xml:space="preserve">section </w:t>
      </w:r>
      <w:r w:rsidRPr="00A71561">
        <w:rPr>
          <w:rFonts w:ascii="Times New Roman" w:hAnsi="Times New Roman" w:cs="Times New Roman"/>
          <w:caps/>
          <w:color w:val="FF0000"/>
          <w:sz w:val="24"/>
          <w:szCs w:val="24"/>
        </w:rPr>
        <w:t>is not part of the project assignment for POLS 6330 Public Sector Economics.</w:t>
      </w:r>
      <w:r>
        <w:rPr>
          <w:rFonts w:ascii="Times New Roman" w:hAnsi="Times New Roman" w:cs="Times New Roman"/>
          <w:caps/>
          <w:color w:val="FF0000"/>
          <w:sz w:val="24"/>
          <w:szCs w:val="24"/>
        </w:rPr>
        <w:t>]</w:t>
      </w:r>
      <w:r w:rsidR="006B59AE" w:rsidRPr="006B59AE">
        <w:rPr>
          <w:rFonts w:ascii="Times New Roman" w:hAnsi="Times New Roman" w:cs="Times New Roman"/>
          <w:sz w:val="24"/>
          <w:szCs w:val="24"/>
        </w:rPr>
        <w:t xml:space="preserve"> </w:t>
      </w:r>
    </w:p>
    <w:p w:rsidR="006B59AE" w:rsidRDefault="006B59AE" w:rsidP="006B59A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D</w:t>
      </w:r>
      <w:r w:rsidRPr="00A22400">
        <w:rPr>
          <w:rFonts w:ascii="Times New Roman" w:hAnsi="Times New Roman" w:cs="Times New Roman"/>
          <w:sz w:val="24"/>
          <w:szCs w:val="24"/>
        </w:rPr>
        <w:t xml:space="preserve">evelopment stage has generally not been considered as an </w:t>
      </w:r>
      <w:r>
        <w:rPr>
          <w:rFonts w:ascii="Times New Roman" w:hAnsi="Times New Roman" w:cs="Times New Roman"/>
          <w:sz w:val="24"/>
          <w:szCs w:val="24"/>
        </w:rPr>
        <w:t>explanatory</w:t>
      </w:r>
      <w:r w:rsidRPr="00A22400">
        <w:rPr>
          <w:rFonts w:ascii="Times New Roman" w:hAnsi="Times New Roman" w:cs="Times New Roman"/>
          <w:sz w:val="24"/>
          <w:szCs w:val="24"/>
        </w:rPr>
        <w:t xml:space="preserve"> variable in studies of technology transfer.  </w:t>
      </w:r>
      <w:proofErr w:type="spellStart"/>
      <w:r>
        <w:rPr>
          <w:rFonts w:ascii="Times New Roman" w:hAnsi="Times New Roman" w:cs="Times New Roman"/>
          <w:sz w:val="24"/>
          <w:szCs w:val="24"/>
        </w:rPr>
        <w:t>Munteneau</w:t>
      </w:r>
      <w:proofErr w:type="spellEnd"/>
      <w:r>
        <w:rPr>
          <w:rFonts w:ascii="Times New Roman" w:hAnsi="Times New Roman" w:cs="Times New Roman"/>
          <w:sz w:val="24"/>
          <w:szCs w:val="24"/>
        </w:rPr>
        <w:t xml:space="preserve"> (2012) and </w:t>
      </w:r>
      <w:r w:rsidRPr="00A22400">
        <w:rPr>
          <w:rFonts w:ascii="Times New Roman" w:hAnsi="Times New Roman" w:cs="Times New Roman"/>
          <w:sz w:val="24"/>
          <w:szCs w:val="24"/>
        </w:rPr>
        <w:t xml:space="preserve">Wang, </w:t>
      </w:r>
      <w:proofErr w:type="spellStart"/>
      <w:r w:rsidRPr="00A22400">
        <w:rPr>
          <w:rFonts w:ascii="Times New Roman" w:hAnsi="Times New Roman" w:cs="Times New Roman"/>
          <w:sz w:val="24"/>
          <w:szCs w:val="24"/>
        </w:rPr>
        <w:t>Eltayyar</w:t>
      </w:r>
      <w:proofErr w:type="spellEnd"/>
      <w:r w:rsidRPr="00A22400">
        <w:rPr>
          <w:rFonts w:ascii="Times New Roman" w:hAnsi="Times New Roman" w:cs="Times New Roman"/>
          <w:sz w:val="24"/>
          <w:szCs w:val="24"/>
        </w:rPr>
        <w:t>, Wu, &amp; Xiang (2016)</w:t>
      </w:r>
      <w:r>
        <w:rPr>
          <w:rFonts w:ascii="Times New Roman" w:hAnsi="Times New Roman" w:cs="Times New Roman"/>
          <w:sz w:val="24"/>
          <w:szCs w:val="24"/>
        </w:rPr>
        <w:t xml:space="preserve"> are among</w:t>
      </w:r>
      <w:r w:rsidRPr="00A22400">
        <w:rPr>
          <w:rFonts w:ascii="Times New Roman" w:hAnsi="Times New Roman" w:cs="Times New Roman"/>
          <w:sz w:val="24"/>
          <w:szCs w:val="24"/>
        </w:rPr>
        <w:t xml:space="preserve"> the few examples </w:t>
      </w:r>
      <w:r>
        <w:rPr>
          <w:rFonts w:ascii="Times New Roman" w:hAnsi="Times New Roman" w:cs="Times New Roman"/>
          <w:sz w:val="24"/>
          <w:szCs w:val="24"/>
        </w:rPr>
        <w:t>where development stage ha</w:t>
      </w:r>
      <w:r w:rsidRPr="00A22400">
        <w:rPr>
          <w:rFonts w:ascii="Times New Roman" w:hAnsi="Times New Roman" w:cs="Times New Roman"/>
          <w:sz w:val="24"/>
          <w:szCs w:val="24"/>
        </w:rPr>
        <w:t>s</w:t>
      </w:r>
      <w:r>
        <w:rPr>
          <w:rFonts w:ascii="Times New Roman" w:hAnsi="Times New Roman" w:cs="Times New Roman"/>
          <w:sz w:val="24"/>
          <w:szCs w:val="24"/>
        </w:rPr>
        <w:t xml:space="preserve"> been</w:t>
      </w:r>
      <w:r w:rsidRPr="00A22400">
        <w:rPr>
          <w:rFonts w:ascii="Times New Roman" w:hAnsi="Times New Roman" w:cs="Times New Roman"/>
          <w:sz w:val="24"/>
          <w:szCs w:val="24"/>
        </w:rPr>
        <w:t xml:space="preserve"> explicitly considered in the study of technology transfer.  There are articles and reports that discuss the technology readiness level (TRL) scale </w:t>
      </w:r>
      <w:r>
        <w:rPr>
          <w:rFonts w:ascii="Times New Roman" w:hAnsi="Times New Roman" w:cs="Times New Roman"/>
          <w:sz w:val="24"/>
          <w:szCs w:val="24"/>
        </w:rPr>
        <w:t xml:space="preserve">as a measure of development stage </w:t>
      </w:r>
      <w:r w:rsidRPr="00A22400">
        <w:rPr>
          <w:rFonts w:ascii="Times New Roman" w:hAnsi="Times New Roman" w:cs="Times New Roman"/>
          <w:sz w:val="24"/>
          <w:szCs w:val="24"/>
        </w:rPr>
        <w:t>(EARTO, 2014</w:t>
      </w:r>
      <w:r>
        <w:rPr>
          <w:rFonts w:ascii="Times New Roman" w:hAnsi="Times New Roman" w:cs="Times New Roman"/>
          <w:sz w:val="24"/>
          <w:szCs w:val="24"/>
        </w:rPr>
        <w:t>; CITATION NEEDED; CITATION NEEDED), but most of these sources merely describe it and provide little insight into the potential role of development stage in university technology transfer.</w:t>
      </w:r>
    </w:p>
    <w:p w:rsidR="000B4774" w:rsidRPr="00082379" w:rsidRDefault="0019550C" w:rsidP="000B4774">
      <w:pPr>
        <w:spacing w:after="0" w:line="480" w:lineRule="auto"/>
        <w:rPr>
          <w:rFonts w:ascii="Times New Roman" w:hAnsi="Times New Roman" w:cs="Times New Roman"/>
          <w:b/>
          <w:sz w:val="24"/>
          <w:szCs w:val="24"/>
        </w:rPr>
      </w:pPr>
      <w:r>
        <w:rPr>
          <w:rFonts w:ascii="Times New Roman" w:hAnsi="Times New Roman" w:cs="Times New Roman"/>
          <w:b/>
          <w:sz w:val="24"/>
          <w:szCs w:val="24"/>
        </w:rPr>
        <w:t>Organizations</w:t>
      </w:r>
    </w:p>
    <w:p w:rsidR="00A72207" w:rsidRDefault="00A72207" w:rsidP="006F291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testimony to a hearing held by the U.S. House of Representatives, U.S. Department of Commerce Undersecretary for Technology Robert M. White pointed out that </w:t>
      </w:r>
      <w:r w:rsidRPr="00A72207">
        <w:rPr>
          <w:rFonts w:ascii="Times New Roman" w:hAnsi="Times New Roman" w:cs="Times New Roman"/>
          <w:sz w:val="24"/>
          <w:szCs w:val="24"/>
        </w:rPr>
        <w:t>that side technology transfer is fund</w:t>
      </w:r>
      <w:r>
        <w:rPr>
          <w:rFonts w:ascii="Times New Roman" w:hAnsi="Times New Roman" w:cs="Times New Roman"/>
          <w:sz w:val="24"/>
          <w:szCs w:val="24"/>
        </w:rPr>
        <w:t xml:space="preserve">amentally a business decision </w:t>
      </w:r>
      <w:r w:rsidR="00841DBD" w:rsidRPr="00A72207">
        <w:rPr>
          <w:rFonts w:ascii="Times New Roman" w:hAnsi="Times New Roman" w:cs="Times New Roman"/>
          <w:sz w:val="24"/>
          <w:szCs w:val="24"/>
        </w:rPr>
        <w:t>on the demand</w:t>
      </w:r>
      <w:r w:rsidR="00841DBD">
        <w:rPr>
          <w:rFonts w:ascii="Times New Roman" w:hAnsi="Times New Roman" w:cs="Times New Roman"/>
          <w:sz w:val="24"/>
          <w:szCs w:val="24"/>
        </w:rPr>
        <w:t xml:space="preserve"> of the process</w:t>
      </w:r>
      <w:r w:rsidR="00841DBD" w:rsidRPr="00A72207">
        <w:rPr>
          <w:rFonts w:ascii="Times New Roman" w:hAnsi="Times New Roman" w:cs="Times New Roman"/>
          <w:sz w:val="24"/>
          <w:szCs w:val="24"/>
        </w:rPr>
        <w:t xml:space="preserve"> </w:t>
      </w:r>
      <w:r>
        <w:rPr>
          <w:rFonts w:ascii="Times New Roman" w:hAnsi="Times New Roman" w:cs="Times New Roman"/>
          <w:sz w:val="24"/>
          <w:szCs w:val="24"/>
        </w:rPr>
        <w:t xml:space="preserve">(Barriers to Domestic Technology Transfer, 1992).  </w:t>
      </w:r>
      <w:r w:rsidR="00356B30">
        <w:rPr>
          <w:rFonts w:ascii="Times New Roman" w:hAnsi="Times New Roman" w:cs="Times New Roman"/>
          <w:sz w:val="24"/>
          <w:szCs w:val="24"/>
        </w:rPr>
        <w:t xml:space="preserve">The </w:t>
      </w:r>
      <w:r w:rsidR="00FC77F2">
        <w:rPr>
          <w:rFonts w:ascii="Times New Roman" w:hAnsi="Times New Roman" w:cs="Times New Roman"/>
          <w:sz w:val="24"/>
          <w:szCs w:val="24"/>
        </w:rPr>
        <w:t>participants</w:t>
      </w:r>
      <w:r w:rsidR="00356B30">
        <w:rPr>
          <w:rFonts w:ascii="Times New Roman" w:hAnsi="Times New Roman" w:cs="Times New Roman"/>
          <w:sz w:val="24"/>
          <w:szCs w:val="24"/>
        </w:rPr>
        <w:t xml:space="preserve"> in university technology transfer are </w:t>
      </w:r>
      <w:r>
        <w:rPr>
          <w:rFonts w:ascii="Times New Roman" w:hAnsi="Times New Roman" w:cs="Times New Roman"/>
          <w:sz w:val="24"/>
          <w:szCs w:val="24"/>
        </w:rPr>
        <w:t xml:space="preserve">the universities that create the technologies and </w:t>
      </w:r>
      <w:r w:rsidR="00356B30">
        <w:rPr>
          <w:rFonts w:ascii="Times New Roman" w:hAnsi="Times New Roman" w:cs="Times New Roman"/>
          <w:sz w:val="24"/>
          <w:szCs w:val="24"/>
        </w:rPr>
        <w:t>established business entities</w:t>
      </w:r>
      <w:r w:rsidR="004F0576">
        <w:rPr>
          <w:rFonts w:ascii="Times New Roman" w:hAnsi="Times New Roman" w:cs="Times New Roman"/>
          <w:sz w:val="24"/>
          <w:szCs w:val="24"/>
        </w:rPr>
        <w:t xml:space="preserve"> (whether for-profit </w:t>
      </w:r>
      <w:r w:rsidR="004F0576">
        <w:rPr>
          <w:rFonts w:ascii="Times New Roman" w:hAnsi="Times New Roman" w:cs="Times New Roman"/>
          <w:sz w:val="24"/>
          <w:szCs w:val="24"/>
        </w:rPr>
        <w:lastRenderedPageBreak/>
        <w:t>or non-profit)</w:t>
      </w:r>
      <w:r w:rsidR="00356B30">
        <w:rPr>
          <w:rFonts w:ascii="Times New Roman" w:hAnsi="Times New Roman" w:cs="Times New Roman"/>
          <w:sz w:val="24"/>
          <w:szCs w:val="24"/>
        </w:rPr>
        <w:t xml:space="preserve"> or aspiring entrepreneurs (i.e., individuals or small teams of a few people) who generally act with the backing of stakeholder groups </w:t>
      </w:r>
      <w:r w:rsidR="004F0576">
        <w:rPr>
          <w:rFonts w:ascii="Times New Roman" w:hAnsi="Times New Roman" w:cs="Times New Roman"/>
          <w:sz w:val="24"/>
          <w:szCs w:val="24"/>
        </w:rPr>
        <w:t>with the goal of creating</w:t>
      </w:r>
      <w:r w:rsidR="00356B30">
        <w:rPr>
          <w:rFonts w:ascii="Times New Roman" w:hAnsi="Times New Roman" w:cs="Times New Roman"/>
          <w:sz w:val="24"/>
          <w:szCs w:val="24"/>
        </w:rPr>
        <w:t xml:space="preserve"> organizations for realizing the application of technologies for various intended purposes.  </w:t>
      </w:r>
    </w:p>
    <w:p w:rsidR="0092375F" w:rsidRDefault="00600FAE" w:rsidP="006F291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It therefore seems reasonable to discuss university technology transfer at the organizational level.</w:t>
      </w:r>
      <w:r w:rsidR="004F0576">
        <w:rPr>
          <w:rFonts w:ascii="Times New Roman" w:hAnsi="Times New Roman" w:cs="Times New Roman"/>
          <w:sz w:val="24"/>
          <w:szCs w:val="24"/>
        </w:rPr>
        <w:t xml:space="preserve"> As </w:t>
      </w:r>
      <w:r w:rsidR="0006408A">
        <w:rPr>
          <w:rFonts w:ascii="Times New Roman" w:hAnsi="Times New Roman" w:cs="Times New Roman"/>
          <w:sz w:val="24"/>
          <w:szCs w:val="24"/>
        </w:rPr>
        <w:t>Simon (1991</w:t>
      </w:r>
      <w:r w:rsidR="004F0576">
        <w:rPr>
          <w:rFonts w:ascii="Times New Roman" w:hAnsi="Times New Roman" w:cs="Times New Roman"/>
          <w:sz w:val="24"/>
          <w:szCs w:val="24"/>
        </w:rPr>
        <w:t>) explains, “some phenomena are more conveniently described in terms of organizations and parts of organizations than in terms of the individual human beings who inhabit those parts” (p. 126).  University technology transfer is one such phenomenon.</w:t>
      </w:r>
    </w:p>
    <w:p w:rsidR="00DC0457" w:rsidRDefault="00600FAE" w:rsidP="00DC045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Organizations</w:t>
      </w:r>
      <w:r w:rsidR="00DC0457">
        <w:rPr>
          <w:rFonts w:ascii="Times New Roman" w:hAnsi="Times New Roman" w:cs="Times New Roman"/>
          <w:sz w:val="24"/>
          <w:szCs w:val="24"/>
        </w:rPr>
        <w:t xml:space="preserve"> can obtain some technology (i.e., information) without mu</w:t>
      </w:r>
      <w:r w:rsidR="00FC77F2">
        <w:rPr>
          <w:rFonts w:ascii="Times New Roman" w:hAnsi="Times New Roman" w:cs="Times New Roman"/>
          <w:sz w:val="24"/>
          <w:szCs w:val="24"/>
        </w:rPr>
        <w:t>ch cost while they may need to</w:t>
      </w:r>
      <w:r w:rsidR="00DC0457">
        <w:rPr>
          <w:rFonts w:ascii="Times New Roman" w:hAnsi="Times New Roman" w:cs="Times New Roman"/>
          <w:sz w:val="24"/>
          <w:szCs w:val="24"/>
        </w:rPr>
        <w:t xml:space="preserve"> expend significant resources to acquire other technology.  When expending resources to acquire technol</w:t>
      </w:r>
      <w:r w:rsidR="00FC77F2">
        <w:rPr>
          <w:rFonts w:ascii="Times New Roman" w:hAnsi="Times New Roman" w:cs="Times New Roman"/>
          <w:sz w:val="24"/>
          <w:szCs w:val="24"/>
        </w:rPr>
        <w:t>ogy, there is the risk of a degradation in the organization’s circumstance</w:t>
      </w:r>
      <w:r w:rsidR="00DC0457">
        <w:rPr>
          <w:rFonts w:ascii="Times New Roman" w:hAnsi="Times New Roman" w:cs="Times New Roman"/>
          <w:sz w:val="24"/>
          <w:szCs w:val="24"/>
        </w:rPr>
        <w:t xml:space="preserve"> because of uncertainty about whether the technology will enable the </w:t>
      </w:r>
      <w:r w:rsidR="00FC77F2">
        <w:rPr>
          <w:rFonts w:ascii="Times New Roman" w:hAnsi="Times New Roman" w:cs="Times New Roman"/>
          <w:sz w:val="24"/>
          <w:szCs w:val="24"/>
        </w:rPr>
        <w:t>organization</w:t>
      </w:r>
      <w:r w:rsidR="00DC0457">
        <w:rPr>
          <w:rFonts w:ascii="Times New Roman" w:hAnsi="Times New Roman" w:cs="Times New Roman"/>
          <w:sz w:val="24"/>
          <w:szCs w:val="24"/>
        </w:rPr>
        <w:t xml:space="preserve"> to achieve its objective.  </w:t>
      </w:r>
      <w:r w:rsidR="008918B0">
        <w:rPr>
          <w:rFonts w:ascii="Times New Roman" w:hAnsi="Times New Roman" w:cs="Times New Roman"/>
          <w:sz w:val="24"/>
          <w:szCs w:val="24"/>
        </w:rPr>
        <w:t>Organizations</w:t>
      </w:r>
      <w:r w:rsidR="00DC0457">
        <w:rPr>
          <w:rFonts w:ascii="Times New Roman" w:hAnsi="Times New Roman" w:cs="Times New Roman"/>
          <w:sz w:val="24"/>
          <w:szCs w:val="24"/>
        </w:rPr>
        <w:t xml:space="preserve"> evaluate the </w:t>
      </w:r>
      <w:r w:rsidR="00DC0457" w:rsidRPr="00DC0457">
        <w:rPr>
          <w:rFonts w:ascii="Times New Roman" w:hAnsi="Times New Roman" w:cs="Times New Roman"/>
          <w:sz w:val="24"/>
          <w:szCs w:val="24"/>
        </w:rPr>
        <w:t>attainmen</w:t>
      </w:r>
      <w:r w:rsidR="00DC0457">
        <w:rPr>
          <w:rFonts w:ascii="Times New Roman" w:hAnsi="Times New Roman" w:cs="Times New Roman"/>
          <w:sz w:val="24"/>
          <w:szCs w:val="24"/>
        </w:rPr>
        <w:t>t of the objectives</w:t>
      </w:r>
      <w:r w:rsidR="00DC0457" w:rsidRPr="00DC0457">
        <w:rPr>
          <w:rFonts w:ascii="Times New Roman" w:hAnsi="Times New Roman" w:cs="Times New Roman"/>
          <w:sz w:val="24"/>
          <w:szCs w:val="24"/>
        </w:rPr>
        <w:t xml:space="preserve"> in terms of desired outcomes</w:t>
      </w:r>
      <w:r w:rsidR="00FC77F2">
        <w:rPr>
          <w:rFonts w:ascii="Times New Roman" w:hAnsi="Times New Roman" w:cs="Times New Roman"/>
          <w:sz w:val="24"/>
          <w:szCs w:val="24"/>
        </w:rPr>
        <w:t xml:space="preserve"> (i.e., preferences)</w:t>
      </w:r>
      <w:r w:rsidR="00DC0457" w:rsidRPr="00DC0457">
        <w:rPr>
          <w:rFonts w:ascii="Times New Roman" w:hAnsi="Times New Roman" w:cs="Times New Roman"/>
          <w:sz w:val="24"/>
          <w:szCs w:val="24"/>
        </w:rPr>
        <w:t>.</w:t>
      </w:r>
      <w:r w:rsidR="00FC77F2">
        <w:rPr>
          <w:rFonts w:ascii="Times New Roman" w:hAnsi="Times New Roman" w:cs="Times New Roman"/>
          <w:sz w:val="24"/>
          <w:szCs w:val="24"/>
        </w:rPr>
        <w:t xml:space="preserve">  However, it is possible for one preference to conflict with another.  As such, there is also the risk that making use of an acquired technology can positively impact one preference while negatively impacting another. </w:t>
      </w:r>
    </w:p>
    <w:p w:rsidR="00DC0457" w:rsidRDefault="00DC0457" w:rsidP="003B33BB">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8918B0">
        <w:rPr>
          <w:rFonts w:ascii="Times New Roman" w:hAnsi="Times New Roman" w:cs="Times New Roman"/>
          <w:sz w:val="24"/>
          <w:szCs w:val="24"/>
        </w:rPr>
        <w:t>Organizations</w:t>
      </w:r>
      <w:r>
        <w:rPr>
          <w:rFonts w:ascii="Times New Roman" w:hAnsi="Times New Roman" w:cs="Times New Roman"/>
          <w:sz w:val="24"/>
          <w:szCs w:val="24"/>
        </w:rPr>
        <w:t xml:space="preserve"> participating in the market for technology are faced with the task of making choices under uncertainty.  Each available technology choice has </w:t>
      </w:r>
      <w:r w:rsidR="008918B0">
        <w:rPr>
          <w:rFonts w:ascii="Times New Roman" w:hAnsi="Times New Roman" w:cs="Times New Roman"/>
          <w:sz w:val="24"/>
          <w:szCs w:val="24"/>
        </w:rPr>
        <w:t xml:space="preserve">an unknown and uncertain probability </w:t>
      </w:r>
      <w:r w:rsidR="00FC77F2">
        <w:rPr>
          <w:rFonts w:ascii="Times New Roman" w:hAnsi="Times New Roman" w:cs="Times New Roman"/>
          <w:sz w:val="24"/>
          <w:szCs w:val="24"/>
        </w:rPr>
        <w:t xml:space="preserve">of </w:t>
      </w:r>
      <w:r>
        <w:rPr>
          <w:rFonts w:ascii="Times New Roman" w:hAnsi="Times New Roman" w:cs="Times New Roman"/>
          <w:sz w:val="24"/>
          <w:szCs w:val="24"/>
        </w:rPr>
        <w:t>help</w:t>
      </w:r>
      <w:r w:rsidR="008918B0">
        <w:rPr>
          <w:rFonts w:ascii="Times New Roman" w:hAnsi="Times New Roman" w:cs="Times New Roman"/>
          <w:sz w:val="24"/>
          <w:szCs w:val="24"/>
        </w:rPr>
        <w:t>ing the organization</w:t>
      </w:r>
      <w:r w:rsidR="00FC77F2">
        <w:rPr>
          <w:rFonts w:ascii="Times New Roman" w:hAnsi="Times New Roman" w:cs="Times New Roman"/>
          <w:sz w:val="24"/>
          <w:szCs w:val="24"/>
        </w:rPr>
        <w:t xml:space="preserve"> realize certain preferences and produce a net improvement in its circumstances</w:t>
      </w:r>
      <w:r w:rsidR="008918B0">
        <w:rPr>
          <w:rFonts w:ascii="Times New Roman" w:hAnsi="Times New Roman" w:cs="Times New Roman"/>
          <w:sz w:val="24"/>
          <w:szCs w:val="24"/>
        </w:rPr>
        <w:t>.</w:t>
      </w:r>
      <w:r>
        <w:rPr>
          <w:rFonts w:ascii="Times New Roman" w:hAnsi="Times New Roman" w:cs="Times New Roman"/>
          <w:sz w:val="24"/>
          <w:szCs w:val="24"/>
        </w:rPr>
        <w:t xml:space="preserve">  </w:t>
      </w:r>
      <w:r w:rsidR="0090461C">
        <w:rPr>
          <w:rFonts w:ascii="Times New Roman" w:hAnsi="Times New Roman" w:cs="Times New Roman"/>
          <w:sz w:val="24"/>
          <w:szCs w:val="24"/>
        </w:rPr>
        <w:t>Under such circumstances, how do organizations make decisions regarding opportunities to acquire technology.</w:t>
      </w:r>
    </w:p>
    <w:p w:rsidR="00811225" w:rsidRDefault="00811225" w:rsidP="00082379">
      <w:pPr>
        <w:spacing w:after="0" w:line="480" w:lineRule="auto"/>
        <w:rPr>
          <w:rFonts w:ascii="Times New Roman" w:hAnsi="Times New Roman" w:cs="Times New Roman"/>
          <w:b/>
          <w:sz w:val="24"/>
          <w:szCs w:val="24"/>
        </w:rPr>
      </w:pPr>
      <w:r>
        <w:rPr>
          <w:rFonts w:ascii="Times New Roman" w:hAnsi="Times New Roman" w:cs="Times New Roman"/>
          <w:b/>
          <w:sz w:val="24"/>
          <w:szCs w:val="24"/>
        </w:rPr>
        <w:t>How Organizations Make Decisions</w:t>
      </w:r>
    </w:p>
    <w:p w:rsidR="008C048D" w:rsidRDefault="00742C7D" w:rsidP="008C048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There are three general</w:t>
      </w:r>
      <w:r w:rsidR="00834E75">
        <w:rPr>
          <w:rFonts w:ascii="Times New Roman" w:hAnsi="Times New Roman" w:cs="Times New Roman"/>
          <w:sz w:val="24"/>
          <w:szCs w:val="24"/>
        </w:rPr>
        <w:t xml:space="preserve"> scenarios concerning the environment in which organizations must make technology acquisition decisions.  There could be far more technology available than organizations can effectively use.  Alternatively, organizations could have excess capacity and resources for acquiring and applying technology that are unused because of a dearth of technology that satisfies their preferences.  </w:t>
      </w:r>
      <w:r>
        <w:rPr>
          <w:rFonts w:ascii="Times New Roman" w:hAnsi="Times New Roman" w:cs="Times New Roman"/>
          <w:sz w:val="24"/>
          <w:szCs w:val="24"/>
        </w:rPr>
        <w:t xml:space="preserve">Finally, it’s possible that </w:t>
      </w:r>
      <w:r w:rsidR="00F46C6C">
        <w:rPr>
          <w:rFonts w:ascii="Times New Roman" w:hAnsi="Times New Roman" w:cs="Times New Roman"/>
          <w:sz w:val="24"/>
          <w:szCs w:val="24"/>
        </w:rPr>
        <w:t>both</w:t>
      </w:r>
      <w:r>
        <w:rPr>
          <w:rFonts w:ascii="Times New Roman" w:hAnsi="Times New Roman" w:cs="Times New Roman"/>
          <w:sz w:val="24"/>
          <w:szCs w:val="24"/>
        </w:rPr>
        <w:t xml:space="preserve"> preceding scenarios co-exist.  There could be more technology available than organizations can effectively </w:t>
      </w:r>
      <w:r w:rsidR="00F46C6C">
        <w:rPr>
          <w:rFonts w:ascii="Times New Roman" w:hAnsi="Times New Roman" w:cs="Times New Roman"/>
          <w:sz w:val="24"/>
          <w:szCs w:val="24"/>
        </w:rPr>
        <w:t xml:space="preserve">use </w:t>
      </w:r>
      <w:r>
        <w:rPr>
          <w:rFonts w:ascii="Times New Roman" w:hAnsi="Times New Roman" w:cs="Times New Roman"/>
          <w:sz w:val="24"/>
          <w:szCs w:val="24"/>
        </w:rPr>
        <w:t xml:space="preserve">and at the same time organizations </w:t>
      </w:r>
      <w:r w:rsidR="00F46C6C">
        <w:rPr>
          <w:rFonts w:ascii="Times New Roman" w:hAnsi="Times New Roman" w:cs="Times New Roman"/>
          <w:sz w:val="24"/>
          <w:szCs w:val="24"/>
        </w:rPr>
        <w:t xml:space="preserve">amenable to acquiring technology </w:t>
      </w:r>
      <w:r>
        <w:rPr>
          <w:rFonts w:ascii="Times New Roman" w:hAnsi="Times New Roman" w:cs="Times New Roman"/>
          <w:sz w:val="24"/>
          <w:szCs w:val="24"/>
        </w:rPr>
        <w:t xml:space="preserve">may elect not to pursue technology that is available.  </w:t>
      </w:r>
      <w:r w:rsidR="008C048D">
        <w:rPr>
          <w:rFonts w:ascii="Times New Roman" w:hAnsi="Times New Roman" w:cs="Times New Roman"/>
          <w:sz w:val="24"/>
          <w:szCs w:val="24"/>
        </w:rPr>
        <w:t xml:space="preserve">In an environment where </w:t>
      </w:r>
      <w:r w:rsidR="00AA5EFE">
        <w:rPr>
          <w:rFonts w:ascii="Times New Roman" w:hAnsi="Times New Roman" w:cs="Times New Roman"/>
          <w:sz w:val="24"/>
          <w:szCs w:val="24"/>
        </w:rPr>
        <w:t xml:space="preserve">organizations are faced with more opportunities </w:t>
      </w:r>
      <w:r w:rsidR="00507EDB">
        <w:rPr>
          <w:rFonts w:ascii="Times New Roman" w:hAnsi="Times New Roman" w:cs="Times New Roman"/>
          <w:sz w:val="24"/>
          <w:szCs w:val="24"/>
        </w:rPr>
        <w:t xml:space="preserve">to acquire technology </w:t>
      </w:r>
      <w:r w:rsidR="00AA5EFE">
        <w:rPr>
          <w:rFonts w:ascii="Times New Roman" w:hAnsi="Times New Roman" w:cs="Times New Roman"/>
          <w:sz w:val="24"/>
          <w:szCs w:val="24"/>
        </w:rPr>
        <w:t>than there are</w:t>
      </w:r>
      <w:r w:rsidR="008C048D">
        <w:rPr>
          <w:rFonts w:ascii="Times New Roman" w:hAnsi="Times New Roman" w:cs="Times New Roman"/>
          <w:sz w:val="24"/>
          <w:szCs w:val="24"/>
        </w:rPr>
        <w:t xml:space="preserve"> resources to make use of them, </w:t>
      </w:r>
      <w:r w:rsidR="00AA5EFE">
        <w:rPr>
          <w:rFonts w:ascii="Times New Roman" w:hAnsi="Times New Roman" w:cs="Times New Roman"/>
          <w:sz w:val="24"/>
          <w:szCs w:val="24"/>
        </w:rPr>
        <w:t xml:space="preserve">how and why does an organization choose to pursue one technology and </w:t>
      </w:r>
      <w:r w:rsidR="000C45A7">
        <w:rPr>
          <w:rFonts w:ascii="Times New Roman" w:hAnsi="Times New Roman" w:cs="Times New Roman"/>
          <w:sz w:val="24"/>
          <w:szCs w:val="24"/>
        </w:rPr>
        <w:t>not another?</w:t>
      </w:r>
      <w:r w:rsidR="00AA5EFE">
        <w:rPr>
          <w:rFonts w:ascii="Times New Roman" w:hAnsi="Times New Roman" w:cs="Times New Roman"/>
          <w:sz w:val="24"/>
          <w:szCs w:val="24"/>
        </w:rPr>
        <w:t xml:space="preserve">  </w:t>
      </w:r>
      <w:r w:rsidR="00834E75">
        <w:rPr>
          <w:rFonts w:ascii="Times New Roman" w:hAnsi="Times New Roman" w:cs="Times New Roman"/>
          <w:sz w:val="24"/>
          <w:szCs w:val="24"/>
        </w:rPr>
        <w:t>If organizations</w:t>
      </w:r>
      <w:r w:rsidR="00F46C6C">
        <w:rPr>
          <w:rFonts w:ascii="Times New Roman" w:hAnsi="Times New Roman" w:cs="Times New Roman"/>
          <w:sz w:val="24"/>
          <w:szCs w:val="24"/>
        </w:rPr>
        <w:t xml:space="preserve"> are amenable to acquiring and applying technology and</w:t>
      </w:r>
      <w:r w:rsidR="00834E75">
        <w:rPr>
          <w:rFonts w:ascii="Times New Roman" w:hAnsi="Times New Roman" w:cs="Times New Roman"/>
          <w:sz w:val="24"/>
          <w:szCs w:val="24"/>
        </w:rPr>
        <w:t xml:space="preserve"> have the capacity and resources to </w:t>
      </w:r>
      <w:r w:rsidR="00F46C6C">
        <w:rPr>
          <w:rFonts w:ascii="Times New Roman" w:hAnsi="Times New Roman" w:cs="Times New Roman"/>
          <w:sz w:val="24"/>
          <w:szCs w:val="24"/>
        </w:rPr>
        <w:t>do so but have chosen not to</w:t>
      </w:r>
      <w:r w:rsidR="00834E75">
        <w:rPr>
          <w:rFonts w:ascii="Times New Roman" w:hAnsi="Times New Roman" w:cs="Times New Roman"/>
          <w:sz w:val="24"/>
          <w:szCs w:val="24"/>
        </w:rPr>
        <w:t xml:space="preserve">, </w:t>
      </w:r>
      <w:r>
        <w:rPr>
          <w:rFonts w:ascii="Times New Roman" w:hAnsi="Times New Roman" w:cs="Times New Roman"/>
          <w:sz w:val="24"/>
          <w:szCs w:val="24"/>
        </w:rPr>
        <w:t xml:space="preserve">why do they choose not to pursue available technology that is relevant to their missions?  </w:t>
      </w:r>
      <w:r w:rsidR="000C45A7">
        <w:rPr>
          <w:rFonts w:ascii="Times New Roman" w:hAnsi="Times New Roman" w:cs="Times New Roman"/>
          <w:sz w:val="24"/>
          <w:szCs w:val="24"/>
        </w:rPr>
        <w:t>The discourse on organizational theory</w:t>
      </w:r>
      <w:r>
        <w:rPr>
          <w:rFonts w:ascii="Times New Roman" w:hAnsi="Times New Roman" w:cs="Times New Roman"/>
          <w:sz w:val="24"/>
          <w:szCs w:val="24"/>
        </w:rPr>
        <w:t xml:space="preserve"> and behavior as well as</w:t>
      </w:r>
      <w:r w:rsidR="000C45A7">
        <w:rPr>
          <w:rFonts w:ascii="Times New Roman" w:hAnsi="Times New Roman" w:cs="Times New Roman"/>
          <w:sz w:val="24"/>
          <w:szCs w:val="24"/>
        </w:rPr>
        <w:t xml:space="preserve"> descriptive decision theory provides some insights.</w:t>
      </w:r>
    </w:p>
    <w:p w:rsidR="004B14F8" w:rsidRDefault="00811225" w:rsidP="00082379">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A3021C">
        <w:rPr>
          <w:rFonts w:ascii="Times New Roman" w:hAnsi="Times New Roman" w:cs="Times New Roman"/>
          <w:sz w:val="24"/>
          <w:szCs w:val="24"/>
        </w:rPr>
        <w:t xml:space="preserve">A great deal of </w:t>
      </w:r>
      <w:r w:rsidR="0007069C">
        <w:rPr>
          <w:rFonts w:ascii="Times New Roman" w:hAnsi="Times New Roman" w:cs="Times New Roman"/>
          <w:sz w:val="24"/>
          <w:szCs w:val="24"/>
        </w:rPr>
        <w:t>research</w:t>
      </w:r>
      <w:r w:rsidR="00A3021C">
        <w:rPr>
          <w:rFonts w:ascii="Times New Roman" w:hAnsi="Times New Roman" w:cs="Times New Roman"/>
          <w:sz w:val="24"/>
          <w:szCs w:val="24"/>
        </w:rPr>
        <w:t xml:space="preserve"> on organizational decision-making is normative in nature and focuses on how individual decision makers within organizations </w:t>
      </w:r>
      <w:r w:rsidR="00A3021C" w:rsidRPr="00D32A3C">
        <w:rPr>
          <w:rFonts w:ascii="Times New Roman" w:hAnsi="Times New Roman" w:cs="Times New Roman"/>
          <w:sz w:val="24"/>
          <w:szCs w:val="24"/>
          <w:u w:val="single"/>
        </w:rPr>
        <w:t>should</w:t>
      </w:r>
      <w:r w:rsidR="00A3021C">
        <w:rPr>
          <w:rFonts w:ascii="Times New Roman" w:hAnsi="Times New Roman" w:cs="Times New Roman"/>
          <w:sz w:val="24"/>
          <w:szCs w:val="24"/>
        </w:rPr>
        <w:t xml:space="preserve"> make decision (March 1997).  </w:t>
      </w:r>
      <w:r w:rsidR="004B14F8">
        <w:rPr>
          <w:rFonts w:ascii="Times New Roman" w:hAnsi="Times New Roman" w:cs="Times New Roman"/>
          <w:sz w:val="24"/>
          <w:szCs w:val="24"/>
        </w:rPr>
        <w:t xml:space="preserve">However, </w:t>
      </w:r>
      <w:r w:rsidR="0073493A">
        <w:rPr>
          <w:rFonts w:ascii="Times New Roman" w:hAnsi="Times New Roman" w:cs="Times New Roman"/>
          <w:sz w:val="24"/>
          <w:szCs w:val="24"/>
        </w:rPr>
        <w:t xml:space="preserve">“it is so far from how one lives to how one should live that he who </w:t>
      </w:r>
      <w:proofErr w:type="gramStart"/>
      <w:r w:rsidR="0073493A">
        <w:rPr>
          <w:rFonts w:ascii="Times New Roman" w:hAnsi="Times New Roman" w:cs="Times New Roman"/>
          <w:sz w:val="24"/>
          <w:szCs w:val="24"/>
        </w:rPr>
        <w:t>lets</w:t>
      </w:r>
      <w:proofErr w:type="gramEnd"/>
      <w:r w:rsidR="0073493A">
        <w:rPr>
          <w:rFonts w:ascii="Times New Roman" w:hAnsi="Times New Roman" w:cs="Times New Roman"/>
          <w:sz w:val="24"/>
          <w:szCs w:val="24"/>
        </w:rPr>
        <w:t xml:space="preserve"> go of what is done for what should be done learns his ruin rather than his </w:t>
      </w:r>
      <w:r w:rsidR="00D02E6C">
        <w:rPr>
          <w:rFonts w:ascii="Times New Roman" w:hAnsi="Times New Roman" w:cs="Times New Roman"/>
          <w:sz w:val="24"/>
          <w:szCs w:val="24"/>
        </w:rPr>
        <w:t>preservation” (Machiavelli, 1532</w:t>
      </w:r>
      <w:r w:rsidR="0073493A">
        <w:rPr>
          <w:rFonts w:ascii="Times New Roman" w:hAnsi="Times New Roman" w:cs="Times New Roman"/>
          <w:sz w:val="24"/>
          <w:szCs w:val="24"/>
        </w:rPr>
        <w:t xml:space="preserve">, p. 61).  </w:t>
      </w:r>
      <w:r w:rsidR="00AC1296">
        <w:rPr>
          <w:rFonts w:ascii="Times New Roman" w:hAnsi="Times New Roman" w:cs="Times New Roman"/>
          <w:sz w:val="24"/>
          <w:szCs w:val="24"/>
        </w:rPr>
        <w:t xml:space="preserve">To effect successful </w:t>
      </w:r>
      <w:r w:rsidR="00D32A3C">
        <w:rPr>
          <w:rFonts w:ascii="Times New Roman" w:hAnsi="Times New Roman" w:cs="Times New Roman"/>
          <w:sz w:val="24"/>
          <w:szCs w:val="24"/>
        </w:rPr>
        <w:t>desired</w:t>
      </w:r>
      <w:r w:rsidR="00AC1296">
        <w:rPr>
          <w:rFonts w:ascii="Times New Roman" w:hAnsi="Times New Roman" w:cs="Times New Roman"/>
          <w:sz w:val="24"/>
          <w:szCs w:val="24"/>
        </w:rPr>
        <w:t xml:space="preserve"> change, p</w:t>
      </w:r>
      <w:r w:rsidR="004B14F8">
        <w:rPr>
          <w:rFonts w:ascii="Times New Roman" w:hAnsi="Times New Roman" w:cs="Times New Roman"/>
          <w:sz w:val="24"/>
          <w:szCs w:val="24"/>
        </w:rPr>
        <w:t>olicy</w:t>
      </w:r>
      <w:r w:rsidR="00CC4511">
        <w:rPr>
          <w:rFonts w:ascii="Times New Roman" w:hAnsi="Times New Roman" w:cs="Times New Roman"/>
          <w:sz w:val="24"/>
          <w:szCs w:val="24"/>
        </w:rPr>
        <w:t xml:space="preserve">makers must act in accordance with the world as it is, not as </w:t>
      </w:r>
      <w:r w:rsidR="0073493A">
        <w:rPr>
          <w:rFonts w:ascii="Times New Roman" w:hAnsi="Times New Roman" w:cs="Times New Roman"/>
          <w:sz w:val="24"/>
          <w:szCs w:val="24"/>
        </w:rPr>
        <w:t xml:space="preserve">they believe </w:t>
      </w:r>
      <w:r w:rsidR="00CC4511">
        <w:rPr>
          <w:rFonts w:ascii="Times New Roman" w:hAnsi="Times New Roman" w:cs="Times New Roman"/>
          <w:sz w:val="24"/>
          <w:szCs w:val="24"/>
        </w:rPr>
        <w:t xml:space="preserve">it should be.  </w:t>
      </w:r>
      <w:r w:rsidR="00F80336">
        <w:rPr>
          <w:rFonts w:ascii="Times New Roman" w:hAnsi="Times New Roman" w:cs="Times New Roman"/>
          <w:sz w:val="24"/>
          <w:szCs w:val="24"/>
        </w:rPr>
        <w:t xml:space="preserve">Consequently, </w:t>
      </w:r>
      <w:r w:rsidR="00AC1296">
        <w:rPr>
          <w:rFonts w:ascii="Times New Roman" w:hAnsi="Times New Roman" w:cs="Times New Roman"/>
          <w:sz w:val="24"/>
          <w:szCs w:val="24"/>
        </w:rPr>
        <w:t xml:space="preserve">the foundation for </w:t>
      </w:r>
      <w:r w:rsidR="00F80336">
        <w:rPr>
          <w:rFonts w:ascii="Times New Roman" w:hAnsi="Times New Roman" w:cs="Times New Roman"/>
          <w:sz w:val="24"/>
          <w:szCs w:val="24"/>
        </w:rPr>
        <w:t xml:space="preserve">the design </w:t>
      </w:r>
      <w:r w:rsidR="00AC1296">
        <w:rPr>
          <w:rFonts w:ascii="Times New Roman" w:hAnsi="Times New Roman" w:cs="Times New Roman"/>
          <w:sz w:val="24"/>
          <w:szCs w:val="24"/>
        </w:rPr>
        <w:t>of</w:t>
      </w:r>
      <w:r w:rsidR="00F80336">
        <w:rPr>
          <w:rFonts w:ascii="Times New Roman" w:hAnsi="Times New Roman" w:cs="Times New Roman"/>
          <w:sz w:val="24"/>
          <w:szCs w:val="24"/>
        </w:rPr>
        <w:t xml:space="preserve"> this</w:t>
      </w:r>
      <w:r w:rsidR="00AC1296">
        <w:rPr>
          <w:rFonts w:ascii="Times New Roman" w:hAnsi="Times New Roman" w:cs="Times New Roman"/>
          <w:sz w:val="24"/>
          <w:szCs w:val="24"/>
        </w:rPr>
        <w:t xml:space="preserve"> study is</w:t>
      </w:r>
      <w:r w:rsidR="00DF3435">
        <w:rPr>
          <w:rFonts w:ascii="Times New Roman" w:hAnsi="Times New Roman" w:cs="Times New Roman"/>
          <w:sz w:val="24"/>
          <w:szCs w:val="24"/>
        </w:rPr>
        <w:t xml:space="preserve"> descriptive organizational decision theory and how organiza</w:t>
      </w:r>
      <w:r w:rsidR="00F80336">
        <w:rPr>
          <w:rFonts w:ascii="Times New Roman" w:hAnsi="Times New Roman" w:cs="Times New Roman"/>
          <w:sz w:val="24"/>
          <w:szCs w:val="24"/>
        </w:rPr>
        <w:t xml:space="preserve">tions </w:t>
      </w:r>
      <w:proofErr w:type="gramStart"/>
      <w:r w:rsidR="00F80336" w:rsidRPr="00F62694">
        <w:rPr>
          <w:rFonts w:ascii="Times New Roman" w:hAnsi="Times New Roman" w:cs="Times New Roman"/>
          <w:sz w:val="24"/>
          <w:szCs w:val="24"/>
          <w:u w:val="single"/>
        </w:rPr>
        <w:t>actually</w:t>
      </w:r>
      <w:r w:rsidR="00F80336" w:rsidRPr="00496458">
        <w:rPr>
          <w:rFonts w:ascii="Times New Roman" w:hAnsi="Times New Roman" w:cs="Times New Roman"/>
          <w:sz w:val="24"/>
          <w:szCs w:val="24"/>
        </w:rPr>
        <w:t xml:space="preserve"> make</w:t>
      </w:r>
      <w:proofErr w:type="gramEnd"/>
      <w:r w:rsidR="00F80336">
        <w:rPr>
          <w:rFonts w:ascii="Times New Roman" w:hAnsi="Times New Roman" w:cs="Times New Roman"/>
          <w:sz w:val="24"/>
          <w:szCs w:val="24"/>
        </w:rPr>
        <w:t xml:space="preserve"> decisions rather </w:t>
      </w:r>
      <w:r w:rsidR="00674528">
        <w:rPr>
          <w:rFonts w:ascii="Times New Roman" w:hAnsi="Times New Roman" w:cs="Times New Roman"/>
          <w:sz w:val="24"/>
          <w:szCs w:val="24"/>
        </w:rPr>
        <w:t xml:space="preserve">than normative organizational decision theory and </w:t>
      </w:r>
      <w:r w:rsidR="00F80336">
        <w:rPr>
          <w:rFonts w:ascii="Times New Roman" w:hAnsi="Times New Roman" w:cs="Times New Roman"/>
          <w:sz w:val="24"/>
          <w:szCs w:val="24"/>
        </w:rPr>
        <w:t>how they should make them.</w:t>
      </w:r>
    </w:p>
    <w:p w:rsidR="0092007F" w:rsidRDefault="00811225" w:rsidP="00DC045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Much</w:t>
      </w:r>
      <w:r w:rsidR="00BA6B02">
        <w:rPr>
          <w:rFonts w:ascii="Times New Roman" w:hAnsi="Times New Roman" w:cs="Times New Roman"/>
          <w:sz w:val="24"/>
          <w:szCs w:val="24"/>
        </w:rPr>
        <w:t>, if not most,</w:t>
      </w:r>
      <w:r>
        <w:rPr>
          <w:rFonts w:ascii="Times New Roman" w:hAnsi="Times New Roman" w:cs="Times New Roman"/>
          <w:sz w:val="24"/>
          <w:szCs w:val="24"/>
        </w:rPr>
        <w:t xml:space="preserve"> of current theory about organizational </w:t>
      </w:r>
      <w:r w:rsidR="001174E6">
        <w:rPr>
          <w:rFonts w:ascii="Times New Roman" w:hAnsi="Times New Roman" w:cs="Times New Roman"/>
          <w:sz w:val="24"/>
          <w:szCs w:val="24"/>
        </w:rPr>
        <w:t xml:space="preserve">decision-making </w:t>
      </w:r>
      <w:r>
        <w:rPr>
          <w:rFonts w:ascii="Times New Roman" w:hAnsi="Times New Roman" w:cs="Times New Roman"/>
          <w:sz w:val="24"/>
          <w:szCs w:val="24"/>
        </w:rPr>
        <w:t>is based on psychological studies</w:t>
      </w:r>
      <w:r w:rsidR="003E104B">
        <w:rPr>
          <w:rFonts w:ascii="Times New Roman" w:hAnsi="Times New Roman" w:cs="Times New Roman"/>
          <w:sz w:val="24"/>
          <w:szCs w:val="24"/>
        </w:rPr>
        <w:t xml:space="preserve"> of</w:t>
      </w:r>
      <w:r>
        <w:rPr>
          <w:rFonts w:ascii="Times New Roman" w:hAnsi="Times New Roman" w:cs="Times New Roman"/>
          <w:sz w:val="24"/>
          <w:szCs w:val="24"/>
        </w:rPr>
        <w:t xml:space="preserve"> individual </w:t>
      </w:r>
      <w:r w:rsidR="001174E6">
        <w:rPr>
          <w:rFonts w:ascii="Times New Roman" w:hAnsi="Times New Roman" w:cs="Times New Roman"/>
          <w:sz w:val="24"/>
          <w:szCs w:val="24"/>
        </w:rPr>
        <w:t xml:space="preserve">decision-making </w:t>
      </w:r>
      <w:r w:rsidR="003E104B">
        <w:rPr>
          <w:rFonts w:ascii="Times New Roman" w:hAnsi="Times New Roman" w:cs="Times New Roman"/>
          <w:sz w:val="24"/>
          <w:szCs w:val="24"/>
        </w:rPr>
        <w:t>(</w:t>
      </w:r>
      <w:r w:rsidR="001174E6">
        <w:rPr>
          <w:rFonts w:ascii="Times New Roman" w:hAnsi="Times New Roman" w:cs="Times New Roman"/>
          <w:sz w:val="24"/>
          <w:szCs w:val="24"/>
        </w:rPr>
        <w:t>March, 1997</w:t>
      </w:r>
      <w:r w:rsidR="003E104B">
        <w:rPr>
          <w:rFonts w:ascii="Times New Roman" w:hAnsi="Times New Roman" w:cs="Times New Roman"/>
          <w:sz w:val="24"/>
          <w:szCs w:val="24"/>
        </w:rPr>
        <w:t>)</w:t>
      </w:r>
      <w:r>
        <w:rPr>
          <w:rFonts w:ascii="Times New Roman" w:hAnsi="Times New Roman" w:cs="Times New Roman"/>
          <w:sz w:val="24"/>
          <w:szCs w:val="24"/>
        </w:rPr>
        <w:t>.</w:t>
      </w:r>
      <w:r w:rsidR="003E104B">
        <w:rPr>
          <w:rFonts w:ascii="Times New Roman" w:hAnsi="Times New Roman" w:cs="Times New Roman"/>
          <w:sz w:val="24"/>
          <w:szCs w:val="24"/>
        </w:rPr>
        <w:t xml:space="preserve">  </w:t>
      </w:r>
      <w:r w:rsidR="00BA6B02">
        <w:rPr>
          <w:rFonts w:ascii="Times New Roman" w:hAnsi="Times New Roman" w:cs="Times New Roman"/>
          <w:sz w:val="24"/>
          <w:szCs w:val="24"/>
        </w:rPr>
        <w:t>However, research has demonstrated that context can significantly affect the decision-making process and decisions of individuals (</w:t>
      </w:r>
      <w:proofErr w:type="spellStart"/>
      <w:r w:rsidR="00F578AD">
        <w:rPr>
          <w:rFonts w:ascii="Times New Roman" w:hAnsi="Times New Roman" w:cs="Times New Roman"/>
          <w:sz w:val="24"/>
          <w:szCs w:val="24"/>
        </w:rPr>
        <w:t>Kahneman</w:t>
      </w:r>
      <w:proofErr w:type="spellEnd"/>
      <w:r w:rsidR="00F578AD">
        <w:rPr>
          <w:rFonts w:ascii="Times New Roman" w:hAnsi="Times New Roman" w:cs="Times New Roman"/>
          <w:sz w:val="24"/>
          <w:szCs w:val="24"/>
        </w:rPr>
        <w:t xml:space="preserve"> &amp; </w:t>
      </w:r>
      <w:proofErr w:type="spellStart"/>
      <w:r w:rsidR="00F578AD">
        <w:rPr>
          <w:rFonts w:ascii="Times New Roman" w:hAnsi="Times New Roman" w:cs="Times New Roman"/>
          <w:sz w:val="24"/>
          <w:szCs w:val="24"/>
        </w:rPr>
        <w:t>Tversky</w:t>
      </w:r>
      <w:proofErr w:type="spellEnd"/>
      <w:r w:rsidR="00F578AD">
        <w:rPr>
          <w:rFonts w:ascii="Times New Roman" w:hAnsi="Times New Roman" w:cs="Times New Roman"/>
          <w:sz w:val="24"/>
          <w:szCs w:val="24"/>
        </w:rPr>
        <w:t xml:space="preserve">, 1980; </w:t>
      </w:r>
      <w:proofErr w:type="spellStart"/>
      <w:r w:rsidR="00F578AD">
        <w:rPr>
          <w:rFonts w:ascii="Times New Roman" w:hAnsi="Times New Roman" w:cs="Times New Roman"/>
          <w:sz w:val="24"/>
          <w:szCs w:val="24"/>
        </w:rPr>
        <w:t>Kahneman</w:t>
      </w:r>
      <w:proofErr w:type="spellEnd"/>
      <w:r w:rsidR="00F578AD">
        <w:rPr>
          <w:rFonts w:ascii="Times New Roman" w:hAnsi="Times New Roman" w:cs="Times New Roman"/>
          <w:sz w:val="24"/>
          <w:szCs w:val="24"/>
        </w:rPr>
        <w:t xml:space="preserve"> &amp; </w:t>
      </w:r>
      <w:proofErr w:type="spellStart"/>
      <w:r w:rsidR="00F578AD">
        <w:rPr>
          <w:rFonts w:ascii="Times New Roman" w:hAnsi="Times New Roman" w:cs="Times New Roman"/>
          <w:sz w:val="24"/>
          <w:szCs w:val="24"/>
        </w:rPr>
        <w:t>Tversky</w:t>
      </w:r>
      <w:proofErr w:type="spellEnd"/>
      <w:r w:rsidR="00F578AD">
        <w:rPr>
          <w:rFonts w:ascii="Times New Roman" w:hAnsi="Times New Roman" w:cs="Times New Roman"/>
          <w:sz w:val="24"/>
          <w:szCs w:val="24"/>
        </w:rPr>
        <w:t xml:space="preserve">, 2013; </w:t>
      </w:r>
      <w:proofErr w:type="spellStart"/>
      <w:r w:rsidR="00F578AD">
        <w:rPr>
          <w:rFonts w:ascii="Times New Roman" w:hAnsi="Times New Roman" w:cs="Times New Roman"/>
          <w:sz w:val="24"/>
          <w:szCs w:val="24"/>
        </w:rPr>
        <w:t>Tversky</w:t>
      </w:r>
      <w:proofErr w:type="spellEnd"/>
      <w:r w:rsidR="00F578AD">
        <w:rPr>
          <w:rFonts w:ascii="Times New Roman" w:hAnsi="Times New Roman" w:cs="Times New Roman"/>
          <w:sz w:val="24"/>
          <w:szCs w:val="24"/>
        </w:rPr>
        <w:t xml:space="preserve"> &amp; </w:t>
      </w:r>
      <w:proofErr w:type="spellStart"/>
      <w:r w:rsidR="00F578AD">
        <w:rPr>
          <w:rFonts w:ascii="Times New Roman" w:hAnsi="Times New Roman" w:cs="Times New Roman"/>
          <w:sz w:val="24"/>
          <w:szCs w:val="24"/>
        </w:rPr>
        <w:t>Kahneman</w:t>
      </w:r>
      <w:proofErr w:type="spellEnd"/>
      <w:r w:rsidR="00F578AD">
        <w:rPr>
          <w:rFonts w:ascii="Times New Roman" w:hAnsi="Times New Roman" w:cs="Times New Roman"/>
          <w:sz w:val="24"/>
          <w:szCs w:val="24"/>
        </w:rPr>
        <w:t xml:space="preserve">, 1992).  Whether one is </w:t>
      </w:r>
      <w:proofErr w:type="gramStart"/>
      <w:r w:rsidR="00F578AD">
        <w:rPr>
          <w:rFonts w:ascii="Times New Roman" w:hAnsi="Times New Roman" w:cs="Times New Roman"/>
          <w:sz w:val="24"/>
          <w:szCs w:val="24"/>
        </w:rPr>
        <w:t>making a decision</w:t>
      </w:r>
      <w:proofErr w:type="gramEnd"/>
      <w:r w:rsidR="00F578AD">
        <w:rPr>
          <w:rFonts w:ascii="Times New Roman" w:hAnsi="Times New Roman" w:cs="Times New Roman"/>
          <w:sz w:val="24"/>
          <w:szCs w:val="24"/>
        </w:rPr>
        <w:t xml:space="preserve"> solely for one’s own benefit or within one’s role a</w:t>
      </w:r>
      <w:r w:rsidR="001174E6">
        <w:rPr>
          <w:rFonts w:ascii="Times New Roman" w:hAnsi="Times New Roman" w:cs="Times New Roman"/>
          <w:sz w:val="24"/>
          <w:szCs w:val="24"/>
        </w:rPr>
        <w:t>s a member of an organization seems to be</w:t>
      </w:r>
      <w:r w:rsidR="00F578AD">
        <w:rPr>
          <w:rFonts w:ascii="Times New Roman" w:hAnsi="Times New Roman" w:cs="Times New Roman"/>
          <w:sz w:val="24"/>
          <w:szCs w:val="24"/>
        </w:rPr>
        <w:t xml:space="preserve"> an important contextual distinction.  </w:t>
      </w:r>
      <w:r w:rsidR="00A6012B">
        <w:rPr>
          <w:rFonts w:ascii="Times New Roman" w:hAnsi="Times New Roman" w:cs="Times New Roman"/>
          <w:sz w:val="24"/>
          <w:szCs w:val="24"/>
        </w:rPr>
        <w:t>It seems reasonable to presume that d</w:t>
      </w:r>
      <w:r w:rsidR="0079623B">
        <w:rPr>
          <w:rFonts w:ascii="Times New Roman" w:hAnsi="Times New Roman" w:cs="Times New Roman"/>
          <w:sz w:val="24"/>
          <w:szCs w:val="24"/>
        </w:rPr>
        <w:t>ecision-making in an organization is likely to be much more of a socially-driven phenomenon than decision-</w:t>
      </w:r>
      <w:r w:rsidR="00A6012B">
        <w:rPr>
          <w:rFonts w:ascii="Times New Roman" w:hAnsi="Times New Roman" w:cs="Times New Roman"/>
          <w:sz w:val="24"/>
          <w:szCs w:val="24"/>
        </w:rPr>
        <w:t>making that is purely personal</w:t>
      </w:r>
      <w:r w:rsidR="0079623B">
        <w:rPr>
          <w:rFonts w:ascii="Times New Roman" w:hAnsi="Times New Roman" w:cs="Times New Roman"/>
          <w:sz w:val="24"/>
          <w:szCs w:val="24"/>
        </w:rPr>
        <w:t xml:space="preserve">.  </w:t>
      </w:r>
      <w:r w:rsidR="00F578AD">
        <w:rPr>
          <w:rFonts w:ascii="Times New Roman" w:hAnsi="Times New Roman" w:cs="Times New Roman"/>
          <w:sz w:val="24"/>
          <w:szCs w:val="24"/>
        </w:rPr>
        <w:t xml:space="preserve">As such, it is </w:t>
      </w:r>
      <w:r w:rsidR="00A6012B">
        <w:rPr>
          <w:rFonts w:ascii="Times New Roman" w:hAnsi="Times New Roman" w:cs="Times New Roman"/>
          <w:sz w:val="24"/>
          <w:szCs w:val="24"/>
        </w:rPr>
        <w:t xml:space="preserve">sensible </w:t>
      </w:r>
      <w:r w:rsidR="00F578AD">
        <w:rPr>
          <w:rFonts w:ascii="Times New Roman" w:hAnsi="Times New Roman" w:cs="Times New Roman"/>
          <w:sz w:val="24"/>
          <w:szCs w:val="24"/>
        </w:rPr>
        <w:t>to conclude theories and frameworks from studies of individual decision making in the psychological literature may not translate directly to organizational decision-making</w:t>
      </w:r>
      <w:r w:rsidR="001174E6">
        <w:rPr>
          <w:rFonts w:ascii="Times New Roman" w:hAnsi="Times New Roman" w:cs="Times New Roman"/>
          <w:sz w:val="24"/>
          <w:szCs w:val="24"/>
        </w:rPr>
        <w:t xml:space="preserve"> without significant modification</w:t>
      </w:r>
      <w:r w:rsidR="00F578AD">
        <w:rPr>
          <w:rFonts w:ascii="Times New Roman" w:hAnsi="Times New Roman" w:cs="Times New Roman"/>
          <w:sz w:val="24"/>
          <w:szCs w:val="24"/>
        </w:rPr>
        <w:t xml:space="preserve">. </w:t>
      </w:r>
      <w:r w:rsidR="0079623B">
        <w:rPr>
          <w:rFonts w:ascii="Times New Roman" w:hAnsi="Times New Roman" w:cs="Times New Roman"/>
          <w:sz w:val="24"/>
          <w:szCs w:val="24"/>
        </w:rPr>
        <w:t xml:space="preserve"> It is important to understand how organizational decision-making may differ from individual decision-making which will likely provide insight into the role of development stage in organizations’ decisions about the acquisition of technology.</w:t>
      </w:r>
    </w:p>
    <w:p w:rsidR="003B33BB" w:rsidRDefault="003B33BB" w:rsidP="003B33B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Organizations seeking to engage in technology transfer are bounded not just by the constraints of the cognitive capacities of their people, finite time frames, and limited data (March, 1997) but also resource</w:t>
      </w:r>
      <w:r w:rsidRPr="00257836">
        <w:rPr>
          <w:rFonts w:ascii="Times New Roman" w:hAnsi="Times New Roman" w:cs="Times New Roman"/>
          <w:sz w:val="24"/>
          <w:szCs w:val="24"/>
        </w:rPr>
        <w:t xml:space="preserve"> </w:t>
      </w:r>
      <w:r>
        <w:rPr>
          <w:rFonts w:ascii="Times New Roman" w:hAnsi="Times New Roman" w:cs="Times New Roman"/>
          <w:sz w:val="24"/>
          <w:szCs w:val="24"/>
        </w:rPr>
        <w:t>limitations that constrain their capacities for seeking, acquiring, and using new technology.</w:t>
      </w:r>
    </w:p>
    <w:p w:rsidR="003B33BB" w:rsidRDefault="003B33BB" w:rsidP="003B33B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It’s reasonable to assume that organizations faced with uncertain choices regarding technology that they can possibly acquire to help achieve their purposes will seek additional data and information try to reduce the uncertainty surrounding the likelihood of being able to successfully use the technology.  This additional data and information includes meta-information about the technology itself (i.e., information about information).</w:t>
      </w:r>
    </w:p>
    <w:p w:rsidR="003F3EB5" w:rsidRDefault="00AA5EFE" w:rsidP="003F3EB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One can presume that there is little need for organizations to expend significant resources actively seeking opportunities or conducting exhaustive rational evaluations of each opportunity before making a choice.  </w:t>
      </w:r>
      <w:proofErr w:type="gramStart"/>
      <w:r w:rsidR="003F3EB5">
        <w:rPr>
          <w:rFonts w:ascii="Times New Roman" w:hAnsi="Times New Roman" w:cs="Times New Roman"/>
          <w:sz w:val="24"/>
          <w:szCs w:val="24"/>
        </w:rPr>
        <w:t>According to</w:t>
      </w:r>
      <w:proofErr w:type="gramEnd"/>
      <w:r w:rsidR="003F3EB5">
        <w:rPr>
          <w:rFonts w:ascii="Times New Roman" w:hAnsi="Times New Roman" w:cs="Times New Roman"/>
          <w:sz w:val="24"/>
          <w:szCs w:val="24"/>
        </w:rPr>
        <w:t xml:space="preserve"> bounded rationality, organizations in such situations should and will use heuristics to make their decisions (</w:t>
      </w:r>
      <w:r w:rsidR="001B352F">
        <w:rPr>
          <w:rFonts w:ascii="Times New Roman" w:hAnsi="Times New Roman" w:cs="Times New Roman"/>
          <w:sz w:val="24"/>
          <w:szCs w:val="24"/>
        </w:rPr>
        <w:t>March, 1997</w:t>
      </w:r>
      <w:r w:rsidR="003F3EB5">
        <w:rPr>
          <w:rFonts w:ascii="Times New Roman" w:hAnsi="Times New Roman" w:cs="Times New Roman"/>
          <w:sz w:val="24"/>
          <w:szCs w:val="24"/>
        </w:rPr>
        <w:t>).</w:t>
      </w:r>
    </w:p>
    <w:p w:rsidR="00671437" w:rsidRPr="00671437" w:rsidRDefault="00181E72" w:rsidP="00671437">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The Relationship </w:t>
      </w:r>
      <w:r w:rsidR="00671437">
        <w:rPr>
          <w:rFonts w:ascii="Times New Roman" w:hAnsi="Times New Roman" w:cs="Times New Roman"/>
          <w:b/>
          <w:sz w:val="24"/>
          <w:szCs w:val="24"/>
        </w:rPr>
        <w:t xml:space="preserve">Between </w:t>
      </w:r>
      <w:r w:rsidR="00671437" w:rsidRPr="00671437">
        <w:rPr>
          <w:rFonts w:ascii="Times New Roman" w:hAnsi="Times New Roman" w:cs="Times New Roman"/>
          <w:b/>
          <w:sz w:val="24"/>
          <w:szCs w:val="24"/>
        </w:rPr>
        <w:t xml:space="preserve">Development Stage and </w:t>
      </w:r>
      <w:r w:rsidR="00D37CC1">
        <w:rPr>
          <w:rFonts w:ascii="Times New Roman" w:hAnsi="Times New Roman" w:cs="Times New Roman"/>
          <w:b/>
          <w:sz w:val="24"/>
          <w:szCs w:val="24"/>
        </w:rPr>
        <w:t xml:space="preserve">University </w:t>
      </w:r>
      <w:r w:rsidR="00671437" w:rsidRPr="00671437">
        <w:rPr>
          <w:rFonts w:ascii="Times New Roman" w:hAnsi="Times New Roman" w:cs="Times New Roman"/>
          <w:b/>
          <w:sz w:val="24"/>
          <w:szCs w:val="24"/>
        </w:rPr>
        <w:t>Technology Transfer</w:t>
      </w:r>
    </w:p>
    <w:p w:rsidR="00262B2D" w:rsidRDefault="00043E8A" w:rsidP="003C022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While the literature that explicitly examines the role of development stage in university technology transfer is sparse, various scholars have explored the relevant issues under various monikers and in different ways.</w:t>
      </w:r>
      <w:r w:rsidRPr="00805CD2">
        <w:rPr>
          <w:rFonts w:ascii="Times New Roman" w:hAnsi="Times New Roman" w:cs="Times New Roman"/>
          <w:sz w:val="24"/>
          <w:szCs w:val="24"/>
        </w:rPr>
        <w:t xml:space="preserve"> </w:t>
      </w:r>
      <w:r>
        <w:rPr>
          <w:rFonts w:ascii="Times New Roman" w:hAnsi="Times New Roman" w:cs="Times New Roman"/>
          <w:sz w:val="24"/>
          <w:szCs w:val="24"/>
        </w:rPr>
        <w:t xml:space="preserve"> </w:t>
      </w:r>
      <w:r w:rsidR="00262B2D">
        <w:rPr>
          <w:rFonts w:ascii="Times New Roman" w:hAnsi="Times New Roman" w:cs="Times New Roman"/>
          <w:sz w:val="24"/>
          <w:szCs w:val="24"/>
        </w:rPr>
        <w:t xml:space="preserve">In my review of the literature, I found only one study that specifically examined the association between development stage and technology transfer.  </w:t>
      </w:r>
      <w:proofErr w:type="spellStart"/>
      <w:r w:rsidR="00262B2D">
        <w:rPr>
          <w:rFonts w:ascii="Times New Roman" w:hAnsi="Times New Roman" w:cs="Times New Roman"/>
          <w:sz w:val="24"/>
          <w:szCs w:val="24"/>
        </w:rPr>
        <w:t>Munteanu</w:t>
      </w:r>
      <w:proofErr w:type="spellEnd"/>
      <w:r w:rsidR="00262B2D">
        <w:rPr>
          <w:rFonts w:ascii="Times New Roman" w:hAnsi="Times New Roman" w:cs="Times New Roman"/>
          <w:sz w:val="24"/>
          <w:szCs w:val="24"/>
        </w:rPr>
        <w:t xml:space="preserve"> (2012) provides useful insight into the topic.  However, </w:t>
      </w:r>
      <w:r w:rsidR="00CE58F8">
        <w:rPr>
          <w:rFonts w:ascii="Times New Roman" w:hAnsi="Times New Roman" w:cs="Times New Roman"/>
          <w:sz w:val="24"/>
          <w:szCs w:val="24"/>
        </w:rPr>
        <w:t xml:space="preserve">there are substantial opportunities to improve upon both the approach and the results of </w:t>
      </w:r>
      <w:proofErr w:type="spellStart"/>
      <w:r w:rsidR="00CE58F8">
        <w:rPr>
          <w:rFonts w:ascii="Times New Roman" w:hAnsi="Times New Roman" w:cs="Times New Roman"/>
          <w:sz w:val="24"/>
          <w:szCs w:val="24"/>
        </w:rPr>
        <w:t>Munteanu</w:t>
      </w:r>
      <w:proofErr w:type="spellEnd"/>
      <w:r w:rsidR="00CE58F8">
        <w:rPr>
          <w:rFonts w:ascii="Times New Roman" w:hAnsi="Times New Roman" w:cs="Times New Roman"/>
          <w:sz w:val="24"/>
          <w:szCs w:val="24"/>
        </w:rPr>
        <w:t xml:space="preserve">.  Moreover, </w:t>
      </w:r>
      <w:r w:rsidR="00262B2D">
        <w:rPr>
          <w:rFonts w:ascii="Times New Roman" w:hAnsi="Times New Roman" w:cs="Times New Roman"/>
          <w:sz w:val="24"/>
          <w:szCs w:val="24"/>
        </w:rPr>
        <w:t xml:space="preserve">there are </w:t>
      </w:r>
      <w:r w:rsidR="00CE58F8">
        <w:rPr>
          <w:rFonts w:ascii="Times New Roman" w:hAnsi="Times New Roman" w:cs="Times New Roman"/>
          <w:sz w:val="24"/>
          <w:szCs w:val="24"/>
        </w:rPr>
        <w:t xml:space="preserve">important </w:t>
      </w:r>
      <w:r w:rsidR="00262B2D">
        <w:rPr>
          <w:rFonts w:ascii="Times New Roman" w:hAnsi="Times New Roman" w:cs="Times New Roman"/>
          <w:sz w:val="24"/>
          <w:szCs w:val="24"/>
        </w:rPr>
        <w:t>differences between the research design us</w:t>
      </w:r>
      <w:r w:rsidR="00CE58F8">
        <w:rPr>
          <w:rFonts w:ascii="Times New Roman" w:hAnsi="Times New Roman" w:cs="Times New Roman"/>
          <w:sz w:val="24"/>
          <w:szCs w:val="24"/>
        </w:rPr>
        <w:t>ed</w:t>
      </w:r>
      <w:r w:rsidR="003C6908">
        <w:rPr>
          <w:rFonts w:ascii="Times New Roman" w:hAnsi="Times New Roman" w:cs="Times New Roman"/>
          <w:sz w:val="24"/>
          <w:szCs w:val="24"/>
        </w:rPr>
        <w:t xml:space="preserve"> by </w:t>
      </w:r>
      <w:proofErr w:type="spellStart"/>
      <w:r w:rsidR="003C6908">
        <w:rPr>
          <w:rFonts w:ascii="Times New Roman" w:hAnsi="Times New Roman" w:cs="Times New Roman"/>
          <w:sz w:val="24"/>
          <w:szCs w:val="24"/>
        </w:rPr>
        <w:t>Munteanu</w:t>
      </w:r>
      <w:proofErr w:type="spellEnd"/>
      <w:r w:rsidR="003C6908">
        <w:rPr>
          <w:rFonts w:ascii="Times New Roman" w:hAnsi="Times New Roman" w:cs="Times New Roman"/>
          <w:sz w:val="24"/>
          <w:szCs w:val="24"/>
        </w:rPr>
        <w:t xml:space="preserve"> and this study.  These differences</w:t>
      </w:r>
      <w:r w:rsidR="00CE58F8">
        <w:rPr>
          <w:rFonts w:ascii="Times New Roman" w:hAnsi="Times New Roman" w:cs="Times New Roman"/>
          <w:sz w:val="24"/>
          <w:szCs w:val="24"/>
        </w:rPr>
        <w:t xml:space="preserve"> have implications for the generalizability of the results and </w:t>
      </w:r>
      <w:r w:rsidR="004A0CC1">
        <w:rPr>
          <w:rFonts w:ascii="Times New Roman" w:hAnsi="Times New Roman" w:cs="Times New Roman"/>
          <w:sz w:val="24"/>
          <w:szCs w:val="24"/>
        </w:rPr>
        <w:t>the</w:t>
      </w:r>
      <w:r w:rsidR="002B15C1">
        <w:rPr>
          <w:rFonts w:ascii="Times New Roman" w:hAnsi="Times New Roman" w:cs="Times New Roman"/>
          <w:sz w:val="24"/>
          <w:szCs w:val="24"/>
        </w:rPr>
        <w:t>ir</w:t>
      </w:r>
      <w:r w:rsidR="004A0CC1">
        <w:rPr>
          <w:rFonts w:ascii="Times New Roman" w:hAnsi="Times New Roman" w:cs="Times New Roman"/>
          <w:sz w:val="24"/>
          <w:szCs w:val="24"/>
        </w:rPr>
        <w:t xml:space="preserve"> </w:t>
      </w:r>
      <w:r w:rsidR="00CE58F8">
        <w:rPr>
          <w:rFonts w:ascii="Times New Roman" w:hAnsi="Times New Roman" w:cs="Times New Roman"/>
          <w:sz w:val="24"/>
          <w:szCs w:val="24"/>
        </w:rPr>
        <w:t>usefulness in formulating public policy.</w:t>
      </w:r>
      <w:r w:rsidR="00262B2D">
        <w:rPr>
          <w:rFonts w:ascii="Times New Roman" w:hAnsi="Times New Roman" w:cs="Times New Roman"/>
          <w:sz w:val="24"/>
          <w:szCs w:val="24"/>
        </w:rPr>
        <w:t xml:space="preserve"> </w:t>
      </w:r>
    </w:p>
    <w:p w:rsidR="000B2EE0" w:rsidRDefault="00C15CAC" w:rsidP="003C0228">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Munteanu</w:t>
      </w:r>
      <w:proofErr w:type="spellEnd"/>
      <w:r>
        <w:rPr>
          <w:rFonts w:ascii="Times New Roman" w:hAnsi="Times New Roman" w:cs="Times New Roman"/>
          <w:sz w:val="24"/>
          <w:szCs w:val="24"/>
        </w:rPr>
        <w:t xml:space="preserve"> (2012) used an approach to study the role of development stage in technology transfer that is the typical of studies about technology transfer</w:t>
      </w:r>
      <w:r w:rsidR="00675001">
        <w:rPr>
          <w:rFonts w:ascii="Times New Roman" w:hAnsi="Times New Roman" w:cs="Times New Roman"/>
          <w:sz w:val="24"/>
          <w:szCs w:val="24"/>
        </w:rPr>
        <w:t xml:space="preserve"> in general</w:t>
      </w:r>
      <w:r>
        <w:rPr>
          <w:rFonts w:ascii="Times New Roman" w:hAnsi="Times New Roman" w:cs="Times New Roman"/>
          <w:sz w:val="24"/>
          <w:szCs w:val="24"/>
        </w:rPr>
        <w:t xml:space="preserve">.  </w:t>
      </w:r>
      <w:proofErr w:type="spellStart"/>
      <w:r>
        <w:rPr>
          <w:rFonts w:ascii="Times New Roman" w:hAnsi="Times New Roman" w:cs="Times New Roman"/>
          <w:sz w:val="24"/>
          <w:szCs w:val="24"/>
        </w:rPr>
        <w:t>Munteanu</w:t>
      </w:r>
      <w:proofErr w:type="spellEnd"/>
      <w:r>
        <w:rPr>
          <w:rFonts w:ascii="Times New Roman" w:hAnsi="Times New Roman" w:cs="Times New Roman"/>
          <w:sz w:val="24"/>
          <w:szCs w:val="24"/>
        </w:rPr>
        <w:t xml:space="preserve"> applied economics-based rational choice theory.  </w:t>
      </w:r>
      <w:r w:rsidR="007740FA">
        <w:rPr>
          <w:rFonts w:ascii="Times New Roman" w:hAnsi="Times New Roman" w:cs="Times New Roman"/>
          <w:sz w:val="24"/>
          <w:szCs w:val="24"/>
        </w:rPr>
        <w:t>The study</w:t>
      </w:r>
      <w:r>
        <w:rPr>
          <w:rFonts w:ascii="Times New Roman" w:hAnsi="Times New Roman" w:cs="Times New Roman"/>
          <w:sz w:val="24"/>
          <w:szCs w:val="24"/>
        </w:rPr>
        <w:t xml:space="preserve"> </w:t>
      </w:r>
      <w:r w:rsidR="00EB605B">
        <w:rPr>
          <w:rFonts w:ascii="Times New Roman" w:hAnsi="Times New Roman" w:cs="Times New Roman"/>
          <w:sz w:val="24"/>
          <w:szCs w:val="24"/>
        </w:rPr>
        <w:t xml:space="preserve">also </w:t>
      </w:r>
      <w:r>
        <w:rPr>
          <w:rFonts w:ascii="Times New Roman" w:hAnsi="Times New Roman" w:cs="Times New Roman"/>
          <w:sz w:val="24"/>
          <w:szCs w:val="24"/>
        </w:rPr>
        <w:t xml:space="preserve">incorporated comparative advantage theory to understand differences between </w:t>
      </w:r>
      <w:r w:rsidR="007740FA">
        <w:rPr>
          <w:rFonts w:ascii="Times New Roman" w:hAnsi="Times New Roman" w:cs="Times New Roman"/>
          <w:sz w:val="24"/>
          <w:szCs w:val="24"/>
        </w:rPr>
        <w:t xml:space="preserve">startup </w:t>
      </w:r>
      <w:r w:rsidR="00EB605B">
        <w:rPr>
          <w:rFonts w:ascii="Times New Roman" w:hAnsi="Times New Roman" w:cs="Times New Roman"/>
          <w:sz w:val="24"/>
          <w:szCs w:val="24"/>
        </w:rPr>
        <w:t>firms</w:t>
      </w:r>
      <w:r w:rsidR="007740FA">
        <w:rPr>
          <w:rFonts w:ascii="Times New Roman" w:hAnsi="Times New Roman" w:cs="Times New Roman"/>
          <w:sz w:val="24"/>
          <w:szCs w:val="24"/>
        </w:rPr>
        <w:t xml:space="preserve"> and established </w:t>
      </w:r>
      <w:r w:rsidR="00EB605B">
        <w:rPr>
          <w:rFonts w:ascii="Times New Roman" w:hAnsi="Times New Roman" w:cs="Times New Roman"/>
          <w:sz w:val="24"/>
          <w:szCs w:val="24"/>
        </w:rPr>
        <w:t>firms</w:t>
      </w:r>
      <w:r w:rsidR="007740FA">
        <w:rPr>
          <w:rFonts w:ascii="Times New Roman" w:hAnsi="Times New Roman" w:cs="Times New Roman"/>
          <w:sz w:val="24"/>
          <w:szCs w:val="24"/>
        </w:rPr>
        <w:t xml:space="preserve">, although it didn’t explicitly define either category.  As such, it is not clear what criteria </w:t>
      </w:r>
      <w:proofErr w:type="spellStart"/>
      <w:r w:rsidR="007740FA">
        <w:rPr>
          <w:rFonts w:ascii="Times New Roman" w:hAnsi="Times New Roman" w:cs="Times New Roman"/>
          <w:sz w:val="24"/>
          <w:szCs w:val="24"/>
        </w:rPr>
        <w:t>Munteanu</w:t>
      </w:r>
      <w:proofErr w:type="spellEnd"/>
      <w:r w:rsidR="007740FA">
        <w:rPr>
          <w:rFonts w:ascii="Times New Roman" w:hAnsi="Times New Roman" w:cs="Times New Roman"/>
          <w:sz w:val="24"/>
          <w:szCs w:val="24"/>
        </w:rPr>
        <w:t xml:space="preserve"> used as the basis for classifying each case</w:t>
      </w:r>
      <w:r w:rsidR="00941A89">
        <w:rPr>
          <w:rFonts w:ascii="Times New Roman" w:hAnsi="Times New Roman" w:cs="Times New Roman"/>
          <w:sz w:val="24"/>
          <w:szCs w:val="24"/>
        </w:rPr>
        <w:t xml:space="preserve"> in the analysis</w:t>
      </w:r>
      <w:r w:rsidR="007740FA">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C15CAC" w:rsidRDefault="007740FA" w:rsidP="003C0228">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Munteanu</w:t>
      </w:r>
      <w:proofErr w:type="spellEnd"/>
      <w:r w:rsidR="000B2EE0">
        <w:rPr>
          <w:rFonts w:ascii="Times New Roman" w:hAnsi="Times New Roman" w:cs="Times New Roman"/>
          <w:sz w:val="24"/>
          <w:szCs w:val="24"/>
        </w:rPr>
        <w:t xml:space="preserve"> (2012)</w:t>
      </w:r>
      <w:r>
        <w:rPr>
          <w:rFonts w:ascii="Times New Roman" w:hAnsi="Times New Roman" w:cs="Times New Roman"/>
          <w:sz w:val="24"/>
          <w:szCs w:val="24"/>
        </w:rPr>
        <w:t xml:space="preserve"> was a </w:t>
      </w:r>
      <w:r w:rsidR="00941A89">
        <w:rPr>
          <w:rFonts w:ascii="Times New Roman" w:hAnsi="Times New Roman" w:cs="Times New Roman"/>
          <w:sz w:val="24"/>
          <w:szCs w:val="24"/>
        </w:rPr>
        <w:t xml:space="preserve">quantitative empirical </w:t>
      </w:r>
      <w:r>
        <w:rPr>
          <w:rFonts w:ascii="Times New Roman" w:hAnsi="Times New Roman" w:cs="Times New Roman"/>
          <w:sz w:val="24"/>
          <w:szCs w:val="24"/>
        </w:rPr>
        <w:t xml:space="preserve">design that </w:t>
      </w:r>
      <w:r w:rsidR="00EB605B">
        <w:rPr>
          <w:rFonts w:ascii="Times New Roman" w:hAnsi="Times New Roman" w:cs="Times New Roman"/>
          <w:sz w:val="24"/>
          <w:szCs w:val="24"/>
        </w:rPr>
        <w:t xml:space="preserve">used </w:t>
      </w:r>
      <w:r w:rsidR="00941A89">
        <w:rPr>
          <w:rFonts w:ascii="Times New Roman" w:hAnsi="Times New Roman" w:cs="Times New Roman"/>
          <w:sz w:val="24"/>
          <w:szCs w:val="24"/>
        </w:rPr>
        <w:t xml:space="preserve">correlational </w:t>
      </w:r>
      <w:r w:rsidR="00EB605B">
        <w:rPr>
          <w:rFonts w:ascii="Times New Roman" w:hAnsi="Times New Roman" w:cs="Times New Roman"/>
          <w:sz w:val="24"/>
          <w:szCs w:val="24"/>
        </w:rPr>
        <w:t>regression analyse</w:t>
      </w:r>
      <w:r>
        <w:rPr>
          <w:rFonts w:ascii="Times New Roman" w:hAnsi="Times New Roman" w:cs="Times New Roman"/>
          <w:sz w:val="24"/>
          <w:szCs w:val="24"/>
        </w:rPr>
        <w:t>s, which again is typical</w:t>
      </w:r>
      <w:r w:rsidR="00FC0FAF">
        <w:rPr>
          <w:rFonts w:ascii="Times New Roman" w:hAnsi="Times New Roman" w:cs="Times New Roman"/>
          <w:sz w:val="24"/>
          <w:szCs w:val="24"/>
        </w:rPr>
        <w:t xml:space="preserve"> of studies about the topic.  The study</w:t>
      </w:r>
      <w:r>
        <w:rPr>
          <w:rFonts w:ascii="Times New Roman" w:hAnsi="Times New Roman" w:cs="Times New Roman"/>
          <w:sz w:val="24"/>
          <w:szCs w:val="24"/>
        </w:rPr>
        <w:t xml:space="preserve"> </w:t>
      </w:r>
      <w:r w:rsidR="00C15CAC">
        <w:rPr>
          <w:rFonts w:ascii="Times New Roman" w:hAnsi="Times New Roman" w:cs="Times New Roman"/>
          <w:sz w:val="24"/>
          <w:szCs w:val="24"/>
        </w:rPr>
        <w:t>operationalized the concept of</w:t>
      </w:r>
      <w:r w:rsidR="00651A08">
        <w:rPr>
          <w:rFonts w:ascii="Times New Roman" w:hAnsi="Times New Roman" w:cs="Times New Roman"/>
          <w:sz w:val="24"/>
          <w:szCs w:val="24"/>
        </w:rPr>
        <w:t xml:space="preserve"> technology as disclosures </w:t>
      </w:r>
      <w:r w:rsidR="000809F2">
        <w:rPr>
          <w:rFonts w:ascii="Times New Roman" w:hAnsi="Times New Roman" w:cs="Times New Roman"/>
          <w:sz w:val="24"/>
          <w:szCs w:val="24"/>
        </w:rPr>
        <w:t xml:space="preserve">of </w:t>
      </w:r>
      <w:r w:rsidR="00651A08">
        <w:rPr>
          <w:rFonts w:ascii="Times New Roman" w:hAnsi="Times New Roman" w:cs="Times New Roman"/>
          <w:sz w:val="24"/>
          <w:szCs w:val="24"/>
        </w:rPr>
        <w:t>patentable subject matter</w:t>
      </w:r>
      <w:r w:rsidR="006E5F29">
        <w:rPr>
          <w:rFonts w:ascii="Times New Roman" w:hAnsi="Times New Roman" w:cs="Times New Roman"/>
          <w:sz w:val="24"/>
          <w:szCs w:val="24"/>
        </w:rPr>
        <w:t xml:space="preserve">.  It operationalized </w:t>
      </w:r>
      <w:r w:rsidR="00C15CAC">
        <w:rPr>
          <w:rFonts w:ascii="Times New Roman" w:hAnsi="Times New Roman" w:cs="Times New Roman"/>
          <w:sz w:val="24"/>
          <w:szCs w:val="24"/>
        </w:rPr>
        <w:t xml:space="preserve">technology transfer </w:t>
      </w:r>
      <w:r w:rsidR="00C15CAC">
        <w:rPr>
          <w:rFonts w:ascii="Times New Roman" w:hAnsi="Times New Roman" w:cs="Times New Roman"/>
          <w:sz w:val="24"/>
          <w:szCs w:val="24"/>
        </w:rPr>
        <w:lastRenderedPageBreak/>
        <w:t>as executed licenses for patented inventions assigned to universities and income generated from those licenses.</w:t>
      </w:r>
      <w:r>
        <w:rPr>
          <w:rFonts w:ascii="Times New Roman" w:hAnsi="Times New Roman" w:cs="Times New Roman"/>
          <w:sz w:val="24"/>
          <w:szCs w:val="24"/>
        </w:rPr>
        <w:t xml:space="preserve">  This is typical of technology transfer studies but is perhaps overly narrow as I will further discuss a bit later.  Development stage was the primary exp</w:t>
      </w:r>
      <w:r w:rsidR="00651A08">
        <w:rPr>
          <w:rFonts w:ascii="Times New Roman" w:hAnsi="Times New Roman" w:cs="Times New Roman"/>
          <w:sz w:val="24"/>
          <w:szCs w:val="24"/>
        </w:rPr>
        <w:t xml:space="preserve">lanatory variable.  </w:t>
      </w:r>
      <w:proofErr w:type="spellStart"/>
      <w:r w:rsidR="00851627">
        <w:rPr>
          <w:rFonts w:ascii="Times New Roman" w:hAnsi="Times New Roman" w:cs="Times New Roman"/>
          <w:sz w:val="24"/>
          <w:szCs w:val="24"/>
        </w:rPr>
        <w:t>Munteanu</w:t>
      </w:r>
      <w:proofErr w:type="spellEnd"/>
      <w:r w:rsidR="00851627">
        <w:rPr>
          <w:rFonts w:ascii="Times New Roman" w:hAnsi="Times New Roman" w:cs="Times New Roman"/>
          <w:sz w:val="24"/>
          <w:szCs w:val="24"/>
        </w:rPr>
        <w:t xml:space="preserve"> used an ordinal level of measure for development stage</w:t>
      </w:r>
      <w:r w:rsidR="00EB605B">
        <w:rPr>
          <w:rFonts w:ascii="Times New Roman" w:hAnsi="Times New Roman" w:cs="Times New Roman"/>
          <w:sz w:val="24"/>
          <w:szCs w:val="24"/>
        </w:rPr>
        <w:t xml:space="preserve"> and</w:t>
      </w:r>
      <w:r w:rsidR="00CB7BA8">
        <w:rPr>
          <w:rFonts w:ascii="Times New Roman" w:hAnsi="Times New Roman" w:cs="Times New Roman"/>
          <w:sz w:val="24"/>
          <w:szCs w:val="24"/>
        </w:rPr>
        <w:t xml:space="preserve"> a</w:t>
      </w:r>
      <w:r w:rsidR="00851627">
        <w:rPr>
          <w:rFonts w:ascii="Times New Roman" w:hAnsi="Times New Roman" w:cs="Times New Roman"/>
          <w:sz w:val="24"/>
          <w:szCs w:val="24"/>
        </w:rPr>
        <w:t xml:space="preserve"> scale </w:t>
      </w:r>
      <w:r w:rsidR="00CB7BA8">
        <w:rPr>
          <w:rFonts w:ascii="Times New Roman" w:hAnsi="Times New Roman" w:cs="Times New Roman"/>
          <w:sz w:val="24"/>
          <w:szCs w:val="24"/>
        </w:rPr>
        <w:t>conceived by the researcher.</w:t>
      </w:r>
      <w:r w:rsidR="00851627">
        <w:rPr>
          <w:rFonts w:ascii="Times New Roman" w:hAnsi="Times New Roman" w:cs="Times New Roman"/>
          <w:sz w:val="24"/>
          <w:szCs w:val="24"/>
        </w:rPr>
        <w:t xml:space="preserve"> </w:t>
      </w:r>
      <w:r w:rsidR="00CB7BA8">
        <w:rPr>
          <w:rFonts w:ascii="Times New Roman" w:hAnsi="Times New Roman" w:cs="Times New Roman"/>
          <w:sz w:val="24"/>
          <w:szCs w:val="24"/>
        </w:rPr>
        <w:t xml:space="preserve"> However, there is no evidence that any type of validity analysis was performed for this scale</w:t>
      </w:r>
      <w:r w:rsidR="00687FF3">
        <w:rPr>
          <w:rFonts w:ascii="Times New Roman" w:hAnsi="Times New Roman" w:cs="Times New Roman"/>
          <w:sz w:val="24"/>
          <w:szCs w:val="24"/>
        </w:rPr>
        <w:t xml:space="preserve">.  The scale itself </w:t>
      </w:r>
      <w:r w:rsidR="00941A89">
        <w:rPr>
          <w:rFonts w:ascii="Times New Roman" w:hAnsi="Times New Roman" w:cs="Times New Roman"/>
          <w:sz w:val="24"/>
          <w:szCs w:val="24"/>
        </w:rPr>
        <w:t>is somewhat arbitrary and subjective</w:t>
      </w:r>
      <w:r w:rsidR="00CB7BA8">
        <w:rPr>
          <w:rFonts w:ascii="Times New Roman" w:hAnsi="Times New Roman" w:cs="Times New Roman"/>
          <w:sz w:val="24"/>
          <w:szCs w:val="24"/>
        </w:rPr>
        <w:t xml:space="preserve">.  </w:t>
      </w:r>
      <w:r w:rsidR="00651A08">
        <w:rPr>
          <w:rFonts w:ascii="Times New Roman" w:hAnsi="Times New Roman" w:cs="Times New Roman"/>
          <w:sz w:val="24"/>
          <w:szCs w:val="24"/>
        </w:rPr>
        <w:t>The analysis included several control variables related to the characteristics of the invento</w:t>
      </w:r>
      <w:r w:rsidR="006E5F29">
        <w:rPr>
          <w:rFonts w:ascii="Times New Roman" w:hAnsi="Times New Roman" w:cs="Times New Roman"/>
          <w:sz w:val="24"/>
          <w:szCs w:val="24"/>
        </w:rPr>
        <w:t>r and the type of invention.</w:t>
      </w:r>
      <w:r w:rsidR="000809F2">
        <w:rPr>
          <w:rFonts w:ascii="Times New Roman" w:hAnsi="Times New Roman" w:cs="Times New Roman"/>
          <w:sz w:val="24"/>
          <w:szCs w:val="24"/>
        </w:rPr>
        <w:t xml:space="preserve">  </w:t>
      </w:r>
      <w:proofErr w:type="spellStart"/>
      <w:r w:rsidR="00FC0FAF">
        <w:rPr>
          <w:rFonts w:ascii="Times New Roman" w:hAnsi="Times New Roman" w:cs="Times New Roman"/>
          <w:sz w:val="24"/>
          <w:szCs w:val="24"/>
        </w:rPr>
        <w:t>Munteanu</w:t>
      </w:r>
      <w:proofErr w:type="spellEnd"/>
      <w:r w:rsidR="00FC0FAF">
        <w:rPr>
          <w:rFonts w:ascii="Times New Roman" w:hAnsi="Times New Roman" w:cs="Times New Roman"/>
          <w:sz w:val="24"/>
          <w:szCs w:val="24"/>
        </w:rPr>
        <w:t xml:space="preserve"> used a nominal level of measure for invention type that employed categories conceived by the researcher.  Like many other technology transfer studies, the categories </w:t>
      </w:r>
      <w:r w:rsidR="00941A89">
        <w:rPr>
          <w:rFonts w:ascii="Times New Roman" w:hAnsi="Times New Roman" w:cs="Times New Roman"/>
          <w:sz w:val="24"/>
          <w:szCs w:val="24"/>
        </w:rPr>
        <w:t xml:space="preserve">for type of invention </w:t>
      </w:r>
      <w:r w:rsidR="00FC0FAF">
        <w:rPr>
          <w:rFonts w:ascii="Times New Roman" w:hAnsi="Times New Roman" w:cs="Times New Roman"/>
          <w:sz w:val="24"/>
          <w:szCs w:val="24"/>
        </w:rPr>
        <w:t xml:space="preserve">used by </w:t>
      </w:r>
      <w:proofErr w:type="spellStart"/>
      <w:r w:rsidR="00FC0FAF">
        <w:rPr>
          <w:rFonts w:ascii="Times New Roman" w:hAnsi="Times New Roman" w:cs="Times New Roman"/>
          <w:sz w:val="24"/>
          <w:szCs w:val="24"/>
        </w:rPr>
        <w:t>Munteanu</w:t>
      </w:r>
      <w:proofErr w:type="spellEnd"/>
      <w:r w:rsidR="00FC0FAF">
        <w:rPr>
          <w:rFonts w:ascii="Times New Roman" w:hAnsi="Times New Roman" w:cs="Times New Roman"/>
          <w:sz w:val="24"/>
          <w:szCs w:val="24"/>
        </w:rPr>
        <w:t xml:space="preserve"> were somewhat arbitrary and subjective.  Again, there is no evidence that any type of validity analysis was conducted for the nominal categories.  </w:t>
      </w:r>
      <w:r w:rsidR="000809F2">
        <w:rPr>
          <w:rFonts w:ascii="Times New Roman" w:hAnsi="Times New Roman" w:cs="Times New Roman"/>
          <w:sz w:val="24"/>
          <w:szCs w:val="24"/>
        </w:rPr>
        <w:t xml:space="preserve">The data used in </w:t>
      </w:r>
      <w:proofErr w:type="spellStart"/>
      <w:r w:rsidR="000809F2">
        <w:rPr>
          <w:rFonts w:ascii="Times New Roman" w:hAnsi="Times New Roman" w:cs="Times New Roman"/>
          <w:sz w:val="24"/>
          <w:szCs w:val="24"/>
        </w:rPr>
        <w:t>Munteanu</w:t>
      </w:r>
      <w:proofErr w:type="spellEnd"/>
      <w:r w:rsidR="000809F2">
        <w:rPr>
          <w:rFonts w:ascii="Times New Roman" w:hAnsi="Times New Roman" w:cs="Times New Roman"/>
          <w:sz w:val="24"/>
          <w:szCs w:val="24"/>
        </w:rPr>
        <w:t xml:space="preserve"> was a census of 700 inventions disclosed to the University of California – San Diego between January 1, 1986 and December 31, 2003.  However, it is not clear if the analysis included all disclosures during this period or only disclosures tha</w:t>
      </w:r>
      <w:r w:rsidR="009872FC">
        <w:rPr>
          <w:rFonts w:ascii="Times New Roman" w:hAnsi="Times New Roman" w:cs="Times New Roman"/>
          <w:sz w:val="24"/>
          <w:szCs w:val="24"/>
        </w:rPr>
        <w:t xml:space="preserve">t resulted in an allowed patent.  The nature of the sample used by </w:t>
      </w:r>
      <w:proofErr w:type="spellStart"/>
      <w:r w:rsidR="009872FC">
        <w:rPr>
          <w:rFonts w:ascii="Times New Roman" w:hAnsi="Times New Roman" w:cs="Times New Roman"/>
          <w:sz w:val="24"/>
          <w:szCs w:val="24"/>
        </w:rPr>
        <w:t>Munteanu</w:t>
      </w:r>
      <w:proofErr w:type="spellEnd"/>
      <w:r w:rsidR="009872FC">
        <w:rPr>
          <w:rFonts w:ascii="Times New Roman" w:hAnsi="Times New Roman" w:cs="Times New Roman"/>
          <w:sz w:val="24"/>
          <w:szCs w:val="24"/>
        </w:rPr>
        <w:t xml:space="preserve"> significantly limits the generalizability of the study’s results.</w:t>
      </w:r>
    </w:p>
    <w:p w:rsidR="000B2EE0" w:rsidRDefault="000B2EE0" w:rsidP="0032335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research question examined by </w:t>
      </w:r>
      <w:proofErr w:type="spellStart"/>
      <w:r w:rsidR="005C74DA">
        <w:rPr>
          <w:rFonts w:ascii="Times New Roman" w:hAnsi="Times New Roman" w:cs="Times New Roman"/>
          <w:sz w:val="24"/>
          <w:szCs w:val="24"/>
        </w:rPr>
        <w:t>Munteanu</w:t>
      </w:r>
      <w:proofErr w:type="spellEnd"/>
      <w:r w:rsidR="005C74DA">
        <w:rPr>
          <w:rFonts w:ascii="Times New Roman" w:hAnsi="Times New Roman" w:cs="Times New Roman"/>
          <w:sz w:val="24"/>
          <w:szCs w:val="24"/>
        </w:rPr>
        <w:t xml:space="preserve"> </w:t>
      </w:r>
      <w:r w:rsidR="00851627">
        <w:rPr>
          <w:rFonts w:ascii="Times New Roman" w:hAnsi="Times New Roman" w:cs="Times New Roman"/>
          <w:sz w:val="24"/>
          <w:szCs w:val="24"/>
        </w:rPr>
        <w:t xml:space="preserve">(2012) </w:t>
      </w:r>
      <w:r>
        <w:rPr>
          <w:rFonts w:ascii="Times New Roman" w:hAnsi="Times New Roman" w:cs="Times New Roman"/>
          <w:sz w:val="24"/>
          <w:szCs w:val="24"/>
        </w:rPr>
        <w:t>was</w:t>
      </w:r>
      <w:r w:rsidR="009872FC">
        <w:rPr>
          <w:rFonts w:ascii="Times New Roman" w:hAnsi="Times New Roman" w:cs="Times New Roman"/>
          <w:sz w:val="24"/>
          <w:szCs w:val="24"/>
        </w:rPr>
        <w:t xml:space="preserve"> whether there </w:t>
      </w:r>
      <w:r>
        <w:rPr>
          <w:rFonts w:ascii="Times New Roman" w:hAnsi="Times New Roman" w:cs="Times New Roman"/>
          <w:sz w:val="24"/>
          <w:szCs w:val="24"/>
        </w:rPr>
        <w:t>are</w:t>
      </w:r>
      <w:r w:rsidR="009872FC">
        <w:rPr>
          <w:rFonts w:ascii="Times New Roman" w:hAnsi="Times New Roman" w:cs="Times New Roman"/>
          <w:sz w:val="24"/>
          <w:szCs w:val="24"/>
        </w:rPr>
        <w:t xml:space="preserve"> differences in the type</w:t>
      </w:r>
      <w:r>
        <w:rPr>
          <w:rFonts w:ascii="Times New Roman" w:hAnsi="Times New Roman" w:cs="Times New Roman"/>
          <w:sz w:val="24"/>
          <w:szCs w:val="24"/>
        </w:rPr>
        <w:t>s</w:t>
      </w:r>
      <w:r w:rsidR="009872FC">
        <w:rPr>
          <w:rFonts w:ascii="Times New Roman" w:hAnsi="Times New Roman" w:cs="Times New Roman"/>
          <w:sz w:val="24"/>
          <w:szCs w:val="24"/>
        </w:rPr>
        <w:t xml:space="preserve"> of technologies pursued by </w:t>
      </w:r>
      <w:r>
        <w:rPr>
          <w:rFonts w:ascii="Times New Roman" w:hAnsi="Times New Roman" w:cs="Times New Roman"/>
          <w:sz w:val="24"/>
          <w:szCs w:val="24"/>
        </w:rPr>
        <w:t xml:space="preserve">established firms </w:t>
      </w:r>
      <w:r w:rsidR="00D52703">
        <w:rPr>
          <w:rFonts w:ascii="Times New Roman" w:hAnsi="Times New Roman" w:cs="Times New Roman"/>
          <w:sz w:val="24"/>
          <w:szCs w:val="24"/>
        </w:rPr>
        <w:t>compared to</w:t>
      </w:r>
      <w:r>
        <w:rPr>
          <w:rFonts w:ascii="Times New Roman" w:hAnsi="Times New Roman" w:cs="Times New Roman"/>
          <w:sz w:val="24"/>
          <w:szCs w:val="24"/>
        </w:rPr>
        <w:t xml:space="preserve"> startup firms.  </w:t>
      </w:r>
      <w:r w:rsidR="00687FF3">
        <w:rPr>
          <w:rFonts w:ascii="Times New Roman" w:hAnsi="Times New Roman" w:cs="Times New Roman"/>
          <w:sz w:val="24"/>
          <w:szCs w:val="24"/>
        </w:rPr>
        <w:t>However, the criteria for what constitutes an established firm versus a startup firm</w:t>
      </w:r>
      <w:r w:rsidR="00675001">
        <w:rPr>
          <w:rFonts w:ascii="Times New Roman" w:hAnsi="Times New Roman" w:cs="Times New Roman"/>
          <w:sz w:val="24"/>
          <w:szCs w:val="24"/>
        </w:rPr>
        <w:t xml:space="preserve"> wa</w:t>
      </w:r>
      <w:r w:rsidR="00687FF3">
        <w:rPr>
          <w:rFonts w:ascii="Times New Roman" w:hAnsi="Times New Roman" w:cs="Times New Roman"/>
          <w:sz w:val="24"/>
          <w:szCs w:val="24"/>
        </w:rPr>
        <w:t xml:space="preserve">s not specified.  </w:t>
      </w:r>
      <w:proofErr w:type="spellStart"/>
      <w:r w:rsidR="00687FF3">
        <w:rPr>
          <w:rFonts w:ascii="Times New Roman" w:hAnsi="Times New Roman" w:cs="Times New Roman"/>
          <w:sz w:val="24"/>
          <w:szCs w:val="24"/>
        </w:rPr>
        <w:t>Munteanu</w:t>
      </w:r>
      <w:proofErr w:type="spellEnd"/>
      <w:r>
        <w:rPr>
          <w:rFonts w:ascii="Times New Roman" w:hAnsi="Times New Roman" w:cs="Times New Roman"/>
          <w:sz w:val="24"/>
          <w:szCs w:val="24"/>
        </w:rPr>
        <w:t xml:space="preserve"> theorized that under the theory of comparative advantage, established firms and startup firms would </w:t>
      </w:r>
      <w:r w:rsidR="00687FF3">
        <w:rPr>
          <w:rFonts w:ascii="Times New Roman" w:hAnsi="Times New Roman" w:cs="Times New Roman"/>
          <w:sz w:val="24"/>
          <w:szCs w:val="24"/>
        </w:rPr>
        <w:t>seek to acquire</w:t>
      </w:r>
      <w:r>
        <w:rPr>
          <w:rFonts w:ascii="Times New Roman" w:hAnsi="Times New Roman" w:cs="Times New Roman"/>
          <w:sz w:val="24"/>
          <w:szCs w:val="24"/>
        </w:rPr>
        <w:t xml:space="preserve"> technologies of different development stages.  </w:t>
      </w:r>
      <w:proofErr w:type="spellStart"/>
      <w:r>
        <w:rPr>
          <w:rFonts w:ascii="Times New Roman" w:hAnsi="Times New Roman" w:cs="Times New Roman"/>
          <w:sz w:val="24"/>
          <w:szCs w:val="24"/>
        </w:rPr>
        <w:t>Munteanu</w:t>
      </w:r>
      <w:proofErr w:type="spellEnd"/>
      <w:r>
        <w:rPr>
          <w:rFonts w:ascii="Times New Roman" w:hAnsi="Times New Roman" w:cs="Times New Roman"/>
          <w:sz w:val="24"/>
          <w:szCs w:val="24"/>
        </w:rPr>
        <w:t xml:space="preserve"> </w:t>
      </w:r>
      <w:r w:rsidR="005C74DA">
        <w:rPr>
          <w:rFonts w:ascii="Times New Roman" w:hAnsi="Times New Roman" w:cs="Times New Roman"/>
          <w:sz w:val="24"/>
          <w:szCs w:val="24"/>
        </w:rPr>
        <w:t>test</w:t>
      </w:r>
      <w:r w:rsidR="00FC0FAF">
        <w:rPr>
          <w:rFonts w:ascii="Times New Roman" w:hAnsi="Times New Roman" w:cs="Times New Roman"/>
          <w:sz w:val="24"/>
          <w:szCs w:val="24"/>
        </w:rPr>
        <w:t>ed</w:t>
      </w:r>
      <w:r w:rsidR="005C74DA">
        <w:rPr>
          <w:rFonts w:ascii="Times New Roman" w:hAnsi="Times New Roman" w:cs="Times New Roman"/>
          <w:sz w:val="24"/>
          <w:szCs w:val="24"/>
        </w:rPr>
        <w:t xml:space="preserve"> two primary hypotheses.  The first hypothesis was that e</w:t>
      </w:r>
      <w:r w:rsidR="005C74DA" w:rsidRPr="005C74DA">
        <w:rPr>
          <w:rFonts w:ascii="Times New Roman" w:hAnsi="Times New Roman" w:cs="Times New Roman"/>
          <w:sz w:val="24"/>
          <w:szCs w:val="24"/>
        </w:rPr>
        <w:t xml:space="preserve">stablished firms are more likely to license inventions in the </w:t>
      </w:r>
      <w:r w:rsidR="00486209">
        <w:rPr>
          <w:rFonts w:ascii="Times New Roman" w:hAnsi="Times New Roman" w:cs="Times New Roman"/>
          <w:sz w:val="24"/>
          <w:szCs w:val="24"/>
        </w:rPr>
        <w:t>“</w:t>
      </w:r>
      <w:r w:rsidR="005C74DA" w:rsidRPr="005C74DA">
        <w:rPr>
          <w:rFonts w:ascii="Times New Roman" w:hAnsi="Times New Roman" w:cs="Times New Roman"/>
          <w:sz w:val="24"/>
          <w:szCs w:val="24"/>
        </w:rPr>
        <w:t>ready</w:t>
      </w:r>
      <w:r w:rsidR="00486209">
        <w:rPr>
          <w:rFonts w:ascii="Times New Roman" w:hAnsi="Times New Roman" w:cs="Times New Roman"/>
          <w:sz w:val="24"/>
          <w:szCs w:val="24"/>
        </w:rPr>
        <w:t>”</w:t>
      </w:r>
      <w:r w:rsidR="005C74DA" w:rsidRPr="005C74DA">
        <w:rPr>
          <w:rFonts w:ascii="Times New Roman" w:hAnsi="Times New Roman" w:cs="Times New Roman"/>
          <w:sz w:val="24"/>
          <w:szCs w:val="24"/>
        </w:rPr>
        <w:t xml:space="preserve"> stage of development than inventions in earlier stages of </w:t>
      </w:r>
      <w:r w:rsidR="005C74DA" w:rsidRPr="005C74DA">
        <w:rPr>
          <w:rFonts w:ascii="Times New Roman" w:hAnsi="Times New Roman" w:cs="Times New Roman"/>
          <w:sz w:val="24"/>
          <w:szCs w:val="24"/>
        </w:rPr>
        <w:lastRenderedPageBreak/>
        <w:t>development.</w:t>
      </w:r>
      <w:r w:rsidR="005C74DA">
        <w:rPr>
          <w:rFonts w:ascii="Times New Roman" w:hAnsi="Times New Roman" w:cs="Times New Roman"/>
          <w:sz w:val="24"/>
          <w:szCs w:val="24"/>
        </w:rPr>
        <w:t xml:space="preserve">  The second hypothesis was that s</w:t>
      </w:r>
      <w:r w:rsidR="005C74DA" w:rsidRPr="005C74DA">
        <w:rPr>
          <w:rFonts w:ascii="Times New Roman" w:hAnsi="Times New Roman" w:cs="Times New Roman"/>
          <w:sz w:val="24"/>
          <w:szCs w:val="24"/>
        </w:rPr>
        <w:t xml:space="preserve">tart-up firms are more likely to license inventions in the </w:t>
      </w:r>
      <w:r w:rsidR="00486209">
        <w:rPr>
          <w:rFonts w:ascii="Times New Roman" w:hAnsi="Times New Roman" w:cs="Times New Roman"/>
          <w:sz w:val="24"/>
          <w:szCs w:val="24"/>
        </w:rPr>
        <w:t>“</w:t>
      </w:r>
      <w:r w:rsidR="005C74DA" w:rsidRPr="005C74DA">
        <w:rPr>
          <w:rFonts w:ascii="Times New Roman" w:hAnsi="Times New Roman" w:cs="Times New Roman"/>
          <w:sz w:val="24"/>
          <w:szCs w:val="24"/>
        </w:rPr>
        <w:t>conceptual</w:t>
      </w:r>
      <w:r w:rsidR="00486209">
        <w:rPr>
          <w:rFonts w:ascii="Times New Roman" w:hAnsi="Times New Roman" w:cs="Times New Roman"/>
          <w:sz w:val="24"/>
          <w:szCs w:val="24"/>
        </w:rPr>
        <w:t>”</w:t>
      </w:r>
      <w:r w:rsidR="005C74DA" w:rsidRPr="005C74DA">
        <w:rPr>
          <w:rFonts w:ascii="Times New Roman" w:hAnsi="Times New Roman" w:cs="Times New Roman"/>
          <w:sz w:val="24"/>
          <w:szCs w:val="24"/>
        </w:rPr>
        <w:t xml:space="preserve"> stage of development than inventions in later stages of development.</w:t>
      </w:r>
    </w:p>
    <w:p w:rsidR="000B2EE0" w:rsidRDefault="00F55DFF" w:rsidP="0032335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study tested these hypotheses based on four key assumptions.  First, economies of scale and informational asymmetries are important criteria in licensing decisions of firms.  Second, established firms have a comparative advantage to startup firms in commercializing inventions that are ready for manufacturing.  Third, startup firms have a comparative advantage to established firms in commercializing inventions at the conceptual stage.  Fourth, the past licensing experience of inventors increases inventor propensity to pursue commercialization of inventions.  </w:t>
      </w:r>
      <w:proofErr w:type="spellStart"/>
      <w:r>
        <w:rPr>
          <w:rFonts w:ascii="Times New Roman" w:hAnsi="Times New Roman" w:cs="Times New Roman"/>
          <w:sz w:val="24"/>
          <w:szCs w:val="24"/>
        </w:rPr>
        <w:t>Munteanu</w:t>
      </w:r>
      <w:proofErr w:type="spellEnd"/>
      <w:r>
        <w:rPr>
          <w:rFonts w:ascii="Times New Roman" w:hAnsi="Times New Roman" w:cs="Times New Roman"/>
          <w:sz w:val="24"/>
          <w:szCs w:val="24"/>
        </w:rPr>
        <w:t xml:space="preserve"> applied these assumptions without providing any evidence of their reasonableness.</w:t>
      </w:r>
      <w:r w:rsidR="00125BAF">
        <w:rPr>
          <w:rFonts w:ascii="Times New Roman" w:hAnsi="Times New Roman" w:cs="Times New Roman"/>
          <w:sz w:val="24"/>
          <w:szCs w:val="24"/>
        </w:rPr>
        <w:t xml:space="preserve">  </w:t>
      </w:r>
    </w:p>
    <w:p w:rsidR="005C74DA" w:rsidRDefault="00687FF3" w:rsidP="0032335B">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Munteanu</w:t>
      </w:r>
      <w:proofErr w:type="spellEnd"/>
      <w:r>
        <w:rPr>
          <w:rFonts w:ascii="Times New Roman" w:hAnsi="Times New Roman" w:cs="Times New Roman"/>
          <w:sz w:val="24"/>
          <w:szCs w:val="24"/>
        </w:rPr>
        <w:t xml:space="preserve"> (2012)</w:t>
      </w:r>
      <w:r w:rsidR="0032335B">
        <w:rPr>
          <w:rFonts w:ascii="Times New Roman" w:hAnsi="Times New Roman" w:cs="Times New Roman"/>
          <w:sz w:val="24"/>
          <w:szCs w:val="24"/>
        </w:rPr>
        <w:t xml:space="preserve"> found s</w:t>
      </w:r>
      <w:r>
        <w:rPr>
          <w:rFonts w:ascii="Times New Roman" w:hAnsi="Times New Roman" w:cs="Times New Roman"/>
          <w:sz w:val="24"/>
          <w:szCs w:val="24"/>
        </w:rPr>
        <w:t>ufficient evidence to reject the</w:t>
      </w:r>
      <w:r w:rsidR="0032335B">
        <w:rPr>
          <w:rFonts w:ascii="Times New Roman" w:hAnsi="Times New Roman" w:cs="Times New Roman"/>
          <w:sz w:val="24"/>
          <w:szCs w:val="24"/>
        </w:rPr>
        <w:t xml:space="preserve"> null hypotheses in favor of the alternative hypotheses.</w:t>
      </w:r>
      <w:r w:rsidR="00F55DFF">
        <w:rPr>
          <w:rFonts w:ascii="Times New Roman" w:hAnsi="Times New Roman" w:cs="Times New Roman"/>
          <w:sz w:val="24"/>
          <w:szCs w:val="24"/>
        </w:rPr>
        <w:t xml:space="preserve">  </w:t>
      </w:r>
      <w:r w:rsidR="0032335B" w:rsidRPr="0032335B">
        <w:rPr>
          <w:rFonts w:ascii="Times New Roman" w:hAnsi="Times New Roman" w:cs="Times New Roman"/>
          <w:sz w:val="24"/>
          <w:szCs w:val="24"/>
        </w:rPr>
        <w:t xml:space="preserve">The odds ratio </w:t>
      </w:r>
      <w:r w:rsidR="0032335B">
        <w:rPr>
          <w:rFonts w:ascii="Times New Roman" w:hAnsi="Times New Roman" w:cs="Times New Roman"/>
          <w:sz w:val="24"/>
          <w:szCs w:val="24"/>
        </w:rPr>
        <w:t>of invention licensing by startu</w:t>
      </w:r>
      <w:r w:rsidR="00125B82">
        <w:rPr>
          <w:rFonts w:ascii="Times New Roman" w:hAnsi="Times New Roman" w:cs="Times New Roman"/>
          <w:sz w:val="24"/>
          <w:szCs w:val="24"/>
        </w:rPr>
        <w:t>p</w:t>
      </w:r>
      <w:r w:rsidR="0032335B" w:rsidRPr="0032335B">
        <w:rPr>
          <w:rFonts w:ascii="Times New Roman" w:hAnsi="Times New Roman" w:cs="Times New Roman"/>
          <w:sz w:val="24"/>
          <w:szCs w:val="24"/>
        </w:rPr>
        <w:t xml:space="preserve"> </w:t>
      </w:r>
      <w:r w:rsidR="0032335B">
        <w:rPr>
          <w:rFonts w:ascii="Times New Roman" w:hAnsi="Times New Roman" w:cs="Times New Roman"/>
          <w:sz w:val="24"/>
          <w:szCs w:val="24"/>
        </w:rPr>
        <w:t xml:space="preserve">firms </w:t>
      </w:r>
      <w:r w:rsidR="0032335B" w:rsidRPr="0032335B">
        <w:rPr>
          <w:rFonts w:ascii="Times New Roman" w:hAnsi="Times New Roman" w:cs="Times New Roman"/>
          <w:sz w:val="24"/>
          <w:szCs w:val="24"/>
        </w:rPr>
        <w:t xml:space="preserve">relative to invention </w:t>
      </w:r>
      <w:r w:rsidR="0032335B">
        <w:rPr>
          <w:rFonts w:ascii="Times New Roman" w:hAnsi="Times New Roman" w:cs="Times New Roman"/>
          <w:sz w:val="24"/>
          <w:szCs w:val="24"/>
        </w:rPr>
        <w:t>licensing by established firms wa</w:t>
      </w:r>
      <w:r w:rsidR="00486209">
        <w:rPr>
          <w:rFonts w:ascii="Times New Roman" w:hAnsi="Times New Roman" w:cs="Times New Roman"/>
          <w:sz w:val="24"/>
          <w:szCs w:val="24"/>
        </w:rPr>
        <w:t>s lower for</w:t>
      </w:r>
      <w:r w:rsidR="0032335B" w:rsidRPr="0032335B">
        <w:rPr>
          <w:rFonts w:ascii="Times New Roman" w:hAnsi="Times New Roman" w:cs="Times New Roman"/>
          <w:sz w:val="24"/>
          <w:szCs w:val="24"/>
        </w:rPr>
        <w:t xml:space="preserve"> </w:t>
      </w:r>
      <w:r w:rsidR="00486209">
        <w:rPr>
          <w:rFonts w:ascii="Times New Roman" w:hAnsi="Times New Roman" w:cs="Times New Roman"/>
          <w:sz w:val="24"/>
          <w:szCs w:val="24"/>
        </w:rPr>
        <w:t xml:space="preserve">later stage </w:t>
      </w:r>
      <w:r w:rsidR="0032335B" w:rsidRPr="0032335B">
        <w:rPr>
          <w:rFonts w:ascii="Times New Roman" w:hAnsi="Times New Roman" w:cs="Times New Roman"/>
          <w:sz w:val="24"/>
          <w:szCs w:val="24"/>
        </w:rPr>
        <w:t>inventions and highe</w:t>
      </w:r>
      <w:r w:rsidR="0032335B">
        <w:rPr>
          <w:rFonts w:ascii="Times New Roman" w:hAnsi="Times New Roman" w:cs="Times New Roman"/>
          <w:sz w:val="24"/>
          <w:szCs w:val="24"/>
        </w:rPr>
        <w:t xml:space="preserve">r for earlier stage inventions.  </w:t>
      </w:r>
      <w:r w:rsidR="0032335B" w:rsidRPr="0032335B">
        <w:rPr>
          <w:rFonts w:ascii="Times New Roman" w:hAnsi="Times New Roman" w:cs="Times New Roman"/>
          <w:sz w:val="24"/>
          <w:szCs w:val="24"/>
        </w:rPr>
        <w:t>Invention l</w:t>
      </w:r>
      <w:r w:rsidR="0032335B">
        <w:rPr>
          <w:rFonts w:ascii="Times New Roman" w:hAnsi="Times New Roman" w:cs="Times New Roman"/>
          <w:sz w:val="24"/>
          <w:szCs w:val="24"/>
        </w:rPr>
        <w:t>icensing by established firms was</w:t>
      </w:r>
      <w:r w:rsidR="0032335B" w:rsidRPr="0032335B">
        <w:rPr>
          <w:rFonts w:ascii="Times New Roman" w:hAnsi="Times New Roman" w:cs="Times New Roman"/>
          <w:sz w:val="24"/>
          <w:szCs w:val="24"/>
        </w:rPr>
        <w:t xml:space="preserve"> positively correlated with later </w:t>
      </w:r>
      <w:r w:rsidR="00486209">
        <w:rPr>
          <w:rFonts w:ascii="Times New Roman" w:hAnsi="Times New Roman" w:cs="Times New Roman"/>
          <w:sz w:val="24"/>
          <w:szCs w:val="24"/>
        </w:rPr>
        <w:t xml:space="preserve">invention development </w:t>
      </w:r>
      <w:r w:rsidR="0032335B" w:rsidRPr="0032335B">
        <w:rPr>
          <w:rFonts w:ascii="Times New Roman" w:hAnsi="Times New Roman" w:cs="Times New Roman"/>
          <w:sz w:val="24"/>
          <w:szCs w:val="24"/>
        </w:rPr>
        <w:t>stage.</w:t>
      </w:r>
    </w:p>
    <w:p w:rsidR="00E11EA6" w:rsidRDefault="00E11EA6" w:rsidP="0032335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t>
      </w:r>
      <w:r w:rsidR="00F50F61" w:rsidRPr="00F50F61">
        <w:rPr>
          <w:rFonts w:ascii="Times New Roman" w:hAnsi="Times New Roman" w:cs="Times New Roman"/>
          <w:caps/>
          <w:sz w:val="24"/>
          <w:szCs w:val="24"/>
        </w:rPr>
        <w:t xml:space="preserve">Detail what Munteanu does not elucidate about the role of development stage in </w:t>
      </w:r>
      <w:r w:rsidR="00145E10">
        <w:rPr>
          <w:rFonts w:ascii="Times New Roman" w:hAnsi="Times New Roman" w:cs="Times New Roman"/>
          <w:caps/>
          <w:sz w:val="24"/>
          <w:szCs w:val="24"/>
        </w:rPr>
        <w:t xml:space="preserve">university </w:t>
      </w:r>
      <w:r w:rsidR="00F50F61" w:rsidRPr="00F50F61">
        <w:rPr>
          <w:rFonts w:ascii="Times New Roman" w:hAnsi="Times New Roman" w:cs="Times New Roman"/>
          <w:caps/>
          <w:sz w:val="24"/>
          <w:szCs w:val="24"/>
        </w:rPr>
        <w:t>technology transfer</w:t>
      </w:r>
      <w:r w:rsidR="00F50F61">
        <w:rPr>
          <w:rFonts w:ascii="Times New Roman" w:hAnsi="Times New Roman" w:cs="Times New Roman"/>
          <w:sz w:val="24"/>
          <w:szCs w:val="24"/>
        </w:rPr>
        <w:t>.</w:t>
      </w:r>
      <w:r>
        <w:rPr>
          <w:rFonts w:ascii="Times New Roman" w:hAnsi="Times New Roman" w:cs="Times New Roman"/>
          <w:sz w:val="24"/>
          <w:szCs w:val="24"/>
        </w:rPr>
        <w:t>]</w:t>
      </w:r>
    </w:p>
    <w:p w:rsidR="00181E72" w:rsidRPr="00A22400" w:rsidRDefault="00181E72" w:rsidP="0032335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While there appears to be few studies that have explicitly examined the role of development stage in university technology transfer, there is ample evidence in the literature that allude to it.</w:t>
      </w:r>
      <w:r w:rsidR="005A1156">
        <w:rPr>
          <w:rFonts w:ascii="Times New Roman" w:hAnsi="Times New Roman" w:cs="Times New Roman"/>
          <w:sz w:val="24"/>
          <w:szCs w:val="24"/>
        </w:rPr>
        <w:t xml:space="preserve">  A statement from the Michigan Biotechnology Institute (MBI) submitted for the record of a hearing in the U.S. House of Representatives discussed MBI’s efforts to </w:t>
      </w:r>
      <w:r w:rsidR="005A1156" w:rsidRPr="005A1156">
        <w:rPr>
          <w:rFonts w:ascii="Times New Roman" w:hAnsi="Times New Roman" w:cs="Times New Roman"/>
          <w:sz w:val="24"/>
          <w:szCs w:val="24"/>
        </w:rPr>
        <w:t>advance technology from the pre-competitive stage to a stage that is useful to industry</w:t>
      </w:r>
      <w:r w:rsidR="005A1156">
        <w:rPr>
          <w:rFonts w:ascii="Times New Roman" w:hAnsi="Times New Roman" w:cs="Times New Roman"/>
          <w:sz w:val="24"/>
          <w:szCs w:val="24"/>
        </w:rPr>
        <w:t xml:space="preserve"> (Barriers to </w:t>
      </w:r>
      <w:r w:rsidR="005A1156">
        <w:rPr>
          <w:rFonts w:ascii="Times New Roman" w:hAnsi="Times New Roman" w:cs="Times New Roman"/>
          <w:sz w:val="24"/>
          <w:szCs w:val="24"/>
        </w:rPr>
        <w:lastRenderedPageBreak/>
        <w:t>Domestic Technology Transfer, 1992)</w:t>
      </w:r>
      <w:r w:rsidR="005A1156" w:rsidRPr="005A1156">
        <w:rPr>
          <w:rFonts w:ascii="Times New Roman" w:hAnsi="Times New Roman" w:cs="Times New Roman"/>
          <w:sz w:val="24"/>
          <w:szCs w:val="24"/>
        </w:rPr>
        <w:t xml:space="preserve">.  </w:t>
      </w:r>
      <w:r w:rsidR="006B59AE">
        <w:rPr>
          <w:rFonts w:ascii="Times New Roman" w:hAnsi="Times New Roman" w:cs="Times New Roman"/>
          <w:sz w:val="24"/>
          <w:szCs w:val="24"/>
        </w:rPr>
        <w:t xml:space="preserve">Fraser (2010) </w:t>
      </w:r>
      <w:r w:rsidR="006B59AE" w:rsidRPr="006B59AE">
        <w:rPr>
          <w:rFonts w:ascii="Times New Roman" w:hAnsi="Times New Roman" w:cs="Times New Roman"/>
          <w:sz w:val="24"/>
          <w:szCs w:val="24"/>
        </w:rPr>
        <w:t xml:space="preserve">also pointed out the increasing use of gap funding </w:t>
      </w:r>
      <w:r w:rsidR="006B59AE">
        <w:rPr>
          <w:rFonts w:ascii="Times New Roman" w:hAnsi="Times New Roman" w:cs="Times New Roman"/>
          <w:sz w:val="24"/>
          <w:szCs w:val="24"/>
        </w:rPr>
        <w:t xml:space="preserve">among universities </w:t>
      </w:r>
      <w:r w:rsidR="006B59AE" w:rsidRPr="006B59AE">
        <w:rPr>
          <w:rFonts w:ascii="Times New Roman" w:hAnsi="Times New Roman" w:cs="Times New Roman"/>
          <w:sz w:val="24"/>
          <w:szCs w:val="24"/>
        </w:rPr>
        <w:t xml:space="preserve">to help make the transition from research and development to the market – the so called “Valley of Death.”  </w:t>
      </w:r>
      <w:r w:rsidR="009F3DF7">
        <w:rPr>
          <w:rFonts w:ascii="Times New Roman" w:hAnsi="Times New Roman" w:cs="Times New Roman"/>
          <w:sz w:val="24"/>
          <w:szCs w:val="24"/>
        </w:rPr>
        <w:t xml:space="preserve">Chu (2013) </w:t>
      </w:r>
      <w:r w:rsidR="009F3DF7" w:rsidRPr="009F3DF7">
        <w:rPr>
          <w:rFonts w:ascii="Times New Roman" w:hAnsi="Times New Roman" w:cs="Times New Roman"/>
          <w:sz w:val="24"/>
          <w:szCs w:val="24"/>
        </w:rPr>
        <w:t xml:space="preserve">discussed a program the </w:t>
      </w:r>
      <w:r w:rsidR="009F3DF7">
        <w:rPr>
          <w:rFonts w:ascii="Times New Roman" w:hAnsi="Times New Roman" w:cs="Times New Roman"/>
          <w:sz w:val="24"/>
          <w:szCs w:val="24"/>
        </w:rPr>
        <w:t>Los Angeles campus of the U</w:t>
      </w:r>
      <w:r w:rsidR="009F3DF7" w:rsidRPr="009F3DF7">
        <w:rPr>
          <w:rFonts w:ascii="Times New Roman" w:hAnsi="Times New Roman" w:cs="Times New Roman"/>
          <w:sz w:val="24"/>
          <w:szCs w:val="24"/>
        </w:rPr>
        <w:t>niversity</w:t>
      </w:r>
      <w:r w:rsidR="009F3DF7">
        <w:rPr>
          <w:rFonts w:ascii="Times New Roman" w:hAnsi="Times New Roman" w:cs="Times New Roman"/>
          <w:sz w:val="24"/>
          <w:szCs w:val="24"/>
        </w:rPr>
        <w:t xml:space="preserve"> of California</w:t>
      </w:r>
      <w:r w:rsidR="009F3DF7" w:rsidRPr="009F3DF7">
        <w:rPr>
          <w:rFonts w:ascii="Times New Roman" w:hAnsi="Times New Roman" w:cs="Times New Roman"/>
          <w:sz w:val="24"/>
          <w:szCs w:val="24"/>
        </w:rPr>
        <w:t xml:space="preserve"> implemented to close the gap between the state of a technology where federal funding ends and the point where the private sector is willing to partner to make use of the technology.  </w:t>
      </w:r>
      <w:r w:rsidR="00971121">
        <w:rPr>
          <w:rFonts w:ascii="Times New Roman" w:hAnsi="Times New Roman" w:cs="Times New Roman"/>
          <w:sz w:val="24"/>
          <w:szCs w:val="24"/>
        </w:rPr>
        <w:t>Likewise, Spearing</w:t>
      </w:r>
      <w:r w:rsidR="002A3328">
        <w:rPr>
          <w:rFonts w:ascii="Times New Roman" w:hAnsi="Times New Roman" w:cs="Times New Roman"/>
          <w:sz w:val="24"/>
          <w:szCs w:val="24"/>
        </w:rPr>
        <w:t xml:space="preserve"> (2013) emphasized the importance of mechanisms to move university-created technology beyond </w:t>
      </w:r>
      <w:r w:rsidR="002A3328" w:rsidRPr="002A3328">
        <w:rPr>
          <w:rFonts w:ascii="Times New Roman" w:hAnsi="Times New Roman" w:cs="Times New Roman"/>
          <w:sz w:val="24"/>
          <w:szCs w:val="24"/>
        </w:rPr>
        <w:t>the point where it is useful and can be transitioned to the priv</w:t>
      </w:r>
      <w:r w:rsidR="002A3328">
        <w:rPr>
          <w:rFonts w:ascii="Times New Roman" w:hAnsi="Times New Roman" w:cs="Times New Roman"/>
          <w:sz w:val="24"/>
          <w:szCs w:val="24"/>
        </w:rPr>
        <w:t>ate sector</w:t>
      </w:r>
      <w:r w:rsidR="002A3328" w:rsidRPr="002A3328">
        <w:rPr>
          <w:rFonts w:ascii="Times New Roman" w:hAnsi="Times New Roman" w:cs="Times New Roman"/>
          <w:sz w:val="24"/>
          <w:szCs w:val="24"/>
        </w:rPr>
        <w:t xml:space="preserve">.  </w:t>
      </w:r>
      <w:r w:rsidR="006B59AE">
        <w:rPr>
          <w:rFonts w:ascii="Times New Roman" w:hAnsi="Times New Roman" w:cs="Times New Roman"/>
          <w:sz w:val="24"/>
          <w:szCs w:val="24"/>
        </w:rPr>
        <w:t xml:space="preserve">Such observations </w:t>
      </w:r>
      <w:r w:rsidR="006B59AE" w:rsidRPr="005A1156">
        <w:rPr>
          <w:rFonts w:ascii="Times New Roman" w:hAnsi="Times New Roman" w:cs="Times New Roman"/>
          <w:sz w:val="24"/>
          <w:szCs w:val="24"/>
        </w:rPr>
        <w:t>suggest a relationship between development stage and s</w:t>
      </w:r>
      <w:r w:rsidR="006B59AE">
        <w:rPr>
          <w:rFonts w:ascii="Times New Roman" w:hAnsi="Times New Roman" w:cs="Times New Roman"/>
          <w:sz w:val="24"/>
          <w:szCs w:val="24"/>
        </w:rPr>
        <w:t>uccessful technology transfer.</w:t>
      </w:r>
    </w:p>
    <w:p w:rsidR="00C5065A" w:rsidRDefault="00C5065A" w:rsidP="00E6382B">
      <w:pPr>
        <w:spacing w:after="0" w:line="480" w:lineRule="auto"/>
        <w:rPr>
          <w:rFonts w:ascii="Times New Roman" w:hAnsi="Times New Roman" w:cs="Times New Roman"/>
          <w:b/>
          <w:sz w:val="24"/>
          <w:szCs w:val="24"/>
        </w:rPr>
      </w:pPr>
      <w:r>
        <w:rPr>
          <w:rFonts w:ascii="Times New Roman" w:hAnsi="Times New Roman" w:cs="Times New Roman"/>
          <w:b/>
          <w:sz w:val="24"/>
          <w:szCs w:val="24"/>
        </w:rPr>
        <w:t>The Valley of Death</w:t>
      </w:r>
    </w:p>
    <w:p w:rsidR="00494213" w:rsidRDefault="00494213" w:rsidP="0049421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w:t>
      </w:r>
      <w:r w:rsidRPr="00A22400">
        <w:rPr>
          <w:rFonts w:ascii="Times New Roman" w:hAnsi="Times New Roman" w:cs="Times New Roman"/>
          <w:sz w:val="24"/>
          <w:szCs w:val="24"/>
        </w:rPr>
        <w:t>here have been numerous studies</w:t>
      </w:r>
      <w:r>
        <w:rPr>
          <w:rFonts w:ascii="Times New Roman" w:hAnsi="Times New Roman" w:cs="Times New Roman"/>
          <w:sz w:val="24"/>
          <w:szCs w:val="24"/>
        </w:rPr>
        <w:t xml:space="preserve"> (Markham, 2002; Markham, Ward, </w:t>
      </w:r>
      <w:proofErr w:type="spellStart"/>
      <w:r>
        <w:rPr>
          <w:rFonts w:ascii="Times New Roman" w:hAnsi="Times New Roman" w:cs="Times New Roman"/>
          <w:sz w:val="24"/>
          <w:szCs w:val="24"/>
        </w:rPr>
        <w:t>Aiman</w:t>
      </w:r>
      <w:proofErr w:type="spellEnd"/>
      <w:r>
        <w:rPr>
          <w:rFonts w:ascii="Times New Roman" w:hAnsi="Times New Roman" w:cs="Times New Roman"/>
          <w:sz w:val="24"/>
          <w:szCs w:val="24"/>
        </w:rPr>
        <w:t xml:space="preserve">-Smith, &amp; </w:t>
      </w:r>
      <w:proofErr w:type="spellStart"/>
      <w:r>
        <w:rPr>
          <w:rFonts w:ascii="Times New Roman" w:hAnsi="Times New Roman" w:cs="Times New Roman"/>
          <w:sz w:val="24"/>
          <w:szCs w:val="24"/>
        </w:rPr>
        <w:t>Kingon</w:t>
      </w:r>
      <w:proofErr w:type="spellEnd"/>
      <w:r w:rsidRPr="00A22400">
        <w:rPr>
          <w:rFonts w:ascii="Times New Roman" w:hAnsi="Times New Roman" w:cs="Times New Roman"/>
          <w:sz w:val="24"/>
          <w:szCs w:val="24"/>
        </w:rPr>
        <w:t>, 201</w:t>
      </w:r>
      <w:r>
        <w:rPr>
          <w:rFonts w:ascii="Times New Roman" w:hAnsi="Times New Roman" w:cs="Times New Roman"/>
          <w:sz w:val="24"/>
          <w:szCs w:val="24"/>
        </w:rPr>
        <w:t xml:space="preserve">0; </w:t>
      </w:r>
      <w:proofErr w:type="spellStart"/>
      <w:r>
        <w:rPr>
          <w:rFonts w:ascii="Times New Roman" w:hAnsi="Times New Roman" w:cs="Times New Roman"/>
          <w:sz w:val="24"/>
          <w:szCs w:val="24"/>
        </w:rPr>
        <w:t>Tirpak</w:t>
      </w:r>
      <w:proofErr w:type="spellEnd"/>
      <w:r>
        <w:rPr>
          <w:rFonts w:ascii="Times New Roman" w:hAnsi="Times New Roman" w:cs="Times New Roman"/>
          <w:sz w:val="24"/>
          <w:szCs w:val="24"/>
        </w:rPr>
        <w:t xml:space="preserve">, 2017; </w:t>
      </w:r>
      <w:proofErr w:type="spellStart"/>
      <w:r>
        <w:rPr>
          <w:rFonts w:ascii="Times New Roman" w:hAnsi="Times New Roman" w:cs="Times New Roman"/>
          <w:sz w:val="24"/>
          <w:szCs w:val="24"/>
        </w:rPr>
        <w:t>Wessner</w:t>
      </w:r>
      <w:proofErr w:type="spellEnd"/>
      <w:r w:rsidRPr="00A22400">
        <w:rPr>
          <w:rFonts w:ascii="Times New Roman" w:hAnsi="Times New Roman" w:cs="Times New Roman"/>
          <w:sz w:val="24"/>
          <w:szCs w:val="24"/>
        </w:rPr>
        <w:t>, 2005) on the so called “valley of death”</w:t>
      </w:r>
      <w:r>
        <w:rPr>
          <w:rFonts w:ascii="Times New Roman" w:hAnsi="Times New Roman" w:cs="Times New Roman"/>
          <w:sz w:val="24"/>
          <w:szCs w:val="24"/>
        </w:rPr>
        <w:t xml:space="preserve"> </w:t>
      </w:r>
      <w:r w:rsidRPr="00A22400">
        <w:rPr>
          <w:rFonts w:ascii="Times New Roman" w:hAnsi="Times New Roman" w:cs="Times New Roman"/>
          <w:sz w:val="24"/>
          <w:szCs w:val="24"/>
        </w:rPr>
        <w:t>– a reference to the gap between basic research and applied research in which promising technologies are often abandoned because of an inability to attract sufficient funding to support the R&amp;D activities necessary to further their development.  Many of these studies seem to allude to an association between development stage and</w:t>
      </w:r>
      <w:r>
        <w:rPr>
          <w:rFonts w:ascii="Times New Roman" w:hAnsi="Times New Roman" w:cs="Times New Roman"/>
          <w:sz w:val="24"/>
          <w:szCs w:val="24"/>
        </w:rPr>
        <w:t xml:space="preserve"> successful technology transfer.  They generally employ a three-stage framework that describes the progress of technology from laboratory to market.</w:t>
      </w:r>
    </w:p>
    <w:p w:rsidR="00C5065A" w:rsidRPr="00C5065A" w:rsidRDefault="00494213" w:rsidP="0049421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 </w:t>
      </w:r>
      <w:r w:rsidR="00C5065A">
        <w:rPr>
          <w:rFonts w:ascii="Times New Roman" w:hAnsi="Times New Roman" w:cs="Times New Roman"/>
          <w:sz w:val="24"/>
          <w:szCs w:val="24"/>
        </w:rPr>
        <w:t>[</w:t>
      </w:r>
      <w:r w:rsidR="00C5065A">
        <w:rPr>
          <w:rFonts w:ascii="Times New Roman" w:hAnsi="Times New Roman" w:cs="Times New Roman"/>
          <w:caps/>
          <w:sz w:val="24"/>
          <w:szCs w:val="24"/>
        </w:rPr>
        <w:t>Describe what</w:t>
      </w:r>
      <w:r w:rsidR="00C5065A" w:rsidRPr="00C5065A">
        <w:rPr>
          <w:rFonts w:ascii="Times New Roman" w:hAnsi="Times New Roman" w:cs="Times New Roman"/>
          <w:caps/>
          <w:sz w:val="24"/>
          <w:szCs w:val="24"/>
        </w:rPr>
        <w:t xml:space="preserve"> the literature ab</w:t>
      </w:r>
      <w:r w:rsidR="00F82A8D">
        <w:rPr>
          <w:rFonts w:ascii="Times New Roman" w:hAnsi="Times New Roman" w:cs="Times New Roman"/>
          <w:caps/>
          <w:sz w:val="24"/>
          <w:szCs w:val="24"/>
        </w:rPr>
        <w:t xml:space="preserve">out the “Valley of Death” </w:t>
      </w:r>
      <w:r w:rsidR="00C5065A">
        <w:rPr>
          <w:rFonts w:ascii="Times New Roman" w:hAnsi="Times New Roman" w:cs="Times New Roman"/>
          <w:caps/>
          <w:sz w:val="24"/>
          <w:szCs w:val="24"/>
        </w:rPr>
        <w:t xml:space="preserve">tells us about </w:t>
      </w:r>
      <w:r w:rsidR="00C5065A" w:rsidRPr="00C5065A">
        <w:rPr>
          <w:rFonts w:ascii="Times New Roman" w:hAnsi="Times New Roman" w:cs="Times New Roman"/>
          <w:caps/>
          <w:sz w:val="24"/>
          <w:szCs w:val="24"/>
        </w:rPr>
        <w:t>the role of development stage in university technology transfer.</w:t>
      </w:r>
      <w:r w:rsidR="00C5065A">
        <w:rPr>
          <w:rFonts w:ascii="Times New Roman" w:hAnsi="Times New Roman" w:cs="Times New Roman"/>
          <w:sz w:val="24"/>
          <w:szCs w:val="24"/>
        </w:rPr>
        <w:t>]</w:t>
      </w:r>
      <w:r w:rsidR="00C5065A" w:rsidRPr="00C5065A">
        <w:rPr>
          <w:rFonts w:ascii="Times New Roman" w:hAnsi="Times New Roman" w:cs="Times New Roman"/>
          <w:caps/>
          <w:sz w:val="24"/>
          <w:szCs w:val="24"/>
        </w:rPr>
        <w:t xml:space="preserve"> </w:t>
      </w:r>
    </w:p>
    <w:p w:rsidR="00E6382B" w:rsidRPr="00E6382B" w:rsidRDefault="00494213" w:rsidP="00D46C54">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Development Stage in</w:t>
      </w:r>
      <w:r w:rsidR="00145E10">
        <w:rPr>
          <w:rFonts w:ascii="Times New Roman" w:hAnsi="Times New Roman" w:cs="Times New Roman"/>
          <w:b/>
          <w:sz w:val="24"/>
          <w:szCs w:val="24"/>
        </w:rPr>
        <w:t xml:space="preserve"> University</w:t>
      </w:r>
      <w:r>
        <w:rPr>
          <w:rFonts w:ascii="Times New Roman" w:hAnsi="Times New Roman" w:cs="Times New Roman"/>
          <w:b/>
          <w:sz w:val="24"/>
          <w:szCs w:val="24"/>
        </w:rPr>
        <w:t xml:space="preserve"> </w:t>
      </w:r>
      <w:r w:rsidR="00E6382B" w:rsidRPr="00E6382B">
        <w:rPr>
          <w:rFonts w:ascii="Times New Roman" w:hAnsi="Times New Roman" w:cs="Times New Roman"/>
          <w:b/>
          <w:sz w:val="24"/>
          <w:szCs w:val="24"/>
        </w:rPr>
        <w:t>Technology Transfer Policy</w:t>
      </w:r>
    </w:p>
    <w:p w:rsidR="00D46C54" w:rsidRPr="00927A8B" w:rsidRDefault="00D46C54" w:rsidP="00E6382B">
      <w:pPr>
        <w:spacing w:after="0" w:line="480" w:lineRule="auto"/>
        <w:ind w:firstLine="720"/>
        <w:rPr>
          <w:rFonts w:ascii="Times New Roman" w:hAnsi="Times New Roman" w:cs="Times New Roman"/>
          <w:color w:val="FF0000"/>
          <w:sz w:val="24"/>
          <w:szCs w:val="24"/>
        </w:rPr>
      </w:pPr>
      <w:r w:rsidRPr="00927A8B">
        <w:rPr>
          <w:rFonts w:ascii="Times New Roman" w:hAnsi="Times New Roman" w:cs="Times New Roman"/>
          <w:caps/>
          <w:color w:val="FF0000"/>
          <w:sz w:val="24"/>
          <w:szCs w:val="24"/>
        </w:rPr>
        <w:t>[This</w:t>
      </w:r>
      <w:r w:rsidR="00C95140" w:rsidRPr="00927A8B">
        <w:rPr>
          <w:rFonts w:ascii="Times New Roman" w:hAnsi="Times New Roman" w:cs="Times New Roman"/>
          <w:caps/>
          <w:color w:val="FF0000"/>
          <w:sz w:val="24"/>
          <w:szCs w:val="24"/>
        </w:rPr>
        <w:t xml:space="preserve"> section</w:t>
      </w:r>
      <w:r w:rsidRPr="00927A8B">
        <w:rPr>
          <w:rFonts w:ascii="Times New Roman" w:hAnsi="Times New Roman" w:cs="Times New Roman"/>
          <w:caps/>
          <w:color w:val="FF0000"/>
          <w:sz w:val="24"/>
          <w:szCs w:val="24"/>
        </w:rPr>
        <w:t xml:space="preserve"> is not part of the project assignment for POLS 6330 Public Sector Economics.]</w:t>
      </w:r>
    </w:p>
    <w:p w:rsidR="00E6382B" w:rsidRDefault="00E6382B" w:rsidP="00E6382B">
      <w:pPr>
        <w:spacing w:after="0" w:line="480" w:lineRule="auto"/>
        <w:ind w:firstLine="720"/>
        <w:rPr>
          <w:rFonts w:ascii="Times New Roman" w:hAnsi="Times New Roman" w:cs="Times New Roman"/>
          <w:sz w:val="24"/>
          <w:szCs w:val="24"/>
        </w:rPr>
      </w:pPr>
      <w:r w:rsidRPr="00A22400">
        <w:rPr>
          <w:rFonts w:ascii="Times New Roman" w:hAnsi="Times New Roman" w:cs="Times New Roman"/>
          <w:sz w:val="24"/>
          <w:szCs w:val="24"/>
        </w:rPr>
        <w:lastRenderedPageBreak/>
        <w:t xml:space="preserve">One of the most glaring issues </w:t>
      </w:r>
      <w:r w:rsidR="00226860">
        <w:rPr>
          <w:rFonts w:ascii="Times New Roman" w:hAnsi="Times New Roman" w:cs="Times New Roman"/>
          <w:sz w:val="24"/>
          <w:szCs w:val="24"/>
        </w:rPr>
        <w:t>in the study of federal policy regarding technology transfer</w:t>
      </w:r>
      <w:r w:rsidR="00145E10">
        <w:rPr>
          <w:rFonts w:ascii="Times New Roman" w:hAnsi="Times New Roman" w:cs="Times New Roman"/>
          <w:sz w:val="24"/>
          <w:szCs w:val="24"/>
        </w:rPr>
        <w:t xml:space="preserve"> in general</w:t>
      </w:r>
      <w:r w:rsidR="00226860">
        <w:rPr>
          <w:rFonts w:ascii="Times New Roman" w:hAnsi="Times New Roman" w:cs="Times New Roman"/>
          <w:sz w:val="24"/>
          <w:szCs w:val="24"/>
        </w:rPr>
        <w:t xml:space="preserve"> </w:t>
      </w:r>
      <w:r w:rsidR="00145E10">
        <w:rPr>
          <w:rFonts w:ascii="Times New Roman" w:hAnsi="Times New Roman" w:cs="Times New Roman"/>
          <w:sz w:val="24"/>
          <w:szCs w:val="24"/>
        </w:rPr>
        <w:t>is the</w:t>
      </w:r>
      <w:r w:rsidRPr="00A22400">
        <w:rPr>
          <w:rFonts w:ascii="Times New Roman" w:hAnsi="Times New Roman" w:cs="Times New Roman"/>
          <w:sz w:val="24"/>
          <w:szCs w:val="24"/>
        </w:rPr>
        <w:t xml:space="preserve"> focus of </w:t>
      </w:r>
      <w:r>
        <w:rPr>
          <w:rFonts w:ascii="Times New Roman" w:hAnsi="Times New Roman" w:cs="Times New Roman"/>
          <w:sz w:val="24"/>
          <w:szCs w:val="24"/>
        </w:rPr>
        <w:t>most studies about this topic</w:t>
      </w:r>
      <w:r w:rsidRPr="00A22400">
        <w:rPr>
          <w:rFonts w:ascii="Times New Roman" w:hAnsi="Times New Roman" w:cs="Times New Roman"/>
          <w:sz w:val="24"/>
          <w:szCs w:val="24"/>
        </w:rPr>
        <w:t>.  There are at least 12 federal laws that define technology transfer public policy.  However, m</w:t>
      </w:r>
      <w:r>
        <w:rPr>
          <w:rFonts w:ascii="Times New Roman" w:hAnsi="Times New Roman" w:cs="Times New Roman"/>
          <w:sz w:val="24"/>
          <w:szCs w:val="24"/>
        </w:rPr>
        <w:t xml:space="preserve">any studies have </w:t>
      </w:r>
      <w:r w:rsidRPr="00A22400">
        <w:rPr>
          <w:rFonts w:ascii="Times New Roman" w:hAnsi="Times New Roman" w:cs="Times New Roman"/>
          <w:sz w:val="24"/>
          <w:szCs w:val="24"/>
        </w:rPr>
        <w:t>focus</w:t>
      </w:r>
      <w:r>
        <w:rPr>
          <w:rFonts w:ascii="Times New Roman" w:hAnsi="Times New Roman" w:cs="Times New Roman"/>
          <w:sz w:val="24"/>
          <w:szCs w:val="24"/>
        </w:rPr>
        <w:t>ed</w:t>
      </w:r>
      <w:r w:rsidRPr="00A22400">
        <w:rPr>
          <w:rFonts w:ascii="Times New Roman" w:hAnsi="Times New Roman" w:cs="Times New Roman"/>
          <w:sz w:val="24"/>
          <w:szCs w:val="24"/>
        </w:rPr>
        <w:t xml:space="preserve"> on either the Bayh-Dole Act of 1980 (Dai, Pop &amp; </w:t>
      </w:r>
      <w:proofErr w:type="spellStart"/>
      <w:r w:rsidRPr="00A22400">
        <w:rPr>
          <w:rFonts w:ascii="Times New Roman" w:hAnsi="Times New Roman" w:cs="Times New Roman"/>
          <w:sz w:val="24"/>
          <w:szCs w:val="24"/>
        </w:rPr>
        <w:t>Bretschneider</w:t>
      </w:r>
      <w:proofErr w:type="spellEnd"/>
      <w:r w:rsidRPr="00A22400">
        <w:rPr>
          <w:rFonts w:ascii="Times New Roman" w:hAnsi="Times New Roman" w:cs="Times New Roman"/>
          <w:sz w:val="24"/>
          <w:szCs w:val="24"/>
        </w:rPr>
        <w:t xml:space="preserve">, 2005) or the Small Business Innovation Research (SBIR) program that was created by </w:t>
      </w:r>
      <w:proofErr w:type="spellStart"/>
      <w:r w:rsidRPr="00A22400">
        <w:rPr>
          <w:rFonts w:ascii="Times New Roman" w:hAnsi="Times New Roman" w:cs="Times New Roman"/>
          <w:sz w:val="24"/>
          <w:szCs w:val="24"/>
        </w:rPr>
        <w:t>Pub.L</w:t>
      </w:r>
      <w:proofErr w:type="spellEnd"/>
      <w:r w:rsidRPr="00A22400">
        <w:rPr>
          <w:rFonts w:ascii="Times New Roman" w:hAnsi="Times New Roman" w:cs="Times New Roman"/>
          <w:sz w:val="24"/>
          <w:szCs w:val="24"/>
        </w:rPr>
        <w:t xml:space="preserve">. 97-219 The Small Business Innovation Development Act of 1982 (Andersen, Bray &amp; Link, 2017; Joshi, Inouye &amp; Robinson, </w:t>
      </w:r>
      <w:proofErr w:type="spellStart"/>
      <w:r w:rsidRPr="00A22400">
        <w:rPr>
          <w:rFonts w:ascii="Times New Roman" w:hAnsi="Times New Roman" w:cs="Times New Roman"/>
          <w:sz w:val="24"/>
          <w:szCs w:val="24"/>
        </w:rPr>
        <w:t>n.d.</w:t>
      </w:r>
      <w:proofErr w:type="spellEnd"/>
      <w:r w:rsidRPr="00A22400">
        <w:rPr>
          <w:rFonts w:ascii="Times New Roman" w:hAnsi="Times New Roman" w:cs="Times New Roman"/>
          <w:sz w:val="24"/>
          <w:szCs w:val="24"/>
        </w:rPr>
        <w:t xml:space="preserve">; Link &amp; Scott, 2010).  </w:t>
      </w:r>
      <w:r>
        <w:rPr>
          <w:rFonts w:ascii="Times New Roman" w:hAnsi="Times New Roman" w:cs="Times New Roman"/>
          <w:sz w:val="24"/>
          <w:szCs w:val="24"/>
        </w:rPr>
        <w:t xml:space="preserve">Other </w:t>
      </w:r>
      <w:r w:rsidRPr="00A22400">
        <w:rPr>
          <w:rFonts w:ascii="Times New Roman" w:hAnsi="Times New Roman" w:cs="Times New Roman"/>
          <w:sz w:val="24"/>
          <w:szCs w:val="24"/>
        </w:rPr>
        <w:t>research</w:t>
      </w:r>
      <w:r>
        <w:rPr>
          <w:rFonts w:ascii="Times New Roman" w:hAnsi="Times New Roman" w:cs="Times New Roman"/>
          <w:sz w:val="24"/>
          <w:szCs w:val="24"/>
        </w:rPr>
        <w:t xml:space="preserve"> has</w:t>
      </w:r>
      <w:r w:rsidRPr="00A22400">
        <w:rPr>
          <w:rFonts w:ascii="Times New Roman" w:hAnsi="Times New Roman" w:cs="Times New Roman"/>
          <w:sz w:val="24"/>
          <w:szCs w:val="24"/>
        </w:rPr>
        <w:t xml:space="preserve"> ventured into the broader innovation policy of the United States (</w:t>
      </w:r>
      <w:proofErr w:type="spellStart"/>
      <w:r w:rsidRPr="00A22400">
        <w:rPr>
          <w:rFonts w:ascii="Times New Roman" w:hAnsi="Times New Roman" w:cs="Times New Roman"/>
          <w:sz w:val="24"/>
          <w:szCs w:val="24"/>
        </w:rPr>
        <w:t>Hemel</w:t>
      </w:r>
      <w:proofErr w:type="spellEnd"/>
      <w:r w:rsidRPr="00A22400">
        <w:rPr>
          <w:rFonts w:ascii="Times New Roman" w:hAnsi="Times New Roman" w:cs="Times New Roman"/>
          <w:sz w:val="24"/>
          <w:szCs w:val="24"/>
        </w:rPr>
        <w:t xml:space="preserve">, </w:t>
      </w:r>
      <w:proofErr w:type="spellStart"/>
      <w:r w:rsidRPr="00A22400">
        <w:rPr>
          <w:rFonts w:ascii="Times New Roman" w:hAnsi="Times New Roman" w:cs="Times New Roman"/>
          <w:sz w:val="24"/>
          <w:szCs w:val="24"/>
        </w:rPr>
        <w:t>Ouellett</w:t>
      </w:r>
      <w:proofErr w:type="spellEnd"/>
      <w:r w:rsidRPr="00A22400">
        <w:rPr>
          <w:rFonts w:ascii="Times New Roman" w:hAnsi="Times New Roman" w:cs="Times New Roman"/>
          <w:sz w:val="24"/>
          <w:szCs w:val="24"/>
        </w:rPr>
        <w:t xml:space="preserve"> &amp; Larrimore, 2019).  </w:t>
      </w:r>
      <w:r>
        <w:rPr>
          <w:rFonts w:ascii="Times New Roman" w:hAnsi="Times New Roman" w:cs="Times New Roman"/>
          <w:sz w:val="24"/>
          <w:szCs w:val="24"/>
        </w:rPr>
        <w:t xml:space="preserve">My review of the literature revealed no current studies </w:t>
      </w:r>
      <w:r w:rsidRPr="00A22400">
        <w:rPr>
          <w:rFonts w:ascii="Times New Roman" w:hAnsi="Times New Roman" w:cs="Times New Roman"/>
          <w:sz w:val="24"/>
          <w:szCs w:val="24"/>
        </w:rPr>
        <w:t>that attempt</w:t>
      </w:r>
      <w:r>
        <w:rPr>
          <w:rFonts w:ascii="Times New Roman" w:hAnsi="Times New Roman" w:cs="Times New Roman"/>
          <w:sz w:val="24"/>
          <w:szCs w:val="24"/>
        </w:rPr>
        <w:t>ed</w:t>
      </w:r>
      <w:r w:rsidRPr="00A22400">
        <w:rPr>
          <w:rFonts w:ascii="Times New Roman" w:hAnsi="Times New Roman" w:cs="Times New Roman"/>
          <w:sz w:val="24"/>
          <w:szCs w:val="24"/>
        </w:rPr>
        <w:t xml:space="preserve"> to investigate U.S. technology transfer policy holistically.  Moreover, </w:t>
      </w:r>
      <w:r>
        <w:rPr>
          <w:rFonts w:ascii="Times New Roman" w:hAnsi="Times New Roman" w:cs="Times New Roman"/>
          <w:sz w:val="24"/>
          <w:szCs w:val="24"/>
        </w:rPr>
        <w:t xml:space="preserve">I </w:t>
      </w:r>
      <w:r w:rsidRPr="00A22400">
        <w:rPr>
          <w:rFonts w:ascii="Times New Roman" w:hAnsi="Times New Roman" w:cs="Times New Roman"/>
          <w:sz w:val="24"/>
          <w:szCs w:val="24"/>
        </w:rPr>
        <w:t xml:space="preserve">found no policy studies specifically focused on identifying policy alternatives to address issues with U.S. technology transfer policy in </w:t>
      </w:r>
      <w:r>
        <w:rPr>
          <w:rFonts w:ascii="Times New Roman" w:hAnsi="Times New Roman" w:cs="Times New Roman"/>
          <w:sz w:val="24"/>
          <w:szCs w:val="24"/>
        </w:rPr>
        <w:t>a holistic manner</w:t>
      </w:r>
      <w:r w:rsidRPr="00A22400">
        <w:rPr>
          <w:rFonts w:ascii="Times New Roman" w:hAnsi="Times New Roman" w:cs="Times New Roman"/>
          <w:sz w:val="24"/>
          <w:szCs w:val="24"/>
        </w:rPr>
        <w:t xml:space="preserve">.  </w:t>
      </w:r>
      <w:r>
        <w:rPr>
          <w:rFonts w:ascii="Times New Roman" w:hAnsi="Times New Roman" w:cs="Times New Roman"/>
          <w:sz w:val="24"/>
          <w:szCs w:val="24"/>
        </w:rPr>
        <w:t>Most s</w:t>
      </w:r>
      <w:r w:rsidRPr="00A22400">
        <w:rPr>
          <w:rFonts w:ascii="Times New Roman" w:hAnsi="Times New Roman" w:cs="Times New Roman"/>
          <w:sz w:val="24"/>
          <w:szCs w:val="24"/>
        </w:rPr>
        <w:t>tudies</w:t>
      </w:r>
      <w:r>
        <w:rPr>
          <w:rFonts w:ascii="Times New Roman" w:hAnsi="Times New Roman" w:cs="Times New Roman"/>
          <w:sz w:val="24"/>
          <w:szCs w:val="24"/>
        </w:rPr>
        <w:t xml:space="preserve"> I unearthed that provided policy options we</w:t>
      </w:r>
      <w:r w:rsidRPr="00A22400">
        <w:rPr>
          <w:rFonts w:ascii="Times New Roman" w:hAnsi="Times New Roman" w:cs="Times New Roman"/>
          <w:sz w:val="24"/>
          <w:szCs w:val="24"/>
        </w:rPr>
        <w:t xml:space="preserve">re generally formative evaluation studies for specific programs, </w:t>
      </w:r>
      <w:r>
        <w:rPr>
          <w:rFonts w:ascii="Times New Roman" w:hAnsi="Times New Roman" w:cs="Times New Roman"/>
          <w:sz w:val="24"/>
          <w:szCs w:val="24"/>
        </w:rPr>
        <w:t>particularly</w:t>
      </w:r>
      <w:r w:rsidRPr="00A22400">
        <w:rPr>
          <w:rFonts w:ascii="Times New Roman" w:hAnsi="Times New Roman" w:cs="Times New Roman"/>
          <w:sz w:val="24"/>
          <w:szCs w:val="24"/>
        </w:rPr>
        <w:t xml:space="preserve"> the SBIR program.</w:t>
      </w:r>
    </w:p>
    <w:p w:rsidR="0015245D" w:rsidRDefault="0015245D" w:rsidP="00E6382B">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Kochenkova</w:t>
      </w:r>
      <w:proofErr w:type="spellEnd"/>
      <w:r>
        <w:rPr>
          <w:rFonts w:ascii="Times New Roman" w:hAnsi="Times New Roman" w:cs="Times New Roman"/>
          <w:sz w:val="24"/>
          <w:szCs w:val="24"/>
        </w:rPr>
        <w:t xml:space="preserve">, Grimaldi, and </w:t>
      </w:r>
      <w:proofErr w:type="spellStart"/>
      <w:r>
        <w:rPr>
          <w:rFonts w:ascii="Times New Roman" w:hAnsi="Times New Roman" w:cs="Times New Roman"/>
          <w:sz w:val="24"/>
          <w:szCs w:val="24"/>
        </w:rPr>
        <w:t>Munari</w:t>
      </w:r>
      <w:proofErr w:type="spellEnd"/>
      <w:r>
        <w:rPr>
          <w:rFonts w:ascii="Times New Roman" w:hAnsi="Times New Roman" w:cs="Times New Roman"/>
          <w:sz w:val="24"/>
          <w:szCs w:val="24"/>
        </w:rPr>
        <w:t xml:space="preserve"> (2016) </w:t>
      </w:r>
      <w:r w:rsidRPr="0015245D">
        <w:rPr>
          <w:rFonts w:ascii="Times New Roman" w:hAnsi="Times New Roman" w:cs="Times New Roman"/>
          <w:sz w:val="24"/>
          <w:szCs w:val="24"/>
        </w:rPr>
        <w:t xml:space="preserve">authors examined 46 studies that either explicitly referenced public support mechanisms to facilitate university </w:t>
      </w:r>
      <w:r w:rsidR="00830666">
        <w:rPr>
          <w:rFonts w:ascii="Times New Roman" w:hAnsi="Times New Roman" w:cs="Times New Roman"/>
          <w:sz w:val="24"/>
          <w:szCs w:val="24"/>
        </w:rPr>
        <w:t xml:space="preserve">technology </w:t>
      </w:r>
      <w:r w:rsidRPr="0015245D">
        <w:rPr>
          <w:rFonts w:ascii="Times New Roman" w:hAnsi="Times New Roman" w:cs="Times New Roman"/>
          <w:sz w:val="24"/>
          <w:szCs w:val="24"/>
        </w:rPr>
        <w:t>transfer activities or conducted investigations of single policy measures or sets of measures aimed at technology transfer</w:t>
      </w:r>
      <w:r w:rsidR="003D2307">
        <w:rPr>
          <w:rFonts w:ascii="Times New Roman" w:hAnsi="Times New Roman" w:cs="Times New Roman"/>
          <w:sz w:val="24"/>
          <w:szCs w:val="24"/>
        </w:rPr>
        <w:t xml:space="preserve">.  </w:t>
      </w:r>
      <w:r w:rsidRPr="0015245D">
        <w:rPr>
          <w:rFonts w:ascii="Times New Roman" w:hAnsi="Times New Roman" w:cs="Times New Roman"/>
          <w:sz w:val="24"/>
          <w:szCs w:val="24"/>
        </w:rPr>
        <w:t>They found that the primary public policy measures studied in the literature included legislative and institutional measures, direct financial measures, and competence-building measures.  In general, all the studies were focused on either policy design or impact assessment</w:t>
      </w:r>
      <w:r>
        <w:rPr>
          <w:rFonts w:ascii="Times New Roman" w:hAnsi="Times New Roman" w:cs="Times New Roman"/>
          <w:sz w:val="24"/>
          <w:szCs w:val="24"/>
        </w:rPr>
        <w:t xml:space="preserve">. </w:t>
      </w:r>
      <w:r w:rsidRPr="0015245D">
        <w:rPr>
          <w:rFonts w:ascii="Times New Roman" w:hAnsi="Times New Roman" w:cs="Times New Roman"/>
          <w:sz w:val="24"/>
          <w:szCs w:val="24"/>
        </w:rPr>
        <w:t xml:space="preserve">A significant number of the studies focused on the design of intellectual property rights.  </w:t>
      </w:r>
      <w:r w:rsidR="00F11F1A">
        <w:rPr>
          <w:rFonts w:ascii="Times New Roman" w:hAnsi="Times New Roman" w:cs="Times New Roman"/>
          <w:sz w:val="24"/>
          <w:szCs w:val="24"/>
        </w:rPr>
        <w:t>Relatively f</w:t>
      </w:r>
      <w:r w:rsidR="003D2307">
        <w:rPr>
          <w:rFonts w:ascii="Times New Roman" w:hAnsi="Times New Roman" w:cs="Times New Roman"/>
          <w:sz w:val="24"/>
          <w:szCs w:val="24"/>
        </w:rPr>
        <w:t>ew</w:t>
      </w:r>
      <w:r w:rsidR="00F11F1A">
        <w:rPr>
          <w:rFonts w:ascii="Times New Roman" w:hAnsi="Times New Roman" w:cs="Times New Roman"/>
          <w:sz w:val="24"/>
          <w:szCs w:val="24"/>
        </w:rPr>
        <w:t>er</w:t>
      </w:r>
      <w:r w:rsidR="003D2307">
        <w:rPr>
          <w:rFonts w:ascii="Times New Roman" w:hAnsi="Times New Roman" w:cs="Times New Roman"/>
          <w:sz w:val="24"/>
          <w:szCs w:val="24"/>
        </w:rPr>
        <w:t xml:space="preserve"> studies detailed the impact </w:t>
      </w:r>
      <w:r w:rsidR="00F11F1A">
        <w:rPr>
          <w:rFonts w:ascii="Times New Roman" w:hAnsi="Times New Roman" w:cs="Times New Roman"/>
          <w:sz w:val="24"/>
          <w:szCs w:val="24"/>
        </w:rPr>
        <w:t xml:space="preserve">public policy measures had </w:t>
      </w:r>
      <w:r w:rsidR="003D2307">
        <w:rPr>
          <w:rFonts w:ascii="Times New Roman" w:hAnsi="Times New Roman" w:cs="Times New Roman"/>
          <w:sz w:val="24"/>
          <w:szCs w:val="24"/>
        </w:rPr>
        <w:t>on actual university technology transfer</w:t>
      </w:r>
      <w:r w:rsidR="00F11F1A">
        <w:rPr>
          <w:rFonts w:ascii="Times New Roman" w:hAnsi="Times New Roman" w:cs="Times New Roman"/>
          <w:sz w:val="24"/>
          <w:szCs w:val="24"/>
        </w:rPr>
        <w:t xml:space="preserve"> rates and</w:t>
      </w:r>
      <w:r w:rsidR="003D2307">
        <w:rPr>
          <w:rFonts w:ascii="Times New Roman" w:hAnsi="Times New Roman" w:cs="Times New Roman"/>
          <w:sz w:val="24"/>
          <w:szCs w:val="24"/>
        </w:rPr>
        <w:t xml:space="preserve"> outcomes.</w:t>
      </w:r>
    </w:p>
    <w:p w:rsidR="00250EC3" w:rsidRPr="0003023E" w:rsidRDefault="00250EC3" w:rsidP="00EE7743">
      <w:pPr>
        <w:spacing w:after="0" w:line="480" w:lineRule="auto"/>
        <w:jc w:val="center"/>
        <w:rPr>
          <w:rFonts w:ascii="Times New Roman" w:hAnsi="Times New Roman" w:cs="Times New Roman"/>
          <w:b/>
          <w:sz w:val="24"/>
          <w:szCs w:val="24"/>
        </w:rPr>
      </w:pPr>
      <w:r w:rsidRPr="0003023E">
        <w:rPr>
          <w:rFonts w:ascii="Times New Roman" w:hAnsi="Times New Roman" w:cs="Times New Roman"/>
          <w:b/>
          <w:sz w:val="24"/>
          <w:szCs w:val="24"/>
        </w:rPr>
        <w:t>Conclusion</w:t>
      </w:r>
    </w:p>
    <w:p w:rsidR="00250EC3" w:rsidRDefault="00250EC3" w:rsidP="00545D1A">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ab/>
        <w:t>[</w:t>
      </w:r>
      <w:r w:rsidR="00545D1A" w:rsidRPr="00545D1A">
        <w:rPr>
          <w:rFonts w:ascii="Times New Roman" w:hAnsi="Times New Roman" w:cs="Times New Roman"/>
          <w:caps/>
          <w:sz w:val="24"/>
          <w:szCs w:val="24"/>
        </w:rPr>
        <w:t>Summarize the contributions of the reviewed literature to the conceptual and theoretical framework for studying the role of development stage in university technology transfer.  Summarize the weaknesses and gaps in the literature related to the role of development stage in university technology transfer.  Propose next steps to address weaknesses and gaps in the literature related to the role of development stage in university technology transfer.</w:t>
      </w:r>
      <w:r>
        <w:rPr>
          <w:rFonts w:ascii="Times New Roman" w:hAnsi="Times New Roman" w:cs="Times New Roman"/>
          <w:sz w:val="24"/>
          <w:szCs w:val="24"/>
        </w:rPr>
        <w:t>]</w:t>
      </w:r>
    </w:p>
    <w:p w:rsidR="00556E08" w:rsidRDefault="00556E08">
      <w:pPr>
        <w:rPr>
          <w:rFonts w:ascii="Times New Roman" w:hAnsi="Times New Roman" w:cs="Times New Roman"/>
          <w:sz w:val="24"/>
          <w:szCs w:val="24"/>
        </w:rPr>
      </w:pPr>
      <w:r>
        <w:rPr>
          <w:rFonts w:ascii="Times New Roman" w:hAnsi="Times New Roman" w:cs="Times New Roman"/>
          <w:sz w:val="24"/>
          <w:szCs w:val="24"/>
        </w:rPr>
        <w:br w:type="page"/>
      </w:r>
    </w:p>
    <w:p w:rsidR="00556E08" w:rsidRDefault="00556E08" w:rsidP="00EA654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rsidR="00536682" w:rsidRDefault="00536682" w:rsidP="0009261D">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Amador, X. (2012). </w:t>
      </w:r>
      <w:r w:rsidRPr="00536682">
        <w:rPr>
          <w:rFonts w:ascii="Times New Roman" w:hAnsi="Times New Roman" w:cs="Times New Roman"/>
          <w:i/>
          <w:sz w:val="24"/>
          <w:szCs w:val="24"/>
        </w:rPr>
        <w:t xml:space="preserve">I’m not sick, I don’t need </w:t>
      </w:r>
      <w:proofErr w:type="gramStart"/>
      <w:r w:rsidRPr="00536682">
        <w:rPr>
          <w:rFonts w:ascii="Times New Roman" w:hAnsi="Times New Roman" w:cs="Times New Roman"/>
          <w:i/>
          <w:sz w:val="24"/>
          <w:szCs w:val="24"/>
        </w:rPr>
        <w:t>help!:</w:t>
      </w:r>
      <w:proofErr w:type="gramEnd"/>
      <w:r w:rsidRPr="00536682">
        <w:rPr>
          <w:rFonts w:ascii="Times New Roman" w:hAnsi="Times New Roman" w:cs="Times New Roman"/>
          <w:i/>
          <w:sz w:val="24"/>
          <w:szCs w:val="24"/>
        </w:rPr>
        <w:t xml:space="preserve"> How to help someone with mental illness accept treatment</w:t>
      </w:r>
      <w:r>
        <w:rPr>
          <w:rFonts w:ascii="Times New Roman" w:hAnsi="Times New Roman" w:cs="Times New Roman"/>
          <w:sz w:val="24"/>
          <w:szCs w:val="24"/>
        </w:rPr>
        <w:t xml:space="preserve">. </w:t>
      </w:r>
      <w:proofErr w:type="spellStart"/>
      <w:r>
        <w:rPr>
          <w:rFonts w:ascii="Times New Roman" w:hAnsi="Times New Roman" w:cs="Times New Roman"/>
          <w:sz w:val="24"/>
          <w:szCs w:val="24"/>
        </w:rPr>
        <w:t>Peconic</w:t>
      </w:r>
      <w:proofErr w:type="spellEnd"/>
      <w:r>
        <w:rPr>
          <w:rFonts w:ascii="Times New Roman" w:hAnsi="Times New Roman" w:cs="Times New Roman"/>
          <w:sz w:val="24"/>
          <w:szCs w:val="24"/>
        </w:rPr>
        <w:t xml:space="preserve">, NY: </w:t>
      </w:r>
      <w:proofErr w:type="spellStart"/>
      <w:r>
        <w:rPr>
          <w:rFonts w:ascii="Times New Roman" w:hAnsi="Times New Roman" w:cs="Times New Roman"/>
          <w:sz w:val="24"/>
          <w:szCs w:val="24"/>
        </w:rPr>
        <w:t>Vivida</w:t>
      </w:r>
      <w:proofErr w:type="spellEnd"/>
      <w:r>
        <w:rPr>
          <w:rFonts w:ascii="Times New Roman" w:hAnsi="Times New Roman" w:cs="Times New Roman"/>
          <w:sz w:val="24"/>
          <w:szCs w:val="24"/>
        </w:rPr>
        <w:t xml:space="preserve"> Press.</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American Association for the Advancement of Science [AAAS]. (2018a). Defense, Nondefense, and Total R&amp;D, 1976-2018 [Data file]. Retrieved from https://www.aaas.org/page/historical-trends-federal-rd</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American Association for the Advancement of Science [AAAS]. (2018b). University Science &amp; Engineering R&amp;D Funding by Source, 1990-2017 [Data file]. Retrieved from https://www.aaas.org/programs/r-d-budget-and-policy/historical-trends-federal-rd</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American Association for the Advancement of Science [AAAS]. (2018c). Federal Support for Universities by Agency, 1990-2016 (Obligations) [Data file]. Retrieved from https://www.aaas.org/page/rd-colleges-and-universities</w:t>
      </w:r>
    </w:p>
    <w:p w:rsidR="00287B8D" w:rsidRPr="00287B8D" w:rsidRDefault="00287B8D" w:rsidP="00287B8D">
      <w:pPr>
        <w:spacing w:after="0" w:line="480" w:lineRule="auto"/>
        <w:ind w:left="720" w:hanging="720"/>
        <w:rPr>
          <w:rFonts w:ascii="Times New Roman" w:hAnsi="Times New Roman" w:cs="Times New Roman"/>
          <w:iCs/>
          <w:sz w:val="24"/>
          <w:szCs w:val="24"/>
        </w:rPr>
      </w:pPr>
      <w:proofErr w:type="spellStart"/>
      <w:r w:rsidRPr="00287B8D">
        <w:rPr>
          <w:rFonts w:ascii="Times New Roman" w:hAnsi="Times New Roman" w:cs="Times New Roman"/>
          <w:iCs/>
          <w:sz w:val="24"/>
          <w:szCs w:val="24"/>
        </w:rPr>
        <w:t>Anatan</w:t>
      </w:r>
      <w:proofErr w:type="spellEnd"/>
      <w:r w:rsidRPr="00287B8D">
        <w:rPr>
          <w:rFonts w:ascii="Times New Roman" w:hAnsi="Times New Roman" w:cs="Times New Roman"/>
          <w:iCs/>
          <w:sz w:val="24"/>
          <w:szCs w:val="24"/>
        </w:rPr>
        <w:t xml:space="preserve">, L. (2015). Conceptual issues in university to industry knowledge transfer studies: A literature review. </w:t>
      </w:r>
      <w:r w:rsidRPr="00287B8D">
        <w:rPr>
          <w:rFonts w:ascii="Times New Roman" w:hAnsi="Times New Roman" w:cs="Times New Roman"/>
          <w:i/>
          <w:iCs/>
          <w:sz w:val="24"/>
          <w:szCs w:val="24"/>
        </w:rPr>
        <w:t>Procedia - Social and Behavioral Sciences, 211</w:t>
      </w:r>
      <w:r w:rsidRPr="00287B8D">
        <w:rPr>
          <w:rFonts w:ascii="Times New Roman" w:hAnsi="Times New Roman" w:cs="Times New Roman"/>
          <w:iCs/>
          <w:sz w:val="24"/>
          <w:szCs w:val="24"/>
        </w:rPr>
        <w:t xml:space="preserve">, 711-717. </w:t>
      </w:r>
      <w:proofErr w:type="gramStart"/>
      <w:r w:rsidRPr="00287B8D">
        <w:rPr>
          <w:rFonts w:ascii="Times New Roman" w:hAnsi="Times New Roman" w:cs="Times New Roman"/>
          <w:iCs/>
          <w:sz w:val="24"/>
          <w:szCs w:val="24"/>
        </w:rPr>
        <w:t>doi:10.1016/j.sbspro</w:t>
      </w:r>
      <w:proofErr w:type="gramEnd"/>
      <w:r w:rsidRPr="00287B8D">
        <w:rPr>
          <w:rFonts w:ascii="Times New Roman" w:hAnsi="Times New Roman" w:cs="Times New Roman"/>
          <w:iCs/>
          <w:sz w:val="24"/>
          <w:szCs w:val="24"/>
        </w:rPr>
        <w:t>.2015.11.090</w:t>
      </w:r>
    </w:p>
    <w:p w:rsidR="00287B8D" w:rsidRPr="00287B8D" w:rsidRDefault="00287B8D" w:rsidP="00287B8D">
      <w:pPr>
        <w:spacing w:after="0" w:line="480" w:lineRule="auto"/>
        <w:ind w:left="720" w:hanging="720"/>
        <w:rPr>
          <w:rFonts w:ascii="Times New Roman" w:hAnsi="Times New Roman" w:cs="Times New Roman"/>
          <w:iCs/>
          <w:sz w:val="24"/>
          <w:szCs w:val="24"/>
        </w:rPr>
      </w:pPr>
      <w:proofErr w:type="spellStart"/>
      <w:r w:rsidRPr="00287B8D">
        <w:rPr>
          <w:rFonts w:ascii="Times New Roman" w:hAnsi="Times New Roman" w:cs="Times New Roman"/>
          <w:iCs/>
          <w:sz w:val="24"/>
          <w:szCs w:val="24"/>
        </w:rPr>
        <w:t>Arshadi</w:t>
      </w:r>
      <w:proofErr w:type="spellEnd"/>
      <w:r w:rsidRPr="00287B8D">
        <w:rPr>
          <w:rFonts w:ascii="Times New Roman" w:hAnsi="Times New Roman" w:cs="Times New Roman"/>
          <w:iCs/>
          <w:sz w:val="24"/>
          <w:szCs w:val="24"/>
        </w:rPr>
        <w:t xml:space="preserve">, N., &amp; George, T. F. (2008). The Economics of University Research and Technology Transfer. </w:t>
      </w:r>
      <w:r w:rsidRPr="00287B8D">
        <w:rPr>
          <w:rFonts w:ascii="Times New Roman" w:hAnsi="Times New Roman" w:cs="Times New Roman"/>
          <w:i/>
          <w:iCs/>
          <w:sz w:val="24"/>
          <w:szCs w:val="24"/>
        </w:rPr>
        <w:t>Research Management Review, 16</w:t>
      </w:r>
      <w:r w:rsidRPr="00287B8D">
        <w:rPr>
          <w:rFonts w:ascii="Times New Roman" w:hAnsi="Times New Roman" w:cs="Times New Roman"/>
          <w:iCs/>
          <w:sz w:val="24"/>
          <w:szCs w:val="24"/>
        </w:rPr>
        <w:t>(1), 1-19. Retrieved from http://lib.slu.edu</w:t>
      </w:r>
    </w:p>
    <w:p w:rsid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i/>
          <w:iCs/>
          <w:sz w:val="24"/>
          <w:szCs w:val="24"/>
        </w:rPr>
        <w:t>Barriers to domestic technology transfer: Hearing before the Subcommittee on Oversight and Investigations of the Committee on Energy and Commerce, House of Representatives</w:t>
      </w:r>
      <w:r w:rsidRPr="00287B8D">
        <w:rPr>
          <w:rFonts w:ascii="Times New Roman" w:hAnsi="Times New Roman" w:cs="Times New Roman"/>
          <w:sz w:val="24"/>
          <w:szCs w:val="24"/>
        </w:rPr>
        <w:t>, 102nd Congress, First Session (1992).</w:t>
      </w:r>
    </w:p>
    <w:p w:rsidR="001C7CF1" w:rsidRPr="001C7CF1" w:rsidRDefault="001C7CF1" w:rsidP="001C7CF1">
      <w:pPr>
        <w:spacing w:after="0" w:line="480" w:lineRule="auto"/>
        <w:ind w:left="720" w:hanging="720"/>
        <w:rPr>
          <w:rFonts w:ascii="Times New Roman" w:hAnsi="Times New Roman" w:cs="Times New Roman"/>
          <w:sz w:val="24"/>
          <w:szCs w:val="24"/>
        </w:rPr>
      </w:pPr>
      <w:r w:rsidRPr="001C7CF1">
        <w:rPr>
          <w:rFonts w:ascii="Times New Roman" w:hAnsi="Times New Roman" w:cs="Times New Roman"/>
          <w:i/>
          <w:iCs/>
          <w:sz w:val="24"/>
          <w:szCs w:val="24"/>
        </w:rPr>
        <w:t>Barriers to domestic technology transfer: Hearing before the Subcommittee on Oversight and Investigations of the Committee on Energy and Commerce, House of Representatives</w:t>
      </w:r>
      <w:r w:rsidRPr="001C7CF1">
        <w:rPr>
          <w:rFonts w:ascii="Times New Roman" w:hAnsi="Times New Roman" w:cs="Times New Roman"/>
          <w:sz w:val="24"/>
          <w:szCs w:val="24"/>
        </w:rPr>
        <w:t>, 102nd Congress, First Session (1992)</w:t>
      </w:r>
      <w:r>
        <w:rPr>
          <w:rFonts w:ascii="Times New Roman" w:hAnsi="Times New Roman" w:cs="Times New Roman"/>
          <w:sz w:val="24"/>
          <w:szCs w:val="24"/>
        </w:rPr>
        <w:t xml:space="preserve"> 145 (testimony of Robert M. White)</w:t>
      </w:r>
      <w:r w:rsidRPr="001C7CF1">
        <w:rPr>
          <w:rFonts w:ascii="Times New Roman" w:hAnsi="Times New Roman" w:cs="Times New Roman"/>
          <w:sz w:val="24"/>
          <w:szCs w:val="24"/>
        </w:rPr>
        <w:t>.</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lastRenderedPageBreak/>
        <w:t xml:space="preserve">Bozeman, B. (2000). Technology transfer and public policy: A review of research and theory. </w:t>
      </w:r>
      <w:r w:rsidRPr="00287B8D">
        <w:rPr>
          <w:rFonts w:ascii="Times New Roman" w:hAnsi="Times New Roman" w:cs="Times New Roman"/>
          <w:i/>
          <w:iCs/>
          <w:sz w:val="24"/>
          <w:szCs w:val="24"/>
        </w:rPr>
        <w:t>Research Policy, 29</w:t>
      </w:r>
      <w:r w:rsidRPr="00287B8D">
        <w:rPr>
          <w:rFonts w:ascii="Times New Roman" w:hAnsi="Times New Roman" w:cs="Times New Roman"/>
          <w:sz w:val="24"/>
          <w:szCs w:val="24"/>
        </w:rPr>
        <w:t>(4,5), 627-655. Retrieved from http://lib.slu.edu</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Bush, V. (1945). Science, the endless frontier. A report to the President: Washington, U.S. Government printing office, 1945.</w:t>
      </w:r>
    </w:p>
    <w:p w:rsidR="0009261D" w:rsidRPr="0009261D" w:rsidRDefault="0009261D" w:rsidP="0009261D">
      <w:pPr>
        <w:spacing w:after="0" w:line="480" w:lineRule="auto"/>
        <w:ind w:left="720" w:hanging="720"/>
        <w:rPr>
          <w:rFonts w:ascii="Times New Roman" w:hAnsi="Times New Roman" w:cs="Times New Roman"/>
          <w:sz w:val="24"/>
          <w:szCs w:val="24"/>
        </w:rPr>
      </w:pPr>
      <w:proofErr w:type="spellStart"/>
      <w:r w:rsidRPr="0009261D">
        <w:rPr>
          <w:rFonts w:ascii="Times New Roman" w:hAnsi="Times New Roman" w:cs="Times New Roman"/>
          <w:sz w:val="24"/>
          <w:szCs w:val="24"/>
        </w:rPr>
        <w:t>Cairney</w:t>
      </w:r>
      <w:proofErr w:type="spellEnd"/>
      <w:r w:rsidRPr="0009261D">
        <w:rPr>
          <w:rFonts w:ascii="Times New Roman" w:hAnsi="Times New Roman" w:cs="Times New Roman"/>
          <w:sz w:val="24"/>
          <w:szCs w:val="24"/>
        </w:rPr>
        <w:t xml:space="preserve">, P. (2016).  </w:t>
      </w:r>
      <w:r w:rsidRPr="0009261D">
        <w:rPr>
          <w:rFonts w:ascii="Times New Roman" w:hAnsi="Times New Roman" w:cs="Times New Roman"/>
          <w:i/>
          <w:iCs/>
          <w:sz w:val="24"/>
          <w:szCs w:val="24"/>
        </w:rPr>
        <w:t xml:space="preserve">What is Policy? </w:t>
      </w:r>
      <w:r w:rsidRPr="0009261D">
        <w:rPr>
          <w:rFonts w:ascii="Times New Roman" w:hAnsi="Times New Roman" w:cs="Times New Roman"/>
          <w:sz w:val="24"/>
          <w:szCs w:val="24"/>
        </w:rPr>
        <w:t>Retrieved April 11, 2019, from https://paulcairney.wordpress.com/2016/03/04/what-is-policy-3/</w:t>
      </w:r>
    </w:p>
    <w:p w:rsid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Carlsson</w:t>
      </w:r>
      <w:proofErr w:type="spellEnd"/>
      <w:r w:rsidRPr="00287B8D">
        <w:rPr>
          <w:rFonts w:ascii="Times New Roman" w:hAnsi="Times New Roman" w:cs="Times New Roman"/>
          <w:sz w:val="24"/>
          <w:szCs w:val="24"/>
        </w:rPr>
        <w:t xml:space="preserve">, B., &amp; </w:t>
      </w:r>
      <w:proofErr w:type="spellStart"/>
      <w:r w:rsidRPr="00287B8D">
        <w:rPr>
          <w:rFonts w:ascii="Times New Roman" w:hAnsi="Times New Roman" w:cs="Times New Roman"/>
          <w:sz w:val="24"/>
          <w:szCs w:val="24"/>
        </w:rPr>
        <w:t>Fridh</w:t>
      </w:r>
      <w:proofErr w:type="spellEnd"/>
      <w:r w:rsidRPr="00287B8D">
        <w:rPr>
          <w:rFonts w:ascii="Times New Roman" w:hAnsi="Times New Roman" w:cs="Times New Roman"/>
          <w:sz w:val="24"/>
          <w:szCs w:val="24"/>
        </w:rPr>
        <w:t xml:space="preserve">, A.-C. (2002). Technology transfer in United States universities: A survey and statistical analysis. </w:t>
      </w:r>
      <w:r w:rsidRPr="00287B8D">
        <w:rPr>
          <w:rFonts w:ascii="Times New Roman" w:hAnsi="Times New Roman" w:cs="Times New Roman"/>
          <w:i/>
          <w:iCs/>
          <w:sz w:val="24"/>
          <w:szCs w:val="24"/>
        </w:rPr>
        <w:t>Journal of Evolutionary Economics, 12</w:t>
      </w:r>
      <w:r w:rsidRPr="00287B8D">
        <w:rPr>
          <w:rFonts w:ascii="Times New Roman" w:hAnsi="Times New Roman" w:cs="Times New Roman"/>
          <w:sz w:val="24"/>
          <w:szCs w:val="24"/>
        </w:rPr>
        <w:t>(1/2), 199. doi:10.1007/s00191-002-0105-0</w:t>
      </w:r>
    </w:p>
    <w:p w:rsidR="00BC339F" w:rsidRPr="00BC339F" w:rsidRDefault="00BC339F" w:rsidP="00BC339F">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Chu, B. </w:t>
      </w:r>
      <w:r w:rsidRPr="00BC339F">
        <w:rPr>
          <w:rFonts w:ascii="Times New Roman" w:hAnsi="Times New Roman" w:cs="Times New Roman"/>
          <w:sz w:val="24"/>
          <w:szCs w:val="24"/>
        </w:rPr>
        <w:t xml:space="preserve">(2013). </w:t>
      </w:r>
      <w:r>
        <w:rPr>
          <w:rFonts w:ascii="Times New Roman" w:hAnsi="Times New Roman" w:cs="Times New Roman"/>
          <w:sz w:val="24"/>
          <w:szCs w:val="24"/>
        </w:rPr>
        <w:t xml:space="preserve">Fostering technology transfer, innovation, and entrepreneurship from the perspective of a public university. In K. </w:t>
      </w:r>
      <w:proofErr w:type="spellStart"/>
      <w:r w:rsidRPr="00BC339F">
        <w:rPr>
          <w:rFonts w:ascii="Times New Roman" w:hAnsi="Times New Roman" w:cs="Times New Roman"/>
          <w:sz w:val="24"/>
          <w:szCs w:val="24"/>
        </w:rPr>
        <w:t>Hishida</w:t>
      </w:r>
      <w:proofErr w:type="spellEnd"/>
      <w:r w:rsidRPr="00BC339F">
        <w:rPr>
          <w:rFonts w:ascii="Times New Roman" w:hAnsi="Times New Roman" w:cs="Times New Roman"/>
          <w:sz w:val="24"/>
          <w:szCs w:val="24"/>
        </w:rPr>
        <w:t xml:space="preserve"> (</w:t>
      </w:r>
      <w:r>
        <w:rPr>
          <w:rFonts w:ascii="Times New Roman" w:hAnsi="Times New Roman" w:cs="Times New Roman"/>
          <w:sz w:val="24"/>
          <w:szCs w:val="24"/>
        </w:rPr>
        <w:t>e</w:t>
      </w:r>
      <w:r w:rsidRPr="00BC339F">
        <w:rPr>
          <w:rFonts w:ascii="Times New Roman" w:hAnsi="Times New Roman" w:cs="Times New Roman"/>
          <w:sz w:val="24"/>
          <w:szCs w:val="24"/>
        </w:rPr>
        <w:t>d.)</w:t>
      </w:r>
      <w:r>
        <w:rPr>
          <w:rFonts w:ascii="Times New Roman" w:hAnsi="Times New Roman" w:cs="Times New Roman"/>
          <w:sz w:val="24"/>
          <w:szCs w:val="24"/>
        </w:rPr>
        <w:t>,</w:t>
      </w:r>
      <w:r w:rsidRPr="00BC339F">
        <w:rPr>
          <w:rFonts w:ascii="Times New Roman" w:hAnsi="Times New Roman" w:cs="Times New Roman"/>
          <w:sz w:val="24"/>
          <w:szCs w:val="24"/>
        </w:rPr>
        <w:t xml:space="preserve"> </w:t>
      </w:r>
      <w:r w:rsidRPr="00BC339F">
        <w:rPr>
          <w:rFonts w:ascii="Times New Roman" w:hAnsi="Times New Roman" w:cs="Times New Roman"/>
          <w:i/>
          <w:iCs/>
          <w:sz w:val="24"/>
          <w:szCs w:val="24"/>
        </w:rPr>
        <w:t>Fulfilling the promise of technology transfer: Fostering innovation for the benefit of society</w:t>
      </w:r>
      <w:r>
        <w:rPr>
          <w:rFonts w:ascii="Times New Roman" w:hAnsi="Times New Roman" w:cs="Times New Roman"/>
          <w:sz w:val="24"/>
          <w:szCs w:val="24"/>
        </w:rPr>
        <w:t xml:space="preserve"> (pp. 59-70).</w:t>
      </w:r>
      <w:r w:rsidRPr="00BC339F">
        <w:rPr>
          <w:rFonts w:ascii="Times New Roman" w:hAnsi="Times New Roman" w:cs="Times New Roman"/>
          <w:sz w:val="24"/>
          <w:szCs w:val="24"/>
        </w:rPr>
        <w:t xml:space="preserve"> Springer.</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i/>
          <w:sz w:val="24"/>
          <w:szCs w:val="24"/>
        </w:rPr>
        <w:t>Daily Compilation of Presidential Documents</w:t>
      </w:r>
      <w:r w:rsidRPr="0009261D">
        <w:rPr>
          <w:rFonts w:ascii="Times New Roman" w:hAnsi="Times New Roman" w:cs="Times New Roman"/>
          <w:sz w:val="24"/>
          <w:szCs w:val="24"/>
        </w:rPr>
        <w:t xml:space="preserve">. (2011, October 28). Retrieved </w:t>
      </w:r>
      <w:proofErr w:type="gramStart"/>
      <w:r w:rsidRPr="0009261D">
        <w:rPr>
          <w:rFonts w:ascii="Times New Roman" w:hAnsi="Times New Roman" w:cs="Times New Roman"/>
          <w:sz w:val="24"/>
          <w:szCs w:val="24"/>
        </w:rPr>
        <w:t>from  https://www.govinfo.gov/app/collection/CPD/</w:t>
      </w:r>
      <w:proofErr w:type="gramEnd"/>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Dolmans, S. A. M., Shane, S., Jankowski, J., </w:t>
      </w:r>
      <w:proofErr w:type="spellStart"/>
      <w:r w:rsidRPr="00287B8D">
        <w:rPr>
          <w:rFonts w:ascii="Times New Roman" w:hAnsi="Times New Roman" w:cs="Times New Roman"/>
          <w:sz w:val="24"/>
          <w:szCs w:val="24"/>
        </w:rPr>
        <w:t>Reymen</w:t>
      </w:r>
      <w:proofErr w:type="spellEnd"/>
      <w:r w:rsidRPr="00287B8D">
        <w:rPr>
          <w:rFonts w:ascii="Times New Roman" w:hAnsi="Times New Roman" w:cs="Times New Roman"/>
          <w:sz w:val="24"/>
          <w:szCs w:val="24"/>
        </w:rPr>
        <w:t xml:space="preserve">, I. M. M. J., &amp; </w:t>
      </w:r>
      <w:proofErr w:type="spellStart"/>
      <w:r w:rsidRPr="00287B8D">
        <w:rPr>
          <w:rFonts w:ascii="Times New Roman" w:hAnsi="Times New Roman" w:cs="Times New Roman"/>
          <w:sz w:val="24"/>
          <w:szCs w:val="24"/>
        </w:rPr>
        <w:t>Romme</w:t>
      </w:r>
      <w:proofErr w:type="spellEnd"/>
      <w:r w:rsidRPr="00287B8D">
        <w:rPr>
          <w:rFonts w:ascii="Times New Roman" w:hAnsi="Times New Roman" w:cs="Times New Roman"/>
          <w:sz w:val="24"/>
          <w:szCs w:val="24"/>
        </w:rPr>
        <w:t xml:space="preserve">, A. G. L. (2016). The evaluation of university inventions: Judging a book by its cover? </w:t>
      </w:r>
      <w:r w:rsidRPr="00287B8D">
        <w:rPr>
          <w:rFonts w:ascii="Times New Roman" w:hAnsi="Times New Roman" w:cs="Times New Roman"/>
          <w:i/>
          <w:iCs/>
          <w:sz w:val="24"/>
          <w:szCs w:val="24"/>
        </w:rPr>
        <w:t>Journal of Business Research, 69</w:t>
      </w:r>
      <w:r w:rsidRPr="00287B8D">
        <w:rPr>
          <w:rFonts w:ascii="Times New Roman" w:hAnsi="Times New Roman" w:cs="Times New Roman"/>
          <w:sz w:val="24"/>
          <w:szCs w:val="24"/>
        </w:rPr>
        <w:t xml:space="preserve">(11), 4998-5001. </w:t>
      </w:r>
      <w:proofErr w:type="gramStart"/>
      <w:r w:rsidRPr="00287B8D">
        <w:rPr>
          <w:rFonts w:ascii="Times New Roman" w:hAnsi="Times New Roman" w:cs="Times New Roman"/>
          <w:sz w:val="24"/>
          <w:szCs w:val="24"/>
        </w:rPr>
        <w:t>doi:10.1016/j.jbusres</w:t>
      </w:r>
      <w:proofErr w:type="gramEnd"/>
      <w:r w:rsidRPr="00287B8D">
        <w:rPr>
          <w:rFonts w:ascii="Times New Roman" w:hAnsi="Times New Roman" w:cs="Times New Roman"/>
          <w:sz w:val="24"/>
          <w:szCs w:val="24"/>
        </w:rPr>
        <w:t>.2016.04.070</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 xml:space="preserve">Dye, T. R. (1976). </w:t>
      </w:r>
      <w:r w:rsidRPr="0009261D">
        <w:rPr>
          <w:rFonts w:ascii="Times New Roman" w:hAnsi="Times New Roman" w:cs="Times New Roman"/>
          <w:i/>
          <w:iCs/>
          <w:sz w:val="24"/>
          <w:szCs w:val="24"/>
        </w:rPr>
        <w:t xml:space="preserve">Understanding </w:t>
      </w:r>
      <w:r w:rsidR="00100708">
        <w:rPr>
          <w:rFonts w:ascii="Times New Roman" w:hAnsi="Times New Roman" w:cs="Times New Roman"/>
          <w:i/>
          <w:iCs/>
          <w:sz w:val="24"/>
          <w:szCs w:val="24"/>
        </w:rPr>
        <w:t>p</w:t>
      </w:r>
      <w:r w:rsidRPr="0009261D">
        <w:rPr>
          <w:rFonts w:ascii="Times New Roman" w:hAnsi="Times New Roman" w:cs="Times New Roman"/>
          <w:i/>
          <w:iCs/>
          <w:sz w:val="24"/>
          <w:szCs w:val="24"/>
        </w:rPr>
        <w:t xml:space="preserve">ublic </w:t>
      </w:r>
      <w:r w:rsidR="00100708">
        <w:rPr>
          <w:rFonts w:ascii="Times New Roman" w:hAnsi="Times New Roman" w:cs="Times New Roman"/>
          <w:i/>
          <w:iCs/>
          <w:sz w:val="24"/>
          <w:szCs w:val="24"/>
        </w:rPr>
        <w:t>p</w:t>
      </w:r>
      <w:r w:rsidRPr="0009261D">
        <w:rPr>
          <w:rFonts w:ascii="Times New Roman" w:hAnsi="Times New Roman" w:cs="Times New Roman"/>
          <w:i/>
          <w:iCs/>
          <w:sz w:val="24"/>
          <w:szCs w:val="24"/>
        </w:rPr>
        <w:t xml:space="preserve">olicy. </w:t>
      </w:r>
      <w:r w:rsidRPr="0009261D">
        <w:rPr>
          <w:rFonts w:ascii="Times New Roman" w:hAnsi="Times New Roman" w:cs="Times New Roman"/>
          <w:sz w:val="24"/>
          <w:szCs w:val="24"/>
        </w:rPr>
        <w:t>Upper Saddle River, NJ: Prentice-Hall.</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Feibleman</w:t>
      </w:r>
      <w:proofErr w:type="spellEnd"/>
      <w:r w:rsidRPr="00287B8D">
        <w:rPr>
          <w:rFonts w:ascii="Times New Roman" w:hAnsi="Times New Roman" w:cs="Times New Roman"/>
          <w:sz w:val="24"/>
          <w:szCs w:val="24"/>
        </w:rPr>
        <w:t xml:space="preserve">, J. K. (1961). Pure science, applied science, technology, engineering: An attempt at definitions. </w:t>
      </w:r>
      <w:r w:rsidRPr="00287B8D">
        <w:rPr>
          <w:rFonts w:ascii="Times New Roman" w:hAnsi="Times New Roman" w:cs="Times New Roman"/>
          <w:i/>
          <w:iCs/>
          <w:sz w:val="24"/>
          <w:szCs w:val="24"/>
        </w:rPr>
        <w:t>Technology and Culture, 2</w:t>
      </w:r>
      <w:r w:rsidRPr="00287B8D">
        <w:rPr>
          <w:rFonts w:ascii="Times New Roman" w:hAnsi="Times New Roman" w:cs="Times New Roman"/>
          <w:sz w:val="24"/>
          <w:szCs w:val="24"/>
        </w:rPr>
        <w:t>(4), 305. Retrieved from https://www.jstor.org/stable/pdf/3100886.pdf</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Fraser, J. (2010). Academic technology transfer: Tracking, measuring and enhancing its impact. </w:t>
      </w:r>
      <w:r w:rsidRPr="00287B8D">
        <w:rPr>
          <w:rFonts w:ascii="Times New Roman" w:hAnsi="Times New Roman" w:cs="Times New Roman"/>
          <w:i/>
          <w:iCs/>
          <w:sz w:val="24"/>
          <w:szCs w:val="24"/>
        </w:rPr>
        <w:t>Industry and Higher Education, 24</w:t>
      </w:r>
      <w:r w:rsidRPr="00287B8D">
        <w:rPr>
          <w:rFonts w:ascii="Times New Roman" w:hAnsi="Times New Roman" w:cs="Times New Roman"/>
          <w:sz w:val="24"/>
          <w:szCs w:val="24"/>
        </w:rPr>
        <w:t>(5), 311-317. Retrieved from http://lib.slu.edu</w:t>
      </w:r>
    </w:p>
    <w:p w:rsidR="00533EB5" w:rsidRDefault="00533EB5" w:rsidP="00262B2D">
      <w:pPr>
        <w:spacing w:after="0" w:line="480" w:lineRule="auto"/>
        <w:ind w:left="720" w:hanging="720"/>
        <w:rPr>
          <w:rFonts w:ascii="Times New Roman" w:hAnsi="Times New Roman" w:cs="Times New Roman"/>
          <w:sz w:val="24"/>
          <w:szCs w:val="24"/>
        </w:rPr>
      </w:pPr>
      <w:proofErr w:type="spellStart"/>
      <w:r w:rsidRPr="00533EB5">
        <w:rPr>
          <w:rFonts w:ascii="Times New Roman" w:hAnsi="Times New Roman" w:cs="Times New Roman"/>
          <w:sz w:val="24"/>
          <w:szCs w:val="24"/>
        </w:rPr>
        <w:lastRenderedPageBreak/>
        <w:t>Frické</w:t>
      </w:r>
      <w:proofErr w:type="spellEnd"/>
      <w:r w:rsidRPr="00533EB5">
        <w:rPr>
          <w:rFonts w:ascii="Times New Roman" w:hAnsi="Times New Roman" w:cs="Times New Roman"/>
          <w:sz w:val="24"/>
          <w:szCs w:val="24"/>
        </w:rPr>
        <w:t xml:space="preserve">, M. (2019). The Knowledge Pyramid: the DIKW Hierarchy. </w:t>
      </w:r>
      <w:r w:rsidRPr="00533EB5">
        <w:rPr>
          <w:rFonts w:ascii="Times New Roman" w:hAnsi="Times New Roman" w:cs="Times New Roman"/>
          <w:i/>
          <w:sz w:val="24"/>
          <w:szCs w:val="24"/>
        </w:rPr>
        <w:t>Knowledge Organization</w:t>
      </w:r>
      <w:r w:rsidRPr="00533EB5">
        <w:rPr>
          <w:rFonts w:ascii="Times New Roman" w:hAnsi="Times New Roman" w:cs="Times New Roman"/>
          <w:sz w:val="24"/>
          <w:szCs w:val="24"/>
        </w:rPr>
        <w:t>, 46(1), 33-46. doi:10.5771/0943-7444-2019-1-33</w:t>
      </w:r>
    </w:p>
    <w:p w:rsidR="00DB76EA" w:rsidRDefault="00DB76EA" w:rsidP="00287B8D">
      <w:pPr>
        <w:spacing w:after="0" w:line="480" w:lineRule="auto"/>
        <w:ind w:left="720" w:hanging="720"/>
        <w:rPr>
          <w:rFonts w:ascii="Times New Roman" w:hAnsi="Times New Roman" w:cs="Times New Roman"/>
          <w:sz w:val="24"/>
          <w:szCs w:val="24"/>
        </w:rPr>
      </w:pP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Heisey</w:t>
      </w:r>
      <w:proofErr w:type="spellEnd"/>
      <w:r w:rsidRPr="00287B8D">
        <w:rPr>
          <w:rFonts w:ascii="Times New Roman" w:hAnsi="Times New Roman" w:cs="Times New Roman"/>
          <w:sz w:val="24"/>
          <w:szCs w:val="24"/>
        </w:rPr>
        <w:t xml:space="preserve">, P. W., &amp; Adelman, S. W. (2011). Research expenditures, technology transfer activity, and university licensing revenue. </w:t>
      </w:r>
      <w:r w:rsidRPr="00287B8D">
        <w:rPr>
          <w:rFonts w:ascii="Times New Roman" w:hAnsi="Times New Roman" w:cs="Times New Roman"/>
          <w:i/>
          <w:iCs/>
          <w:sz w:val="24"/>
          <w:szCs w:val="24"/>
        </w:rPr>
        <w:t>Journal of Technology Transfer, 36</w:t>
      </w:r>
      <w:r w:rsidRPr="00287B8D">
        <w:rPr>
          <w:rFonts w:ascii="Times New Roman" w:hAnsi="Times New Roman" w:cs="Times New Roman"/>
          <w:sz w:val="24"/>
          <w:szCs w:val="24"/>
        </w:rPr>
        <w:t>(1), 38-60. doi:10.1007/s10961-009-9129-z</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Herschbach</w:t>
      </w:r>
      <w:proofErr w:type="spellEnd"/>
      <w:r w:rsidRPr="00287B8D">
        <w:rPr>
          <w:rFonts w:ascii="Times New Roman" w:hAnsi="Times New Roman" w:cs="Times New Roman"/>
          <w:sz w:val="24"/>
          <w:szCs w:val="24"/>
        </w:rPr>
        <w:t xml:space="preserve">, D. R. (1995). Technology as knowledge: Implications for instruction. </w:t>
      </w:r>
      <w:r w:rsidRPr="00287B8D">
        <w:rPr>
          <w:rFonts w:ascii="Times New Roman" w:hAnsi="Times New Roman" w:cs="Times New Roman"/>
          <w:i/>
          <w:iCs/>
          <w:sz w:val="24"/>
          <w:szCs w:val="24"/>
        </w:rPr>
        <w:t>Volume 7 Issue 1 (fall 1995)</w:t>
      </w:r>
      <w:r w:rsidRPr="00287B8D">
        <w:rPr>
          <w:rFonts w:ascii="Times New Roman" w:hAnsi="Times New Roman" w:cs="Times New Roman"/>
          <w:sz w:val="24"/>
          <w:szCs w:val="24"/>
        </w:rPr>
        <w:t>. Retrieved from https://vtechworks.lib.vt.edu/bitstream/handle/10919/8589/herschbach.pdf?sequence=1</w:t>
      </w:r>
    </w:p>
    <w:p w:rsidR="0035457F" w:rsidRPr="00BC339F" w:rsidRDefault="0035457F" w:rsidP="0035457F">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Herzog, R. M., &amp; </w:t>
      </w:r>
      <w:proofErr w:type="spellStart"/>
      <w:r>
        <w:rPr>
          <w:rFonts w:ascii="Times New Roman" w:hAnsi="Times New Roman" w:cs="Times New Roman"/>
          <w:sz w:val="24"/>
          <w:szCs w:val="24"/>
        </w:rPr>
        <w:t>Wasden</w:t>
      </w:r>
      <w:proofErr w:type="spellEnd"/>
      <w:r>
        <w:rPr>
          <w:rFonts w:ascii="Times New Roman" w:hAnsi="Times New Roman" w:cs="Times New Roman"/>
          <w:sz w:val="24"/>
          <w:szCs w:val="24"/>
        </w:rPr>
        <w:t xml:space="preserve">, C. </w:t>
      </w:r>
      <w:r w:rsidRPr="00BC339F">
        <w:rPr>
          <w:rFonts w:ascii="Times New Roman" w:hAnsi="Times New Roman" w:cs="Times New Roman"/>
          <w:sz w:val="24"/>
          <w:szCs w:val="24"/>
        </w:rPr>
        <w:t xml:space="preserve">(2013). </w:t>
      </w:r>
      <w:r>
        <w:rPr>
          <w:rFonts w:ascii="Times New Roman" w:hAnsi="Times New Roman" w:cs="Times New Roman"/>
          <w:sz w:val="24"/>
          <w:szCs w:val="24"/>
        </w:rPr>
        <w:t xml:space="preserve">Managing life science innovations in public research through holistic performance measures. In K. </w:t>
      </w:r>
      <w:proofErr w:type="spellStart"/>
      <w:r w:rsidRPr="00BC339F">
        <w:rPr>
          <w:rFonts w:ascii="Times New Roman" w:hAnsi="Times New Roman" w:cs="Times New Roman"/>
          <w:sz w:val="24"/>
          <w:szCs w:val="24"/>
        </w:rPr>
        <w:t>Hishida</w:t>
      </w:r>
      <w:proofErr w:type="spellEnd"/>
      <w:r w:rsidRPr="00BC339F">
        <w:rPr>
          <w:rFonts w:ascii="Times New Roman" w:hAnsi="Times New Roman" w:cs="Times New Roman"/>
          <w:sz w:val="24"/>
          <w:szCs w:val="24"/>
        </w:rPr>
        <w:t xml:space="preserve"> (</w:t>
      </w:r>
      <w:r>
        <w:rPr>
          <w:rFonts w:ascii="Times New Roman" w:hAnsi="Times New Roman" w:cs="Times New Roman"/>
          <w:sz w:val="24"/>
          <w:szCs w:val="24"/>
        </w:rPr>
        <w:t>e</w:t>
      </w:r>
      <w:r w:rsidRPr="00BC339F">
        <w:rPr>
          <w:rFonts w:ascii="Times New Roman" w:hAnsi="Times New Roman" w:cs="Times New Roman"/>
          <w:sz w:val="24"/>
          <w:szCs w:val="24"/>
        </w:rPr>
        <w:t>d.)</w:t>
      </w:r>
      <w:r>
        <w:rPr>
          <w:rFonts w:ascii="Times New Roman" w:hAnsi="Times New Roman" w:cs="Times New Roman"/>
          <w:sz w:val="24"/>
          <w:szCs w:val="24"/>
        </w:rPr>
        <w:t>,</w:t>
      </w:r>
      <w:r w:rsidRPr="00BC339F">
        <w:rPr>
          <w:rFonts w:ascii="Times New Roman" w:hAnsi="Times New Roman" w:cs="Times New Roman"/>
          <w:sz w:val="24"/>
          <w:szCs w:val="24"/>
        </w:rPr>
        <w:t xml:space="preserve"> </w:t>
      </w:r>
      <w:r w:rsidRPr="00BC339F">
        <w:rPr>
          <w:rFonts w:ascii="Times New Roman" w:hAnsi="Times New Roman" w:cs="Times New Roman"/>
          <w:i/>
          <w:iCs/>
          <w:sz w:val="24"/>
          <w:szCs w:val="24"/>
        </w:rPr>
        <w:t>Fulfilling the promise of technology transfer: Fostering innovation for the benefit of society</w:t>
      </w:r>
      <w:r>
        <w:rPr>
          <w:rFonts w:ascii="Times New Roman" w:hAnsi="Times New Roman" w:cs="Times New Roman"/>
          <w:sz w:val="24"/>
          <w:szCs w:val="24"/>
        </w:rPr>
        <w:t xml:space="preserve"> (pp. 83-</w:t>
      </w:r>
      <w:r w:rsidR="00941565">
        <w:rPr>
          <w:rFonts w:ascii="Times New Roman" w:hAnsi="Times New Roman" w:cs="Times New Roman"/>
          <w:sz w:val="24"/>
          <w:szCs w:val="24"/>
        </w:rPr>
        <w:t>94</w:t>
      </w:r>
      <w:r>
        <w:rPr>
          <w:rFonts w:ascii="Times New Roman" w:hAnsi="Times New Roman" w:cs="Times New Roman"/>
          <w:sz w:val="24"/>
          <w:szCs w:val="24"/>
        </w:rPr>
        <w:t>).</w:t>
      </w:r>
      <w:r w:rsidRPr="00BC339F">
        <w:rPr>
          <w:rFonts w:ascii="Times New Roman" w:hAnsi="Times New Roman" w:cs="Times New Roman"/>
          <w:sz w:val="24"/>
          <w:szCs w:val="24"/>
        </w:rPr>
        <w:t xml:space="preserve"> Springer.</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Hishida</w:t>
      </w:r>
      <w:proofErr w:type="spellEnd"/>
      <w:r w:rsidRPr="00287B8D">
        <w:rPr>
          <w:rFonts w:ascii="Times New Roman" w:hAnsi="Times New Roman" w:cs="Times New Roman"/>
          <w:sz w:val="24"/>
          <w:szCs w:val="24"/>
        </w:rPr>
        <w:t xml:space="preserve">, K. (Ed.) (2013). </w:t>
      </w:r>
      <w:r w:rsidRPr="00287B8D">
        <w:rPr>
          <w:rFonts w:ascii="Times New Roman" w:hAnsi="Times New Roman" w:cs="Times New Roman"/>
          <w:i/>
          <w:iCs/>
          <w:sz w:val="24"/>
          <w:szCs w:val="24"/>
        </w:rPr>
        <w:t>Fulfilling the promise of technology transfer: Fostering innovation for the benefit of society</w:t>
      </w:r>
      <w:r w:rsidRPr="00287B8D">
        <w:rPr>
          <w:rFonts w:ascii="Times New Roman" w:hAnsi="Times New Roman" w:cs="Times New Roman"/>
          <w:sz w:val="24"/>
          <w:szCs w:val="24"/>
        </w:rPr>
        <w:t>. Tokyo: Springer.</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Ismail, M., </w:t>
      </w:r>
      <w:proofErr w:type="spellStart"/>
      <w:r w:rsidRPr="00287B8D">
        <w:rPr>
          <w:rFonts w:ascii="Times New Roman" w:hAnsi="Times New Roman" w:cs="Times New Roman"/>
          <w:sz w:val="24"/>
          <w:szCs w:val="24"/>
        </w:rPr>
        <w:t>Hamzah</w:t>
      </w:r>
      <w:proofErr w:type="spellEnd"/>
      <w:r w:rsidRPr="00287B8D">
        <w:rPr>
          <w:rFonts w:ascii="Times New Roman" w:hAnsi="Times New Roman" w:cs="Times New Roman"/>
          <w:sz w:val="24"/>
          <w:szCs w:val="24"/>
        </w:rPr>
        <w:t xml:space="preserve">, S. R. a., &amp; </w:t>
      </w:r>
      <w:proofErr w:type="spellStart"/>
      <w:r w:rsidRPr="00287B8D">
        <w:rPr>
          <w:rFonts w:ascii="Times New Roman" w:hAnsi="Times New Roman" w:cs="Times New Roman"/>
          <w:sz w:val="24"/>
          <w:szCs w:val="24"/>
        </w:rPr>
        <w:t>Bebenroth</w:t>
      </w:r>
      <w:proofErr w:type="spellEnd"/>
      <w:r w:rsidRPr="00287B8D">
        <w:rPr>
          <w:rFonts w:ascii="Times New Roman" w:hAnsi="Times New Roman" w:cs="Times New Roman"/>
          <w:sz w:val="24"/>
          <w:szCs w:val="24"/>
        </w:rPr>
        <w:t xml:space="preserve">, R. (2018). Differentiating knowledge transfer and technology transfer: What should an organizational manager need to know? </w:t>
      </w:r>
      <w:r w:rsidRPr="00287B8D">
        <w:rPr>
          <w:rFonts w:ascii="Times New Roman" w:hAnsi="Times New Roman" w:cs="Times New Roman"/>
          <w:i/>
          <w:iCs/>
          <w:sz w:val="24"/>
          <w:szCs w:val="24"/>
        </w:rPr>
        <w:t>European Journal of Training &amp; Development, 42</w:t>
      </w:r>
      <w:r w:rsidRPr="00287B8D">
        <w:rPr>
          <w:rFonts w:ascii="Times New Roman" w:hAnsi="Times New Roman" w:cs="Times New Roman"/>
          <w:sz w:val="24"/>
          <w:szCs w:val="24"/>
        </w:rPr>
        <w:t>(9), 611-628. doi:10.1108/EJTD-04-2018-0042</w:t>
      </w:r>
    </w:p>
    <w:p w:rsidR="00BA6B02" w:rsidRDefault="00BA6B02" w:rsidP="00262B2D">
      <w:pPr>
        <w:spacing w:after="0" w:line="480" w:lineRule="auto"/>
        <w:ind w:left="720" w:hanging="720"/>
        <w:rPr>
          <w:rFonts w:ascii="Times New Roman" w:hAnsi="Times New Roman" w:cs="Times New Roman"/>
          <w:sz w:val="24"/>
          <w:szCs w:val="24"/>
        </w:rPr>
      </w:pPr>
      <w:proofErr w:type="spellStart"/>
      <w:r w:rsidRPr="00BA6B02">
        <w:rPr>
          <w:rFonts w:ascii="Times New Roman" w:hAnsi="Times New Roman" w:cs="Times New Roman"/>
          <w:sz w:val="24"/>
          <w:szCs w:val="24"/>
        </w:rPr>
        <w:t>Kahneman</w:t>
      </w:r>
      <w:proofErr w:type="spellEnd"/>
      <w:r w:rsidRPr="00BA6B02">
        <w:rPr>
          <w:rFonts w:ascii="Times New Roman" w:hAnsi="Times New Roman" w:cs="Times New Roman"/>
          <w:sz w:val="24"/>
          <w:szCs w:val="24"/>
        </w:rPr>
        <w:t xml:space="preserve">, D., &amp; </w:t>
      </w:r>
      <w:proofErr w:type="spellStart"/>
      <w:r w:rsidRPr="00BA6B02">
        <w:rPr>
          <w:rFonts w:ascii="Times New Roman" w:hAnsi="Times New Roman" w:cs="Times New Roman"/>
          <w:sz w:val="24"/>
          <w:szCs w:val="24"/>
        </w:rPr>
        <w:t>Tversky</w:t>
      </w:r>
      <w:proofErr w:type="spellEnd"/>
      <w:r w:rsidRPr="00BA6B02">
        <w:rPr>
          <w:rFonts w:ascii="Times New Roman" w:hAnsi="Times New Roman" w:cs="Times New Roman"/>
          <w:sz w:val="24"/>
          <w:szCs w:val="24"/>
        </w:rPr>
        <w:t xml:space="preserve">, A. (1980). Prospect theory. </w:t>
      </w:r>
      <w:proofErr w:type="spellStart"/>
      <w:r w:rsidRPr="00BA6B02">
        <w:rPr>
          <w:rFonts w:ascii="Times New Roman" w:hAnsi="Times New Roman" w:cs="Times New Roman"/>
          <w:i/>
          <w:iCs/>
          <w:sz w:val="24"/>
          <w:szCs w:val="24"/>
        </w:rPr>
        <w:t>Econometrica</w:t>
      </w:r>
      <w:proofErr w:type="spellEnd"/>
      <w:r w:rsidRPr="00BA6B02">
        <w:rPr>
          <w:rFonts w:ascii="Times New Roman" w:hAnsi="Times New Roman" w:cs="Times New Roman"/>
          <w:sz w:val="24"/>
          <w:szCs w:val="24"/>
        </w:rPr>
        <w:t xml:space="preserve">, </w:t>
      </w:r>
      <w:r w:rsidRPr="00BA6B02">
        <w:rPr>
          <w:rFonts w:ascii="Times New Roman" w:hAnsi="Times New Roman" w:cs="Times New Roman"/>
          <w:i/>
          <w:iCs/>
          <w:sz w:val="24"/>
          <w:szCs w:val="24"/>
        </w:rPr>
        <w:t>12</w:t>
      </w:r>
      <w:r w:rsidRPr="00BA6B02">
        <w:rPr>
          <w:rFonts w:ascii="Times New Roman" w:hAnsi="Times New Roman" w:cs="Times New Roman"/>
          <w:sz w:val="24"/>
          <w:szCs w:val="24"/>
        </w:rPr>
        <w:t>.</w:t>
      </w:r>
    </w:p>
    <w:p w:rsidR="00CF21E7" w:rsidRDefault="00CF21E7" w:rsidP="00262B2D">
      <w:pPr>
        <w:spacing w:after="0" w:line="480" w:lineRule="auto"/>
        <w:ind w:left="720" w:hanging="720"/>
        <w:rPr>
          <w:rFonts w:ascii="Times New Roman" w:hAnsi="Times New Roman" w:cs="Times New Roman"/>
          <w:sz w:val="24"/>
          <w:szCs w:val="24"/>
        </w:rPr>
      </w:pPr>
      <w:proofErr w:type="spellStart"/>
      <w:r w:rsidRPr="00CF21E7">
        <w:rPr>
          <w:rFonts w:ascii="Times New Roman" w:hAnsi="Times New Roman" w:cs="Times New Roman"/>
          <w:sz w:val="24"/>
          <w:szCs w:val="24"/>
        </w:rPr>
        <w:t>Kahneman</w:t>
      </w:r>
      <w:proofErr w:type="spellEnd"/>
      <w:r w:rsidRPr="00CF21E7">
        <w:rPr>
          <w:rFonts w:ascii="Times New Roman" w:hAnsi="Times New Roman" w:cs="Times New Roman"/>
          <w:sz w:val="24"/>
          <w:szCs w:val="24"/>
        </w:rPr>
        <w:t xml:space="preserve">, D., &amp; </w:t>
      </w:r>
      <w:proofErr w:type="spellStart"/>
      <w:r w:rsidRPr="00CF21E7">
        <w:rPr>
          <w:rFonts w:ascii="Times New Roman" w:hAnsi="Times New Roman" w:cs="Times New Roman"/>
          <w:sz w:val="24"/>
          <w:szCs w:val="24"/>
        </w:rPr>
        <w:t>Tversky</w:t>
      </w:r>
      <w:proofErr w:type="spellEnd"/>
      <w:r w:rsidRPr="00CF21E7">
        <w:rPr>
          <w:rFonts w:ascii="Times New Roman" w:hAnsi="Times New Roman" w:cs="Times New Roman"/>
          <w:sz w:val="24"/>
          <w:szCs w:val="24"/>
        </w:rPr>
        <w:t xml:space="preserve">, A. (2013). Prospect theory: An analysis of decision under risk. In </w:t>
      </w:r>
      <w:r w:rsidRPr="00CF21E7">
        <w:rPr>
          <w:rFonts w:ascii="Times New Roman" w:hAnsi="Times New Roman" w:cs="Times New Roman"/>
          <w:i/>
          <w:iCs/>
          <w:sz w:val="24"/>
          <w:szCs w:val="24"/>
        </w:rPr>
        <w:t>Handbook of the fundamentals of financial decision making: Part I</w:t>
      </w:r>
      <w:r w:rsidRPr="00CF21E7">
        <w:rPr>
          <w:rFonts w:ascii="Times New Roman" w:hAnsi="Times New Roman" w:cs="Times New Roman"/>
          <w:sz w:val="24"/>
          <w:szCs w:val="24"/>
        </w:rPr>
        <w:t xml:space="preserve"> (pp. 99-127).</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Kochenkova</w:t>
      </w:r>
      <w:proofErr w:type="spellEnd"/>
      <w:r w:rsidRPr="00287B8D">
        <w:rPr>
          <w:rFonts w:ascii="Times New Roman" w:hAnsi="Times New Roman" w:cs="Times New Roman"/>
          <w:sz w:val="24"/>
          <w:szCs w:val="24"/>
        </w:rPr>
        <w:t xml:space="preserve">, A., Grimaldi, R., &amp; </w:t>
      </w:r>
      <w:proofErr w:type="spellStart"/>
      <w:r w:rsidRPr="00287B8D">
        <w:rPr>
          <w:rFonts w:ascii="Times New Roman" w:hAnsi="Times New Roman" w:cs="Times New Roman"/>
          <w:sz w:val="24"/>
          <w:szCs w:val="24"/>
        </w:rPr>
        <w:t>Munari</w:t>
      </w:r>
      <w:proofErr w:type="spellEnd"/>
      <w:r w:rsidRPr="00287B8D">
        <w:rPr>
          <w:rFonts w:ascii="Times New Roman" w:hAnsi="Times New Roman" w:cs="Times New Roman"/>
          <w:sz w:val="24"/>
          <w:szCs w:val="24"/>
        </w:rPr>
        <w:t xml:space="preserve">, F. (2016). Public policy measures in support of knowledge transfer activities: A review of academic literature. </w:t>
      </w:r>
      <w:r w:rsidRPr="00287B8D">
        <w:rPr>
          <w:rFonts w:ascii="Times New Roman" w:hAnsi="Times New Roman" w:cs="Times New Roman"/>
          <w:i/>
          <w:iCs/>
          <w:sz w:val="24"/>
          <w:szCs w:val="24"/>
        </w:rPr>
        <w:t xml:space="preserve">The Journal of Technology Transfer </w:t>
      </w:r>
      <w:r w:rsidRPr="00287B8D">
        <w:rPr>
          <w:rFonts w:ascii="Times New Roman" w:hAnsi="Times New Roman" w:cs="Times New Roman"/>
          <w:sz w:val="24"/>
          <w:szCs w:val="24"/>
        </w:rPr>
        <w:t>(3), 407. doi:10.1007/s10961-015-9416-9</w:t>
      </w:r>
    </w:p>
    <w:p w:rsidR="00DB76EA" w:rsidRDefault="00DB76EA" w:rsidP="00DB76EA">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lastRenderedPageBreak/>
        <w:t xml:space="preserve">Kohler, H. (1992). </w:t>
      </w:r>
      <w:r w:rsidRPr="00DB76EA">
        <w:rPr>
          <w:rFonts w:ascii="Times New Roman" w:hAnsi="Times New Roman" w:cs="Times New Roman"/>
          <w:i/>
          <w:sz w:val="24"/>
          <w:szCs w:val="24"/>
        </w:rPr>
        <w:t>Microeconomics</w:t>
      </w:r>
      <w:r>
        <w:rPr>
          <w:rFonts w:ascii="Times New Roman" w:hAnsi="Times New Roman" w:cs="Times New Roman"/>
          <w:sz w:val="24"/>
          <w:szCs w:val="24"/>
        </w:rPr>
        <w:t>. Lexington, MA: D. C. Heath and Company.</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Kundu</w:t>
      </w:r>
      <w:proofErr w:type="spellEnd"/>
      <w:r w:rsidRPr="00287B8D">
        <w:rPr>
          <w:rFonts w:ascii="Times New Roman" w:hAnsi="Times New Roman" w:cs="Times New Roman"/>
          <w:sz w:val="24"/>
          <w:szCs w:val="24"/>
        </w:rPr>
        <w:t xml:space="preserve">, N., </w:t>
      </w:r>
      <w:proofErr w:type="spellStart"/>
      <w:r w:rsidRPr="00287B8D">
        <w:rPr>
          <w:rFonts w:ascii="Times New Roman" w:hAnsi="Times New Roman" w:cs="Times New Roman"/>
          <w:sz w:val="24"/>
          <w:szCs w:val="24"/>
        </w:rPr>
        <w:t>Bhar</w:t>
      </w:r>
      <w:proofErr w:type="spellEnd"/>
      <w:r w:rsidRPr="00287B8D">
        <w:rPr>
          <w:rFonts w:ascii="Times New Roman" w:hAnsi="Times New Roman" w:cs="Times New Roman"/>
          <w:sz w:val="24"/>
          <w:szCs w:val="24"/>
        </w:rPr>
        <w:t xml:space="preserve">, C., &amp; </w:t>
      </w:r>
      <w:proofErr w:type="spellStart"/>
      <w:r w:rsidRPr="00287B8D">
        <w:rPr>
          <w:rFonts w:ascii="Times New Roman" w:hAnsi="Times New Roman" w:cs="Times New Roman"/>
          <w:sz w:val="24"/>
          <w:szCs w:val="24"/>
        </w:rPr>
        <w:t>Pandurangan</w:t>
      </w:r>
      <w:proofErr w:type="spellEnd"/>
      <w:r w:rsidRPr="00287B8D">
        <w:rPr>
          <w:rFonts w:ascii="Times New Roman" w:hAnsi="Times New Roman" w:cs="Times New Roman"/>
          <w:sz w:val="24"/>
          <w:szCs w:val="24"/>
        </w:rPr>
        <w:t xml:space="preserve">, V. (2015). Managing Technology Transfer: An Analysis of Intrinsic Factors. </w:t>
      </w:r>
      <w:r w:rsidRPr="00287B8D">
        <w:rPr>
          <w:rFonts w:ascii="Times New Roman" w:hAnsi="Times New Roman" w:cs="Times New Roman"/>
          <w:i/>
          <w:iCs/>
          <w:sz w:val="24"/>
          <w:szCs w:val="24"/>
        </w:rPr>
        <w:t>South Asian Journal of Management, 22</w:t>
      </w:r>
      <w:r w:rsidRPr="00287B8D">
        <w:rPr>
          <w:rFonts w:ascii="Times New Roman" w:hAnsi="Times New Roman" w:cs="Times New Roman"/>
          <w:sz w:val="24"/>
          <w:szCs w:val="24"/>
        </w:rPr>
        <w:t xml:space="preserve">(3), 69-95. </w:t>
      </w:r>
      <w:proofErr w:type="spellStart"/>
      <w:proofErr w:type="gramStart"/>
      <w:r w:rsidRPr="00287B8D">
        <w:rPr>
          <w:rFonts w:ascii="Times New Roman" w:hAnsi="Times New Roman" w:cs="Times New Roman"/>
          <w:sz w:val="24"/>
          <w:szCs w:val="24"/>
        </w:rPr>
        <w:t>doi:Retrieved</w:t>
      </w:r>
      <w:proofErr w:type="spellEnd"/>
      <w:proofErr w:type="gramEnd"/>
      <w:r w:rsidRPr="00287B8D">
        <w:rPr>
          <w:rFonts w:ascii="Times New Roman" w:hAnsi="Times New Roman" w:cs="Times New Roman"/>
          <w:sz w:val="24"/>
          <w:szCs w:val="24"/>
        </w:rPr>
        <w:t xml:space="preserve"> from http://lib.slu.edu</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Kuo</w:t>
      </w:r>
      <w:proofErr w:type="spellEnd"/>
      <w:r w:rsidRPr="00287B8D">
        <w:rPr>
          <w:rFonts w:ascii="Times New Roman" w:hAnsi="Times New Roman" w:cs="Times New Roman"/>
          <w:sz w:val="24"/>
          <w:szCs w:val="24"/>
        </w:rPr>
        <w:t xml:space="preserve">, P. S., Lin, Y. S., &amp; Peng, C. H. (2016). International Technology Transfer and Welfare. </w:t>
      </w:r>
      <w:r w:rsidRPr="00287B8D">
        <w:rPr>
          <w:rFonts w:ascii="Times New Roman" w:hAnsi="Times New Roman" w:cs="Times New Roman"/>
          <w:i/>
          <w:iCs/>
          <w:sz w:val="24"/>
          <w:szCs w:val="24"/>
        </w:rPr>
        <w:t>Review of Development Economics, 20</w:t>
      </w:r>
      <w:r w:rsidRPr="00287B8D">
        <w:rPr>
          <w:rFonts w:ascii="Times New Roman" w:hAnsi="Times New Roman" w:cs="Times New Roman"/>
          <w:sz w:val="24"/>
          <w:szCs w:val="24"/>
        </w:rPr>
        <w:t>(1), 214-227. doi:10.1111/rode.12212</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Lall</w:t>
      </w:r>
      <w:proofErr w:type="spellEnd"/>
      <w:r w:rsidRPr="00287B8D">
        <w:rPr>
          <w:rFonts w:ascii="Times New Roman" w:hAnsi="Times New Roman" w:cs="Times New Roman"/>
          <w:sz w:val="24"/>
          <w:szCs w:val="24"/>
        </w:rPr>
        <w:t xml:space="preserve">, S. (Ed.) (2001). </w:t>
      </w:r>
      <w:r w:rsidRPr="00287B8D">
        <w:rPr>
          <w:rFonts w:ascii="Times New Roman" w:hAnsi="Times New Roman" w:cs="Times New Roman"/>
          <w:i/>
          <w:iCs/>
          <w:sz w:val="24"/>
          <w:szCs w:val="24"/>
        </w:rPr>
        <w:t>The economics of technology transfer</w:t>
      </w:r>
      <w:r w:rsidRPr="00287B8D">
        <w:rPr>
          <w:rFonts w:ascii="Times New Roman" w:hAnsi="Times New Roman" w:cs="Times New Roman"/>
          <w:sz w:val="24"/>
          <w:szCs w:val="24"/>
        </w:rPr>
        <w:t>. Northampton, MA: Edward Elgar Publishing, Inc.</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Lee, Y. S. (Ed.) (1997). </w:t>
      </w:r>
      <w:r w:rsidRPr="00287B8D">
        <w:rPr>
          <w:rFonts w:ascii="Times New Roman" w:hAnsi="Times New Roman" w:cs="Times New Roman"/>
          <w:i/>
          <w:iCs/>
          <w:sz w:val="24"/>
          <w:szCs w:val="24"/>
        </w:rPr>
        <w:t>Technology transfer and public policy</w:t>
      </w:r>
      <w:r w:rsidRPr="00287B8D">
        <w:rPr>
          <w:rFonts w:ascii="Times New Roman" w:hAnsi="Times New Roman" w:cs="Times New Roman"/>
          <w:sz w:val="24"/>
          <w:szCs w:val="24"/>
        </w:rPr>
        <w:t>. Westport, CT: Quorum Books.</w:t>
      </w:r>
    </w:p>
    <w:p w:rsidR="00BE0CC5" w:rsidRDefault="00BE0CC5" w:rsidP="00287B8D">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Leonard-Barton, D. (1990). The </w:t>
      </w:r>
      <w:proofErr w:type="spellStart"/>
      <w:r>
        <w:rPr>
          <w:rFonts w:ascii="Times New Roman" w:hAnsi="Times New Roman" w:cs="Times New Roman"/>
          <w:sz w:val="24"/>
          <w:szCs w:val="24"/>
        </w:rPr>
        <w:t>intraorganizational</w:t>
      </w:r>
      <w:proofErr w:type="spellEnd"/>
      <w:r>
        <w:rPr>
          <w:rFonts w:ascii="Times New Roman" w:hAnsi="Times New Roman" w:cs="Times New Roman"/>
          <w:sz w:val="24"/>
          <w:szCs w:val="24"/>
        </w:rPr>
        <w:t xml:space="preserve"> environment: Point-to-point versus diffusion. In F. Williams &amp; D. V. Gibson (eds.), Technology transfer: A communication perspective (pp. 43-62). Sage Publications.</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Libecap</w:t>
      </w:r>
      <w:proofErr w:type="spellEnd"/>
      <w:r w:rsidRPr="00287B8D">
        <w:rPr>
          <w:rFonts w:ascii="Times New Roman" w:hAnsi="Times New Roman" w:cs="Times New Roman"/>
          <w:sz w:val="24"/>
          <w:szCs w:val="24"/>
        </w:rPr>
        <w:t xml:space="preserve">, G. D. (Ed.) (2009). </w:t>
      </w:r>
      <w:r w:rsidRPr="00287B8D">
        <w:rPr>
          <w:rFonts w:ascii="Times New Roman" w:hAnsi="Times New Roman" w:cs="Times New Roman"/>
          <w:i/>
          <w:iCs/>
          <w:sz w:val="24"/>
          <w:szCs w:val="24"/>
        </w:rPr>
        <w:t>Measuring the social value of innovation: A link in the university technology transfer and entrepreneurship equation</w:t>
      </w:r>
      <w:r w:rsidRPr="00287B8D">
        <w:rPr>
          <w:rFonts w:ascii="Times New Roman" w:hAnsi="Times New Roman" w:cs="Times New Roman"/>
          <w:sz w:val="24"/>
          <w:szCs w:val="24"/>
        </w:rPr>
        <w:t xml:space="preserve"> (Vol. 19). </w:t>
      </w:r>
      <w:proofErr w:type="spellStart"/>
      <w:r w:rsidRPr="00287B8D">
        <w:rPr>
          <w:rFonts w:ascii="Times New Roman" w:hAnsi="Times New Roman" w:cs="Times New Roman"/>
          <w:sz w:val="24"/>
          <w:szCs w:val="24"/>
        </w:rPr>
        <w:t>Bingly</w:t>
      </w:r>
      <w:proofErr w:type="spellEnd"/>
      <w:r w:rsidRPr="00287B8D">
        <w:rPr>
          <w:rFonts w:ascii="Times New Roman" w:hAnsi="Times New Roman" w:cs="Times New Roman"/>
          <w:sz w:val="24"/>
          <w:szCs w:val="24"/>
        </w:rPr>
        <w:t>, United Kingdom: Jai Press.</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Link, A. N., &amp; Scott, J. T. (2019). The economic benefits of technology transfer from U.S. federal laboratories. </w:t>
      </w:r>
      <w:r w:rsidRPr="00287B8D">
        <w:rPr>
          <w:rFonts w:ascii="Times New Roman" w:hAnsi="Times New Roman" w:cs="Times New Roman"/>
          <w:i/>
          <w:iCs/>
          <w:sz w:val="24"/>
          <w:szCs w:val="24"/>
        </w:rPr>
        <w:t xml:space="preserve">The Journal of Technology Transfer </w:t>
      </w:r>
      <w:r w:rsidRPr="00287B8D">
        <w:rPr>
          <w:rFonts w:ascii="Times New Roman" w:hAnsi="Times New Roman" w:cs="Times New Roman"/>
          <w:sz w:val="24"/>
          <w:szCs w:val="24"/>
        </w:rPr>
        <w:t>(5), 1416. doi:10.1007/s10961-019-09734-z</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Link, A. N., Siegel, D. S., &amp; Wright, M. (Eds.). (2015). </w:t>
      </w:r>
      <w:r w:rsidRPr="00756E53">
        <w:rPr>
          <w:rFonts w:ascii="Times New Roman" w:hAnsi="Times New Roman" w:cs="Times New Roman"/>
          <w:i/>
          <w:iCs/>
          <w:sz w:val="24"/>
          <w:szCs w:val="24"/>
        </w:rPr>
        <w:t>The Chicago handbook of university technology transfer and academic entrepreneurship</w:t>
      </w:r>
      <w:r w:rsidRPr="00756E53">
        <w:rPr>
          <w:rFonts w:ascii="Times New Roman" w:hAnsi="Times New Roman" w:cs="Times New Roman"/>
          <w:sz w:val="24"/>
          <w:szCs w:val="24"/>
        </w:rPr>
        <w:t>. Chicago, IL: The University of Chicago Press.</w:t>
      </w:r>
    </w:p>
    <w:p w:rsidR="0006408A" w:rsidRDefault="00D02E6C" w:rsidP="0006408A">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Machiavelli, N. (1532</w:t>
      </w:r>
      <w:r w:rsidR="0007069C">
        <w:rPr>
          <w:rFonts w:ascii="Times New Roman" w:hAnsi="Times New Roman" w:cs="Times New Roman"/>
          <w:sz w:val="24"/>
          <w:szCs w:val="24"/>
        </w:rPr>
        <w:t xml:space="preserve">). </w:t>
      </w:r>
      <w:r w:rsidR="0007069C" w:rsidRPr="0007069C">
        <w:rPr>
          <w:rFonts w:ascii="Times New Roman" w:hAnsi="Times New Roman" w:cs="Times New Roman"/>
          <w:i/>
          <w:sz w:val="24"/>
          <w:szCs w:val="24"/>
        </w:rPr>
        <w:t>The prince</w:t>
      </w:r>
      <w:r w:rsidR="0007069C">
        <w:rPr>
          <w:rFonts w:ascii="Times New Roman" w:hAnsi="Times New Roman" w:cs="Times New Roman"/>
          <w:sz w:val="24"/>
          <w:szCs w:val="24"/>
        </w:rPr>
        <w:t xml:space="preserve"> (H. C. Mansfield, Jr., Trans. 1985). Chicago, IL: The University of Chicago Press. </w:t>
      </w:r>
    </w:p>
    <w:p w:rsidR="0035640A" w:rsidRDefault="0035640A" w:rsidP="00262B2D">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lastRenderedPageBreak/>
        <w:t xml:space="preserve">March, J. G. (1997). Understanding how decisions happen in organizations. In </w:t>
      </w:r>
      <w:proofErr w:type="spellStart"/>
      <w:r>
        <w:rPr>
          <w:rFonts w:ascii="Times New Roman" w:hAnsi="Times New Roman" w:cs="Times New Roman"/>
          <w:sz w:val="24"/>
          <w:szCs w:val="24"/>
        </w:rPr>
        <w:t>Zur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Shapria</w:t>
      </w:r>
      <w:proofErr w:type="spellEnd"/>
      <w:r>
        <w:rPr>
          <w:rFonts w:ascii="Times New Roman" w:hAnsi="Times New Roman" w:cs="Times New Roman"/>
          <w:sz w:val="24"/>
          <w:szCs w:val="24"/>
        </w:rPr>
        <w:t xml:space="preserve"> (Ed.), </w:t>
      </w:r>
      <w:r w:rsidRPr="0035640A">
        <w:rPr>
          <w:rFonts w:ascii="Times New Roman" w:hAnsi="Times New Roman" w:cs="Times New Roman"/>
          <w:i/>
          <w:sz w:val="24"/>
          <w:szCs w:val="24"/>
        </w:rPr>
        <w:t>Organizational decision making</w:t>
      </w:r>
      <w:r>
        <w:rPr>
          <w:rFonts w:ascii="Times New Roman" w:hAnsi="Times New Roman" w:cs="Times New Roman"/>
          <w:sz w:val="24"/>
          <w:szCs w:val="24"/>
        </w:rPr>
        <w:t xml:space="preserve"> (9-32). New York, NY: Cambridge University Press.</w:t>
      </w:r>
    </w:p>
    <w:p w:rsidR="0009129B" w:rsidRDefault="0009129B" w:rsidP="00756E53">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Marion, T. J., Dunlap, D., &amp; Friar, J. H. (2015). Northwestern University: A study of technology transfer and the academic entrepreneur. In A. N. Link, D. S. Siegel, &amp; M. Wright (Eds.)., </w:t>
      </w:r>
      <w:r w:rsidR="00004C79">
        <w:rPr>
          <w:rFonts w:ascii="Times New Roman" w:hAnsi="Times New Roman" w:cs="Times New Roman"/>
          <w:i/>
          <w:sz w:val="24"/>
          <w:szCs w:val="24"/>
        </w:rPr>
        <w:t>The Chicago handbook of university technology t</w:t>
      </w:r>
      <w:r w:rsidRPr="00004C79">
        <w:rPr>
          <w:rFonts w:ascii="Times New Roman" w:hAnsi="Times New Roman" w:cs="Times New Roman"/>
          <w:i/>
          <w:sz w:val="24"/>
          <w:szCs w:val="24"/>
        </w:rPr>
        <w:t xml:space="preserve">ransfer and </w:t>
      </w:r>
      <w:r w:rsidR="00004C79">
        <w:rPr>
          <w:rFonts w:ascii="Times New Roman" w:hAnsi="Times New Roman" w:cs="Times New Roman"/>
          <w:i/>
          <w:sz w:val="24"/>
          <w:szCs w:val="24"/>
        </w:rPr>
        <w:t>academic E</w:t>
      </w:r>
      <w:r w:rsidR="00004C79" w:rsidRPr="00004C79">
        <w:rPr>
          <w:rFonts w:ascii="Times New Roman" w:hAnsi="Times New Roman" w:cs="Times New Roman"/>
          <w:i/>
          <w:sz w:val="24"/>
          <w:szCs w:val="24"/>
        </w:rPr>
        <w:t>ntrepreneurship</w:t>
      </w:r>
      <w:r w:rsidR="00004C79">
        <w:rPr>
          <w:rFonts w:ascii="Times New Roman" w:hAnsi="Times New Roman" w:cs="Times New Roman"/>
          <w:sz w:val="24"/>
          <w:szCs w:val="24"/>
        </w:rPr>
        <w:t xml:space="preserve"> (pp. 245-283).  The University of Chicago Press. </w:t>
      </w:r>
    </w:p>
    <w:p w:rsidR="00756E53" w:rsidRPr="00756E53" w:rsidRDefault="00756E53" w:rsidP="00756E53">
      <w:pPr>
        <w:spacing w:after="0" w:line="480" w:lineRule="auto"/>
        <w:ind w:left="720" w:hanging="720"/>
        <w:rPr>
          <w:rFonts w:ascii="Times New Roman" w:hAnsi="Times New Roman" w:cs="Times New Roman"/>
          <w:sz w:val="24"/>
          <w:szCs w:val="24"/>
        </w:rPr>
      </w:pPr>
      <w:proofErr w:type="spellStart"/>
      <w:r w:rsidRPr="00756E53">
        <w:rPr>
          <w:rFonts w:ascii="Times New Roman" w:hAnsi="Times New Roman" w:cs="Times New Roman"/>
          <w:sz w:val="24"/>
          <w:szCs w:val="24"/>
        </w:rPr>
        <w:t>Markman</w:t>
      </w:r>
      <w:proofErr w:type="spellEnd"/>
      <w:r w:rsidRPr="00756E53">
        <w:rPr>
          <w:rFonts w:ascii="Times New Roman" w:hAnsi="Times New Roman" w:cs="Times New Roman"/>
          <w:sz w:val="24"/>
          <w:szCs w:val="24"/>
        </w:rPr>
        <w:t xml:space="preserve">, G. D., </w:t>
      </w:r>
      <w:proofErr w:type="spellStart"/>
      <w:r w:rsidRPr="00756E53">
        <w:rPr>
          <w:rFonts w:ascii="Times New Roman" w:hAnsi="Times New Roman" w:cs="Times New Roman"/>
          <w:sz w:val="24"/>
          <w:szCs w:val="24"/>
        </w:rPr>
        <w:t>Gianiodis</w:t>
      </w:r>
      <w:proofErr w:type="spellEnd"/>
      <w:r w:rsidRPr="00756E53">
        <w:rPr>
          <w:rFonts w:ascii="Times New Roman" w:hAnsi="Times New Roman" w:cs="Times New Roman"/>
          <w:sz w:val="24"/>
          <w:szCs w:val="24"/>
        </w:rPr>
        <w:t xml:space="preserve">, P. T., &amp; Phan, P. H. (2009). Supply-Side Innovation and Technology Commercialization. </w:t>
      </w:r>
      <w:r w:rsidRPr="00756E53">
        <w:rPr>
          <w:rFonts w:ascii="Times New Roman" w:hAnsi="Times New Roman" w:cs="Times New Roman"/>
          <w:i/>
          <w:iCs/>
          <w:sz w:val="24"/>
          <w:szCs w:val="24"/>
        </w:rPr>
        <w:t>Journal of Management Studies, 46</w:t>
      </w:r>
      <w:r w:rsidRPr="00756E53">
        <w:rPr>
          <w:rFonts w:ascii="Times New Roman" w:hAnsi="Times New Roman" w:cs="Times New Roman"/>
          <w:sz w:val="24"/>
          <w:szCs w:val="24"/>
        </w:rPr>
        <w:t>(4), 625-649. doi:10.1111/j.1467-6486.</w:t>
      </w:r>
      <w:proofErr w:type="gramStart"/>
      <w:r w:rsidRPr="00756E53">
        <w:rPr>
          <w:rFonts w:ascii="Times New Roman" w:hAnsi="Times New Roman" w:cs="Times New Roman"/>
          <w:sz w:val="24"/>
          <w:szCs w:val="24"/>
        </w:rPr>
        <w:t>2009.00835.x</w:t>
      </w:r>
      <w:proofErr w:type="gramEnd"/>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Mitcham, C., &amp; </w:t>
      </w:r>
      <w:proofErr w:type="spellStart"/>
      <w:r w:rsidRPr="00756E53">
        <w:rPr>
          <w:rFonts w:ascii="Times New Roman" w:hAnsi="Times New Roman" w:cs="Times New Roman"/>
          <w:sz w:val="24"/>
          <w:szCs w:val="24"/>
        </w:rPr>
        <w:t>Schatzberg</w:t>
      </w:r>
      <w:proofErr w:type="spellEnd"/>
      <w:r w:rsidRPr="00756E53">
        <w:rPr>
          <w:rFonts w:ascii="Times New Roman" w:hAnsi="Times New Roman" w:cs="Times New Roman"/>
          <w:sz w:val="24"/>
          <w:szCs w:val="24"/>
        </w:rPr>
        <w:t xml:space="preserve">, E. (2009). Defining technology and the engineering sciences. In A. W. </w:t>
      </w:r>
      <w:proofErr w:type="spellStart"/>
      <w:r w:rsidRPr="00756E53">
        <w:rPr>
          <w:rFonts w:ascii="Times New Roman" w:hAnsi="Times New Roman" w:cs="Times New Roman"/>
          <w:sz w:val="24"/>
          <w:szCs w:val="24"/>
        </w:rPr>
        <w:t>Meijers</w:t>
      </w:r>
      <w:proofErr w:type="spellEnd"/>
      <w:r w:rsidRPr="00756E53">
        <w:rPr>
          <w:rFonts w:ascii="Times New Roman" w:hAnsi="Times New Roman" w:cs="Times New Roman"/>
          <w:sz w:val="24"/>
          <w:szCs w:val="24"/>
        </w:rPr>
        <w:t xml:space="preserve"> (Ed.), </w:t>
      </w:r>
      <w:r w:rsidRPr="00756E53">
        <w:rPr>
          <w:rFonts w:ascii="Times New Roman" w:hAnsi="Times New Roman" w:cs="Times New Roman"/>
          <w:i/>
          <w:iCs/>
          <w:sz w:val="24"/>
          <w:szCs w:val="24"/>
        </w:rPr>
        <w:t>Philosophy of technology and engineering sciences</w:t>
      </w:r>
      <w:r w:rsidRPr="00756E53">
        <w:rPr>
          <w:rFonts w:ascii="Times New Roman" w:hAnsi="Times New Roman" w:cs="Times New Roman"/>
          <w:sz w:val="24"/>
          <w:szCs w:val="24"/>
        </w:rPr>
        <w:t xml:space="preserve"> (Vol. 9, pp. 27-63). Burlington, MA: Elsevier.</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Müller, Hans &amp; </w:t>
      </w:r>
      <w:proofErr w:type="spellStart"/>
      <w:r w:rsidRPr="00756E53">
        <w:rPr>
          <w:rFonts w:ascii="Times New Roman" w:hAnsi="Times New Roman" w:cs="Times New Roman"/>
          <w:sz w:val="24"/>
          <w:szCs w:val="24"/>
        </w:rPr>
        <w:t>Maasdorp</w:t>
      </w:r>
      <w:proofErr w:type="spellEnd"/>
      <w:r w:rsidRPr="00756E53">
        <w:rPr>
          <w:rFonts w:ascii="Times New Roman" w:hAnsi="Times New Roman" w:cs="Times New Roman"/>
          <w:sz w:val="24"/>
          <w:szCs w:val="24"/>
        </w:rPr>
        <w:t xml:space="preserve"> Christiaan. 2011. “The Data, Information, and Knowledge Hierarchy and its Ability to Convince.” In </w:t>
      </w:r>
      <w:r w:rsidRPr="00756E53">
        <w:rPr>
          <w:rFonts w:ascii="Times New Roman" w:hAnsi="Times New Roman" w:cs="Times New Roman"/>
          <w:i/>
          <w:sz w:val="24"/>
          <w:szCs w:val="24"/>
        </w:rPr>
        <w:t>2011 Fifth International Conference on Research Challenges in Information Science Proceedings</w:t>
      </w:r>
      <w:r w:rsidRPr="00756E53">
        <w:rPr>
          <w:rFonts w:ascii="Times New Roman" w:hAnsi="Times New Roman" w:cs="Times New Roman"/>
          <w:sz w:val="24"/>
          <w:szCs w:val="24"/>
        </w:rPr>
        <w:t>. Colette Rolland and Martine Collard (</w:t>
      </w:r>
      <w:proofErr w:type="spellStart"/>
      <w:r w:rsidRPr="00756E53">
        <w:rPr>
          <w:rFonts w:ascii="Times New Roman" w:hAnsi="Times New Roman" w:cs="Times New Roman"/>
          <w:sz w:val="24"/>
          <w:szCs w:val="24"/>
        </w:rPr>
        <w:t>eds</w:t>
      </w:r>
      <w:proofErr w:type="spellEnd"/>
      <w:r w:rsidRPr="00756E53">
        <w:rPr>
          <w:rFonts w:ascii="Times New Roman" w:hAnsi="Times New Roman" w:cs="Times New Roman"/>
          <w:sz w:val="24"/>
          <w:szCs w:val="24"/>
        </w:rPr>
        <w:t>). Piscataway, NJ: Institute of Electrical and Electronics Engineers. doi:10. 1109/RCIS.2011.6006851</w:t>
      </w:r>
    </w:p>
    <w:p w:rsidR="00262B2D" w:rsidRDefault="00262B2D" w:rsidP="00262B2D">
      <w:pPr>
        <w:spacing w:after="0" w:line="480" w:lineRule="auto"/>
        <w:ind w:left="720" w:hanging="720"/>
        <w:rPr>
          <w:rFonts w:ascii="Times New Roman" w:hAnsi="Times New Roman" w:cs="Times New Roman"/>
          <w:sz w:val="24"/>
          <w:szCs w:val="24"/>
        </w:rPr>
      </w:pPr>
      <w:proofErr w:type="spellStart"/>
      <w:r w:rsidRPr="00262B2D">
        <w:rPr>
          <w:rFonts w:ascii="Times New Roman" w:hAnsi="Times New Roman" w:cs="Times New Roman"/>
          <w:sz w:val="24"/>
          <w:szCs w:val="24"/>
        </w:rPr>
        <w:t>Munteanu</w:t>
      </w:r>
      <w:proofErr w:type="spellEnd"/>
      <w:r w:rsidRPr="00262B2D">
        <w:rPr>
          <w:rFonts w:ascii="Times New Roman" w:hAnsi="Times New Roman" w:cs="Times New Roman"/>
          <w:sz w:val="24"/>
          <w:szCs w:val="24"/>
        </w:rPr>
        <w:t xml:space="preserve">, R. (2012). Stage of development and licensing university inventions. </w:t>
      </w:r>
      <w:r w:rsidRPr="00262B2D">
        <w:rPr>
          <w:rFonts w:ascii="Times New Roman" w:hAnsi="Times New Roman" w:cs="Times New Roman"/>
          <w:i/>
          <w:iCs/>
          <w:sz w:val="24"/>
          <w:szCs w:val="24"/>
        </w:rPr>
        <w:t>International Journal of Management and Enterprise Development</w:t>
      </w:r>
      <w:r w:rsidR="00CF19A1" w:rsidRPr="00CF19A1">
        <w:rPr>
          <w:rFonts w:ascii="Times New Roman" w:hAnsi="Times New Roman" w:cs="Times New Roman"/>
          <w:iCs/>
          <w:sz w:val="24"/>
          <w:szCs w:val="24"/>
        </w:rPr>
        <w:t xml:space="preserve"> </w:t>
      </w:r>
      <w:r w:rsidRPr="00262B2D">
        <w:rPr>
          <w:rFonts w:ascii="Times New Roman" w:hAnsi="Times New Roman" w:cs="Times New Roman"/>
          <w:sz w:val="24"/>
          <w:szCs w:val="24"/>
        </w:rPr>
        <w:t>(1). doi:10.1504/IJMED.2012.046796</w:t>
      </w:r>
    </w:p>
    <w:p w:rsidR="008E7F65" w:rsidRDefault="008E7F65" w:rsidP="001134F8">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National Science Foundation, National Center for Science and Engineering Statistics [NCSES]. (</w:t>
      </w:r>
      <w:r w:rsidR="004255CA">
        <w:rPr>
          <w:rFonts w:ascii="Times New Roman" w:hAnsi="Times New Roman" w:cs="Times New Roman"/>
          <w:sz w:val="24"/>
          <w:szCs w:val="24"/>
        </w:rPr>
        <w:t>2020</w:t>
      </w:r>
      <w:r>
        <w:rPr>
          <w:rFonts w:ascii="Times New Roman" w:hAnsi="Times New Roman" w:cs="Times New Roman"/>
          <w:sz w:val="24"/>
          <w:szCs w:val="24"/>
        </w:rPr>
        <w:t xml:space="preserve">). </w:t>
      </w:r>
      <w:r w:rsidRPr="008E7F65">
        <w:rPr>
          <w:rFonts w:ascii="Times New Roman" w:hAnsi="Times New Roman" w:cs="Times New Roman"/>
          <w:sz w:val="24"/>
          <w:szCs w:val="24"/>
        </w:rPr>
        <w:t>Survey of Federal Funds for Research and D</w:t>
      </w:r>
      <w:r w:rsidR="004255CA">
        <w:rPr>
          <w:rFonts w:ascii="Times New Roman" w:hAnsi="Times New Roman" w:cs="Times New Roman"/>
          <w:sz w:val="24"/>
          <w:szCs w:val="24"/>
        </w:rPr>
        <w:t>evelopment, Fiscal Years 2018-19</w:t>
      </w:r>
      <w:r w:rsidRPr="008E7F65">
        <w:rPr>
          <w:rFonts w:ascii="Times New Roman" w:hAnsi="Times New Roman" w:cs="Times New Roman"/>
          <w:sz w:val="24"/>
          <w:szCs w:val="24"/>
        </w:rPr>
        <w:t xml:space="preserve">. </w:t>
      </w:r>
      <w:r w:rsidR="00D42C53">
        <w:rPr>
          <w:rFonts w:ascii="Times New Roman" w:hAnsi="Times New Roman" w:cs="Times New Roman"/>
          <w:sz w:val="24"/>
          <w:szCs w:val="24"/>
        </w:rPr>
        <w:t xml:space="preserve">Retrieved May 7, 2020 from </w:t>
      </w:r>
      <w:r w:rsidRPr="008E7F65">
        <w:rPr>
          <w:rFonts w:ascii="Times New Roman" w:hAnsi="Times New Roman" w:cs="Times New Roman"/>
          <w:sz w:val="24"/>
          <w:szCs w:val="24"/>
        </w:rPr>
        <w:t>http://www.nsf.gov/statistics/fedfunds/.</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lastRenderedPageBreak/>
        <w:t xml:space="preserve">Office of Management and Budget [OMB]. (2002). </w:t>
      </w:r>
      <w:r w:rsidRPr="001134F8">
        <w:rPr>
          <w:rFonts w:ascii="Times New Roman" w:hAnsi="Times New Roman" w:cs="Times New Roman"/>
          <w:i/>
          <w:sz w:val="24"/>
          <w:szCs w:val="24"/>
        </w:rPr>
        <w:t>The President's Management Agenda</w:t>
      </w:r>
      <w:r w:rsidRPr="001134F8">
        <w:rPr>
          <w:rFonts w:ascii="Times New Roman" w:hAnsi="Times New Roman" w:cs="Times New Roman"/>
          <w:sz w:val="24"/>
          <w:szCs w:val="24"/>
        </w:rPr>
        <w:t>. Retrieved from http://www.dtic.mil/dtic/tr/fulltext/u2/a394421.pdf</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 xml:space="preserve">Office of Management and Budget [OMB]. (2018). </w:t>
      </w:r>
      <w:r w:rsidRPr="001134F8">
        <w:rPr>
          <w:rFonts w:ascii="Times New Roman" w:hAnsi="Times New Roman" w:cs="Times New Roman"/>
          <w:i/>
          <w:sz w:val="24"/>
          <w:szCs w:val="24"/>
        </w:rPr>
        <w:t>The President's Management Agenda</w:t>
      </w:r>
      <w:r w:rsidRPr="001134F8">
        <w:rPr>
          <w:rFonts w:ascii="Times New Roman" w:hAnsi="Times New Roman" w:cs="Times New Roman"/>
          <w:sz w:val="24"/>
          <w:szCs w:val="24"/>
        </w:rPr>
        <w:t>. Retrieved from https://www.whitehouse.gov/wp-content/uploads/2018/03/Presidents-Management-Agenda.pdf</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Pfeffer</w:t>
      </w:r>
      <w:proofErr w:type="spellEnd"/>
      <w:r w:rsidRPr="00287B8D">
        <w:rPr>
          <w:rFonts w:ascii="Times New Roman" w:hAnsi="Times New Roman" w:cs="Times New Roman"/>
          <w:sz w:val="24"/>
          <w:szCs w:val="24"/>
        </w:rPr>
        <w:t xml:space="preserve">, J. (1997). </w:t>
      </w:r>
      <w:r w:rsidRPr="00287B8D">
        <w:rPr>
          <w:rFonts w:ascii="Times New Roman" w:hAnsi="Times New Roman" w:cs="Times New Roman"/>
          <w:i/>
          <w:sz w:val="24"/>
          <w:szCs w:val="24"/>
        </w:rPr>
        <w:t>New directions for organization theory: Problems and perspectives</w:t>
      </w:r>
      <w:r w:rsidRPr="00287B8D">
        <w:rPr>
          <w:rFonts w:ascii="Times New Roman" w:hAnsi="Times New Roman" w:cs="Times New Roman"/>
          <w:sz w:val="24"/>
          <w:szCs w:val="24"/>
        </w:rPr>
        <w:t xml:space="preserve">. </w:t>
      </w:r>
      <w:r w:rsidRPr="00287B8D">
        <w:rPr>
          <w:rFonts w:ascii="Times New Roman" w:hAnsi="Times New Roman" w:cs="Times New Roman"/>
          <w:sz w:val="24"/>
          <w:szCs w:val="24"/>
        </w:rPr>
        <w:br/>
        <w:t>New York, NY: Oxford University Press.</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Rowley, J. (2007). The wisdom hierarchy: representations of the DIKW hierarchy. </w:t>
      </w:r>
      <w:r w:rsidRPr="00756E53">
        <w:rPr>
          <w:rFonts w:ascii="Times New Roman" w:hAnsi="Times New Roman" w:cs="Times New Roman"/>
          <w:i/>
          <w:iCs/>
          <w:sz w:val="24"/>
          <w:szCs w:val="24"/>
        </w:rPr>
        <w:t>Journal of information science, 33</w:t>
      </w:r>
      <w:r w:rsidRPr="00756E53">
        <w:rPr>
          <w:rFonts w:ascii="Times New Roman" w:hAnsi="Times New Roman" w:cs="Times New Roman"/>
          <w:sz w:val="24"/>
          <w:szCs w:val="24"/>
        </w:rPr>
        <w:t xml:space="preserve">(2), 163-180. </w:t>
      </w:r>
      <w:proofErr w:type="spellStart"/>
      <w:proofErr w:type="gramStart"/>
      <w:r w:rsidRPr="00756E53">
        <w:rPr>
          <w:rFonts w:ascii="Times New Roman" w:hAnsi="Times New Roman" w:cs="Times New Roman"/>
          <w:sz w:val="24"/>
          <w:szCs w:val="24"/>
        </w:rPr>
        <w:t>doi:https</w:t>
      </w:r>
      <w:proofErr w:type="spellEnd"/>
      <w:r w:rsidRPr="00756E53">
        <w:rPr>
          <w:rFonts w:ascii="Times New Roman" w:hAnsi="Times New Roman" w:cs="Times New Roman"/>
          <w:sz w:val="24"/>
          <w:szCs w:val="24"/>
        </w:rPr>
        <w:t>://doi.org/10.1177%2F0165551506070706</w:t>
      </w:r>
      <w:proofErr w:type="gramEnd"/>
    </w:p>
    <w:p w:rsidR="003E104B" w:rsidRDefault="00847667" w:rsidP="003E104B">
      <w:pPr>
        <w:spacing w:after="0" w:line="480" w:lineRule="auto"/>
        <w:ind w:left="720" w:hanging="720"/>
        <w:rPr>
          <w:rFonts w:ascii="Times New Roman" w:hAnsi="Times New Roman" w:cs="Times New Roman"/>
          <w:sz w:val="24"/>
          <w:szCs w:val="24"/>
        </w:rPr>
      </w:pPr>
      <w:proofErr w:type="spellStart"/>
      <w:r w:rsidRPr="00847667">
        <w:rPr>
          <w:rFonts w:ascii="Times New Roman" w:hAnsi="Times New Roman" w:cs="Times New Roman"/>
          <w:sz w:val="24"/>
          <w:szCs w:val="24"/>
        </w:rPr>
        <w:t>Schatzberg</w:t>
      </w:r>
      <w:proofErr w:type="spellEnd"/>
      <w:r w:rsidRPr="00847667">
        <w:rPr>
          <w:rFonts w:ascii="Times New Roman" w:hAnsi="Times New Roman" w:cs="Times New Roman"/>
          <w:sz w:val="24"/>
          <w:szCs w:val="24"/>
        </w:rPr>
        <w:t xml:space="preserve">, E. (2018). </w:t>
      </w:r>
      <w:r w:rsidRPr="00847667">
        <w:rPr>
          <w:rFonts w:ascii="Times New Roman" w:hAnsi="Times New Roman" w:cs="Times New Roman"/>
          <w:i/>
          <w:iCs/>
          <w:sz w:val="24"/>
          <w:szCs w:val="24"/>
        </w:rPr>
        <w:t>Technology: critical history of a concept</w:t>
      </w:r>
      <w:r>
        <w:rPr>
          <w:rFonts w:ascii="Times New Roman" w:hAnsi="Times New Roman" w:cs="Times New Roman"/>
          <w:sz w:val="24"/>
          <w:szCs w:val="24"/>
        </w:rPr>
        <w:t>.</w:t>
      </w:r>
      <w:r w:rsidRPr="00847667">
        <w:rPr>
          <w:rFonts w:ascii="Times New Roman" w:hAnsi="Times New Roman" w:cs="Times New Roman"/>
          <w:sz w:val="24"/>
          <w:szCs w:val="24"/>
        </w:rPr>
        <w:t xml:space="preserve"> </w:t>
      </w:r>
      <w:r w:rsidR="009926E5">
        <w:rPr>
          <w:rFonts w:ascii="Times New Roman" w:hAnsi="Times New Roman" w:cs="Times New Roman"/>
          <w:sz w:val="24"/>
          <w:szCs w:val="24"/>
        </w:rPr>
        <w:t xml:space="preserve">Chicago, IL: </w:t>
      </w:r>
      <w:r w:rsidR="003E104B">
        <w:rPr>
          <w:rFonts w:ascii="Times New Roman" w:hAnsi="Times New Roman" w:cs="Times New Roman"/>
          <w:sz w:val="24"/>
          <w:szCs w:val="24"/>
        </w:rPr>
        <w:t>University of Chicago Press.</w:t>
      </w:r>
    </w:p>
    <w:p w:rsidR="0009261D" w:rsidRPr="0009261D" w:rsidRDefault="0009261D" w:rsidP="0009261D">
      <w:pPr>
        <w:spacing w:after="0" w:line="480" w:lineRule="auto"/>
        <w:ind w:left="720" w:hanging="720"/>
        <w:rPr>
          <w:rFonts w:ascii="Times New Roman" w:hAnsi="Times New Roman" w:cs="Times New Roman"/>
          <w:sz w:val="24"/>
          <w:szCs w:val="24"/>
        </w:rPr>
      </w:pPr>
      <w:proofErr w:type="spellStart"/>
      <w:r w:rsidRPr="0009261D">
        <w:rPr>
          <w:rFonts w:ascii="Times New Roman" w:hAnsi="Times New Roman" w:cs="Times New Roman"/>
          <w:sz w:val="24"/>
          <w:szCs w:val="24"/>
        </w:rPr>
        <w:t>Schrier</w:t>
      </w:r>
      <w:proofErr w:type="spellEnd"/>
      <w:r>
        <w:rPr>
          <w:rFonts w:ascii="Times New Roman" w:hAnsi="Times New Roman" w:cs="Times New Roman"/>
          <w:sz w:val="24"/>
          <w:szCs w:val="24"/>
        </w:rPr>
        <w:t>,</w:t>
      </w:r>
      <w:r w:rsidRPr="0009261D">
        <w:rPr>
          <w:rFonts w:ascii="Times New Roman" w:hAnsi="Times New Roman" w:cs="Times New Roman"/>
          <w:sz w:val="24"/>
          <w:szCs w:val="24"/>
        </w:rPr>
        <w:t xml:space="preserve"> Elliot. (1964). Toward Technology Transfer: The Engineering Foundation Research Conference on “Technology and the Civilian Economy.” </w:t>
      </w:r>
      <w:r w:rsidRPr="005723E9">
        <w:rPr>
          <w:rFonts w:ascii="Times New Roman" w:hAnsi="Times New Roman" w:cs="Times New Roman"/>
          <w:i/>
          <w:sz w:val="24"/>
          <w:szCs w:val="24"/>
        </w:rPr>
        <w:t>Technology and Culture, 5(3)</w:t>
      </w:r>
      <w:r w:rsidRPr="0009261D">
        <w:rPr>
          <w:rFonts w:ascii="Times New Roman" w:hAnsi="Times New Roman" w:cs="Times New Roman"/>
          <w:sz w:val="24"/>
          <w:szCs w:val="24"/>
        </w:rPr>
        <w:t>, 344. https://doi-org.ezp.slu.edu/10.2307/3101252</w:t>
      </w:r>
    </w:p>
    <w:p w:rsidR="00CF21E7" w:rsidRDefault="0006408A" w:rsidP="00CF21E7">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Simon, H. A. (1991</w:t>
      </w:r>
      <w:r w:rsidR="003E104B">
        <w:rPr>
          <w:rFonts w:ascii="Times New Roman" w:hAnsi="Times New Roman" w:cs="Times New Roman"/>
          <w:sz w:val="24"/>
          <w:szCs w:val="24"/>
        </w:rPr>
        <w:t xml:space="preserve">). Bounded rationality and organizational learning. </w:t>
      </w:r>
      <w:r w:rsidR="003E104B" w:rsidRPr="005723E9">
        <w:rPr>
          <w:rFonts w:ascii="Times New Roman" w:hAnsi="Times New Roman" w:cs="Times New Roman"/>
          <w:i/>
          <w:sz w:val="24"/>
          <w:szCs w:val="24"/>
        </w:rPr>
        <w:t>Organization Science, 2(1)</w:t>
      </w:r>
      <w:r w:rsidR="003E104B">
        <w:rPr>
          <w:rFonts w:ascii="Times New Roman" w:hAnsi="Times New Roman" w:cs="Times New Roman"/>
          <w:sz w:val="24"/>
          <w:szCs w:val="24"/>
        </w:rPr>
        <w:t xml:space="preserve">, 125-134. Retrieved from </w:t>
      </w:r>
      <w:r w:rsidR="003E104B" w:rsidRPr="003E104B">
        <w:rPr>
          <w:rFonts w:ascii="Times New Roman" w:hAnsi="Times New Roman" w:cs="Times New Roman"/>
          <w:sz w:val="24"/>
          <w:szCs w:val="24"/>
        </w:rPr>
        <w:t>https://www.jstor.org/stable/2634943</w:t>
      </w:r>
      <w:r w:rsidR="00CF21E7" w:rsidRPr="00CF21E7">
        <w:rPr>
          <w:rFonts w:ascii="Times New Roman" w:hAnsi="Times New Roman" w:cs="Times New Roman"/>
          <w:sz w:val="24"/>
          <w:szCs w:val="24"/>
        </w:rPr>
        <w:t xml:space="preserve"> </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Solow, R. (1957). Technical Change and the Aggregate Production Function. The Review of Economics and Statistics, 39(3), 312-320. doi:10.2307/1926047</w:t>
      </w:r>
    </w:p>
    <w:p w:rsidR="00BC339F" w:rsidRPr="00BC339F" w:rsidRDefault="00BC339F" w:rsidP="00BC339F">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Spearing, M</w:t>
      </w:r>
      <w:r w:rsidRPr="00BC339F">
        <w:rPr>
          <w:rFonts w:ascii="Times New Roman" w:hAnsi="Times New Roman" w:cs="Times New Roman"/>
          <w:sz w:val="24"/>
          <w:szCs w:val="24"/>
        </w:rPr>
        <w:t xml:space="preserve">. (2013). </w:t>
      </w:r>
      <w:r>
        <w:rPr>
          <w:rFonts w:ascii="Times New Roman" w:hAnsi="Times New Roman" w:cs="Times New Roman"/>
          <w:sz w:val="24"/>
          <w:szCs w:val="24"/>
        </w:rPr>
        <w:t>University intellectual property exploitation: Personal perspectives from the UK and USA</w:t>
      </w:r>
      <w:r w:rsidRPr="00BC339F">
        <w:rPr>
          <w:rFonts w:ascii="Times New Roman" w:hAnsi="Times New Roman" w:cs="Times New Roman"/>
          <w:sz w:val="24"/>
          <w:szCs w:val="24"/>
        </w:rPr>
        <w:t xml:space="preserve">. In K. </w:t>
      </w:r>
      <w:proofErr w:type="spellStart"/>
      <w:r w:rsidRPr="00BC339F">
        <w:rPr>
          <w:rFonts w:ascii="Times New Roman" w:hAnsi="Times New Roman" w:cs="Times New Roman"/>
          <w:sz w:val="24"/>
          <w:szCs w:val="24"/>
        </w:rPr>
        <w:t>Hishida</w:t>
      </w:r>
      <w:proofErr w:type="spellEnd"/>
      <w:r w:rsidRPr="00BC339F">
        <w:rPr>
          <w:rFonts w:ascii="Times New Roman" w:hAnsi="Times New Roman" w:cs="Times New Roman"/>
          <w:sz w:val="24"/>
          <w:szCs w:val="24"/>
        </w:rPr>
        <w:t xml:space="preserve"> (ed.), </w:t>
      </w:r>
      <w:r w:rsidRPr="00BC339F">
        <w:rPr>
          <w:rFonts w:ascii="Times New Roman" w:hAnsi="Times New Roman" w:cs="Times New Roman"/>
          <w:i/>
          <w:iCs/>
          <w:sz w:val="24"/>
          <w:szCs w:val="24"/>
        </w:rPr>
        <w:t>Fulfilling the promise of technology transfer: Fostering innovation for the benefit of society</w:t>
      </w:r>
      <w:r w:rsidRPr="00BC339F">
        <w:rPr>
          <w:rFonts w:ascii="Times New Roman" w:hAnsi="Times New Roman" w:cs="Times New Roman"/>
          <w:sz w:val="24"/>
          <w:szCs w:val="24"/>
        </w:rPr>
        <w:t xml:space="preserve"> (pp. </w:t>
      </w:r>
      <w:r>
        <w:rPr>
          <w:rFonts w:ascii="Times New Roman" w:hAnsi="Times New Roman" w:cs="Times New Roman"/>
          <w:sz w:val="24"/>
          <w:szCs w:val="24"/>
        </w:rPr>
        <w:t>101-120</w:t>
      </w:r>
      <w:r w:rsidRPr="00BC339F">
        <w:rPr>
          <w:rFonts w:ascii="Times New Roman" w:hAnsi="Times New Roman" w:cs="Times New Roman"/>
          <w:sz w:val="24"/>
          <w:szCs w:val="24"/>
        </w:rPr>
        <w:t>). Springer.</w:t>
      </w:r>
    </w:p>
    <w:p w:rsidR="00756E53" w:rsidRPr="00756E53" w:rsidRDefault="00756E53" w:rsidP="00756E53">
      <w:pPr>
        <w:spacing w:after="0" w:line="480" w:lineRule="auto"/>
        <w:ind w:left="720" w:hanging="720"/>
        <w:rPr>
          <w:rFonts w:ascii="Times New Roman" w:hAnsi="Times New Roman" w:cs="Times New Roman"/>
          <w:sz w:val="24"/>
          <w:szCs w:val="24"/>
        </w:rPr>
      </w:pPr>
      <w:proofErr w:type="spellStart"/>
      <w:r w:rsidRPr="00756E53">
        <w:rPr>
          <w:rFonts w:ascii="Times New Roman" w:hAnsi="Times New Roman" w:cs="Times New Roman"/>
          <w:sz w:val="24"/>
          <w:szCs w:val="24"/>
        </w:rPr>
        <w:t>Speser</w:t>
      </w:r>
      <w:proofErr w:type="spellEnd"/>
      <w:r w:rsidRPr="00756E53">
        <w:rPr>
          <w:rFonts w:ascii="Times New Roman" w:hAnsi="Times New Roman" w:cs="Times New Roman"/>
          <w:sz w:val="24"/>
          <w:szCs w:val="24"/>
        </w:rPr>
        <w:t xml:space="preserve">, P. L. (2012). </w:t>
      </w:r>
      <w:r w:rsidRPr="00756E53">
        <w:rPr>
          <w:rFonts w:ascii="Times New Roman" w:hAnsi="Times New Roman" w:cs="Times New Roman"/>
          <w:i/>
          <w:iCs/>
          <w:sz w:val="24"/>
          <w:szCs w:val="24"/>
        </w:rPr>
        <w:t>The art and science of technology transfer</w:t>
      </w:r>
      <w:r w:rsidRPr="00756E53">
        <w:rPr>
          <w:rFonts w:ascii="Times New Roman" w:hAnsi="Times New Roman" w:cs="Times New Roman"/>
          <w:sz w:val="24"/>
          <w:szCs w:val="24"/>
        </w:rPr>
        <w:t>. Hoboken, NJ: John Wiley &amp; Sons.</w:t>
      </w:r>
    </w:p>
    <w:p w:rsidR="005723E9" w:rsidRDefault="005723E9" w:rsidP="00CF21E7">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lastRenderedPageBreak/>
        <w:t xml:space="preserve">Stiglitz, J., &amp; </w:t>
      </w:r>
      <w:proofErr w:type="spellStart"/>
      <w:r>
        <w:rPr>
          <w:rFonts w:ascii="Times New Roman" w:hAnsi="Times New Roman" w:cs="Times New Roman"/>
          <w:sz w:val="24"/>
          <w:szCs w:val="24"/>
        </w:rPr>
        <w:t>Rosendard</w:t>
      </w:r>
      <w:proofErr w:type="spellEnd"/>
      <w:r>
        <w:rPr>
          <w:rFonts w:ascii="Times New Roman" w:hAnsi="Times New Roman" w:cs="Times New Roman"/>
          <w:sz w:val="24"/>
          <w:szCs w:val="24"/>
        </w:rPr>
        <w:t xml:space="preserve">, J. (2015). </w:t>
      </w:r>
      <w:r w:rsidRPr="005723E9">
        <w:rPr>
          <w:rFonts w:ascii="Times New Roman" w:hAnsi="Times New Roman" w:cs="Times New Roman"/>
          <w:i/>
          <w:sz w:val="24"/>
          <w:szCs w:val="24"/>
        </w:rPr>
        <w:t>Economics of the public sector</w:t>
      </w:r>
      <w:r>
        <w:rPr>
          <w:rFonts w:ascii="Times New Roman" w:hAnsi="Times New Roman" w:cs="Times New Roman"/>
          <w:sz w:val="24"/>
          <w:szCs w:val="24"/>
        </w:rPr>
        <w:t xml:space="preserve"> (4th ed.). New York, NY: </w:t>
      </w:r>
      <w:r>
        <w:rPr>
          <w:rFonts w:ascii="Times New Roman" w:hAnsi="Times New Roman" w:cs="Times New Roman"/>
          <w:sz w:val="24"/>
          <w:szCs w:val="24"/>
        </w:rPr>
        <w:br/>
        <w:t>W. W. Norton &amp; Company.</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Stokes, D. E. (1997). </w:t>
      </w:r>
      <w:r w:rsidRPr="00756E53">
        <w:rPr>
          <w:rFonts w:ascii="Times New Roman" w:hAnsi="Times New Roman" w:cs="Times New Roman"/>
          <w:i/>
          <w:iCs/>
          <w:sz w:val="24"/>
          <w:szCs w:val="24"/>
        </w:rPr>
        <w:t>Pasteur's quadrant: Basic science and technological innovation</w:t>
      </w:r>
      <w:r w:rsidRPr="00756E53">
        <w:rPr>
          <w:rFonts w:ascii="Times New Roman" w:hAnsi="Times New Roman" w:cs="Times New Roman"/>
          <w:sz w:val="24"/>
          <w:szCs w:val="24"/>
        </w:rPr>
        <w:t>. Washington, D.C.: Brookings Institution Press.</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Stoneman, P. (2002). </w:t>
      </w:r>
      <w:r w:rsidRPr="00756E53">
        <w:rPr>
          <w:rFonts w:ascii="Times New Roman" w:hAnsi="Times New Roman" w:cs="Times New Roman"/>
          <w:i/>
          <w:iCs/>
          <w:sz w:val="24"/>
          <w:szCs w:val="24"/>
        </w:rPr>
        <w:t>The economics of technological diffusion</w:t>
      </w:r>
      <w:r w:rsidRPr="00756E53">
        <w:rPr>
          <w:rFonts w:ascii="Times New Roman" w:hAnsi="Times New Roman" w:cs="Times New Roman"/>
          <w:sz w:val="24"/>
          <w:szCs w:val="24"/>
        </w:rPr>
        <w:t>. Malden, MA: Blackwell Publishers.</w:t>
      </w:r>
    </w:p>
    <w:p w:rsidR="00CF21E7" w:rsidRDefault="00CF21E7" w:rsidP="00CF21E7">
      <w:pPr>
        <w:spacing w:after="0" w:line="480" w:lineRule="auto"/>
        <w:ind w:left="720" w:hanging="720"/>
        <w:rPr>
          <w:rFonts w:ascii="Times New Roman" w:hAnsi="Times New Roman" w:cs="Times New Roman"/>
          <w:sz w:val="24"/>
          <w:szCs w:val="24"/>
        </w:rPr>
      </w:pPr>
      <w:proofErr w:type="spellStart"/>
      <w:r w:rsidRPr="00CF21E7">
        <w:rPr>
          <w:rFonts w:ascii="Times New Roman" w:hAnsi="Times New Roman" w:cs="Times New Roman"/>
          <w:sz w:val="24"/>
          <w:szCs w:val="24"/>
        </w:rPr>
        <w:t>Tversky</w:t>
      </w:r>
      <w:proofErr w:type="spellEnd"/>
      <w:r w:rsidRPr="00CF21E7">
        <w:rPr>
          <w:rFonts w:ascii="Times New Roman" w:hAnsi="Times New Roman" w:cs="Times New Roman"/>
          <w:sz w:val="24"/>
          <w:szCs w:val="24"/>
        </w:rPr>
        <w:t xml:space="preserve">, A., &amp; </w:t>
      </w:r>
      <w:proofErr w:type="spellStart"/>
      <w:r w:rsidRPr="00CF21E7">
        <w:rPr>
          <w:rFonts w:ascii="Times New Roman" w:hAnsi="Times New Roman" w:cs="Times New Roman"/>
          <w:sz w:val="24"/>
          <w:szCs w:val="24"/>
        </w:rPr>
        <w:t>Kahneman</w:t>
      </w:r>
      <w:proofErr w:type="spellEnd"/>
      <w:r w:rsidRPr="00CF21E7">
        <w:rPr>
          <w:rFonts w:ascii="Times New Roman" w:hAnsi="Times New Roman" w:cs="Times New Roman"/>
          <w:sz w:val="24"/>
          <w:szCs w:val="24"/>
        </w:rPr>
        <w:t xml:space="preserve">, D. (1992). Advances in prospect theory: Cumulative representation of uncertainty. </w:t>
      </w:r>
      <w:r w:rsidRPr="00CF21E7">
        <w:rPr>
          <w:rFonts w:ascii="Times New Roman" w:hAnsi="Times New Roman" w:cs="Times New Roman"/>
          <w:i/>
          <w:iCs/>
          <w:sz w:val="24"/>
          <w:szCs w:val="24"/>
        </w:rPr>
        <w:t>Journal of Risk and uncertainty</w:t>
      </w:r>
      <w:r w:rsidRPr="00CF21E7">
        <w:rPr>
          <w:rFonts w:ascii="Times New Roman" w:hAnsi="Times New Roman" w:cs="Times New Roman"/>
          <w:sz w:val="24"/>
          <w:szCs w:val="24"/>
        </w:rPr>
        <w:t xml:space="preserve">, </w:t>
      </w:r>
      <w:r w:rsidRPr="00CF21E7">
        <w:rPr>
          <w:rFonts w:ascii="Times New Roman" w:hAnsi="Times New Roman" w:cs="Times New Roman"/>
          <w:i/>
          <w:iCs/>
          <w:sz w:val="24"/>
          <w:szCs w:val="24"/>
        </w:rPr>
        <w:t>5</w:t>
      </w:r>
      <w:r w:rsidRPr="00CF21E7">
        <w:rPr>
          <w:rFonts w:ascii="Times New Roman" w:hAnsi="Times New Roman" w:cs="Times New Roman"/>
          <w:sz w:val="24"/>
          <w:szCs w:val="24"/>
        </w:rPr>
        <w:t>(4), 297-323.</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United Nations. (2017). GDP and its breakdown at current prices in U.S. dollars [Data file]. Retrieved from https://unstats.un.org/unsd/snaama/dnllist.asp</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U.S. Department of the Treasury. (2018a). Monthly Statement of the Public Debt of the United States, October 31, 2018. Retrieved from https://www.treasurydirect.gov/govt/reports/pd/mspd/2018/2018_oct.htm</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U.S. Department of the Treasury. (2018b). Monthly Treasury Statement: Receipts and Outlays of the United States Government, For Fiscal Year 2019 Through October 31, 2018, and Other Periods.  Retrieved from https://www.fiscal.treasury.gov/reports-statements/mts/previous.html</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U.S. Spending.</w:t>
      </w:r>
      <w:r w:rsidR="00D87ADF">
        <w:rPr>
          <w:rFonts w:ascii="Times New Roman" w:hAnsi="Times New Roman" w:cs="Times New Roman"/>
          <w:sz w:val="24"/>
          <w:szCs w:val="24"/>
        </w:rPr>
        <w:t xml:space="preserve"> (</w:t>
      </w:r>
      <w:proofErr w:type="spellStart"/>
      <w:r w:rsidR="00D87ADF">
        <w:rPr>
          <w:rFonts w:ascii="Times New Roman" w:hAnsi="Times New Roman" w:cs="Times New Roman"/>
          <w:sz w:val="24"/>
          <w:szCs w:val="24"/>
        </w:rPr>
        <w:t>n.d.</w:t>
      </w:r>
      <w:proofErr w:type="spellEnd"/>
      <w:r w:rsidR="00D87ADF">
        <w:rPr>
          <w:rFonts w:ascii="Times New Roman" w:hAnsi="Times New Roman" w:cs="Times New Roman"/>
          <w:sz w:val="24"/>
          <w:szCs w:val="24"/>
        </w:rPr>
        <w:t>) U.S. Government Spending</w:t>
      </w:r>
      <w:r w:rsidRPr="001134F8">
        <w:rPr>
          <w:rFonts w:ascii="Times New Roman" w:hAnsi="Times New Roman" w:cs="Times New Roman"/>
          <w:sz w:val="24"/>
          <w:szCs w:val="24"/>
        </w:rPr>
        <w:t>. Retrieved from https://www.usgovernmentspending.com/year_spending_2018USbn_20bs2n_4041_605#usgs302</w:t>
      </w:r>
    </w:p>
    <w:p w:rsidR="00395611" w:rsidRPr="00395611" w:rsidRDefault="00395611" w:rsidP="00395611">
      <w:pPr>
        <w:spacing w:after="0" w:line="480" w:lineRule="auto"/>
        <w:ind w:left="720" w:hanging="720"/>
        <w:rPr>
          <w:rFonts w:ascii="Times New Roman" w:hAnsi="Times New Roman" w:cs="Times New Roman"/>
          <w:sz w:val="24"/>
          <w:szCs w:val="24"/>
        </w:rPr>
      </w:pPr>
      <w:r w:rsidRPr="00395611">
        <w:rPr>
          <w:rFonts w:ascii="Times New Roman" w:hAnsi="Times New Roman" w:cs="Times New Roman"/>
          <w:sz w:val="24"/>
          <w:szCs w:val="24"/>
        </w:rPr>
        <w:t xml:space="preserve">Wang, J., </w:t>
      </w:r>
      <w:proofErr w:type="spellStart"/>
      <w:r w:rsidRPr="00395611">
        <w:rPr>
          <w:rFonts w:ascii="Times New Roman" w:hAnsi="Times New Roman" w:cs="Times New Roman"/>
          <w:sz w:val="24"/>
          <w:szCs w:val="24"/>
        </w:rPr>
        <w:t>Eltayyar</w:t>
      </w:r>
      <w:proofErr w:type="spellEnd"/>
      <w:r w:rsidRPr="00395611">
        <w:rPr>
          <w:rFonts w:ascii="Times New Roman" w:hAnsi="Times New Roman" w:cs="Times New Roman"/>
          <w:sz w:val="24"/>
          <w:szCs w:val="24"/>
        </w:rPr>
        <w:t xml:space="preserve">, M. E. S. S., Wu, J., &amp; Xiang, L. (2016). The Grey Correlation Analysis between Technology Readiness Level and Performance in Civil Aircraft. </w:t>
      </w:r>
      <w:r w:rsidRPr="00395611">
        <w:rPr>
          <w:rFonts w:ascii="Times New Roman" w:hAnsi="Times New Roman" w:cs="Times New Roman"/>
          <w:i/>
          <w:iCs/>
          <w:sz w:val="24"/>
          <w:szCs w:val="24"/>
        </w:rPr>
        <w:t>Journal of Grey System</w:t>
      </w:r>
      <w:r w:rsidRPr="00395611">
        <w:rPr>
          <w:rFonts w:ascii="Times New Roman" w:hAnsi="Times New Roman" w:cs="Times New Roman"/>
          <w:sz w:val="24"/>
          <w:szCs w:val="24"/>
        </w:rPr>
        <w:t xml:space="preserve">, </w:t>
      </w:r>
      <w:r w:rsidRPr="00395611">
        <w:rPr>
          <w:rFonts w:ascii="Times New Roman" w:hAnsi="Times New Roman" w:cs="Times New Roman"/>
          <w:i/>
          <w:iCs/>
          <w:sz w:val="24"/>
          <w:szCs w:val="24"/>
        </w:rPr>
        <w:t>28</w:t>
      </w:r>
      <w:r w:rsidRPr="00395611">
        <w:rPr>
          <w:rFonts w:ascii="Times New Roman" w:hAnsi="Times New Roman" w:cs="Times New Roman"/>
          <w:sz w:val="24"/>
          <w:szCs w:val="24"/>
        </w:rPr>
        <w:t xml:space="preserve">(1), 109–117. Retrieved from </w:t>
      </w:r>
      <w:r w:rsidRPr="00395611">
        <w:rPr>
          <w:rFonts w:ascii="Times New Roman" w:hAnsi="Times New Roman" w:cs="Times New Roman"/>
          <w:sz w:val="24"/>
          <w:szCs w:val="24"/>
        </w:rPr>
        <w:lastRenderedPageBreak/>
        <w:t>http://search.ebscohost.com/login.aspx?direct=true&amp;db=a9h&amp;AN=112989107&amp;site=eds-live</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Williams, F., &amp; Gibson, D. V. (Eds.). (1990). </w:t>
      </w:r>
      <w:r w:rsidRPr="00756E53">
        <w:rPr>
          <w:rFonts w:ascii="Times New Roman" w:hAnsi="Times New Roman" w:cs="Times New Roman"/>
          <w:i/>
          <w:iCs/>
          <w:sz w:val="24"/>
          <w:szCs w:val="24"/>
        </w:rPr>
        <w:t>Technology transfer: A communication perspective</w:t>
      </w:r>
      <w:r w:rsidRPr="00756E53">
        <w:rPr>
          <w:rFonts w:ascii="Times New Roman" w:hAnsi="Times New Roman" w:cs="Times New Roman"/>
          <w:sz w:val="24"/>
          <w:szCs w:val="24"/>
        </w:rPr>
        <w:t>. Newbury Park, CA: Sage Publications.</w:t>
      </w:r>
    </w:p>
    <w:p w:rsid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 xml:space="preserve">Wilson, J. Q. (2006). Policy Analysis as Policy Advice. In </w:t>
      </w:r>
      <w:proofErr w:type="gramStart"/>
      <w:r w:rsidRPr="001134F8">
        <w:rPr>
          <w:rFonts w:ascii="Times New Roman" w:hAnsi="Times New Roman" w:cs="Times New Roman"/>
          <w:i/>
          <w:sz w:val="24"/>
          <w:szCs w:val="24"/>
        </w:rPr>
        <w:t>The</w:t>
      </w:r>
      <w:proofErr w:type="gramEnd"/>
      <w:r w:rsidRPr="001134F8">
        <w:rPr>
          <w:rFonts w:ascii="Times New Roman" w:hAnsi="Times New Roman" w:cs="Times New Roman"/>
          <w:i/>
          <w:sz w:val="24"/>
          <w:szCs w:val="24"/>
        </w:rPr>
        <w:t xml:space="preserve"> Oxford Handbook of Public Policy</w:t>
      </w:r>
      <w:r w:rsidRPr="001134F8">
        <w:rPr>
          <w:rFonts w:ascii="Times New Roman" w:hAnsi="Times New Roman" w:cs="Times New Roman"/>
          <w:sz w:val="24"/>
          <w:szCs w:val="24"/>
        </w:rPr>
        <w:t xml:space="preserve">, ed. Michael Moran, Martin Rein, Robert E. </w:t>
      </w:r>
      <w:proofErr w:type="spellStart"/>
      <w:r w:rsidRPr="001134F8">
        <w:rPr>
          <w:rFonts w:ascii="Times New Roman" w:hAnsi="Times New Roman" w:cs="Times New Roman"/>
          <w:sz w:val="24"/>
          <w:szCs w:val="24"/>
        </w:rPr>
        <w:t>Goodin</w:t>
      </w:r>
      <w:proofErr w:type="spellEnd"/>
      <w:r w:rsidRPr="001134F8">
        <w:rPr>
          <w:rFonts w:ascii="Times New Roman" w:hAnsi="Times New Roman" w:cs="Times New Roman"/>
          <w:sz w:val="24"/>
          <w:szCs w:val="24"/>
        </w:rPr>
        <w:t>, 152-168. New York: Oxford University Press.</w:t>
      </w:r>
    </w:p>
    <w:p w:rsid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Wu, Y., Welch, E. W., &amp; Huang, W.-L. (2015). Commercialization of university inventions: Individual and institutional factors affecting licensing of university patents. </w:t>
      </w:r>
      <w:proofErr w:type="spellStart"/>
      <w:r w:rsidR="00A36AA2" w:rsidRPr="00A36AA2">
        <w:rPr>
          <w:rFonts w:ascii="Times New Roman" w:hAnsi="Times New Roman" w:cs="Times New Roman"/>
          <w:i/>
          <w:iCs/>
          <w:sz w:val="24"/>
          <w:szCs w:val="24"/>
        </w:rPr>
        <w:t>Technovation</w:t>
      </w:r>
      <w:proofErr w:type="spellEnd"/>
      <w:r w:rsidR="00A36AA2" w:rsidRPr="00A36AA2">
        <w:rPr>
          <w:rFonts w:ascii="Times New Roman" w:hAnsi="Times New Roman" w:cs="Times New Roman"/>
          <w:i/>
          <w:iCs/>
          <w:sz w:val="24"/>
          <w:szCs w:val="24"/>
        </w:rPr>
        <w:t>, 36-37</w:t>
      </w:r>
      <w:r w:rsidR="00A36AA2" w:rsidRPr="00A36AA2">
        <w:rPr>
          <w:rFonts w:ascii="Times New Roman" w:hAnsi="Times New Roman" w:cs="Times New Roman"/>
          <w:sz w:val="24"/>
          <w:szCs w:val="24"/>
        </w:rPr>
        <w:t xml:space="preserve">, 12-25. </w:t>
      </w:r>
      <w:proofErr w:type="gramStart"/>
      <w:r w:rsidR="00A36AA2" w:rsidRPr="00A36AA2">
        <w:rPr>
          <w:rFonts w:ascii="Times New Roman" w:hAnsi="Times New Roman" w:cs="Times New Roman"/>
          <w:sz w:val="24"/>
          <w:szCs w:val="24"/>
        </w:rPr>
        <w:t>doi:10.1016/j.technovation</w:t>
      </w:r>
      <w:proofErr w:type="gramEnd"/>
      <w:r w:rsidR="00A36AA2" w:rsidRPr="00A36AA2">
        <w:rPr>
          <w:rFonts w:ascii="Times New Roman" w:hAnsi="Times New Roman" w:cs="Times New Roman"/>
          <w:sz w:val="24"/>
          <w:szCs w:val="24"/>
        </w:rPr>
        <w:t>.2014.09.004</w:t>
      </w:r>
    </w:p>
    <w:p w:rsid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York, A. S., &amp; </w:t>
      </w:r>
      <w:proofErr w:type="spellStart"/>
      <w:r w:rsidRPr="00756E53">
        <w:rPr>
          <w:rFonts w:ascii="Times New Roman" w:hAnsi="Times New Roman" w:cs="Times New Roman"/>
          <w:sz w:val="24"/>
          <w:szCs w:val="24"/>
        </w:rPr>
        <w:t>Ahn</w:t>
      </w:r>
      <w:proofErr w:type="spellEnd"/>
      <w:r w:rsidRPr="00756E53">
        <w:rPr>
          <w:rFonts w:ascii="Times New Roman" w:hAnsi="Times New Roman" w:cs="Times New Roman"/>
          <w:sz w:val="24"/>
          <w:szCs w:val="24"/>
        </w:rPr>
        <w:t xml:space="preserve">, M. J. (2012). University technology transfer office success factors: A comparative case study. </w:t>
      </w:r>
      <w:r w:rsidRPr="00756E53">
        <w:rPr>
          <w:rFonts w:ascii="Times New Roman" w:hAnsi="Times New Roman" w:cs="Times New Roman"/>
          <w:i/>
          <w:iCs/>
          <w:sz w:val="24"/>
          <w:szCs w:val="24"/>
        </w:rPr>
        <w:t xml:space="preserve">International Journal of Technology Transfer and </w:t>
      </w:r>
      <w:proofErr w:type="spellStart"/>
      <w:r w:rsidRPr="00756E53">
        <w:rPr>
          <w:rFonts w:ascii="Times New Roman" w:hAnsi="Times New Roman" w:cs="Times New Roman"/>
          <w:i/>
          <w:iCs/>
          <w:sz w:val="24"/>
          <w:szCs w:val="24"/>
        </w:rPr>
        <w:t>Commercialisation</w:t>
      </w:r>
      <w:proofErr w:type="spellEnd"/>
      <w:r w:rsidRPr="00756E53">
        <w:rPr>
          <w:rFonts w:ascii="Times New Roman" w:hAnsi="Times New Roman" w:cs="Times New Roman"/>
          <w:i/>
          <w:iCs/>
          <w:sz w:val="24"/>
          <w:szCs w:val="24"/>
        </w:rPr>
        <w:t xml:space="preserve"> </w:t>
      </w:r>
      <w:r w:rsidRPr="00756E53">
        <w:rPr>
          <w:rFonts w:ascii="Times New Roman" w:hAnsi="Times New Roman" w:cs="Times New Roman"/>
          <w:sz w:val="24"/>
          <w:szCs w:val="24"/>
        </w:rPr>
        <w:t>(1/2). Retrieved from https://www.researchgate.net/profile/Mark_Ahn2/publication/264820471_University_technology_transfer_office_success_factors_a_comparative_case_study/links/5629991508aef25a243d818f/University-technology-transfer-office-success-factors-a-comparative-case-study.pdf</w:t>
      </w:r>
    </w:p>
    <w:p w:rsidR="00EA654C" w:rsidRDefault="00EA654C" w:rsidP="00756E53">
      <w:pPr>
        <w:spacing w:after="0" w:line="480" w:lineRule="auto"/>
        <w:rPr>
          <w:rFonts w:ascii="Times New Roman" w:hAnsi="Times New Roman" w:cs="Times New Roman"/>
          <w:sz w:val="24"/>
          <w:szCs w:val="24"/>
        </w:rPr>
      </w:pPr>
      <w:r>
        <w:rPr>
          <w:rFonts w:ascii="Times New Roman" w:hAnsi="Times New Roman" w:cs="Times New Roman"/>
          <w:sz w:val="24"/>
          <w:szCs w:val="24"/>
        </w:rPr>
        <w:br w:type="page"/>
      </w:r>
    </w:p>
    <w:p w:rsidR="00A95B39" w:rsidRDefault="00EA654C" w:rsidP="00EA654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 xml:space="preserve">Appendix A. </w:t>
      </w:r>
      <w:r w:rsidR="00D87ADF">
        <w:rPr>
          <w:rFonts w:ascii="Times New Roman" w:hAnsi="Times New Roman" w:cs="Times New Roman"/>
          <w:sz w:val="24"/>
          <w:szCs w:val="24"/>
        </w:rPr>
        <w:t>Tables and Figures</w:t>
      </w:r>
    </w:p>
    <w:p w:rsidR="007907C3" w:rsidRDefault="007907C3" w:rsidP="007907C3">
      <w:pPr>
        <w:spacing w:after="0" w:line="480" w:lineRule="auto"/>
        <w:rPr>
          <w:rFonts w:ascii="Times New Roman" w:hAnsi="Times New Roman" w:cs="Times New Roman"/>
          <w:sz w:val="24"/>
          <w:szCs w:val="24"/>
        </w:rPr>
      </w:pPr>
      <w:r>
        <w:rPr>
          <w:rFonts w:ascii="Times New Roman" w:hAnsi="Times New Roman" w:cs="Times New Roman"/>
          <w:sz w:val="24"/>
          <w:szCs w:val="24"/>
        </w:rPr>
        <w:t>Table 1</w:t>
      </w:r>
    </w:p>
    <w:p w:rsidR="007907C3" w:rsidRDefault="007907C3" w:rsidP="007907C3">
      <w:pPr>
        <w:spacing w:after="0" w:line="480" w:lineRule="auto"/>
        <w:rPr>
          <w:rFonts w:ascii="Times New Roman" w:hAnsi="Times New Roman" w:cs="Times New Roman"/>
          <w:sz w:val="24"/>
          <w:szCs w:val="24"/>
        </w:rPr>
      </w:pPr>
      <w:r>
        <w:rPr>
          <w:rFonts w:ascii="Times New Roman" w:hAnsi="Times New Roman" w:cs="Times New Roman"/>
          <w:sz w:val="24"/>
          <w:szCs w:val="24"/>
        </w:rPr>
        <w:t>Federal Legislation</w:t>
      </w:r>
      <w:r w:rsidR="0010652D">
        <w:rPr>
          <w:rFonts w:ascii="Times New Roman" w:hAnsi="Times New Roman" w:cs="Times New Roman"/>
          <w:sz w:val="24"/>
          <w:szCs w:val="24"/>
        </w:rPr>
        <w:t xml:space="preserve"> and Executive Actions</w:t>
      </w:r>
      <w:r>
        <w:rPr>
          <w:rFonts w:ascii="Times New Roman" w:hAnsi="Times New Roman" w:cs="Times New Roman"/>
          <w:sz w:val="24"/>
          <w:szCs w:val="24"/>
        </w:rPr>
        <w:t xml:space="preserve"> Related to University Technology Transfer</w:t>
      </w:r>
    </w:p>
    <w:tbl>
      <w:tblPr>
        <w:tblStyle w:val="TableGrid"/>
        <w:tblW w:w="9360" w:type="dxa"/>
        <w:tblCellMar>
          <w:top w:w="58" w:type="dxa"/>
          <w:left w:w="58" w:type="dxa"/>
          <w:bottom w:w="58" w:type="dxa"/>
          <w:right w:w="58" w:type="dxa"/>
        </w:tblCellMar>
        <w:tblLook w:val="04A0" w:firstRow="1" w:lastRow="0" w:firstColumn="1" w:lastColumn="0" w:noHBand="0" w:noVBand="1"/>
      </w:tblPr>
      <w:tblGrid>
        <w:gridCol w:w="871"/>
        <w:gridCol w:w="2829"/>
        <w:gridCol w:w="2830"/>
        <w:gridCol w:w="2830"/>
      </w:tblGrid>
      <w:tr w:rsidR="0010652D" w:rsidTr="0036601A">
        <w:trPr>
          <w:cantSplit/>
          <w:tblHeader/>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Year</w:t>
            </w:r>
          </w:p>
        </w:tc>
        <w:tc>
          <w:tcPr>
            <w:tcW w:w="2829"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Policy</w:t>
            </w:r>
          </w:p>
        </w:tc>
        <w:tc>
          <w:tcPr>
            <w:tcW w:w="2830" w:type="dxa"/>
          </w:tcPr>
          <w:p w:rsidR="0010652D" w:rsidRDefault="00083DE1">
            <w:pPr>
              <w:rPr>
                <w:rFonts w:ascii="Times New Roman" w:hAnsi="Times New Roman" w:cs="Times New Roman"/>
                <w:sz w:val="24"/>
                <w:szCs w:val="24"/>
              </w:rPr>
            </w:pPr>
            <w:r>
              <w:rPr>
                <w:rFonts w:ascii="Times New Roman" w:hAnsi="Times New Roman" w:cs="Times New Roman"/>
                <w:sz w:val="24"/>
                <w:szCs w:val="24"/>
              </w:rPr>
              <w:t>Relevant Provisions</w:t>
            </w:r>
          </w:p>
        </w:tc>
        <w:tc>
          <w:tcPr>
            <w:tcW w:w="2830" w:type="dxa"/>
          </w:tcPr>
          <w:p w:rsidR="0010652D" w:rsidRDefault="004F1BBD">
            <w:pPr>
              <w:rPr>
                <w:rFonts w:ascii="Times New Roman" w:hAnsi="Times New Roman" w:cs="Times New Roman"/>
                <w:sz w:val="24"/>
                <w:szCs w:val="24"/>
              </w:rPr>
            </w:pPr>
            <w:r>
              <w:rPr>
                <w:rFonts w:ascii="Times New Roman" w:hAnsi="Times New Roman" w:cs="Times New Roman"/>
                <w:sz w:val="24"/>
                <w:szCs w:val="24"/>
              </w:rPr>
              <w:t xml:space="preserve">Relevant </w:t>
            </w:r>
            <w:r w:rsidR="005D5B0C">
              <w:rPr>
                <w:rFonts w:ascii="Times New Roman" w:hAnsi="Times New Roman" w:cs="Times New Roman"/>
                <w:sz w:val="24"/>
                <w:szCs w:val="24"/>
              </w:rPr>
              <w:t>Market Failures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1980</w:t>
            </w:r>
          </w:p>
        </w:tc>
        <w:tc>
          <w:tcPr>
            <w:tcW w:w="2829" w:type="dxa"/>
          </w:tcPr>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96-517</w:t>
            </w:r>
          </w:p>
          <w:p w:rsidR="0010652D" w:rsidRDefault="0010652D">
            <w:pPr>
              <w:rPr>
                <w:rFonts w:ascii="Times New Roman" w:hAnsi="Times New Roman" w:cs="Times New Roman"/>
                <w:sz w:val="24"/>
                <w:szCs w:val="24"/>
              </w:rPr>
            </w:pPr>
            <w:r>
              <w:rPr>
                <w:rFonts w:ascii="Times New Roman" w:hAnsi="Times New Roman" w:cs="Times New Roman"/>
                <w:sz w:val="24"/>
                <w:szCs w:val="24"/>
              </w:rPr>
              <w:t>Bayh-Dole Act</w:t>
            </w:r>
          </w:p>
        </w:tc>
        <w:tc>
          <w:tcPr>
            <w:tcW w:w="2830" w:type="dxa"/>
          </w:tcPr>
          <w:p w:rsidR="0010652D" w:rsidRDefault="004F1D29">
            <w:pPr>
              <w:rPr>
                <w:rFonts w:ascii="Times New Roman" w:hAnsi="Times New Roman" w:cs="Times New Roman"/>
                <w:sz w:val="24"/>
                <w:szCs w:val="24"/>
              </w:rPr>
            </w:pPr>
            <w:r>
              <w:rPr>
                <w:rFonts w:ascii="Times New Roman" w:hAnsi="Times New Roman" w:cs="Times New Roman"/>
                <w:sz w:val="24"/>
                <w:szCs w:val="24"/>
              </w:rPr>
              <w:t>Permitted universities, nonprofit firms, and small businesses to take title to inventions derived from federally-funded research as a way incentive these organizations to facilitate the use of the inventions to benefit the public interest.</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Public goods</w:t>
            </w:r>
          </w:p>
          <w:p w:rsidR="002D50B2" w:rsidRDefault="002D50B2">
            <w:pPr>
              <w:rPr>
                <w:rFonts w:ascii="Times New Roman" w:hAnsi="Times New Roman" w:cs="Times New Roman"/>
                <w:sz w:val="24"/>
                <w:szCs w:val="24"/>
              </w:rPr>
            </w:pPr>
            <w:r>
              <w:rPr>
                <w:rFonts w:ascii="Times New Roman" w:hAnsi="Times New Roman" w:cs="Times New Roman"/>
                <w:sz w:val="24"/>
                <w:szCs w:val="24"/>
              </w:rPr>
              <w:t>Incomplete markets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1980</w:t>
            </w:r>
          </w:p>
        </w:tc>
        <w:tc>
          <w:tcPr>
            <w:tcW w:w="2829" w:type="dxa"/>
          </w:tcPr>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96-480</w:t>
            </w:r>
          </w:p>
          <w:p w:rsidR="0010652D" w:rsidRDefault="0010652D">
            <w:pPr>
              <w:rPr>
                <w:rFonts w:ascii="Times New Roman" w:hAnsi="Times New Roman" w:cs="Times New Roman"/>
                <w:sz w:val="24"/>
                <w:szCs w:val="24"/>
              </w:rPr>
            </w:pPr>
            <w:r>
              <w:rPr>
                <w:rFonts w:ascii="Times New Roman" w:hAnsi="Times New Roman" w:cs="Times New Roman"/>
                <w:sz w:val="24"/>
                <w:szCs w:val="24"/>
              </w:rPr>
              <w:t>Stevenson-</w:t>
            </w:r>
            <w:proofErr w:type="spellStart"/>
            <w:r>
              <w:rPr>
                <w:rFonts w:ascii="Times New Roman" w:hAnsi="Times New Roman" w:cs="Times New Roman"/>
                <w:sz w:val="24"/>
                <w:szCs w:val="24"/>
              </w:rPr>
              <w:t>Wydler</w:t>
            </w:r>
            <w:proofErr w:type="spellEnd"/>
            <w:r>
              <w:rPr>
                <w:rFonts w:ascii="Times New Roman" w:hAnsi="Times New Roman" w:cs="Times New Roman"/>
                <w:sz w:val="24"/>
                <w:szCs w:val="24"/>
              </w:rPr>
              <w:t xml:space="preserve"> Technology Innovation Act</w:t>
            </w:r>
          </w:p>
        </w:tc>
        <w:tc>
          <w:tcPr>
            <w:tcW w:w="2830" w:type="dxa"/>
          </w:tcPr>
          <w:p w:rsidR="0010652D" w:rsidRDefault="004F1D29">
            <w:pPr>
              <w:rPr>
                <w:rFonts w:ascii="Times New Roman" w:hAnsi="Times New Roman" w:cs="Times New Roman"/>
                <w:sz w:val="24"/>
                <w:szCs w:val="24"/>
              </w:rPr>
            </w:pPr>
            <w:r>
              <w:rPr>
                <w:rFonts w:ascii="Times New Roman" w:hAnsi="Times New Roman" w:cs="Times New Roman"/>
                <w:sz w:val="24"/>
                <w:szCs w:val="24"/>
              </w:rPr>
              <w:t>Mandated that federal laboratories establish an Office of Research and Technology Application (ORTA) to facilitate their active technical cooperation with the private sector.</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Imperfect information</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1982</w:t>
            </w:r>
          </w:p>
        </w:tc>
        <w:tc>
          <w:tcPr>
            <w:tcW w:w="2829" w:type="dxa"/>
          </w:tcPr>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97-219</w:t>
            </w:r>
          </w:p>
          <w:p w:rsidR="0010652D" w:rsidRDefault="0010652D">
            <w:pPr>
              <w:rPr>
                <w:rFonts w:ascii="Times New Roman" w:hAnsi="Times New Roman" w:cs="Times New Roman"/>
                <w:sz w:val="24"/>
                <w:szCs w:val="24"/>
              </w:rPr>
            </w:pPr>
            <w:r>
              <w:rPr>
                <w:rFonts w:ascii="Times New Roman" w:hAnsi="Times New Roman" w:cs="Times New Roman"/>
                <w:sz w:val="24"/>
                <w:szCs w:val="24"/>
              </w:rPr>
              <w:t>Small Business Innovation Development Act</w:t>
            </w:r>
          </w:p>
        </w:tc>
        <w:tc>
          <w:tcPr>
            <w:tcW w:w="2830" w:type="dxa"/>
          </w:tcPr>
          <w:p w:rsidR="0010652D" w:rsidRDefault="004F1D29">
            <w:pPr>
              <w:rPr>
                <w:rFonts w:ascii="Times New Roman" w:hAnsi="Times New Roman" w:cs="Times New Roman"/>
                <w:sz w:val="24"/>
                <w:szCs w:val="24"/>
              </w:rPr>
            </w:pPr>
            <w:r>
              <w:rPr>
                <w:rFonts w:ascii="Times New Roman" w:hAnsi="Times New Roman" w:cs="Times New Roman"/>
                <w:sz w:val="24"/>
                <w:szCs w:val="24"/>
              </w:rPr>
              <w:t>Mandated that federal agencies set aside a specific portion of their extramural research budgets to fund research and development projects within the scope of their agency missions to be performed by small businesses in the private sector.</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Imperfect information</w:t>
            </w:r>
          </w:p>
          <w:p w:rsidR="002D50B2" w:rsidRDefault="002D50B2">
            <w:pPr>
              <w:rPr>
                <w:rFonts w:ascii="Times New Roman" w:hAnsi="Times New Roman" w:cs="Times New Roman"/>
                <w:sz w:val="24"/>
                <w:szCs w:val="24"/>
              </w:rPr>
            </w:pPr>
            <w:r>
              <w:rPr>
                <w:rFonts w:ascii="Times New Roman" w:hAnsi="Times New Roman" w:cs="Times New Roman"/>
                <w:sz w:val="24"/>
                <w:szCs w:val="24"/>
              </w:rPr>
              <w:t>Imperfect competition</w:t>
            </w:r>
          </w:p>
          <w:p w:rsidR="004F1BBD" w:rsidRDefault="004F1BBD">
            <w:pPr>
              <w:rPr>
                <w:rFonts w:ascii="Times New Roman" w:hAnsi="Times New Roman" w:cs="Times New Roman"/>
                <w:sz w:val="24"/>
                <w:szCs w:val="24"/>
              </w:rPr>
            </w:pPr>
            <w:r>
              <w:rPr>
                <w:rFonts w:ascii="Times New Roman" w:hAnsi="Times New Roman" w:cs="Times New Roman"/>
                <w:sz w:val="24"/>
                <w:szCs w:val="24"/>
              </w:rPr>
              <w:t>Negative externalities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1984</w:t>
            </w:r>
          </w:p>
        </w:tc>
        <w:tc>
          <w:tcPr>
            <w:tcW w:w="2829" w:type="dxa"/>
          </w:tcPr>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98-462</w:t>
            </w:r>
          </w:p>
          <w:p w:rsidR="0010652D" w:rsidRDefault="0010652D">
            <w:pPr>
              <w:rPr>
                <w:rFonts w:ascii="Times New Roman" w:hAnsi="Times New Roman" w:cs="Times New Roman"/>
                <w:sz w:val="24"/>
                <w:szCs w:val="24"/>
              </w:rPr>
            </w:pPr>
            <w:r>
              <w:rPr>
                <w:rFonts w:ascii="Times New Roman" w:hAnsi="Times New Roman" w:cs="Times New Roman"/>
                <w:sz w:val="24"/>
                <w:szCs w:val="24"/>
              </w:rPr>
              <w:t>National Cooperative Research Act</w:t>
            </w:r>
          </w:p>
        </w:tc>
        <w:tc>
          <w:tcPr>
            <w:tcW w:w="2830" w:type="dxa"/>
          </w:tcPr>
          <w:p w:rsidR="0010652D" w:rsidRDefault="004F1D29">
            <w:pPr>
              <w:rPr>
                <w:rFonts w:ascii="Times New Roman" w:hAnsi="Times New Roman" w:cs="Times New Roman"/>
                <w:sz w:val="24"/>
                <w:szCs w:val="24"/>
              </w:rPr>
            </w:pPr>
            <w:r>
              <w:rPr>
                <w:rFonts w:ascii="Times New Roman" w:hAnsi="Times New Roman" w:cs="Times New Roman"/>
                <w:sz w:val="24"/>
                <w:szCs w:val="24"/>
              </w:rPr>
              <w:t xml:space="preserve">Enabled private sector businesses to </w:t>
            </w:r>
            <w:proofErr w:type="gramStart"/>
            <w:r>
              <w:rPr>
                <w:rFonts w:ascii="Times New Roman" w:hAnsi="Times New Roman" w:cs="Times New Roman"/>
                <w:sz w:val="24"/>
                <w:szCs w:val="24"/>
              </w:rPr>
              <w:t xml:space="preserve">enter </w:t>
            </w:r>
            <w:r w:rsidR="002D50B2">
              <w:rPr>
                <w:rFonts w:ascii="Times New Roman" w:hAnsi="Times New Roman" w:cs="Times New Roman"/>
                <w:sz w:val="24"/>
                <w:szCs w:val="24"/>
              </w:rPr>
              <w:t xml:space="preserve">into </w:t>
            </w:r>
            <w:r>
              <w:rPr>
                <w:rFonts w:ascii="Times New Roman" w:hAnsi="Times New Roman" w:cs="Times New Roman"/>
                <w:sz w:val="24"/>
                <w:szCs w:val="24"/>
              </w:rPr>
              <w:t>joint</w:t>
            </w:r>
            <w:proofErr w:type="gramEnd"/>
            <w:r>
              <w:rPr>
                <w:rFonts w:ascii="Times New Roman" w:hAnsi="Times New Roman" w:cs="Times New Roman"/>
                <w:sz w:val="24"/>
                <w:szCs w:val="24"/>
              </w:rPr>
              <w:t xml:space="preserve"> pre-competitive research and development ventures without violating federal antitrust laws.  Eliminated treble damages in antitrust litigation arising from such ventures.</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Public goods</w:t>
            </w:r>
          </w:p>
          <w:p w:rsidR="002D50B2" w:rsidRDefault="002D50B2">
            <w:pPr>
              <w:rPr>
                <w:rFonts w:ascii="Times New Roman" w:hAnsi="Times New Roman" w:cs="Times New Roman"/>
                <w:sz w:val="24"/>
                <w:szCs w:val="24"/>
              </w:rPr>
            </w:pPr>
            <w:r>
              <w:rPr>
                <w:rFonts w:ascii="Times New Roman" w:hAnsi="Times New Roman" w:cs="Times New Roman"/>
                <w:sz w:val="24"/>
                <w:szCs w:val="24"/>
              </w:rPr>
              <w:t>Free rider problems</w:t>
            </w:r>
          </w:p>
          <w:p w:rsidR="002D50B2" w:rsidRDefault="002D50B2">
            <w:pPr>
              <w:rPr>
                <w:rFonts w:ascii="Times New Roman" w:hAnsi="Times New Roman" w:cs="Times New Roman"/>
                <w:sz w:val="24"/>
                <w:szCs w:val="24"/>
              </w:rPr>
            </w:pPr>
            <w:r>
              <w:rPr>
                <w:rFonts w:ascii="Times New Roman" w:hAnsi="Times New Roman" w:cs="Times New Roman"/>
                <w:sz w:val="24"/>
                <w:szCs w:val="24"/>
              </w:rPr>
              <w:t>Imperfect information</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lastRenderedPageBreak/>
              <w:t>1986</w:t>
            </w:r>
          </w:p>
        </w:tc>
        <w:tc>
          <w:tcPr>
            <w:tcW w:w="2829" w:type="dxa"/>
          </w:tcPr>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99-502</w:t>
            </w:r>
          </w:p>
          <w:p w:rsidR="0010652D" w:rsidRDefault="0010652D">
            <w:pPr>
              <w:rPr>
                <w:rFonts w:ascii="Times New Roman" w:hAnsi="Times New Roman" w:cs="Times New Roman"/>
                <w:sz w:val="24"/>
                <w:szCs w:val="24"/>
              </w:rPr>
            </w:pPr>
            <w:r>
              <w:rPr>
                <w:rFonts w:ascii="Times New Roman" w:hAnsi="Times New Roman" w:cs="Times New Roman"/>
                <w:sz w:val="24"/>
                <w:szCs w:val="24"/>
              </w:rPr>
              <w:t>Federal Technology Transfer Act</w:t>
            </w:r>
          </w:p>
        </w:tc>
        <w:tc>
          <w:tcPr>
            <w:tcW w:w="2830" w:type="dxa"/>
          </w:tcPr>
          <w:p w:rsidR="0010652D" w:rsidRDefault="004F1D29">
            <w:pPr>
              <w:rPr>
                <w:rFonts w:ascii="Times New Roman" w:hAnsi="Times New Roman" w:cs="Times New Roman"/>
                <w:sz w:val="24"/>
                <w:szCs w:val="24"/>
              </w:rPr>
            </w:pPr>
            <w:r>
              <w:rPr>
                <w:rFonts w:ascii="Times New Roman" w:hAnsi="Times New Roman" w:cs="Times New Roman"/>
                <w:sz w:val="24"/>
                <w:szCs w:val="24"/>
              </w:rPr>
              <w:t>Established the Federal Laboratory Consortium (FLC) for Technology Transfer</w:t>
            </w:r>
            <w:r w:rsidR="005D5B0C">
              <w:rPr>
                <w:rFonts w:ascii="Times New Roman" w:hAnsi="Times New Roman" w:cs="Times New Roman"/>
                <w:sz w:val="24"/>
                <w:szCs w:val="24"/>
              </w:rPr>
              <w:t xml:space="preserve"> and enabled government-owned, government-operated federal laboratories (GOGOs) to directly </w:t>
            </w:r>
            <w:proofErr w:type="gramStart"/>
            <w:r w:rsidR="005D5B0C">
              <w:rPr>
                <w:rFonts w:ascii="Times New Roman" w:hAnsi="Times New Roman" w:cs="Times New Roman"/>
                <w:sz w:val="24"/>
                <w:szCs w:val="24"/>
              </w:rPr>
              <w:t>enter into cooperative</w:t>
            </w:r>
            <w:proofErr w:type="gramEnd"/>
            <w:r w:rsidR="005D5B0C">
              <w:rPr>
                <w:rFonts w:ascii="Times New Roman" w:hAnsi="Times New Roman" w:cs="Times New Roman"/>
                <w:sz w:val="24"/>
                <w:szCs w:val="24"/>
              </w:rPr>
              <w:t xml:space="preserve"> research and development agreements (CRADAs) with private sector businesses.</w:t>
            </w:r>
            <w:r>
              <w:rPr>
                <w:rFonts w:ascii="Times New Roman" w:hAnsi="Times New Roman" w:cs="Times New Roman"/>
                <w:sz w:val="24"/>
                <w:szCs w:val="24"/>
              </w:rPr>
              <w:t xml:space="preserve"> </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Information failures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1987</w:t>
            </w:r>
          </w:p>
        </w:tc>
        <w:tc>
          <w:tcPr>
            <w:tcW w:w="2829"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Executive Order 12591</w:t>
            </w:r>
          </w:p>
          <w:p w:rsidR="0010652D" w:rsidRDefault="0010652D">
            <w:pPr>
              <w:rPr>
                <w:rFonts w:ascii="Times New Roman" w:hAnsi="Times New Roman" w:cs="Times New Roman"/>
                <w:sz w:val="24"/>
                <w:szCs w:val="24"/>
              </w:rPr>
            </w:pPr>
          </w:p>
        </w:tc>
        <w:tc>
          <w:tcPr>
            <w:tcW w:w="2830" w:type="dxa"/>
          </w:tcPr>
          <w:p w:rsidR="0010652D" w:rsidRDefault="005D5B0C">
            <w:pPr>
              <w:rPr>
                <w:rFonts w:ascii="Times New Roman" w:hAnsi="Times New Roman" w:cs="Times New Roman"/>
                <w:sz w:val="24"/>
                <w:szCs w:val="24"/>
              </w:rPr>
            </w:pPr>
            <w:r>
              <w:rPr>
                <w:rFonts w:ascii="Times New Roman" w:hAnsi="Times New Roman" w:cs="Times New Roman"/>
                <w:sz w:val="24"/>
                <w:szCs w:val="24"/>
              </w:rPr>
              <w:t xml:space="preserve">Further specified </w:t>
            </w:r>
            <w:r>
              <w:rPr>
                <w:rFonts w:ascii="Times New Roman" w:hAnsi="Times New Roman" w:cs="Times New Roman"/>
                <w:sz w:val="24"/>
                <w:szCs w:val="24"/>
              </w:rPr>
              <w:br/>
            </w: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99-502 for administrative purposes.</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Information failures</w:t>
            </w:r>
          </w:p>
        </w:tc>
      </w:tr>
      <w:tr w:rsidR="0036601A" w:rsidTr="0036601A">
        <w:trPr>
          <w:cantSplit/>
        </w:trPr>
        <w:tc>
          <w:tcPr>
            <w:tcW w:w="871" w:type="dxa"/>
          </w:tcPr>
          <w:p w:rsidR="0036601A" w:rsidRDefault="0036601A" w:rsidP="007F48FD">
            <w:pPr>
              <w:rPr>
                <w:rFonts w:ascii="Times New Roman" w:hAnsi="Times New Roman" w:cs="Times New Roman"/>
                <w:sz w:val="24"/>
                <w:szCs w:val="24"/>
              </w:rPr>
            </w:pPr>
            <w:r>
              <w:rPr>
                <w:rFonts w:ascii="Times New Roman" w:hAnsi="Times New Roman" w:cs="Times New Roman"/>
                <w:sz w:val="24"/>
                <w:szCs w:val="24"/>
              </w:rPr>
              <w:t>1987</w:t>
            </w:r>
          </w:p>
        </w:tc>
        <w:tc>
          <w:tcPr>
            <w:tcW w:w="2829" w:type="dxa"/>
          </w:tcPr>
          <w:p w:rsidR="0036601A" w:rsidRDefault="0036601A" w:rsidP="007F48FD">
            <w:pPr>
              <w:rPr>
                <w:rFonts w:ascii="Times New Roman" w:hAnsi="Times New Roman" w:cs="Times New Roman"/>
                <w:sz w:val="24"/>
                <w:szCs w:val="24"/>
              </w:rPr>
            </w:pPr>
            <w:r>
              <w:rPr>
                <w:rFonts w:ascii="Times New Roman" w:hAnsi="Times New Roman" w:cs="Times New Roman"/>
                <w:sz w:val="24"/>
                <w:szCs w:val="24"/>
              </w:rPr>
              <w:t>Executive Order 12618</w:t>
            </w:r>
          </w:p>
        </w:tc>
        <w:tc>
          <w:tcPr>
            <w:tcW w:w="2830" w:type="dxa"/>
          </w:tcPr>
          <w:p w:rsidR="0036601A" w:rsidRDefault="0036601A" w:rsidP="007F48FD">
            <w:pPr>
              <w:rPr>
                <w:rFonts w:ascii="Times New Roman" w:hAnsi="Times New Roman" w:cs="Times New Roman"/>
                <w:sz w:val="24"/>
                <w:szCs w:val="24"/>
              </w:rPr>
            </w:pPr>
            <w:r>
              <w:rPr>
                <w:rFonts w:ascii="Times New Roman" w:hAnsi="Times New Roman" w:cs="Times New Roman"/>
                <w:sz w:val="24"/>
                <w:szCs w:val="24"/>
              </w:rPr>
              <w:t xml:space="preserve">Further specified </w:t>
            </w:r>
            <w:r>
              <w:rPr>
                <w:rFonts w:ascii="Times New Roman" w:hAnsi="Times New Roman" w:cs="Times New Roman"/>
                <w:sz w:val="24"/>
                <w:szCs w:val="24"/>
              </w:rPr>
              <w:br/>
            </w: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99-502 for administrative purposes.</w:t>
            </w:r>
          </w:p>
        </w:tc>
        <w:tc>
          <w:tcPr>
            <w:tcW w:w="2830" w:type="dxa"/>
          </w:tcPr>
          <w:p w:rsidR="0036601A" w:rsidRDefault="0036601A" w:rsidP="007F48FD">
            <w:pPr>
              <w:rPr>
                <w:rFonts w:ascii="Times New Roman" w:hAnsi="Times New Roman" w:cs="Times New Roman"/>
                <w:sz w:val="24"/>
                <w:szCs w:val="24"/>
              </w:rPr>
            </w:pPr>
            <w:r>
              <w:rPr>
                <w:rFonts w:ascii="Times New Roman" w:hAnsi="Times New Roman" w:cs="Times New Roman"/>
                <w:sz w:val="24"/>
                <w:szCs w:val="24"/>
              </w:rPr>
              <w:t>Information failures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1988</w:t>
            </w:r>
          </w:p>
        </w:tc>
        <w:tc>
          <w:tcPr>
            <w:tcW w:w="2829" w:type="dxa"/>
          </w:tcPr>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100-418</w:t>
            </w:r>
          </w:p>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Ominbus</w:t>
            </w:r>
            <w:proofErr w:type="spellEnd"/>
            <w:r>
              <w:rPr>
                <w:rFonts w:ascii="Times New Roman" w:hAnsi="Times New Roman" w:cs="Times New Roman"/>
                <w:sz w:val="24"/>
                <w:szCs w:val="24"/>
              </w:rPr>
              <w:t xml:space="preserve"> Trade and Competitiveness Act</w:t>
            </w:r>
          </w:p>
        </w:tc>
        <w:tc>
          <w:tcPr>
            <w:tcW w:w="2830" w:type="dxa"/>
          </w:tcPr>
          <w:p w:rsidR="0010652D" w:rsidRDefault="005D5B0C">
            <w:pPr>
              <w:rPr>
                <w:rFonts w:ascii="Times New Roman" w:hAnsi="Times New Roman" w:cs="Times New Roman"/>
                <w:sz w:val="24"/>
                <w:szCs w:val="24"/>
              </w:rPr>
            </w:pPr>
            <w:r>
              <w:rPr>
                <w:rFonts w:ascii="Times New Roman" w:hAnsi="Times New Roman" w:cs="Times New Roman"/>
                <w:sz w:val="24"/>
                <w:szCs w:val="24"/>
              </w:rPr>
              <w:t>Established Manufacturing Technology Centers and designated the National Institute of Science and Technology (NIST) as the lead agency to administer them.</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Information failures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1989</w:t>
            </w:r>
          </w:p>
        </w:tc>
        <w:tc>
          <w:tcPr>
            <w:tcW w:w="2829" w:type="dxa"/>
          </w:tcPr>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101-189</w:t>
            </w:r>
          </w:p>
          <w:p w:rsidR="0010652D" w:rsidRDefault="0010652D">
            <w:pPr>
              <w:rPr>
                <w:rFonts w:ascii="Times New Roman" w:hAnsi="Times New Roman" w:cs="Times New Roman"/>
                <w:sz w:val="24"/>
                <w:szCs w:val="24"/>
              </w:rPr>
            </w:pPr>
            <w:r>
              <w:rPr>
                <w:rFonts w:ascii="Times New Roman" w:hAnsi="Times New Roman" w:cs="Times New Roman"/>
                <w:sz w:val="24"/>
                <w:szCs w:val="24"/>
              </w:rPr>
              <w:t>National Competitiveness Technology Transfer Act</w:t>
            </w:r>
          </w:p>
        </w:tc>
        <w:tc>
          <w:tcPr>
            <w:tcW w:w="2830" w:type="dxa"/>
          </w:tcPr>
          <w:p w:rsidR="0010652D" w:rsidRDefault="005D5B0C">
            <w:pPr>
              <w:rPr>
                <w:rFonts w:ascii="Times New Roman" w:hAnsi="Times New Roman" w:cs="Times New Roman"/>
                <w:sz w:val="24"/>
                <w:szCs w:val="24"/>
              </w:rPr>
            </w:pPr>
            <w:r>
              <w:rPr>
                <w:rFonts w:ascii="Times New Roman" w:hAnsi="Times New Roman" w:cs="Times New Roman"/>
                <w:sz w:val="24"/>
                <w:szCs w:val="24"/>
              </w:rPr>
              <w:t xml:space="preserve">Extended the ability to </w:t>
            </w:r>
            <w:proofErr w:type="gramStart"/>
            <w:r>
              <w:rPr>
                <w:rFonts w:ascii="Times New Roman" w:hAnsi="Times New Roman" w:cs="Times New Roman"/>
                <w:sz w:val="24"/>
                <w:szCs w:val="24"/>
              </w:rPr>
              <w:t>enter into CRADAs</w:t>
            </w:r>
            <w:proofErr w:type="gramEnd"/>
            <w:r>
              <w:rPr>
                <w:rFonts w:ascii="Times New Roman" w:hAnsi="Times New Roman" w:cs="Times New Roman"/>
                <w:sz w:val="24"/>
                <w:szCs w:val="24"/>
              </w:rPr>
              <w:t xml:space="preserve"> with private sector businesses to all government-owned contractor-operated federal laboratories (GOCOs).</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Information failures</w:t>
            </w:r>
          </w:p>
        </w:tc>
      </w:tr>
      <w:tr w:rsidR="00264F4B" w:rsidTr="0036601A">
        <w:trPr>
          <w:cantSplit/>
        </w:trPr>
        <w:tc>
          <w:tcPr>
            <w:tcW w:w="871" w:type="dxa"/>
          </w:tcPr>
          <w:p w:rsidR="00264F4B" w:rsidRDefault="00264F4B">
            <w:pPr>
              <w:rPr>
                <w:rFonts w:ascii="Times New Roman" w:hAnsi="Times New Roman" w:cs="Times New Roman"/>
                <w:sz w:val="24"/>
                <w:szCs w:val="24"/>
              </w:rPr>
            </w:pPr>
            <w:r>
              <w:rPr>
                <w:rFonts w:ascii="Times New Roman" w:hAnsi="Times New Roman" w:cs="Times New Roman"/>
                <w:sz w:val="24"/>
                <w:szCs w:val="24"/>
              </w:rPr>
              <w:t>1991</w:t>
            </w:r>
          </w:p>
        </w:tc>
        <w:tc>
          <w:tcPr>
            <w:tcW w:w="2829" w:type="dxa"/>
          </w:tcPr>
          <w:p w:rsidR="00264F4B" w:rsidRDefault="00264F4B">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102-245</w:t>
            </w:r>
          </w:p>
          <w:p w:rsidR="00264F4B" w:rsidRDefault="00264F4B">
            <w:pPr>
              <w:rPr>
                <w:rFonts w:ascii="Times New Roman" w:hAnsi="Times New Roman" w:cs="Times New Roman"/>
                <w:sz w:val="24"/>
                <w:szCs w:val="24"/>
              </w:rPr>
            </w:pPr>
            <w:r>
              <w:rPr>
                <w:rFonts w:ascii="Times New Roman" w:hAnsi="Times New Roman" w:cs="Times New Roman"/>
                <w:sz w:val="24"/>
                <w:szCs w:val="24"/>
              </w:rPr>
              <w:t>American Technology Preeminence Act</w:t>
            </w:r>
          </w:p>
        </w:tc>
        <w:tc>
          <w:tcPr>
            <w:tcW w:w="2830" w:type="dxa"/>
          </w:tcPr>
          <w:p w:rsidR="00264F4B" w:rsidRDefault="00264F4B">
            <w:pPr>
              <w:rPr>
                <w:rFonts w:ascii="Times New Roman" w:hAnsi="Times New Roman" w:cs="Times New Roman"/>
                <w:sz w:val="24"/>
                <w:szCs w:val="24"/>
              </w:rPr>
            </w:pPr>
            <w:r>
              <w:rPr>
                <w:rFonts w:ascii="Times New Roman" w:hAnsi="Times New Roman" w:cs="Times New Roman"/>
                <w:sz w:val="24"/>
                <w:szCs w:val="24"/>
              </w:rPr>
              <w:t xml:space="preserve">Authorizes </w:t>
            </w:r>
            <w:r w:rsidR="00083DE1">
              <w:rPr>
                <w:rFonts w:ascii="Times New Roman" w:hAnsi="Times New Roman" w:cs="Times New Roman"/>
                <w:sz w:val="24"/>
                <w:szCs w:val="24"/>
              </w:rPr>
              <w:t>appropriations to be available for Regional Centers for the Transfer of Manufacturing Technology, State Technology Extension Program, Advanced Technology Program, and Satellite Manufacturing Centers.</w:t>
            </w:r>
          </w:p>
        </w:tc>
        <w:tc>
          <w:tcPr>
            <w:tcW w:w="2830" w:type="dxa"/>
          </w:tcPr>
          <w:p w:rsidR="00264F4B" w:rsidRDefault="008A5296">
            <w:pPr>
              <w:rPr>
                <w:rFonts w:ascii="Times New Roman" w:hAnsi="Times New Roman" w:cs="Times New Roman"/>
                <w:sz w:val="24"/>
                <w:szCs w:val="24"/>
              </w:rPr>
            </w:pPr>
            <w:r>
              <w:rPr>
                <w:rFonts w:ascii="Times New Roman" w:hAnsi="Times New Roman" w:cs="Times New Roman"/>
                <w:sz w:val="24"/>
                <w:szCs w:val="24"/>
              </w:rPr>
              <w:t>Incomplete markets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lastRenderedPageBreak/>
              <w:t>1993</w:t>
            </w:r>
          </w:p>
        </w:tc>
        <w:tc>
          <w:tcPr>
            <w:tcW w:w="2829" w:type="dxa"/>
          </w:tcPr>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103-160</w:t>
            </w:r>
          </w:p>
          <w:p w:rsidR="0010652D" w:rsidRDefault="0010652D">
            <w:pPr>
              <w:rPr>
                <w:rFonts w:ascii="Times New Roman" w:hAnsi="Times New Roman" w:cs="Times New Roman"/>
                <w:sz w:val="24"/>
                <w:szCs w:val="24"/>
              </w:rPr>
            </w:pPr>
            <w:r>
              <w:rPr>
                <w:rFonts w:ascii="Times New Roman" w:hAnsi="Times New Roman" w:cs="Times New Roman"/>
                <w:sz w:val="24"/>
                <w:szCs w:val="24"/>
              </w:rPr>
              <w:t>Defense Authorization Act</w:t>
            </w:r>
          </w:p>
        </w:tc>
        <w:tc>
          <w:tcPr>
            <w:tcW w:w="2830"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Directed the Advanced Research Projects Agency (ARPA) to promote dual-use technology via technology reinvestment.</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Incomplete markets</w:t>
            </w:r>
          </w:p>
        </w:tc>
      </w:tr>
      <w:tr w:rsidR="00083DE1" w:rsidTr="0036601A">
        <w:trPr>
          <w:cantSplit/>
        </w:trPr>
        <w:tc>
          <w:tcPr>
            <w:tcW w:w="871" w:type="dxa"/>
          </w:tcPr>
          <w:p w:rsidR="00083DE1" w:rsidRDefault="00083DE1">
            <w:pPr>
              <w:rPr>
                <w:rFonts w:ascii="Times New Roman" w:hAnsi="Times New Roman" w:cs="Times New Roman"/>
                <w:sz w:val="24"/>
                <w:szCs w:val="24"/>
              </w:rPr>
            </w:pPr>
            <w:r>
              <w:rPr>
                <w:rFonts w:ascii="Times New Roman" w:hAnsi="Times New Roman" w:cs="Times New Roman"/>
                <w:sz w:val="24"/>
                <w:szCs w:val="24"/>
              </w:rPr>
              <w:t>1995</w:t>
            </w:r>
          </w:p>
        </w:tc>
        <w:tc>
          <w:tcPr>
            <w:tcW w:w="2829" w:type="dxa"/>
          </w:tcPr>
          <w:p w:rsidR="00083DE1" w:rsidRDefault="00083DE1">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104-113</w:t>
            </w:r>
          </w:p>
          <w:p w:rsidR="00083DE1" w:rsidRDefault="00083DE1">
            <w:pPr>
              <w:rPr>
                <w:rFonts w:ascii="Times New Roman" w:hAnsi="Times New Roman" w:cs="Times New Roman"/>
                <w:sz w:val="24"/>
                <w:szCs w:val="24"/>
              </w:rPr>
            </w:pPr>
            <w:r>
              <w:rPr>
                <w:rFonts w:ascii="Times New Roman" w:hAnsi="Times New Roman" w:cs="Times New Roman"/>
                <w:sz w:val="24"/>
                <w:szCs w:val="24"/>
              </w:rPr>
              <w:t>National Technology Transfer and Advancement Act</w:t>
            </w:r>
          </w:p>
        </w:tc>
        <w:tc>
          <w:tcPr>
            <w:tcW w:w="2830" w:type="dxa"/>
          </w:tcPr>
          <w:p w:rsidR="00083DE1" w:rsidRDefault="00804C5F">
            <w:pPr>
              <w:rPr>
                <w:rFonts w:ascii="Times New Roman" w:hAnsi="Times New Roman" w:cs="Times New Roman"/>
                <w:sz w:val="24"/>
                <w:szCs w:val="24"/>
              </w:rPr>
            </w:pPr>
            <w:r>
              <w:rPr>
                <w:rFonts w:ascii="Times New Roman" w:hAnsi="Times New Roman" w:cs="Times New Roman"/>
                <w:sz w:val="24"/>
                <w:szCs w:val="24"/>
              </w:rPr>
              <w:t>Enacted changes to ease the ability of</w:t>
            </w:r>
            <w:r w:rsidR="00083DE1">
              <w:rPr>
                <w:rFonts w:ascii="Times New Roman" w:hAnsi="Times New Roman" w:cs="Times New Roman"/>
                <w:sz w:val="24"/>
                <w:szCs w:val="24"/>
              </w:rPr>
              <w:t xml:space="preserve"> private sector businesses to obtain exclusive license to inventions that result from cooperative research with the federal government.</w:t>
            </w:r>
          </w:p>
        </w:tc>
        <w:tc>
          <w:tcPr>
            <w:tcW w:w="2830" w:type="dxa"/>
          </w:tcPr>
          <w:p w:rsidR="00083DE1" w:rsidRDefault="008A5296">
            <w:pPr>
              <w:rPr>
                <w:rFonts w:ascii="Times New Roman" w:hAnsi="Times New Roman" w:cs="Times New Roman"/>
                <w:sz w:val="24"/>
                <w:szCs w:val="24"/>
              </w:rPr>
            </w:pPr>
            <w:r>
              <w:rPr>
                <w:rFonts w:ascii="Times New Roman" w:hAnsi="Times New Roman" w:cs="Times New Roman"/>
                <w:sz w:val="24"/>
                <w:szCs w:val="24"/>
              </w:rPr>
              <w:t>Incomplete markets</w:t>
            </w:r>
          </w:p>
        </w:tc>
      </w:tr>
      <w:tr w:rsidR="00083DE1" w:rsidTr="0036601A">
        <w:trPr>
          <w:cantSplit/>
        </w:trPr>
        <w:tc>
          <w:tcPr>
            <w:tcW w:w="871" w:type="dxa"/>
          </w:tcPr>
          <w:p w:rsidR="00083DE1" w:rsidRDefault="00083DE1">
            <w:pPr>
              <w:rPr>
                <w:rFonts w:ascii="Times New Roman" w:hAnsi="Times New Roman" w:cs="Times New Roman"/>
                <w:sz w:val="24"/>
                <w:szCs w:val="24"/>
              </w:rPr>
            </w:pPr>
            <w:r>
              <w:rPr>
                <w:rFonts w:ascii="Times New Roman" w:hAnsi="Times New Roman" w:cs="Times New Roman"/>
                <w:sz w:val="24"/>
                <w:szCs w:val="24"/>
              </w:rPr>
              <w:t>2000</w:t>
            </w:r>
          </w:p>
        </w:tc>
        <w:tc>
          <w:tcPr>
            <w:tcW w:w="2829" w:type="dxa"/>
          </w:tcPr>
          <w:p w:rsidR="00083DE1" w:rsidRDefault="00083DE1">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106-129</w:t>
            </w:r>
          </w:p>
          <w:p w:rsidR="00083DE1" w:rsidRDefault="00083DE1">
            <w:pPr>
              <w:rPr>
                <w:rFonts w:ascii="Times New Roman" w:hAnsi="Times New Roman" w:cs="Times New Roman"/>
                <w:sz w:val="24"/>
                <w:szCs w:val="24"/>
              </w:rPr>
            </w:pPr>
            <w:r>
              <w:rPr>
                <w:rFonts w:ascii="Times New Roman" w:hAnsi="Times New Roman" w:cs="Times New Roman"/>
                <w:sz w:val="24"/>
                <w:szCs w:val="24"/>
              </w:rPr>
              <w:t>Technology Transfer Commercialization Act</w:t>
            </w:r>
          </w:p>
        </w:tc>
        <w:tc>
          <w:tcPr>
            <w:tcW w:w="2830" w:type="dxa"/>
          </w:tcPr>
          <w:p w:rsidR="00083DE1" w:rsidRDefault="008A5296">
            <w:pPr>
              <w:rPr>
                <w:rFonts w:ascii="Times New Roman" w:hAnsi="Times New Roman" w:cs="Times New Roman"/>
                <w:sz w:val="24"/>
                <w:szCs w:val="24"/>
              </w:rPr>
            </w:pPr>
            <w:r>
              <w:rPr>
                <w:rFonts w:ascii="Times New Roman" w:hAnsi="Times New Roman" w:cs="Times New Roman"/>
                <w:sz w:val="24"/>
                <w:szCs w:val="24"/>
              </w:rPr>
              <w:t>Requires license applicants for federally-owned inventions to commit to achieving practical application of the invention within a reasonable time.</w:t>
            </w:r>
          </w:p>
        </w:tc>
        <w:tc>
          <w:tcPr>
            <w:tcW w:w="2830" w:type="dxa"/>
          </w:tcPr>
          <w:p w:rsidR="00083DE1" w:rsidRDefault="008A5296">
            <w:pPr>
              <w:rPr>
                <w:rFonts w:ascii="Times New Roman" w:hAnsi="Times New Roman" w:cs="Times New Roman"/>
                <w:sz w:val="24"/>
                <w:szCs w:val="24"/>
              </w:rPr>
            </w:pPr>
            <w:r>
              <w:rPr>
                <w:rFonts w:ascii="Times New Roman" w:hAnsi="Times New Roman" w:cs="Times New Roman"/>
                <w:sz w:val="24"/>
                <w:szCs w:val="24"/>
              </w:rPr>
              <w:t>Negative externalities</w:t>
            </w:r>
          </w:p>
        </w:tc>
      </w:tr>
    </w:tbl>
    <w:p w:rsidR="005D5B0C" w:rsidRDefault="005D5B0C">
      <w:pPr>
        <w:rPr>
          <w:rFonts w:ascii="Times New Roman" w:hAnsi="Times New Roman" w:cs="Times New Roman"/>
          <w:sz w:val="24"/>
          <w:szCs w:val="24"/>
        </w:rPr>
      </w:pPr>
    </w:p>
    <w:p w:rsidR="005D5B0C" w:rsidRDefault="005D5B0C" w:rsidP="005D5B0C">
      <w:pPr>
        <w:rPr>
          <w:rFonts w:ascii="Times New Roman" w:hAnsi="Times New Roman" w:cs="Times New Roman"/>
          <w:sz w:val="24"/>
          <w:szCs w:val="24"/>
        </w:rPr>
      </w:pPr>
      <w:r>
        <w:rPr>
          <w:rFonts w:ascii="Times New Roman" w:hAnsi="Times New Roman" w:cs="Times New Roman"/>
          <w:sz w:val="24"/>
          <w:szCs w:val="24"/>
        </w:rPr>
        <w:t>Table created by author.</w:t>
      </w:r>
    </w:p>
    <w:p w:rsidR="008A5296" w:rsidRDefault="005D5B0C">
      <w:pPr>
        <w:rPr>
          <w:rFonts w:ascii="Times New Roman" w:hAnsi="Times New Roman" w:cs="Times New Roman"/>
          <w:sz w:val="24"/>
          <w:szCs w:val="24"/>
        </w:rPr>
      </w:pPr>
      <w:r>
        <w:rPr>
          <w:rFonts w:ascii="Times New Roman" w:hAnsi="Times New Roman" w:cs="Times New Roman"/>
          <w:sz w:val="24"/>
          <w:szCs w:val="24"/>
        </w:rPr>
        <w:t>Source</w:t>
      </w:r>
      <w:r w:rsidR="008A5296">
        <w:rPr>
          <w:rFonts w:ascii="Times New Roman" w:hAnsi="Times New Roman" w:cs="Times New Roman"/>
          <w:sz w:val="24"/>
          <w:szCs w:val="24"/>
        </w:rPr>
        <w:t>s</w:t>
      </w:r>
      <w:r>
        <w:rPr>
          <w:rFonts w:ascii="Times New Roman" w:hAnsi="Times New Roman" w:cs="Times New Roman"/>
          <w:sz w:val="24"/>
          <w:szCs w:val="24"/>
        </w:rPr>
        <w:t xml:space="preserve">: </w:t>
      </w:r>
    </w:p>
    <w:p w:rsidR="00A166BD" w:rsidRDefault="00A166BD" w:rsidP="00804C5F">
      <w:pPr>
        <w:ind w:left="720" w:hanging="720"/>
        <w:rPr>
          <w:rFonts w:ascii="Times New Roman" w:hAnsi="Times New Roman" w:cs="Times New Roman"/>
          <w:sz w:val="24"/>
          <w:szCs w:val="24"/>
        </w:rPr>
      </w:pPr>
      <w:proofErr w:type="spellStart"/>
      <w:r>
        <w:rPr>
          <w:rFonts w:ascii="Times New Roman" w:hAnsi="Times New Roman" w:cs="Times New Roman"/>
          <w:sz w:val="24"/>
          <w:szCs w:val="24"/>
        </w:rPr>
        <w:t>Feberallabs</w:t>
      </w:r>
      <w:proofErr w:type="spellEnd"/>
      <w:r>
        <w:rPr>
          <w:rFonts w:ascii="Times New Roman" w:hAnsi="Times New Roman" w:cs="Times New Roman"/>
          <w:sz w:val="24"/>
          <w:szCs w:val="24"/>
        </w:rPr>
        <w:t xml:space="preserve">. (2013, December 23). </w:t>
      </w:r>
      <w:r w:rsidRPr="00A166BD">
        <w:rPr>
          <w:rFonts w:ascii="Times New Roman" w:hAnsi="Times New Roman" w:cs="Times New Roman"/>
          <w:i/>
          <w:sz w:val="24"/>
          <w:szCs w:val="24"/>
        </w:rPr>
        <w:t>Technology Transfer Laws</w:t>
      </w:r>
      <w:r>
        <w:rPr>
          <w:rFonts w:ascii="Times New Roman" w:hAnsi="Times New Roman" w:cs="Times New Roman"/>
          <w:sz w:val="24"/>
          <w:szCs w:val="24"/>
        </w:rPr>
        <w:t xml:space="preserve"> [Video file]. Retrieved from </w:t>
      </w:r>
      <w:r w:rsidR="002E1707" w:rsidRPr="002E1707">
        <w:rPr>
          <w:rFonts w:ascii="Times New Roman" w:hAnsi="Times New Roman" w:cs="Times New Roman"/>
          <w:sz w:val="24"/>
          <w:szCs w:val="24"/>
        </w:rPr>
        <w:t>https://youtu.be/k9CEPfku5DI</w:t>
      </w:r>
    </w:p>
    <w:p w:rsidR="00804C5F" w:rsidRDefault="00804C5F" w:rsidP="00804C5F">
      <w:pPr>
        <w:ind w:left="720" w:hanging="720"/>
        <w:rPr>
          <w:rFonts w:ascii="Times New Roman" w:hAnsi="Times New Roman" w:cs="Times New Roman"/>
          <w:sz w:val="24"/>
          <w:szCs w:val="24"/>
        </w:rPr>
      </w:pPr>
      <w:r>
        <w:rPr>
          <w:rFonts w:ascii="Times New Roman" w:hAnsi="Times New Roman" w:cs="Times New Roman"/>
          <w:sz w:val="24"/>
          <w:szCs w:val="24"/>
        </w:rPr>
        <w:t>H.R.1989 – American Technology Preeminence Act of 1991. (</w:t>
      </w:r>
      <w:proofErr w:type="spellStart"/>
      <w:r>
        <w:rPr>
          <w:rFonts w:ascii="Times New Roman" w:hAnsi="Times New Roman" w:cs="Times New Roman"/>
          <w:sz w:val="24"/>
          <w:szCs w:val="24"/>
        </w:rPr>
        <w:t>n.d.</w:t>
      </w:r>
      <w:proofErr w:type="spellEnd"/>
      <w:r>
        <w:rPr>
          <w:rFonts w:ascii="Times New Roman" w:hAnsi="Times New Roman" w:cs="Times New Roman"/>
          <w:sz w:val="24"/>
          <w:szCs w:val="24"/>
        </w:rPr>
        <w:t xml:space="preserve">). Congress.gov. Retrieved April 23, 2020 from </w:t>
      </w:r>
      <w:r w:rsidRPr="00804C5F">
        <w:rPr>
          <w:rFonts w:ascii="Times New Roman" w:hAnsi="Times New Roman" w:cs="Times New Roman"/>
          <w:sz w:val="24"/>
          <w:szCs w:val="24"/>
        </w:rPr>
        <w:t>https://www.congress.gov/bill/102nd-congress/house-bill/1989</w:t>
      </w:r>
    </w:p>
    <w:p w:rsidR="00804C5F" w:rsidRDefault="00804C5F" w:rsidP="00804C5F">
      <w:pPr>
        <w:ind w:left="720" w:hanging="720"/>
        <w:rPr>
          <w:rFonts w:ascii="Times New Roman" w:hAnsi="Times New Roman" w:cs="Times New Roman"/>
          <w:sz w:val="24"/>
          <w:szCs w:val="24"/>
        </w:rPr>
      </w:pPr>
      <w:r>
        <w:rPr>
          <w:rFonts w:ascii="Times New Roman" w:hAnsi="Times New Roman" w:cs="Times New Roman"/>
          <w:sz w:val="24"/>
          <w:szCs w:val="24"/>
        </w:rPr>
        <w:t>H.R.209 – Technology Transfer Commercialization Act of 2000. (</w:t>
      </w:r>
      <w:proofErr w:type="spellStart"/>
      <w:r>
        <w:rPr>
          <w:rFonts w:ascii="Times New Roman" w:hAnsi="Times New Roman" w:cs="Times New Roman"/>
          <w:sz w:val="24"/>
          <w:szCs w:val="24"/>
        </w:rPr>
        <w:t>n.d.</w:t>
      </w:r>
      <w:proofErr w:type="spellEnd"/>
      <w:r>
        <w:rPr>
          <w:rFonts w:ascii="Times New Roman" w:hAnsi="Times New Roman" w:cs="Times New Roman"/>
          <w:sz w:val="24"/>
          <w:szCs w:val="24"/>
        </w:rPr>
        <w:t xml:space="preserve">). Congress.gov. Retrieved April 23, 2020 from </w:t>
      </w:r>
      <w:r w:rsidRPr="00804C5F">
        <w:rPr>
          <w:rFonts w:ascii="Times New Roman" w:hAnsi="Times New Roman" w:cs="Times New Roman"/>
          <w:sz w:val="24"/>
          <w:szCs w:val="24"/>
        </w:rPr>
        <w:t>https://www.congress.gov/bill/106th-congress/house-bill/209</w:t>
      </w:r>
    </w:p>
    <w:p w:rsidR="005D5B0C" w:rsidRDefault="005D5B0C" w:rsidP="008A5296">
      <w:pPr>
        <w:ind w:left="720" w:hanging="720"/>
        <w:rPr>
          <w:rFonts w:ascii="Times New Roman" w:hAnsi="Times New Roman" w:cs="Times New Roman"/>
          <w:sz w:val="24"/>
          <w:szCs w:val="24"/>
        </w:rPr>
      </w:pPr>
      <w:r>
        <w:rPr>
          <w:rFonts w:ascii="Times New Roman" w:hAnsi="Times New Roman" w:cs="Times New Roman"/>
          <w:sz w:val="24"/>
          <w:szCs w:val="24"/>
        </w:rPr>
        <w:t xml:space="preserve">Lee, Y. S. (1997). Technology transfer and economic development: A framework for policy analysis. In Y. S. Lee (Ed.), </w:t>
      </w:r>
      <w:r w:rsidRPr="00C25CEB">
        <w:rPr>
          <w:rFonts w:ascii="Times New Roman" w:hAnsi="Times New Roman" w:cs="Times New Roman"/>
          <w:i/>
          <w:sz w:val="24"/>
          <w:szCs w:val="24"/>
        </w:rPr>
        <w:t>Technol</w:t>
      </w:r>
      <w:r w:rsidR="00B114C9" w:rsidRPr="00C25CEB">
        <w:rPr>
          <w:rFonts w:ascii="Times New Roman" w:hAnsi="Times New Roman" w:cs="Times New Roman"/>
          <w:i/>
          <w:sz w:val="24"/>
          <w:szCs w:val="24"/>
        </w:rPr>
        <w:t>ogy Transfer and Public Policy</w:t>
      </w:r>
      <w:r w:rsidR="00B114C9">
        <w:rPr>
          <w:rFonts w:ascii="Times New Roman" w:hAnsi="Times New Roman" w:cs="Times New Roman"/>
          <w:sz w:val="24"/>
          <w:szCs w:val="24"/>
        </w:rPr>
        <w:t xml:space="preserve"> (</w:t>
      </w:r>
      <w:r>
        <w:rPr>
          <w:rFonts w:ascii="Times New Roman" w:hAnsi="Times New Roman" w:cs="Times New Roman"/>
          <w:sz w:val="24"/>
          <w:szCs w:val="24"/>
        </w:rPr>
        <w:t>pp. 3-20</w:t>
      </w:r>
      <w:r w:rsidR="00B114C9">
        <w:rPr>
          <w:rFonts w:ascii="Times New Roman" w:hAnsi="Times New Roman" w:cs="Times New Roman"/>
          <w:sz w:val="24"/>
          <w:szCs w:val="24"/>
        </w:rPr>
        <w:t>)</w:t>
      </w:r>
      <w:r w:rsidR="00C25CEB">
        <w:rPr>
          <w:rFonts w:ascii="Times New Roman" w:hAnsi="Times New Roman" w:cs="Times New Roman"/>
          <w:sz w:val="24"/>
          <w:szCs w:val="24"/>
        </w:rPr>
        <w:t>.</w:t>
      </w:r>
      <w:r>
        <w:rPr>
          <w:rFonts w:ascii="Times New Roman" w:hAnsi="Times New Roman" w:cs="Times New Roman"/>
          <w:sz w:val="24"/>
          <w:szCs w:val="24"/>
        </w:rPr>
        <w:t xml:space="preserve"> </w:t>
      </w:r>
      <w:r w:rsidR="00B114C9">
        <w:rPr>
          <w:rFonts w:ascii="Times New Roman" w:hAnsi="Times New Roman" w:cs="Times New Roman"/>
          <w:sz w:val="24"/>
          <w:szCs w:val="24"/>
        </w:rPr>
        <w:t>Quorum Books.</w:t>
      </w:r>
    </w:p>
    <w:p w:rsidR="00264F4B" w:rsidRDefault="00264F4B">
      <w:pPr>
        <w:rPr>
          <w:rFonts w:ascii="Times New Roman" w:hAnsi="Times New Roman" w:cs="Times New Roman"/>
          <w:sz w:val="24"/>
          <w:szCs w:val="24"/>
        </w:rPr>
      </w:pPr>
      <w:r>
        <w:rPr>
          <w:rFonts w:ascii="Times New Roman" w:hAnsi="Times New Roman" w:cs="Times New Roman"/>
          <w:sz w:val="24"/>
          <w:szCs w:val="24"/>
        </w:rPr>
        <w:br w:type="page"/>
      </w:r>
    </w:p>
    <w:p w:rsidR="00D87ADF" w:rsidRDefault="00D87ADF" w:rsidP="00D87ADF">
      <w:pPr>
        <w:spacing w:after="0"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74133F1" wp14:editId="5B72837C">
            <wp:extent cx="5943091" cy="313257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870" t="11053" r="1158"/>
                    <a:stretch/>
                  </pic:blipFill>
                  <pic:spPr bwMode="auto">
                    <a:xfrm>
                      <a:off x="0" y="0"/>
                      <a:ext cx="5943600" cy="3132843"/>
                    </a:xfrm>
                    <a:prstGeom prst="rect">
                      <a:avLst/>
                    </a:prstGeom>
                    <a:noFill/>
                    <a:ln>
                      <a:noFill/>
                    </a:ln>
                    <a:effectLst/>
                    <a:extLst>
                      <a:ext uri="{53640926-AAD7-44D8-BBD7-CCE9431645EC}">
                        <a14:shadowObscured xmlns:a14="http://schemas.microsoft.com/office/drawing/2010/main"/>
                      </a:ext>
                    </a:extLst>
                  </pic:spPr>
                </pic:pic>
              </a:graphicData>
            </a:graphic>
          </wp:inline>
        </w:drawing>
      </w:r>
    </w:p>
    <w:p w:rsidR="00D87ADF" w:rsidRDefault="00D87ADF" w:rsidP="00D87ADF">
      <w:pPr>
        <w:spacing w:after="0" w:line="480" w:lineRule="auto"/>
        <w:rPr>
          <w:rFonts w:ascii="Times New Roman" w:hAnsi="Times New Roman" w:cs="Times New Roman"/>
          <w:sz w:val="24"/>
          <w:szCs w:val="24"/>
        </w:rPr>
      </w:pPr>
      <w:r>
        <w:rPr>
          <w:rFonts w:ascii="Times New Roman" w:hAnsi="Times New Roman" w:cs="Times New Roman"/>
          <w:sz w:val="24"/>
          <w:szCs w:val="24"/>
        </w:rPr>
        <w:t>Figure 1. Federal Government Expenditures for Fiscal Year 2018</w:t>
      </w:r>
    </w:p>
    <w:p w:rsidR="00EA654C" w:rsidRPr="00ED3A93" w:rsidRDefault="00EA654C" w:rsidP="00ED3A93">
      <w:pPr>
        <w:spacing w:after="0" w:line="480" w:lineRule="auto"/>
        <w:rPr>
          <w:rFonts w:ascii="Times New Roman" w:hAnsi="Times New Roman" w:cs="Times New Roman"/>
          <w:sz w:val="24"/>
          <w:szCs w:val="24"/>
        </w:rPr>
      </w:pPr>
    </w:p>
    <w:sectPr w:rsidR="00EA654C" w:rsidRPr="00ED3A93" w:rsidSect="00ED3A93">
      <w:headerReference w:type="even" r:id="rId9"/>
      <w:headerReference w:type="default" r:id="rId10"/>
      <w:headerReference w:type="first" r:id="rId11"/>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3A93" w:rsidRDefault="00ED3A93" w:rsidP="00ED3A93">
      <w:pPr>
        <w:spacing w:after="0" w:line="240" w:lineRule="auto"/>
      </w:pPr>
      <w:r>
        <w:separator/>
      </w:r>
    </w:p>
  </w:endnote>
  <w:endnote w:type="continuationSeparator" w:id="0">
    <w:p w:rsidR="00ED3A93" w:rsidRDefault="00ED3A93" w:rsidP="00ED3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3A93" w:rsidRDefault="00ED3A93" w:rsidP="00ED3A93">
      <w:pPr>
        <w:spacing w:after="0" w:line="240" w:lineRule="auto"/>
      </w:pPr>
      <w:r>
        <w:separator/>
      </w:r>
    </w:p>
  </w:footnote>
  <w:footnote w:type="continuationSeparator" w:id="0">
    <w:p w:rsidR="00ED3A93" w:rsidRDefault="00ED3A93" w:rsidP="00ED3A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500" w:rsidRDefault="00343F4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3916782" o:spid="_x0000_s73730" type="#_x0000_t136" style="position:absolute;margin-left:0;margin-top:0;width:412.4pt;height:247.45pt;rotation:315;z-index:-251654656;mso-position-horizontal:center;mso-position-horizontal-relative:margin;mso-position-vertical:center;mso-position-vertical-relative:margin" o:allowincell="f" fillcolor="#7f7f7f [1612]" stroked="f">
          <v:fill opacity=".5"/>
          <v:textpath style="font-family:&quot;Calibri&quot;;font-size:1pt" string="DRAFT"/>
          <w10:wrap anchorx="margin" anchory="margin"/>
        </v:shape>
      </w:pict>
    </w:r>
    <w:r w:rsidR="00DB2F99">
      <w:rPr>
        <w:noProof/>
      </w:rPr>
      <mc:AlternateContent>
        <mc:Choice Requires="wps">
          <w:drawing>
            <wp:anchor distT="0" distB="0" distL="114300" distR="114300" simplePos="0" relativeHeight="251657728" behindDoc="1" locked="0" layoutInCell="0" allowOverlap="1">
              <wp:simplePos x="0" y="0"/>
              <wp:positionH relativeFrom="margin">
                <wp:align>center</wp:align>
              </wp:positionH>
              <wp:positionV relativeFrom="margin">
                <wp:align>center</wp:align>
              </wp:positionV>
              <wp:extent cx="7539990" cy="837565"/>
              <wp:effectExtent l="0" t="2419350" r="0" b="2305685"/>
              <wp:wrapNone/>
              <wp:docPr id="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539990" cy="8375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DB2F99" w:rsidRDefault="00DB2F99" w:rsidP="00DB2F99">
                          <w:pPr>
                            <w:pStyle w:val="NormalWeb"/>
                            <w:spacing w:before="0" w:beforeAutospacing="0" w:after="0" w:afterAutospacing="0"/>
                            <w:jc w:val="center"/>
                          </w:pPr>
                          <w:r>
                            <w:rPr>
                              <w:rFonts w:ascii="Calibri" w:hAnsi="Calibri" w:cs="Calibri"/>
                              <w:color w:val="808080" w:themeColor="background1" w:themeShade="80"/>
                              <w:sz w:val="2"/>
                              <w:szCs w:val="2"/>
                              <w14:textFill>
                                <w14:solidFill>
                                  <w14:schemeClr w14:val="bg1">
                                    <w14:alpha w14:val="50000"/>
                                    <w14:lumMod w14:val="50000"/>
                                  </w14:schemeClr>
                                </w14:solidFill>
                              </w14:textFill>
                            </w:rPr>
                            <w:t>CONFIDENTIAL DRAFT 01/01/2019</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2" o:spid="_x0000_s1026" type="#_x0000_t202" style="position:absolute;margin-left:0;margin-top:0;width:593.7pt;height:65.9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" o:allowincell="f" filled="f" stroked="f">
              <v:stroke joinstyle="round"/>
              <o:lock v:ext="edit" shapetype="t"/>
              <v:textbox style="mso-fit-shape-to-text:t">
                <w:txbxContent>
                  <w:p w:rsidR="00DB2F99" w:rsidRDefault="00DB2F99" w:rsidP="00DB2F99">
                    <w:pPr>
                      <w:pStyle w:val="NormalWeb"/>
                      <w:spacing w:before="0" w:beforeAutospacing="0" w:after="0" w:afterAutospacing="0"/>
                      <w:jc w:val="center"/>
                    </w:pPr>
                    <w:r>
                      <w:rPr>
                        <w:rFonts w:ascii="Calibri" w:hAnsi="Calibri" w:cs="Calibri"/>
                        <w:color w:val="808080" w:themeColor="background1" w:themeShade="80"/>
                        <w:sz w:val="2"/>
                        <w:szCs w:val="2"/>
                        <w14:textFill>
                          <w14:solidFill>
                            <w14:schemeClr w14:val="bg1">
                              <w14:alpha w14:val="50000"/>
                              <w14:lumMod w14:val="50000"/>
                            </w14:schemeClr>
                          </w14:solidFill>
                        </w14:textFill>
                      </w:rPr>
                      <w:t>CONFIDENTIAL DRAFT 01/01/2019</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3A93" w:rsidRPr="00ED3A93" w:rsidRDefault="00343F4E" w:rsidP="00ED3A93">
    <w:pPr>
      <w:pStyle w:val="Header"/>
      <w:tabs>
        <w:tab w:val="left" w:pos="9000"/>
      </w:tabs>
      <w:rPr>
        <w:rFonts w:ascii="Times New Roman" w:hAnsi="Times New Roman" w:cs="Times New Roman"/>
        <w:sz w:val="24"/>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3916783" o:spid="_x0000_s73731" type="#_x0000_t136" style="position:absolute;margin-left:0;margin-top:0;width:412.4pt;height:247.45pt;rotation:315;z-index:-251652608;mso-position-horizontal:center;mso-position-horizontal-relative:margin;mso-position-vertical:center;mso-position-vertical-relative:margin" o:allowincell="f" fillcolor="#7f7f7f [1612]" stroked="f">
          <v:fill opacity=".5"/>
          <v:textpath style="font-family:&quot;Calibri&quot;;font-size:1pt" string="DRAFT"/>
          <w10:wrap anchorx="margin" anchory="margin"/>
        </v:shape>
      </w:pict>
    </w:r>
    <w:r w:rsidR="00EE11EB">
      <w:rPr>
        <w:rFonts w:ascii="Times New Roman" w:hAnsi="Times New Roman" w:cs="Times New Roman"/>
        <w:sz w:val="24"/>
      </w:rPr>
      <w:t>The Role of D</w:t>
    </w:r>
    <w:r w:rsidR="00D3427A">
      <w:rPr>
        <w:rFonts w:ascii="Times New Roman" w:hAnsi="Times New Roman" w:cs="Times New Roman"/>
        <w:sz w:val="24"/>
      </w:rPr>
      <w:t>evelopment Stage in</w:t>
    </w:r>
    <w:r w:rsidR="001A5775">
      <w:rPr>
        <w:rFonts w:ascii="Times New Roman" w:hAnsi="Times New Roman" w:cs="Times New Roman"/>
        <w:sz w:val="24"/>
      </w:rPr>
      <w:t xml:space="preserve"> </w:t>
    </w:r>
    <w:r w:rsidR="00EE11EB">
      <w:rPr>
        <w:rFonts w:ascii="Times New Roman" w:hAnsi="Times New Roman" w:cs="Times New Roman"/>
        <w:sz w:val="24"/>
      </w:rPr>
      <w:t xml:space="preserve">University </w:t>
    </w:r>
    <w:r w:rsidR="001A5775">
      <w:rPr>
        <w:rFonts w:ascii="Times New Roman" w:hAnsi="Times New Roman" w:cs="Times New Roman"/>
        <w:sz w:val="24"/>
      </w:rPr>
      <w:t>Technology Transfer</w:t>
    </w:r>
    <w:r w:rsidR="00ED3A93">
      <w:rPr>
        <w:rFonts w:ascii="Times New Roman" w:hAnsi="Times New Roman" w:cs="Times New Roman"/>
        <w:sz w:val="24"/>
      </w:rPr>
      <w:tab/>
    </w:r>
    <w:r w:rsidR="00ED3A93" w:rsidRPr="00ED3A93">
      <w:rPr>
        <w:rFonts w:ascii="Times New Roman" w:hAnsi="Times New Roman" w:cs="Times New Roman"/>
        <w:sz w:val="24"/>
      </w:rPr>
      <w:fldChar w:fldCharType="begin"/>
    </w:r>
    <w:r w:rsidR="00ED3A93" w:rsidRPr="00ED3A93">
      <w:rPr>
        <w:rFonts w:ascii="Times New Roman" w:hAnsi="Times New Roman" w:cs="Times New Roman"/>
        <w:sz w:val="24"/>
      </w:rPr>
      <w:instrText xml:space="preserve"> PAGE   \* MERGEFORMAT </w:instrText>
    </w:r>
    <w:r w:rsidR="00ED3A93" w:rsidRPr="00ED3A93">
      <w:rPr>
        <w:rFonts w:ascii="Times New Roman" w:hAnsi="Times New Roman" w:cs="Times New Roman"/>
        <w:sz w:val="24"/>
      </w:rPr>
      <w:fldChar w:fldCharType="separate"/>
    </w:r>
    <w:r>
      <w:rPr>
        <w:rFonts w:ascii="Times New Roman" w:hAnsi="Times New Roman" w:cs="Times New Roman"/>
        <w:noProof/>
        <w:sz w:val="24"/>
      </w:rPr>
      <w:t>20</w:t>
    </w:r>
    <w:r w:rsidR="00ED3A93" w:rsidRPr="00ED3A93">
      <w:rPr>
        <w:rFonts w:ascii="Times New Roman" w:hAnsi="Times New Roman" w:cs="Times New Roman"/>
        <w:noProof/>
        <w:sz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3A93" w:rsidRPr="00ED3A93" w:rsidRDefault="00343F4E" w:rsidP="00ED3A93">
    <w:pPr>
      <w:pStyle w:val="Header"/>
      <w:tabs>
        <w:tab w:val="left" w:pos="9000"/>
      </w:tabs>
      <w:rPr>
        <w:rFonts w:ascii="Times New Roman" w:hAnsi="Times New Roman" w:cs="Times New Roman"/>
        <w:sz w:val="24"/>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3916781" o:spid="_x0000_s73729" type="#_x0000_t136" style="position:absolute;margin-left:0;margin-top:0;width:412.4pt;height:247.45pt;rotation:315;z-index:-251656704;mso-position-horizontal:center;mso-position-horizontal-relative:margin;mso-position-vertical:center;mso-position-vertical-relative:margin" o:allowincell="f" fillcolor="#7f7f7f [1612]" stroked="f">
          <v:fill opacity=".5"/>
          <v:textpath style="font-family:&quot;Calibri&quot;;font-size:1pt" string="DRAFT"/>
          <w10:wrap anchorx="margin" anchory="margin"/>
        </v:shape>
      </w:pict>
    </w:r>
    <w:r w:rsidR="003C0F62">
      <w:rPr>
        <w:rFonts w:ascii="Times New Roman" w:hAnsi="Times New Roman" w:cs="Times New Roman"/>
        <w:sz w:val="24"/>
      </w:rPr>
      <w:t>RUNNING HEAD</w:t>
    </w:r>
    <w:r w:rsidR="00127591">
      <w:rPr>
        <w:rFonts w:ascii="Times New Roman" w:hAnsi="Times New Roman" w:cs="Times New Roman"/>
        <w:sz w:val="24"/>
      </w:rPr>
      <w:t xml:space="preserve">: </w:t>
    </w:r>
    <w:r w:rsidR="00EE11EB">
      <w:rPr>
        <w:rFonts w:ascii="Times New Roman" w:hAnsi="Times New Roman" w:cs="Times New Roman"/>
        <w:sz w:val="24"/>
      </w:rPr>
      <w:t xml:space="preserve">The Role of </w:t>
    </w:r>
    <w:r w:rsidR="00D3427A">
      <w:rPr>
        <w:rFonts w:ascii="Times New Roman" w:hAnsi="Times New Roman" w:cs="Times New Roman"/>
        <w:sz w:val="24"/>
      </w:rPr>
      <w:t xml:space="preserve">Development Stage in </w:t>
    </w:r>
    <w:r w:rsidR="00EE11EB">
      <w:rPr>
        <w:rFonts w:ascii="Times New Roman" w:hAnsi="Times New Roman" w:cs="Times New Roman"/>
        <w:sz w:val="24"/>
      </w:rPr>
      <w:t xml:space="preserve">University </w:t>
    </w:r>
    <w:r w:rsidR="001A5775">
      <w:rPr>
        <w:rFonts w:ascii="Times New Roman" w:hAnsi="Times New Roman" w:cs="Times New Roman"/>
        <w:sz w:val="24"/>
      </w:rPr>
      <w:t>Technology Transfer</w:t>
    </w:r>
    <w:r w:rsidR="00ED3A93">
      <w:rPr>
        <w:rFonts w:ascii="Times New Roman" w:hAnsi="Times New Roman" w:cs="Times New Roman"/>
        <w:sz w:val="24"/>
      </w:rPr>
      <w:tab/>
    </w:r>
    <w:r w:rsidR="00ED3A93" w:rsidRPr="00ED3A93">
      <w:rPr>
        <w:rFonts w:ascii="Times New Roman" w:hAnsi="Times New Roman" w:cs="Times New Roman"/>
        <w:sz w:val="24"/>
      </w:rPr>
      <w:fldChar w:fldCharType="begin"/>
    </w:r>
    <w:r w:rsidR="00ED3A93" w:rsidRPr="00ED3A93">
      <w:rPr>
        <w:rFonts w:ascii="Times New Roman" w:hAnsi="Times New Roman" w:cs="Times New Roman"/>
        <w:sz w:val="24"/>
      </w:rPr>
      <w:instrText xml:space="preserve"> PAGE   \* MERGEFORMAT </w:instrText>
    </w:r>
    <w:r w:rsidR="00ED3A93" w:rsidRPr="00ED3A93">
      <w:rPr>
        <w:rFonts w:ascii="Times New Roman" w:hAnsi="Times New Roman" w:cs="Times New Roman"/>
        <w:sz w:val="24"/>
      </w:rPr>
      <w:fldChar w:fldCharType="separate"/>
    </w:r>
    <w:r>
      <w:rPr>
        <w:rFonts w:ascii="Times New Roman" w:hAnsi="Times New Roman" w:cs="Times New Roman"/>
        <w:noProof/>
        <w:sz w:val="24"/>
      </w:rPr>
      <w:t>1</w:t>
    </w:r>
    <w:r w:rsidR="00ED3A93" w:rsidRPr="00ED3A93">
      <w:rPr>
        <w:rFonts w:ascii="Times New Roman" w:hAnsi="Times New Roman" w:cs="Times New Roman"/>
        <w:noProof/>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BC4ABB"/>
    <w:multiLevelType w:val="hybridMultilevel"/>
    <w:tmpl w:val="4A5CFD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73732"/>
    <o:shapelayout v:ext="edit">
      <o:idmap v:ext="edit" data="7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A93"/>
    <w:rsid w:val="00002323"/>
    <w:rsid w:val="00004C79"/>
    <w:rsid w:val="000064BC"/>
    <w:rsid w:val="00013D81"/>
    <w:rsid w:val="00013E85"/>
    <w:rsid w:val="0001747D"/>
    <w:rsid w:val="00020473"/>
    <w:rsid w:val="000208A2"/>
    <w:rsid w:val="0003023E"/>
    <w:rsid w:val="0003104B"/>
    <w:rsid w:val="000416DB"/>
    <w:rsid w:val="00043E8A"/>
    <w:rsid w:val="00047283"/>
    <w:rsid w:val="00051D3D"/>
    <w:rsid w:val="0006408A"/>
    <w:rsid w:val="0006678C"/>
    <w:rsid w:val="0007069C"/>
    <w:rsid w:val="00073E04"/>
    <w:rsid w:val="00075D47"/>
    <w:rsid w:val="000809F2"/>
    <w:rsid w:val="00082379"/>
    <w:rsid w:val="00083DE1"/>
    <w:rsid w:val="0009129B"/>
    <w:rsid w:val="00091B05"/>
    <w:rsid w:val="0009261D"/>
    <w:rsid w:val="00093ED3"/>
    <w:rsid w:val="00094FA8"/>
    <w:rsid w:val="000B08E9"/>
    <w:rsid w:val="000B2EE0"/>
    <w:rsid w:val="000B3AD0"/>
    <w:rsid w:val="000B3C53"/>
    <w:rsid w:val="000B4774"/>
    <w:rsid w:val="000B6373"/>
    <w:rsid w:val="000C2EEA"/>
    <w:rsid w:val="000C45A7"/>
    <w:rsid w:val="000C5A82"/>
    <w:rsid w:val="000E1328"/>
    <w:rsid w:val="000E2AFE"/>
    <w:rsid w:val="000E66F8"/>
    <w:rsid w:val="000F200B"/>
    <w:rsid w:val="000F2841"/>
    <w:rsid w:val="000F4BE8"/>
    <w:rsid w:val="00100708"/>
    <w:rsid w:val="0010301B"/>
    <w:rsid w:val="00103CE2"/>
    <w:rsid w:val="001055B9"/>
    <w:rsid w:val="0010652D"/>
    <w:rsid w:val="001134F8"/>
    <w:rsid w:val="001148CD"/>
    <w:rsid w:val="00114F32"/>
    <w:rsid w:val="001152F2"/>
    <w:rsid w:val="001172F5"/>
    <w:rsid w:val="001174E6"/>
    <w:rsid w:val="00124582"/>
    <w:rsid w:val="00125B82"/>
    <w:rsid w:val="00125BAF"/>
    <w:rsid w:val="00125E84"/>
    <w:rsid w:val="00127591"/>
    <w:rsid w:val="001315B8"/>
    <w:rsid w:val="001317A6"/>
    <w:rsid w:val="00133839"/>
    <w:rsid w:val="0013513F"/>
    <w:rsid w:val="00140BB3"/>
    <w:rsid w:val="001431E9"/>
    <w:rsid w:val="0014336E"/>
    <w:rsid w:val="00145E10"/>
    <w:rsid w:val="00146D8D"/>
    <w:rsid w:val="00147758"/>
    <w:rsid w:val="001515E7"/>
    <w:rsid w:val="0015245D"/>
    <w:rsid w:val="001541D5"/>
    <w:rsid w:val="00156B74"/>
    <w:rsid w:val="001612C0"/>
    <w:rsid w:val="001632C5"/>
    <w:rsid w:val="00163BDE"/>
    <w:rsid w:val="00170BD8"/>
    <w:rsid w:val="001740CD"/>
    <w:rsid w:val="001812EE"/>
    <w:rsid w:val="00181E72"/>
    <w:rsid w:val="00184A26"/>
    <w:rsid w:val="001944B9"/>
    <w:rsid w:val="0019550C"/>
    <w:rsid w:val="001A5775"/>
    <w:rsid w:val="001A594D"/>
    <w:rsid w:val="001B1337"/>
    <w:rsid w:val="001B352F"/>
    <w:rsid w:val="001C5E8A"/>
    <w:rsid w:val="001C76D4"/>
    <w:rsid w:val="001C7CF1"/>
    <w:rsid w:val="001D4B06"/>
    <w:rsid w:val="001D4CB2"/>
    <w:rsid w:val="001E3017"/>
    <w:rsid w:val="001E74ED"/>
    <w:rsid w:val="001E7DFE"/>
    <w:rsid w:val="001F23BE"/>
    <w:rsid w:val="001F4643"/>
    <w:rsid w:val="00202AD8"/>
    <w:rsid w:val="00210408"/>
    <w:rsid w:val="00210D12"/>
    <w:rsid w:val="002145F9"/>
    <w:rsid w:val="00226860"/>
    <w:rsid w:val="00227EEF"/>
    <w:rsid w:val="00247773"/>
    <w:rsid w:val="00250EC3"/>
    <w:rsid w:val="002554E2"/>
    <w:rsid w:val="00257836"/>
    <w:rsid w:val="00262B2D"/>
    <w:rsid w:val="002636DF"/>
    <w:rsid w:val="002645FC"/>
    <w:rsid w:val="00264F4B"/>
    <w:rsid w:val="00265134"/>
    <w:rsid w:val="00270B1F"/>
    <w:rsid w:val="00270E31"/>
    <w:rsid w:val="0027207C"/>
    <w:rsid w:val="00274047"/>
    <w:rsid w:val="002753EB"/>
    <w:rsid w:val="00283A7B"/>
    <w:rsid w:val="00287B8D"/>
    <w:rsid w:val="00290F48"/>
    <w:rsid w:val="00292529"/>
    <w:rsid w:val="00294291"/>
    <w:rsid w:val="002A2C8B"/>
    <w:rsid w:val="002A3328"/>
    <w:rsid w:val="002B15C1"/>
    <w:rsid w:val="002B6500"/>
    <w:rsid w:val="002D50B2"/>
    <w:rsid w:val="002D5F98"/>
    <w:rsid w:val="002E1707"/>
    <w:rsid w:val="002E22F4"/>
    <w:rsid w:val="002E4651"/>
    <w:rsid w:val="002E7327"/>
    <w:rsid w:val="002F08DF"/>
    <w:rsid w:val="002F4DA6"/>
    <w:rsid w:val="00300EF5"/>
    <w:rsid w:val="00310A6F"/>
    <w:rsid w:val="00317C25"/>
    <w:rsid w:val="0032335B"/>
    <w:rsid w:val="003339A1"/>
    <w:rsid w:val="00336CC9"/>
    <w:rsid w:val="00343F4E"/>
    <w:rsid w:val="00345AC5"/>
    <w:rsid w:val="003504A2"/>
    <w:rsid w:val="003508C0"/>
    <w:rsid w:val="00351161"/>
    <w:rsid w:val="0035263C"/>
    <w:rsid w:val="003535B1"/>
    <w:rsid w:val="0035457F"/>
    <w:rsid w:val="0035640A"/>
    <w:rsid w:val="00356B30"/>
    <w:rsid w:val="00361DA7"/>
    <w:rsid w:val="003659B8"/>
    <w:rsid w:val="0036601A"/>
    <w:rsid w:val="0037276A"/>
    <w:rsid w:val="00374058"/>
    <w:rsid w:val="00374A8E"/>
    <w:rsid w:val="00375F97"/>
    <w:rsid w:val="00377EEE"/>
    <w:rsid w:val="00395611"/>
    <w:rsid w:val="00395942"/>
    <w:rsid w:val="003A66DF"/>
    <w:rsid w:val="003B30C9"/>
    <w:rsid w:val="003B33BB"/>
    <w:rsid w:val="003B3DF2"/>
    <w:rsid w:val="003C0228"/>
    <w:rsid w:val="003C0F62"/>
    <w:rsid w:val="003C6908"/>
    <w:rsid w:val="003C7B43"/>
    <w:rsid w:val="003C7E14"/>
    <w:rsid w:val="003D115D"/>
    <w:rsid w:val="003D2307"/>
    <w:rsid w:val="003E104B"/>
    <w:rsid w:val="003E5991"/>
    <w:rsid w:val="003E750D"/>
    <w:rsid w:val="003F3EB5"/>
    <w:rsid w:val="003F55E8"/>
    <w:rsid w:val="003F79AB"/>
    <w:rsid w:val="00410B3F"/>
    <w:rsid w:val="00417649"/>
    <w:rsid w:val="00420136"/>
    <w:rsid w:val="00420BAD"/>
    <w:rsid w:val="004255CA"/>
    <w:rsid w:val="004329AE"/>
    <w:rsid w:val="0043462B"/>
    <w:rsid w:val="0043517B"/>
    <w:rsid w:val="004375F9"/>
    <w:rsid w:val="0044539A"/>
    <w:rsid w:val="00460D7A"/>
    <w:rsid w:val="004753DF"/>
    <w:rsid w:val="00477E2B"/>
    <w:rsid w:val="00482E41"/>
    <w:rsid w:val="00482F2B"/>
    <w:rsid w:val="00486209"/>
    <w:rsid w:val="0048729E"/>
    <w:rsid w:val="00494213"/>
    <w:rsid w:val="004948EA"/>
    <w:rsid w:val="00496458"/>
    <w:rsid w:val="00496CEA"/>
    <w:rsid w:val="004A0CC1"/>
    <w:rsid w:val="004A3D81"/>
    <w:rsid w:val="004B14F8"/>
    <w:rsid w:val="004B566E"/>
    <w:rsid w:val="004C1F09"/>
    <w:rsid w:val="004C6EA5"/>
    <w:rsid w:val="004C7C20"/>
    <w:rsid w:val="004D2232"/>
    <w:rsid w:val="004D3052"/>
    <w:rsid w:val="004D4A5E"/>
    <w:rsid w:val="004D72FD"/>
    <w:rsid w:val="004E6120"/>
    <w:rsid w:val="004E6565"/>
    <w:rsid w:val="004E6E11"/>
    <w:rsid w:val="004F0576"/>
    <w:rsid w:val="004F1BBD"/>
    <w:rsid w:val="004F1D29"/>
    <w:rsid w:val="00507EDB"/>
    <w:rsid w:val="00511298"/>
    <w:rsid w:val="00515430"/>
    <w:rsid w:val="00515BC8"/>
    <w:rsid w:val="005229B5"/>
    <w:rsid w:val="00533EB5"/>
    <w:rsid w:val="005358FF"/>
    <w:rsid w:val="00536682"/>
    <w:rsid w:val="00536913"/>
    <w:rsid w:val="00537F52"/>
    <w:rsid w:val="00540780"/>
    <w:rsid w:val="00545D1A"/>
    <w:rsid w:val="005559B3"/>
    <w:rsid w:val="00556E08"/>
    <w:rsid w:val="0056293C"/>
    <w:rsid w:val="00564B13"/>
    <w:rsid w:val="00570DB7"/>
    <w:rsid w:val="005723E9"/>
    <w:rsid w:val="005732E2"/>
    <w:rsid w:val="005735E1"/>
    <w:rsid w:val="00575910"/>
    <w:rsid w:val="00577549"/>
    <w:rsid w:val="00586445"/>
    <w:rsid w:val="00590049"/>
    <w:rsid w:val="00590D27"/>
    <w:rsid w:val="00591EBA"/>
    <w:rsid w:val="005A1156"/>
    <w:rsid w:val="005A46F1"/>
    <w:rsid w:val="005A5BB8"/>
    <w:rsid w:val="005B0F2F"/>
    <w:rsid w:val="005B1327"/>
    <w:rsid w:val="005C0613"/>
    <w:rsid w:val="005C0A22"/>
    <w:rsid w:val="005C5547"/>
    <w:rsid w:val="005C6018"/>
    <w:rsid w:val="005C74DA"/>
    <w:rsid w:val="005D1743"/>
    <w:rsid w:val="005D3F04"/>
    <w:rsid w:val="005D5B0C"/>
    <w:rsid w:val="005D6172"/>
    <w:rsid w:val="005D6B07"/>
    <w:rsid w:val="005D74E1"/>
    <w:rsid w:val="005E0911"/>
    <w:rsid w:val="005E1C7C"/>
    <w:rsid w:val="005E2F8F"/>
    <w:rsid w:val="005E32E5"/>
    <w:rsid w:val="005E456E"/>
    <w:rsid w:val="005E7122"/>
    <w:rsid w:val="005F1024"/>
    <w:rsid w:val="005F2659"/>
    <w:rsid w:val="005F2712"/>
    <w:rsid w:val="005F2936"/>
    <w:rsid w:val="005F2BAE"/>
    <w:rsid w:val="005F50E6"/>
    <w:rsid w:val="00600FAE"/>
    <w:rsid w:val="00611F4D"/>
    <w:rsid w:val="00614C90"/>
    <w:rsid w:val="00616267"/>
    <w:rsid w:val="006204F2"/>
    <w:rsid w:val="0062144B"/>
    <w:rsid w:val="006235E8"/>
    <w:rsid w:val="00625A71"/>
    <w:rsid w:val="00632E3E"/>
    <w:rsid w:val="00633DE9"/>
    <w:rsid w:val="006372DC"/>
    <w:rsid w:val="00640E07"/>
    <w:rsid w:val="00646806"/>
    <w:rsid w:val="00651A08"/>
    <w:rsid w:val="00651EF5"/>
    <w:rsid w:val="006538BC"/>
    <w:rsid w:val="006563A8"/>
    <w:rsid w:val="006567EE"/>
    <w:rsid w:val="00671437"/>
    <w:rsid w:val="006742F7"/>
    <w:rsid w:val="00674528"/>
    <w:rsid w:val="00675001"/>
    <w:rsid w:val="00677B8A"/>
    <w:rsid w:val="006830F0"/>
    <w:rsid w:val="0068490E"/>
    <w:rsid w:val="00687B1C"/>
    <w:rsid w:val="00687FF3"/>
    <w:rsid w:val="006920FB"/>
    <w:rsid w:val="006964D7"/>
    <w:rsid w:val="006966D5"/>
    <w:rsid w:val="00697F63"/>
    <w:rsid w:val="006B44ED"/>
    <w:rsid w:val="006B59AE"/>
    <w:rsid w:val="006C6B15"/>
    <w:rsid w:val="006D3D9D"/>
    <w:rsid w:val="006E0B5C"/>
    <w:rsid w:val="006E0D7F"/>
    <w:rsid w:val="006E3B67"/>
    <w:rsid w:val="006E5F29"/>
    <w:rsid w:val="006F05F3"/>
    <w:rsid w:val="006F291D"/>
    <w:rsid w:val="007030CA"/>
    <w:rsid w:val="007038DA"/>
    <w:rsid w:val="00704AF8"/>
    <w:rsid w:val="00704B6E"/>
    <w:rsid w:val="00723CD0"/>
    <w:rsid w:val="0072531E"/>
    <w:rsid w:val="007261BF"/>
    <w:rsid w:val="00727D98"/>
    <w:rsid w:val="0073493A"/>
    <w:rsid w:val="00734DDC"/>
    <w:rsid w:val="00734E12"/>
    <w:rsid w:val="007368A1"/>
    <w:rsid w:val="0074037B"/>
    <w:rsid w:val="00741DD6"/>
    <w:rsid w:val="00742C7D"/>
    <w:rsid w:val="007455BE"/>
    <w:rsid w:val="007506FA"/>
    <w:rsid w:val="00752DF5"/>
    <w:rsid w:val="007544E8"/>
    <w:rsid w:val="00755F43"/>
    <w:rsid w:val="00756E53"/>
    <w:rsid w:val="00757297"/>
    <w:rsid w:val="007655E7"/>
    <w:rsid w:val="007663E5"/>
    <w:rsid w:val="007728CD"/>
    <w:rsid w:val="007740FA"/>
    <w:rsid w:val="007746C9"/>
    <w:rsid w:val="0078388F"/>
    <w:rsid w:val="007907C3"/>
    <w:rsid w:val="00791159"/>
    <w:rsid w:val="0079623B"/>
    <w:rsid w:val="007A06D2"/>
    <w:rsid w:val="007A6478"/>
    <w:rsid w:val="007B4C19"/>
    <w:rsid w:val="007B56C5"/>
    <w:rsid w:val="007C2B18"/>
    <w:rsid w:val="007C3906"/>
    <w:rsid w:val="007C6F82"/>
    <w:rsid w:val="007D1948"/>
    <w:rsid w:val="007D601A"/>
    <w:rsid w:val="007E4D24"/>
    <w:rsid w:val="007E4E33"/>
    <w:rsid w:val="007F0731"/>
    <w:rsid w:val="007F1E2C"/>
    <w:rsid w:val="007F4F79"/>
    <w:rsid w:val="007F6155"/>
    <w:rsid w:val="008039A2"/>
    <w:rsid w:val="00804C5F"/>
    <w:rsid w:val="00805CD2"/>
    <w:rsid w:val="008073F3"/>
    <w:rsid w:val="00811225"/>
    <w:rsid w:val="00811ED2"/>
    <w:rsid w:val="00812417"/>
    <w:rsid w:val="008230EC"/>
    <w:rsid w:val="00823757"/>
    <w:rsid w:val="00823C21"/>
    <w:rsid w:val="0082532D"/>
    <w:rsid w:val="008266E4"/>
    <w:rsid w:val="00830666"/>
    <w:rsid w:val="008340BC"/>
    <w:rsid w:val="00834E75"/>
    <w:rsid w:val="008367C0"/>
    <w:rsid w:val="00836926"/>
    <w:rsid w:val="008373D0"/>
    <w:rsid w:val="00841DBD"/>
    <w:rsid w:val="00847116"/>
    <w:rsid w:val="00847667"/>
    <w:rsid w:val="00850D63"/>
    <w:rsid w:val="00851627"/>
    <w:rsid w:val="008550F8"/>
    <w:rsid w:val="0086207B"/>
    <w:rsid w:val="00882134"/>
    <w:rsid w:val="008821C7"/>
    <w:rsid w:val="0088274C"/>
    <w:rsid w:val="00883CD1"/>
    <w:rsid w:val="0088623B"/>
    <w:rsid w:val="008918B0"/>
    <w:rsid w:val="00892CD7"/>
    <w:rsid w:val="008A1B8F"/>
    <w:rsid w:val="008A3E45"/>
    <w:rsid w:val="008A41BC"/>
    <w:rsid w:val="008A5296"/>
    <w:rsid w:val="008C048D"/>
    <w:rsid w:val="008C0E1C"/>
    <w:rsid w:val="008D51F3"/>
    <w:rsid w:val="008D56C3"/>
    <w:rsid w:val="008E65A7"/>
    <w:rsid w:val="008E7F65"/>
    <w:rsid w:val="008F0B1D"/>
    <w:rsid w:val="008F5B10"/>
    <w:rsid w:val="008F6939"/>
    <w:rsid w:val="009023C6"/>
    <w:rsid w:val="0090461C"/>
    <w:rsid w:val="00912721"/>
    <w:rsid w:val="0092007F"/>
    <w:rsid w:val="0092375F"/>
    <w:rsid w:val="00927A5A"/>
    <w:rsid w:val="00927A8B"/>
    <w:rsid w:val="009317C3"/>
    <w:rsid w:val="00931A79"/>
    <w:rsid w:val="0093342B"/>
    <w:rsid w:val="00936B76"/>
    <w:rsid w:val="00941565"/>
    <w:rsid w:val="00941A89"/>
    <w:rsid w:val="00943BB2"/>
    <w:rsid w:val="00947E58"/>
    <w:rsid w:val="009513D6"/>
    <w:rsid w:val="009524E5"/>
    <w:rsid w:val="0095562A"/>
    <w:rsid w:val="009650BD"/>
    <w:rsid w:val="00971121"/>
    <w:rsid w:val="00975E82"/>
    <w:rsid w:val="009869CC"/>
    <w:rsid w:val="009872FC"/>
    <w:rsid w:val="009926E5"/>
    <w:rsid w:val="00993EDF"/>
    <w:rsid w:val="009963CE"/>
    <w:rsid w:val="009B1AA5"/>
    <w:rsid w:val="009B3256"/>
    <w:rsid w:val="009B5B25"/>
    <w:rsid w:val="009B6D22"/>
    <w:rsid w:val="009C1768"/>
    <w:rsid w:val="009C5FF8"/>
    <w:rsid w:val="009D1465"/>
    <w:rsid w:val="009E2252"/>
    <w:rsid w:val="009E2F20"/>
    <w:rsid w:val="009E4AE5"/>
    <w:rsid w:val="009E66F7"/>
    <w:rsid w:val="009E697C"/>
    <w:rsid w:val="009F22AD"/>
    <w:rsid w:val="009F2B70"/>
    <w:rsid w:val="009F3DF7"/>
    <w:rsid w:val="00A03066"/>
    <w:rsid w:val="00A03E98"/>
    <w:rsid w:val="00A0545A"/>
    <w:rsid w:val="00A10EA0"/>
    <w:rsid w:val="00A14BF4"/>
    <w:rsid w:val="00A166BD"/>
    <w:rsid w:val="00A22400"/>
    <w:rsid w:val="00A276D0"/>
    <w:rsid w:val="00A3021C"/>
    <w:rsid w:val="00A311E5"/>
    <w:rsid w:val="00A3695E"/>
    <w:rsid w:val="00A36AA2"/>
    <w:rsid w:val="00A43115"/>
    <w:rsid w:val="00A54CD0"/>
    <w:rsid w:val="00A565FA"/>
    <w:rsid w:val="00A5675E"/>
    <w:rsid w:val="00A6012B"/>
    <w:rsid w:val="00A71561"/>
    <w:rsid w:val="00A72207"/>
    <w:rsid w:val="00A76F18"/>
    <w:rsid w:val="00A803BA"/>
    <w:rsid w:val="00A84246"/>
    <w:rsid w:val="00A848B3"/>
    <w:rsid w:val="00A94102"/>
    <w:rsid w:val="00A9478E"/>
    <w:rsid w:val="00A95B39"/>
    <w:rsid w:val="00AA1098"/>
    <w:rsid w:val="00AA1CD6"/>
    <w:rsid w:val="00AA5EFE"/>
    <w:rsid w:val="00AB5028"/>
    <w:rsid w:val="00AB5C00"/>
    <w:rsid w:val="00AB7B12"/>
    <w:rsid w:val="00AC1296"/>
    <w:rsid w:val="00AC2476"/>
    <w:rsid w:val="00AC6757"/>
    <w:rsid w:val="00AC6BBD"/>
    <w:rsid w:val="00AD1596"/>
    <w:rsid w:val="00AD17E0"/>
    <w:rsid w:val="00AD469C"/>
    <w:rsid w:val="00AD5B4B"/>
    <w:rsid w:val="00AE77C8"/>
    <w:rsid w:val="00AF4E9B"/>
    <w:rsid w:val="00AF7D04"/>
    <w:rsid w:val="00B010A6"/>
    <w:rsid w:val="00B022D6"/>
    <w:rsid w:val="00B03618"/>
    <w:rsid w:val="00B04EF0"/>
    <w:rsid w:val="00B0712D"/>
    <w:rsid w:val="00B0787E"/>
    <w:rsid w:val="00B107BD"/>
    <w:rsid w:val="00B114C9"/>
    <w:rsid w:val="00B12CE1"/>
    <w:rsid w:val="00B140EB"/>
    <w:rsid w:val="00B26836"/>
    <w:rsid w:val="00B36ADD"/>
    <w:rsid w:val="00B4636A"/>
    <w:rsid w:val="00B643CD"/>
    <w:rsid w:val="00B740D2"/>
    <w:rsid w:val="00B758B0"/>
    <w:rsid w:val="00B80784"/>
    <w:rsid w:val="00B81D67"/>
    <w:rsid w:val="00B852A8"/>
    <w:rsid w:val="00B907C2"/>
    <w:rsid w:val="00B90C2A"/>
    <w:rsid w:val="00BA308E"/>
    <w:rsid w:val="00BA6B02"/>
    <w:rsid w:val="00BB4827"/>
    <w:rsid w:val="00BB60F6"/>
    <w:rsid w:val="00BC339F"/>
    <w:rsid w:val="00BD3740"/>
    <w:rsid w:val="00BE0CC5"/>
    <w:rsid w:val="00BE6449"/>
    <w:rsid w:val="00BE7BEF"/>
    <w:rsid w:val="00BF1396"/>
    <w:rsid w:val="00BF4325"/>
    <w:rsid w:val="00C00C51"/>
    <w:rsid w:val="00C01043"/>
    <w:rsid w:val="00C068AB"/>
    <w:rsid w:val="00C06E7F"/>
    <w:rsid w:val="00C07428"/>
    <w:rsid w:val="00C0749F"/>
    <w:rsid w:val="00C14276"/>
    <w:rsid w:val="00C14769"/>
    <w:rsid w:val="00C15CAC"/>
    <w:rsid w:val="00C25CEB"/>
    <w:rsid w:val="00C260E9"/>
    <w:rsid w:val="00C2759B"/>
    <w:rsid w:val="00C27DF8"/>
    <w:rsid w:val="00C3364A"/>
    <w:rsid w:val="00C5065A"/>
    <w:rsid w:val="00C55F39"/>
    <w:rsid w:val="00C62809"/>
    <w:rsid w:val="00C66F08"/>
    <w:rsid w:val="00C76724"/>
    <w:rsid w:val="00C80445"/>
    <w:rsid w:val="00C842C1"/>
    <w:rsid w:val="00C84BC7"/>
    <w:rsid w:val="00C95140"/>
    <w:rsid w:val="00CA0C07"/>
    <w:rsid w:val="00CA1A11"/>
    <w:rsid w:val="00CA4576"/>
    <w:rsid w:val="00CA74D7"/>
    <w:rsid w:val="00CB3663"/>
    <w:rsid w:val="00CB76CC"/>
    <w:rsid w:val="00CB7BA8"/>
    <w:rsid w:val="00CC4511"/>
    <w:rsid w:val="00CC77FE"/>
    <w:rsid w:val="00CD47D5"/>
    <w:rsid w:val="00CD58EA"/>
    <w:rsid w:val="00CE58F8"/>
    <w:rsid w:val="00CF19A1"/>
    <w:rsid w:val="00CF21E7"/>
    <w:rsid w:val="00CF3A67"/>
    <w:rsid w:val="00CF4F94"/>
    <w:rsid w:val="00D02E6C"/>
    <w:rsid w:val="00D02EB1"/>
    <w:rsid w:val="00D2340D"/>
    <w:rsid w:val="00D25E34"/>
    <w:rsid w:val="00D32A3C"/>
    <w:rsid w:val="00D3427A"/>
    <w:rsid w:val="00D34FBE"/>
    <w:rsid w:val="00D35106"/>
    <w:rsid w:val="00D37CC1"/>
    <w:rsid w:val="00D42C53"/>
    <w:rsid w:val="00D437CB"/>
    <w:rsid w:val="00D439AB"/>
    <w:rsid w:val="00D44D86"/>
    <w:rsid w:val="00D46C54"/>
    <w:rsid w:val="00D477BA"/>
    <w:rsid w:val="00D52703"/>
    <w:rsid w:val="00D5517A"/>
    <w:rsid w:val="00D65594"/>
    <w:rsid w:val="00D65DD5"/>
    <w:rsid w:val="00D727AB"/>
    <w:rsid w:val="00D7315A"/>
    <w:rsid w:val="00D7581D"/>
    <w:rsid w:val="00D809B8"/>
    <w:rsid w:val="00D83869"/>
    <w:rsid w:val="00D83A3E"/>
    <w:rsid w:val="00D86C5D"/>
    <w:rsid w:val="00D87ADF"/>
    <w:rsid w:val="00D87C66"/>
    <w:rsid w:val="00DA191C"/>
    <w:rsid w:val="00DA20C8"/>
    <w:rsid w:val="00DA761B"/>
    <w:rsid w:val="00DB2F99"/>
    <w:rsid w:val="00DB6F0A"/>
    <w:rsid w:val="00DB76EA"/>
    <w:rsid w:val="00DC0457"/>
    <w:rsid w:val="00DC7156"/>
    <w:rsid w:val="00DD122E"/>
    <w:rsid w:val="00DD5FF5"/>
    <w:rsid w:val="00DF3435"/>
    <w:rsid w:val="00E03FC5"/>
    <w:rsid w:val="00E10427"/>
    <w:rsid w:val="00E11B9C"/>
    <w:rsid w:val="00E11EA6"/>
    <w:rsid w:val="00E251AD"/>
    <w:rsid w:val="00E307AD"/>
    <w:rsid w:val="00E338AA"/>
    <w:rsid w:val="00E4317F"/>
    <w:rsid w:val="00E46706"/>
    <w:rsid w:val="00E46DC4"/>
    <w:rsid w:val="00E50380"/>
    <w:rsid w:val="00E55D84"/>
    <w:rsid w:val="00E6382B"/>
    <w:rsid w:val="00E63B23"/>
    <w:rsid w:val="00E806FF"/>
    <w:rsid w:val="00E8568B"/>
    <w:rsid w:val="00E8736C"/>
    <w:rsid w:val="00EA654C"/>
    <w:rsid w:val="00EB049D"/>
    <w:rsid w:val="00EB2EDE"/>
    <w:rsid w:val="00EB350B"/>
    <w:rsid w:val="00EB4EBB"/>
    <w:rsid w:val="00EB605B"/>
    <w:rsid w:val="00EB640C"/>
    <w:rsid w:val="00EC448E"/>
    <w:rsid w:val="00ED2BAA"/>
    <w:rsid w:val="00ED3A93"/>
    <w:rsid w:val="00ED712C"/>
    <w:rsid w:val="00EE11EB"/>
    <w:rsid w:val="00EE332D"/>
    <w:rsid w:val="00EE7743"/>
    <w:rsid w:val="00EF6629"/>
    <w:rsid w:val="00F016F6"/>
    <w:rsid w:val="00F06220"/>
    <w:rsid w:val="00F11F1A"/>
    <w:rsid w:val="00F14A89"/>
    <w:rsid w:val="00F16012"/>
    <w:rsid w:val="00F17FAE"/>
    <w:rsid w:val="00F2314C"/>
    <w:rsid w:val="00F24C17"/>
    <w:rsid w:val="00F26D1A"/>
    <w:rsid w:val="00F44083"/>
    <w:rsid w:val="00F45EC2"/>
    <w:rsid w:val="00F4606B"/>
    <w:rsid w:val="00F467C2"/>
    <w:rsid w:val="00F46C6C"/>
    <w:rsid w:val="00F50F61"/>
    <w:rsid w:val="00F510C9"/>
    <w:rsid w:val="00F5221F"/>
    <w:rsid w:val="00F52C24"/>
    <w:rsid w:val="00F53072"/>
    <w:rsid w:val="00F53ED2"/>
    <w:rsid w:val="00F55DFF"/>
    <w:rsid w:val="00F577AD"/>
    <w:rsid w:val="00F578AD"/>
    <w:rsid w:val="00F62694"/>
    <w:rsid w:val="00F65770"/>
    <w:rsid w:val="00F65C5D"/>
    <w:rsid w:val="00F73B7C"/>
    <w:rsid w:val="00F7705B"/>
    <w:rsid w:val="00F80336"/>
    <w:rsid w:val="00F82A8D"/>
    <w:rsid w:val="00F85B18"/>
    <w:rsid w:val="00F86808"/>
    <w:rsid w:val="00F87DE5"/>
    <w:rsid w:val="00F906C6"/>
    <w:rsid w:val="00FA0FE1"/>
    <w:rsid w:val="00FA52C4"/>
    <w:rsid w:val="00FA5E02"/>
    <w:rsid w:val="00FB5587"/>
    <w:rsid w:val="00FB6C0D"/>
    <w:rsid w:val="00FC0FAF"/>
    <w:rsid w:val="00FC77F2"/>
    <w:rsid w:val="00FD642E"/>
    <w:rsid w:val="00FD6532"/>
    <w:rsid w:val="00FD6A73"/>
    <w:rsid w:val="00FE5A2D"/>
    <w:rsid w:val="00FF3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3732"/>
    <o:shapelayout v:ext="edit">
      <o:idmap v:ext="edit" data="1"/>
    </o:shapelayout>
  </w:shapeDefaults>
  <w:decimalSymbol w:val="."/>
  <w:listSeparator w:val=","/>
  <w14:docId w14:val="11B13FE6"/>
  <w15:docId w15:val="{94A667C6-2EC6-4329-9C23-C36BDECB2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3A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3A93"/>
  </w:style>
  <w:style w:type="paragraph" w:styleId="Footer">
    <w:name w:val="footer"/>
    <w:basedOn w:val="Normal"/>
    <w:link w:val="FooterChar"/>
    <w:uiPriority w:val="99"/>
    <w:unhideWhenUsed/>
    <w:rsid w:val="00ED3A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3A93"/>
  </w:style>
  <w:style w:type="paragraph" w:styleId="NormalWeb">
    <w:name w:val="Normal (Web)"/>
    <w:basedOn w:val="Normal"/>
    <w:uiPriority w:val="99"/>
    <w:semiHidden/>
    <w:unhideWhenUsed/>
    <w:rsid w:val="00DB2F99"/>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756E53"/>
    <w:rPr>
      <w:color w:val="0000FF" w:themeColor="hyperlink"/>
      <w:u w:val="single"/>
    </w:rPr>
  </w:style>
  <w:style w:type="table" w:styleId="TableGrid">
    <w:name w:val="Table Grid"/>
    <w:basedOn w:val="TableNormal"/>
    <w:uiPriority w:val="59"/>
    <w:rsid w:val="001065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E697C"/>
    <w:rPr>
      <w:sz w:val="16"/>
      <w:szCs w:val="16"/>
    </w:rPr>
  </w:style>
  <w:style w:type="paragraph" w:styleId="CommentText">
    <w:name w:val="annotation text"/>
    <w:basedOn w:val="Normal"/>
    <w:link w:val="CommentTextChar"/>
    <w:uiPriority w:val="99"/>
    <w:semiHidden/>
    <w:unhideWhenUsed/>
    <w:rsid w:val="009E697C"/>
    <w:pPr>
      <w:spacing w:line="240" w:lineRule="auto"/>
    </w:pPr>
    <w:rPr>
      <w:sz w:val="20"/>
      <w:szCs w:val="20"/>
    </w:rPr>
  </w:style>
  <w:style w:type="character" w:customStyle="1" w:styleId="CommentTextChar">
    <w:name w:val="Comment Text Char"/>
    <w:basedOn w:val="DefaultParagraphFont"/>
    <w:link w:val="CommentText"/>
    <w:uiPriority w:val="99"/>
    <w:semiHidden/>
    <w:rsid w:val="009E697C"/>
    <w:rPr>
      <w:sz w:val="20"/>
      <w:szCs w:val="20"/>
    </w:rPr>
  </w:style>
  <w:style w:type="paragraph" w:styleId="CommentSubject">
    <w:name w:val="annotation subject"/>
    <w:basedOn w:val="CommentText"/>
    <w:next w:val="CommentText"/>
    <w:link w:val="CommentSubjectChar"/>
    <w:uiPriority w:val="99"/>
    <w:semiHidden/>
    <w:unhideWhenUsed/>
    <w:rsid w:val="009E697C"/>
    <w:rPr>
      <w:b/>
      <w:bCs/>
    </w:rPr>
  </w:style>
  <w:style w:type="character" w:customStyle="1" w:styleId="CommentSubjectChar">
    <w:name w:val="Comment Subject Char"/>
    <w:basedOn w:val="CommentTextChar"/>
    <w:link w:val="CommentSubject"/>
    <w:uiPriority w:val="99"/>
    <w:semiHidden/>
    <w:rsid w:val="009E697C"/>
    <w:rPr>
      <w:b/>
      <w:bCs/>
      <w:sz w:val="20"/>
      <w:szCs w:val="20"/>
    </w:rPr>
  </w:style>
  <w:style w:type="paragraph" w:styleId="BalloonText">
    <w:name w:val="Balloon Text"/>
    <w:basedOn w:val="Normal"/>
    <w:link w:val="BalloonTextChar"/>
    <w:uiPriority w:val="99"/>
    <w:semiHidden/>
    <w:unhideWhenUsed/>
    <w:rsid w:val="009E69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697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71DBC-B877-4427-A0D5-345620F0D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2651</TotalTime>
  <Pages>53</Pages>
  <Words>13766</Words>
  <Characters>78471</Characters>
  <Application>Microsoft Office Word</Application>
  <DocSecurity>0</DocSecurity>
  <Lines>653</Lines>
  <Paragraphs>184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92053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Malcolm S. Townes</dc:creator>
  <cp:lastModifiedBy>Malcolm Townes</cp:lastModifiedBy>
  <cp:revision>563</cp:revision>
  <dcterms:created xsi:type="dcterms:W3CDTF">2019-10-12T19:56:00Z</dcterms:created>
  <dcterms:modified xsi:type="dcterms:W3CDTF">2020-05-07T21:29:00Z</dcterms:modified>
</cp:coreProperties>
</file>