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3391" w:rsidRPr="00CD13C8" w:rsidRDefault="00CD13C8">
      <w:pPr>
        <w:rPr>
          <w:b/>
        </w:rPr>
      </w:pPr>
      <w:r w:rsidRPr="00CD13C8">
        <w:rPr>
          <w:b/>
        </w:rPr>
        <w:t>Part One: What about the Public Sector</w:t>
      </w:r>
    </w:p>
    <w:p w:rsidR="00CD13C8" w:rsidRDefault="00CD13C8" w:rsidP="00CD13C8">
      <w:pPr>
        <w:pStyle w:val="ListParagraph"/>
        <w:numPr>
          <w:ilvl w:val="0"/>
          <w:numId w:val="1"/>
        </w:numPr>
      </w:pPr>
    </w:p>
    <w:p w:rsidR="00CD13C8" w:rsidRDefault="00CD13C8"/>
    <w:p w:rsidR="00CD13C8" w:rsidRPr="00CD13C8" w:rsidRDefault="00CD13C8">
      <w:pPr>
        <w:rPr>
          <w:b/>
        </w:rPr>
      </w:pPr>
      <w:r w:rsidRPr="00CD13C8">
        <w:rPr>
          <w:b/>
        </w:rPr>
        <w:t>Chapter 1 - Fiscal Functions: An Overview</w:t>
      </w:r>
    </w:p>
    <w:p w:rsidR="00CD13C8" w:rsidRPr="00CD13C8" w:rsidRDefault="00CD13C8">
      <w:pPr>
        <w:rPr>
          <w:u w:val="single"/>
        </w:rPr>
      </w:pPr>
      <w:r w:rsidRPr="00CD13C8">
        <w:rPr>
          <w:u w:val="single"/>
        </w:rPr>
        <w:t>Preview Questions</w:t>
      </w:r>
    </w:p>
    <w:p w:rsidR="00CD13C8" w:rsidRDefault="00CD13C8" w:rsidP="004979F4">
      <w:pPr>
        <w:pStyle w:val="ListParagraph"/>
        <w:numPr>
          <w:ilvl w:val="0"/>
          <w:numId w:val="2"/>
        </w:numPr>
      </w:pPr>
      <w:bookmarkStart w:id="0" w:name="_GoBack"/>
      <w:bookmarkEnd w:id="0"/>
    </w:p>
    <w:p w:rsidR="00CD13C8" w:rsidRDefault="00CD13C8"/>
    <w:p w:rsidR="00CD13C8" w:rsidRPr="00CD13C8" w:rsidRDefault="00CD13C8">
      <w:pPr>
        <w:rPr>
          <w:u w:val="single"/>
        </w:rPr>
      </w:pPr>
      <w:r w:rsidRPr="00CD13C8">
        <w:rPr>
          <w:u w:val="single"/>
        </w:rPr>
        <w:t>Reading Summary</w:t>
      </w:r>
    </w:p>
    <w:p w:rsidR="00CD13C8" w:rsidRDefault="00CD13C8"/>
    <w:sectPr w:rsidR="00CD13C8">
      <w:headerReference w:type="default" r:id="rId7"/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D13C8" w:rsidRDefault="00CD13C8" w:rsidP="00CD13C8">
      <w:r>
        <w:separator/>
      </w:r>
    </w:p>
  </w:endnote>
  <w:endnote w:type="continuationSeparator" w:id="0">
    <w:p w:rsidR="00CD13C8" w:rsidRDefault="00CD13C8" w:rsidP="00CD13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D13C8" w:rsidRDefault="00CD13C8" w:rsidP="00CD13C8">
    <w:pPr>
      <w:pStyle w:val="Footer"/>
      <w:jc w:val="center"/>
    </w:pPr>
    <w:r>
      <w:t xml:space="preserve">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4979F4">
      <w:rPr>
        <w:b/>
        <w:bCs/>
        <w:noProof/>
      </w:rPr>
      <w:t>1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NUMPAGES  \* Arabic  \* MERGEFORMAT </w:instrText>
    </w:r>
    <w:r>
      <w:rPr>
        <w:b/>
        <w:bCs/>
      </w:rPr>
      <w:fldChar w:fldCharType="separate"/>
    </w:r>
    <w:r w:rsidR="004979F4">
      <w:rPr>
        <w:b/>
        <w:bCs/>
        <w:noProof/>
      </w:rPr>
      <w:t>1</w:t>
    </w:r>
    <w:r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D13C8" w:rsidRDefault="00CD13C8" w:rsidP="00CD13C8">
      <w:r>
        <w:separator/>
      </w:r>
    </w:p>
  </w:footnote>
  <w:footnote w:type="continuationSeparator" w:id="0">
    <w:p w:rsidR="00CD13C8" w:rsidRDefault="00CD13C8" w:rsidP="00CD13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D13C8" w:rsidRDefault="00CD13C8" w:rsidP="00CD13C8">
    <w:pPr>
      <w:pStyle w:val="Header"/>
      <w:ind w:left="720" w:hanging="720"/>
    </w:pPr>
    <w:r>
      <w:t xml:space="preserve">Musgrave, R. A., &amp; Musgrave, P. B. (1989). </w:t>
    </w:r>
    <w:r w:rsidRPr="00CD13C8">
      <w:rPr>
        <w:i/>
      </w:rPr>
      <w:t>Public finance</w:t>
    </w:r>
    <w:r w:rsidR="007D5579">
      <w:rPr>
        <w:i/>
      </w:rPr>
      <w:t xml:space="preserve"> in</w:t>
    </w:r>
    <w:r w:rsidRPr="00CD13C8">
      <w:rPr>
        <w:i/>
      </w:rPr>
      <w:t xml:space="preserve"> theory and practice</w:t>
    </w:r>
    <w:r>
      <w:t xml:space="preserve"> (5th ed.).  New York, NY: McGraw-Hill Book Company.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BE61C6"/>
    <w:multiLevelType w:val="hybridMultilevel"/>
    <w:tmpl w:val="693C99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66E1339"/>
    <w:multiLevelType w:val="hybridMultilevel"/>
    <w:tmpl w:val="4D0402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13C8"/>
    <w:rsid w:val="003E4215"/>
    <w:rsid w:val="004979F4"/>
    <w:rsid w:val="005B0BF4"/>
    <w:rsid w:val="00616A8F"/>
    <w:rsid w:val="007D5579"/>
    <w:rsid w:val="00CA03F3"/>
    <w:rsid w:val="00CD13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931397"/>
  <w15:chartTrackingRefBased/>
  <w15:docId w15:val="{C87EC3D0-584E-4149-A610-1A5731CAD0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D13C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D13C8"/>
  </w:style>
  <w:style w:type="paragraph" w:styleId="Footer">
    <w:name w:val="footer"/>
    <w:basedOn w:val="Normal"/>
    <w:link w:val="FooterChar"/>
    <w:uiPriority w:val="99"/>
    <w:unhideWhenUsed/>
    <w:rsid w:val="00CD13C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D13C8"/>
  </w:style>
  <w:style w:type="paragraph" w:styleId="ListParagraph">
    <w:name w:val="List Paragraph"/>
    <w:basedOn w:val="Normal"/>
    <w:uiPriority w:val="34"/>
    <w:qFormat/>
    <w:rsid w:val="00CD13C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17</Words>
  <Characters>103</Characters>
  <Application>Microsoft Office Word</Application>
  <DocSecurity>0</DocSecurity>
  <Lines>1</Lines>
  <Paragraphs>1</Paragraphs>
  <ScaleCrop>false</ScaleCrop>
  <Company/>
  <LinksUpToDate>false</LinksUpToDate>
  <CharactersWithSpaces>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4</cp:revision>
  <dcterms:created xsi:type="dcterms:W3CDTF">2020-01-17T20:24:00Z</dcterms:created>
  <dcterms:modified xsi:type="dcterms:W3CDTF">2020-01-17T20:32:00Z</dcterms:modified>
</cp:coreProperties>
</file>