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7123D5"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4577396" w:history="1">
            <w:r w:rsidR="007123D5" w:rsidRPr="003D3CA6">
              <w:rPr>
                <w:rStyle w:val="Hyperlink"/>
                <w:noProof/>
              </w:rPr>
              <w:t>List of Tables</w:t>
            </w:r>
            <w:r w:rsidR="007123D5">
              <w:rPr>
                <w:noProof/>
                <w:webHidden/>
              </w:rPr>
              <w:tab/>
            </w:r>
            <w:r w:rsidR="007123D5">
              <w:rPr>
                <w:noProof/>
                <w:webHidden/>
              </w:rPr>
              <w:fldChar w:fldCharType="begin"/>
            </w:r>
            <w:r w:rsidR="007123D5">
              <w:rPr>
                <w:noProof/>
                <w:webHidden/>
              </w:rPr>
              <w:instrText xml:space="preserve"> PAGEREF _Toc44577396 \h </w:instrText>
            </w:r>
            <w:r w:rsidR="007123D5">
              <w:rPr>
                <w:noProof/>
                <w:webHidden/>
              </w:rPr>
            </w:r>
            <w:r w:rsidR="007123D5">
              <w:rPr>
                <w:noProof/>
                <w:webHidden/>
              </w:rPr>
              <w:fldChar w:fldCharType="separate"/>
            </w:r>
            <w:r w:rsidR="007123D5">
              <w:rPr>
                <w:noProof/>
                <w:webHidden/>
              </w:rPr>
              <w:t>4</w:t>
            </w:r>
            <w:r w:rsidR="007123D5">
              <w:rPr>
                <w:noProof/>
                <w:webHidden/>
              </w:rPr>
              <w:fldChar w:fldCharType="end"/>
            </w:r>
          </w:hyperlink>
        </w:p>
        <w:p w:rsidR="007123D5" w:rsidRDefault="007123D5">
          <w:pPr>
            <w:pStyle w:val="TOC1"/>
            <w:tabs>
              <w:tab w:val="right" w:leader="dot" w:pos="9350"/>
            </w:tabs>
            <w:rPr>
              <w:rFonts w:asciiTheme="minorHAnsi" w:eastAsiaTheme="minorEastAsia" w:hAnsiTheme="minorHAnsi" w:cstheme="minorBidi"/>
              <w:noProof/>
              <w:sz w:val="22"/>
              <w:szCs w:val="22"/>
            </w:rPr>
          </w:pPr>
          <w:hyperlink w:anchor="_Toc44577397" w:history="1">
            <w:r w:rsidRPr="003D3CA6">
              <w:rPr>
                <w:rStyle w:val="Hyperlink"/>
                <w:noProof/>
              </w:rPr>
              <w:t>List of Figures</w:t>
            </w:r>
            <w:r>
              <w:rPr>
                <w:noProof/>
                <w:webHidden/>
              </w:rPr>
              <w:tab/>
            </w:r>
            <w:r>
              <w:rPr>
                <w:noProof/>
                <w:webHidden/>
              </w:rPr>
              <w:fldChar w:fldCharType="begin"/>
            </w:r>
            <w:r>
              <w:rPr>
                <w:noProof/>
                <w:webHidden/>
              </w:rPr>
              <w:instrText xml:space="preserve"> PAGEREF _Toc44577397 \h </w:instrText>
            </w:r>
            <w:r>
              <w:rPr>
                <w:noProof/>
                <w:webHidden/>
              </w:rPr>
            </w:r>
            <w:r>
              <w:rPr>
                <w:noProof/>
                <w:webHidden/>
              </w:rPr>
              <w:fldChar w:fldCharType="separate"/>
            </w:r>
            <w:r>
              <w:rPr>
                <w:noProof/>
                <w:webHidden/>
              </w:rPr>
              <w:t>5</w:t>
            </w:r>
            <w:r>
              <w:rPr>
                <w:noProof/>
                <w:webHidden/>
              </w:rPr>
              <w:fldChar w:fldCharType="end"/>
            </w:r>
          </w:hyperlink>
        </w:p>
        <w:p w:rsidR="007123D5" w:rsidRDefault="007123D5">
          <w:pPr>
            <w:pStyle w:val="TOC1"/>
            <w:tabs>
              <w:tab w:val="right" w:leader="dot" w:pos="9350"/>
            </w:tabs>
            <w:rPr>
              <w:rFonts w:asciiTheme="minorHAnsi" w:eastAsiaTheme="minorEastAsia" w:hAnsiTheme="minorHAnsi" w:cstheme="minorBidi"/>
              <w:noProof/>
              <w:sz w:val="22"/>
              <w:szCs w:val="22"/>
            </w:rPr>
          </w:pPr>
          <w:hyperlink w:anchor="_Toc44577398" w:history="1">
            <w:r w:rsidRPr="003D3CA6">
              <w:rPr>
                <w:rStyle w:val="Hyperlink"/>
                <w:noProof/>
              </w:rPr>
              <w:t>Abstract</w:t>
            </w:r>
            <w:r>
              <w:rPr>
                <w:noProof/>
                <w:webHidden/>
              </w:rPr>
              <w:tab/>
            </w:r>
            <w:r>
              <w:rPr>
                <w:noProof/>
                <w:webHidden/>
              </w:rPr>
              <w:fldChar w:fldCharType="begin"/>
            </w:r>
            <w:r>
              <w:rPr>
                <w:noProof/>
                <w:webHidden/>
              </w:rPr>
              <w:instrText xml:space="preserve"> PAGEREF _Toc44577398 \h </w:instrText>
            </w:r>
            <w:r>
              <w:rPr>
                <w:noProof/>
                <w:webHidden/>
              </w:rPr>
            </w:r>
            <w:r>
              <w:rPr>
                <w:noProof/>
                <w:webHidden/>
              </w:rPr>
              <w:fldChar w:fldCharType="separate"/>
            </w:r>
            <w:r>
              <w:rPr>
                <w:noProof/>
                <w:webHidden/>
              </w:rPr>
              <w:t>6</w:t>
            </w:r>
            <w:r>
              <w:rPr>
                <w:noProof/>
                <w:webHidden/>
              </w:rPr>
              <w:fldChar w:fldCharType="end"/>
            </w:r>
          </w:hyperlink>
        </w:p>
        <w:p w:rsidR="007123D5" w:rsidRDefault="007123D5">
          <w:pPr>
            <w:pStyle w:val="TOC1"/>
            <w:tabs>
              <w:tab w:val="right" w:leader="dot" w:pos="9350"/>
            </w:tabs>
            <w:rPr>
              <w:rFonts w:asciiTheme="minorHAnsi" w:eastAsiaTheme="minorEastAsia" w:hAnsiTheme="minorHAnsi" w:cstheme="minorBidi"/>
              <w:noProof/>
              <w:sz w:val="22"/>
              <w:szCs w:val="22"/>
            </w:rPr>
          </w:pPr>
          <w:hyperlink w:anchor="_Toc44577399" w:history="1">
            <w:r w:rsidRPr="003D3CA6">
              <w:rPr>
                <w:rStyle w:val="Hyperlink"/>
                <w:noProof/>
              </w:rPr>
              <w:t>Introduction</w:t>
            </w:r>
            <w:r>
              <w:rPr>
                <w:noProof/>
                <w:webHidden/>
              </w:rPr>
              <w:tab/>
            </w:r>
            <w:r>
              <w:rPr>
                <w:noProof/>
                <w:webHidden/>
              </w:rPr>
              <w:fldChar w:fldCharType="begin"/>
            </w:r>
            <w:r>
              <w:rPr>
                <w:noProof/>
                <w:webHidden/>
              </w:rPr>
              <w:instrText xml:space="preserve"> PAGEREF _Toc44577399 \h </w:instrText>
            </w:r>
            <w:r>
              <w:rPr>
                <w:noProof/>
                <w:webHidden/>
              </w:rPr>
            </w:r>
            <w:r>
              <w:rPr>
                <w:noProof/>
                <w:webHidden/>
              </w:rPr>
              <w:fldChar w:fldCharType="separate"/>
            </w:r>
            <w:r>
              <w:rPr>
                <w:noProof/>
                <w:webHidden/>
              </w:rPr>
              <w:t>7</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0" w:history="1">
            <w:r w:rsidRPr="003D3CA6">
              <w:rPr>
                <w:rStyle w:val="Hyperlink"/>
                <w:noProof/>
              </w:rPr>
              <w:t>Defining Technology</w:t>
            </w:r>
            <w:r>
              <w:rPr>
                <w:noProof/>
                <w:webHidden/>
              </w:rPr>
              <w:tab/>
            </w:r>
            <w:r>
              <w:rPr>
                <w:noProof/>
                <w:webHidden/>
              </w:rPr>
              <w:fldChar w:fldCharType="begin"/>
            </w:r>
            <w:r>
              <w:rPr>
                <w:noProof/>
                <w:webHidden/>
              </w:rPr>
              <w:instrText xml:space="preserve"> PAGEREF _Toc44577400 \h </w:instrText>
            </w:r>
            <w:r>
              <w:rPr>
                <w:noProof/>
                <w:webHidden/>
              </w:rPr>
            </w:r>
            <w:r>
              <w:rPr>
                <w:noProof/>
                <w:webHidden/>
              </w:rPr>
              <w:fldChar w:fldCharType="separate"/>
            </w:r>
            <w:r>
              <w:rPr>
                <w:noProof/>
                <w:webHidden/>
              </w:rPr>
              <w:t>8</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1" w:history="1">
            <w:r w:rsidRPr="003D3CA6">
              <w:rPr>
                <w:rStyle w:val="Hyperlink"/>
                <w:noProof/>
              </w:rPr>
              <w:t>Conceptualizing University Technology Transfer</w:t>
            </w:r>
            <w:r>
              <w:rPr>
                <w:noProof/>
                <w:webHidden/>
              </w:rPr>
              <w:tab/>
            </w:r>
            <w:r>
              <w:rPr>
                <w:noProof/>
                <w:webHidden/>
              </w:rPr>
              <w:fldChar w:fldCharType="begin"/>
            </w:r>
            <w:r>
              <w:rPr>
                <w:noProof/>
                <w:webHidden/>
              </w:rPr>
              <w:instrText xml:space="preserve"> PAGEREF _Toc44577401 \h </w:instrText>
            </w:r>
            <w:r>
              <w:rPr>
                <w:noProof/>
                <w:webHidden/>
              </w:rPr>
            </w:r>
            <w:r>
              <w:rPr>
                <w:noProof/>
                <w:webHidden/>
              </w:rPr>
              <w:fldChar w:fldCharType="separate"/>
            </w:r>
            <w:r>
              <w:rPr>
                <w:noProof/>
                <w:webHidden/>
              </w:rPr>
              <w:t>14</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2" w:history="1">
            <w:r w:rsidRPr="003D3CA6">
              <w:rPr>
                <w:rStyle w:val="Hyperlink"/>
                <w:noProof/>
              </w:rPr>
              <w:t>Characterizing Development Stage</w:t>
            </w:r>
            <w:r>
              <w:rPr>
                <w:noProof/>
                <w:webHidden/>
              </w:rPr>
              <w:tab/>
            </w:r>
            <w:r>
              <w:rPr>
                <w:noProof/>
                <w:webHidden/>
              </w:rPr>
              <w:fldChar w:fldCharType="begin"/>
            </w:r>
            <w:r>
              <w:rPr>
                <w:noProof/>
                <w:webHidden/>
              </w:rPr>
              <w:instrText xml:space="preserve"> PAGEREF _Toc44577402 \h </w:instrText>
            </w:r>
            <w:r>
              <w:rPr>
                <w:noProof/>
                <w:webHidden/>
              </w:rPr>
            </w:r>
            <w:r>
              <w:rPr>
                <w:noProof/>
                <w:webHidden/>
              </w:rPr>
              <w:fldChar w:fldCharType="separate"/>
            </w:r>
            <w:r>
              <w:rPr>
                <w:noProof/>
                <w:webHidden/>
              </w:rPr>
              <w:t>19</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3" w:history="1">
            <w:r w:rsidRPr="003D3CA6">
              <w:rPr>
                <w:rStyle w:val="Hyperlink"/>
                <w:noProof/>
              </w:rPr>
              <w:t>Approach to Examining the Topic</w:t>
            </w:r>
            <w:r>
              <w:rPr>
                <w:noProof/>
                <w:webHidden/>
              </w:rPr>
              <w:tab/>
            </w:r>
            <w:r>
              <w:rPr>
                <w:noProof/>
                <w:webHidden/>
              </w:rPr>
              <w:fldChar w:fldCharType="begin"/>
            </w:r>
            <w:r>
              <w:rPr>
                <w:noProof/>
                <w:webHidden/>
              </w:rPr>
              <w:instrText xml:space="preserve"> PAGEREF _Toc44577403 \h </w:instrText>
            </w:r>
            <w:r>
              <w:rPr>
                <w:noProof/>
                <w:webHidden/>
              </w:rPr>
            </w:r>
            <w:r>
              <w:rPr>
                <w:noProof/>
                <w:webHidden/>
              </w:rPr>
              <w:fldChar w:fldCharType="separate"/>
            </w:r>
            <w:r>
              <w:rPr>
                <w:noProof/>
                <w:webHidden/>
              </w:rPr>
              <w:t>23</w:t>
            </w:r>
            <w:r>
              <w:rPr>
                <w:noProof/>
                <w:webHidden/>
              </w:rPr>
              <w:fldChar w:fldCharType="end"/>
            </w:r>
          </w:hyperlink>
        </w:p>
        <w:p w:rsidR="007123D5" w:rsidRDefault="007123D5">
          <w:pPr>
            <w:pStyle w:val="TOC1"/>
            <w:tabs>
              <w:tab w:val="right" w:leader="dot" w:pos="9350"/>
            </w:tabs>
            <w:rPr>
              <w:rFonts w:asciiTheme="minorHAnsi" w:eastAsiaTheme="minorEastAsia" w:hAnsiTheme="minorHAnsi" w:cstheme="minorBidi"/>
              <w:noProof/>
              <w:sz w:val="22"/>
              <w:szCs w:val="22"/>
            </w:rPr>
          </w:pPr>
          <w:hyperlink w:anchor="_Toc44577404" w:history="1">
            <w:r w:rsidRPr="003D3CA6">
              <w:rPr>
                <w:rStyle w:val="Hyperlink"/>
                <w:noProof/>
              </w:rPr>
              <w:t>Review of the Related Literature</w:t>
            </w:r>
            <w:r>
              <w:rPr>
                <w:noProof/>
                <w:webHidden/>
              </w:rPr>
              <w:tab/>
            </w:r>
            <w:r>
              <w:rPr>
                <w:noProof/>
                <w:webHidden/>
              </w:rPr>
              <w:fldChar w:fldCharType="begin"/>
            </w:r>
            <w:r>
              <w:rPr>
                <w:noProof/>
                <w:webHidden/>
              </w:rPr>
              <w:instrText xml:space="preserve"> PAGEREF _Toc44577404 \h </w:instrText>
            </w:r>
            <w:r>
              <w:rPr>
                <w:noProof/>
                <w:webHidden/>
              </w:rPr>
            </w:r>
            <w:r>
              <w:rPr>
                <w:noProof/>
                <w:webHidden/>
              </w:rPr>
              <w:fldChar w:fldCharType="separate"/>
            </w:r>
            <w:r>
              <w:rPr>
                <w:noProof/>
                <w:webHidden/>
              </w:rPr>
              <w:t>26</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5" w:history="1">
            <w:r w:rsidRPr="003D3CA6">
              <w:rPr>
                <w:rStyle w:val="Hyperlink"/>
                <w:noProof/>
              </w:rPr>
              <w:t>The Significance of University Technology Transfer</w:t>
            </w:r>
            <w:r>
              <w:rPr>
                <w:noProof/>
                <w:webHidden/>
              </w:rPr>
              <w:tab/>
            </w:r>
            <w:r>
              <w:rPr>
                <w:noProof/>
                <w:webHidden/>
              </w:rPr>
              <w:fldChar w:fldCharType="begin"/>
            </w:r>
            <w:r>
              <w:rPr>
                <w:noProof/>
                <w:webHidden/>
              </w:rPr>
              <w:instrText xml:space="preserve"> PAGEREF _Toc44577405 \h </w:instrText>
            </w:r>
            <w:r>
              <w:rPr>
                <w:noProof/>
                <w:webHidden/>
              </w:rPr>
            </w:r>
            <w:r>
              <w:rPr>
                <w:noProof/>
                <w:webHidden/>
              </w:rPr>
              <w:fldChar w:fldCharType="separate"/>
            </w:r>
            <w:r>
              <w:rPr>
                <w:noProof/>
                <w:webHidden/>
              </w:rPr>
              <w:t>26</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6" w:history="1">
            <w:r w:rsidRPr="003D3CA6">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_Toc44577406 \h </w:instrText>
            </w:r>
            <w:r>
              <w:rPr>
                <w:noProof/>
                <w:webHidden/>
              </w:rPr>
            </w:r>
            <w:r>
              <w:rPr>
                <w:noProof/>
                <w:webHidden/>
              </w:rPr>
              <w:fldChar w:fldCharType="separate"/>
            </w:r>
            <w:r>
              <w:rPr>
                <w:noProof/>
                <w:webHidden/>
              </w:rPr>
              <w:t>27</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7" w:history="1">
            <w:r w:rsidRPr="003D3CA6">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_Toc44577407 \h </w:instrText>
            </w:r>
            <w:r>
              <w:rPr>
                <w:noProof/>
                <w:webHidden/>
              </w:rPr>
            </w:r>
            <w:r>
              <w:rPr>
                <w:noProof/>
                <w:webHidden/>
              </w:rPr>
              <w:fldChar w:fldCharType="separate"/>
            </w:r>
            <w:r>
              <w:rPr>
                <w:noProof/>
                <w:webHidden/>
              </w:rPr>
              <w:t>30</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8" w:history="1">
            <w:r w:rsidRPr="003D3CA6">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_Toc44577408 \h </w:instrText>
            </w:r>
            <w:r>
              <w:rPr>
                <w:noProof/>
                <w:webHidden/>
              </w:rPr>
            </w:r>
            <w:r>
              <w:rPr>
                <w:noProof/>
                <w:webHidden/>
              </w:rPr>
              <w:fldChar w:fldCharType="separate"/>
            </w:r>
            <w:r>
              <w:rPr>
                <w:noProof/>
                <w:webHidden/>
              </w:rPr>
              <w:t>32</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09" w:history="1">
            <w:r w:rsidRPr="003D3CA6">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_Toc44577409 \h </w:instrText>
            </w:r>
            <w:r>
              <w:rPr>
                <w:noProof/>
                <w:webHidden/>
              </w:rPr>
            </w:r>
            <w:r>
              <w:rPr>
                <w:noProof/>
                <w:webHidden/>
              </w:rPr>
              <w:fldChar w:fldCharType="separate"/>
            </w:r>
            <w:r>
              <w:rPr>
                <w:noProof/>
                <w:webHidden/>
              </w:rPr>
              <w:t>35</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0" w:history="1">
            <w:r w:rsidRPr="003D3CA6">
              <w:rPr>
                <w:rStyle w:val="Hyperlink"/>
                <w:noProof/>
              </w:rPr>
              <w:t>Development Stage as an Understudied Explanatory Factor</w:t>
            </w:r>
            <w:r>
              <w:rPr>
                <w:noProof/>
                <w:webHidden/>
              </w:rPr>
              <w:tab/>
            </w:r>
            <w:r>
              <w:rPr>
                <w:noProof/>
                <w:webHidden/>
              </w:rPr>
              <w:fldChar w:fldCharType="begin"/>
            </w:r>
            <w:r>
              <w:rPr>
                <w:noProof/>
                <w:webHidden/>
              </w:rPr>
              <w:instrText xml:space="preserve"> PAGEREF _Toc44577410 \h </w:instrText>
            </w:r>
            <w:r>
              <w:rPr>
                <w:noProof/>
                <w:webHidden/>
              </w:rPr>
            </w:r>
            <w:r>
              <w:rPr>
                <w:noProof/>
                <w:webHidden/>
              </w:rPr>
              <w:fldChar w:fldCharType="separate"/>
            </w:r>
            <w:r>
              <w:rPr>
                <w:noProof/>
                <w:webHidden/>
              </w:rPr>
              <w:t>40</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1" w:history="1">
            <w:r w:rsidRPr="003D3CA6">
              <w:rPr>
                <w:rStyle w:val="Hyperlink"/>
                <w:noProof/>
              </w:rPr>
              <w:t>Development Stage and Technology Transfer Outcomes</w:t>
            </w:r>
            <w:r>
              <w:rPr>
                <w:noProof/>
                <w:webHidden/>
              </w:rPr>
              <w:tab/>
            </w:r>
            <w:r>
              <w:rPr>
                <w:noProof/>
                <w:webHidden/>
              </w:rPr>
              <w:fldChar w:fldCharType="begin"/>
            </w:r>
            <w:r>
              <w:rPr>
                <w:noProof/>
                <w:webHidden/>
              </w:rPr>
              <w:instrText xml:space="preserve"> PAGEREF _Toc44577411 \h </w:instrText>
            </w:r>
            <w:r>
              <w:rPr>
                <w:noProof/>
                <w:webHidden/>
              </w:rPr>
            </w:r>
            <w:r>
              <w:rPr>
                <w:noProof/>
                <w:webHidden/>
              </w:rPr>
              <w:fldChar w:fldCharType="separate"/>
            </w:r>
            <w:r>
              <w:rPr>
                <w:noProof/>
                <w:webHidden/>
              </w:rPr>
              <w:t>43</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2" w:history="1">
            <w:r w:rsidRPr="003D3CA6">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_Toc44577412 \h </w:instrText>
            </w:r>
            <w:r>
              <w:rPr>
                <w:noProof/>
                <w:webHidden/>
              </w:rPr>
            </w:r>
            <w:r>
              <w:rPr>
                <w:noProof/>
                <w:webHidden/>
              </w:rPr>
              <w:fldChar w:fldCharType="separate"/>
            </w:r>
            <w:r>
              <w:rPr>
                <w:noProof/>
                <w:webHidden/>
              </w:rPr>
              <w:t>48</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3" w:history="1">
            <w:r w:rsidRPr="003D3CA6">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_Toc44577413 \h </w:instrText>
            </w:r>
            <w:r>
              <w:rPr>
                <w:noProof/>
                <w:webHidden/>
              </w:rPr>
            </w:r>
            <w:r>
              <w:rPr>
                <w:noProof/>
                <w:webHidden/>
              </w:rPr>
              <w:fldChar w:fldCharType="separate"/>
            </w:r>
            <w:r>
              <w:rPr>
                <w:noProof/>
                <w:webHidden/>
              </w:rPr>
              <w:t>50</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4" w:history="1">
            <w:r w:rsidRPr="003D3CA6">
              <w:rPr>
                <w:rStyle w:val="Hyperlink"/>
                <w:noProof/>
              </w:rPr>
              <w:t>Understanding Organization Behavior in the Context of University Technology Transfer</w:t>
            </w:r>
            <w:r>
              <w:rPr>
                <w:noProof/>
                <w:webHidden/>
              </w:rPr>
              <w:tab/>
            </w:r>
            <w:r>
              <w:rPr>
                <w:noProof/>
                <w:webHidden/>
              </w:rPr>
              <w:fldChar w:fldCharType="begin"/>
            </w:r>
            <w:r>
              <w:rPr>
                <w:noProof/>
                <w:webHidden/>
              </w:rPr>
              <w:instrText xml:space="preserve"> PAGEREF _Toc44577414 \h </w:instrText>
            </w:r>
            <w:r>
              <w:rPr>
                <w:noProof/>
                <w:webHidden/>
              </w:rPr>
            </w:r>
            <w:r>
              <w:rPr>
                <w:noProof/>
                <w:webHidden/>
              </w:rPr>
              <w:fldChar w:fldCharType="separate"/>
            </w:r>
            <w:r>
              <w:rPr>
                <w:noProof/>
                <w:webHidden/>
              </w:rPr>
              <w:t>52</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5" w:history="1">
            <w:r w:rsidRPr="003D3CA6">
              <w:rPr>
                <w:rStyle w:val="Hyperlink"/>
                <w:noProof/>
              </w:rPr>
              <w:t>Development Stage in Organization Decision Making About Acquiring Technologies</w:t>
            </w:r>
            <w:r>
              <w:rPr>
                <w:noProof/>
                <w:webHidden/>
              </w:rPr>
              <w:tab/>
            </w:r>
            <w:r>
              <w:rPr>
                <w:noProof/>
                <w:webHidden/>
              </w:rPr>
              <w:fldChar w:fldCharType="begin"/>
            </w:r>
            <w:r>
              <w:rPr>
                <w:noProof/>
                <w:webHidden/>
              </w:rPr>
              <w:instrText xml:space="preserve"> PAGEREF _Toc44577415 \h </w:instrText>
            </w:r>
            <w:r>
              <w:rPr>
                <w:noProof/>
                <w:webHidden/>
              </w:rPr>
            </w:r>
            <w:r>
              <w:rPr>
                <w:noProof/>
                <w:webHidden/>
              </w:rPr>
              <w:fldChar w:fldCharType="separate"/>
            </w:r>
            <w:r>
              <w:rPr>
                <w:noProof/>
                <w:webHidden/>
              </w:rPr>
              <w:t>56</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6" w:history="1">
            <w:r w:rsidRPr="003D3CA6">
              <w:rPr>
                <w:rStyle w:val="Hyperlink"/>
                <w:noProof/>
              </w:rPr>
              <w:t>Decision Making in an Organizational Context</w:t>
            </w:r>
            <w:r>
              <w:rPr>
                <w:noProof/>
                <w:webHidden/>
              </w:rPr>
              <w:tab/>
            </w:r>
            <w:r>
              <w:rPr>
                <w:noProof/>
                <w:webHidden/>
              </w:rPr>
              <w:fldChar w:fldCharType="begin"/>
            </w:r>
            <w:r>
              <w:rPr>
                <w:noProof/>
                <w:webHidden/>
              </w:rPr>
              <w:instrText xml:space="preserve"> PAGEREF _Toc44577416 \h </w:instrText>
            </w:r>
            <w:r>
              <w:rPr>
                <w:noProof/>
                <w:webHidden/>
              </w:rPr>
            </w:r>
            <w:r>
              <w:rPr>
                <w:noProof/>
                <w:webHidden/>
              </w:rPr>
              <w:fldChar w:fldCharType="separate"/>
            </w:r>
            <w:r>
              <w:rPr>
                <w:noProof/>
                <w:webHidden/>
              </w:rPr>
              <w:t>57</w:t>
            </w:r>
            <w:r>
              <w:rPr>
                <w:noProof/>
                <w:webHidden/>
              </w:rPr>
              <w:fldChar w:fldCharType="end"/>
            </w:r>
          </w:hyperlink>
        </w:p>
        <w:p w:rsidR="007123D5" w:rsidRDefault="007123D5">
          <w:pPr>
            <w:pStyle w:val="TOC2"/>
            <w:tabs>
              <w:tab w:val="right" w:leader="dot" w:pos="9350"/>
            </w:tabs>
            <w:rPr>
              <w:rFonts w:asciiTheme="minorHAnsi" w:eastAsiaTheme="minorEastAsia" w:hAnsiTheme="minorHAnsi" w:cstheme="minorBidi"/>
              <w:noProof/>
              <w:sz w:val="22"/>
              <w:szCs w:val="22"/>
            </w:rPr>
          </w:pPr>
          <w:hyperlink w:anchor="_Toc44577417" w:history="1">
            <w:r w:rsidRPr="003D3CA6">
              <w:rPr>
                <w:rStyle w:val="Hyperlink"/>
                <w:noProof/>
              </w:rPr>
              <w:t>Development Stage in Federal Technology Transfer Policy</w:t>
            </w:r>
            <w:r>
              <w:rPr>
                <w:noProof/>
                <w:webHidden/>
              </w:rPr>
              <w:tab/>
            </w:r>
            <w:r>
              <w:rPr>
                <w:noProof/>
                <w:webHidden/>
              </w:rPr>
              <w:fldChar w:fldCharType="begin"/>
            </w:r>
            <w:r>
              <w:rPr>
                <w:noProof/>
                <w:webHidden/>
              </w:rPr>
              <w:instrText xml:space="preserve"> PAGEREF _Toc44577417 \h </w:instrText>
            </w:r>
            <w:r>
              <w:rPr>
                <w:noProof/>
                <w:webHidden/>
              </w:rPr>
            </w:r>
            <w:r>
              <w:rPr>
                <w:noProof/>
                <w:webHidden/>
              </w:rPr>
              <w:fldChar w:fldCharType="separate"/>
            </w:r>
            <w:r>
              <w:rPr>
                <w:noProof/>
                <w:webHidden/>
              </w:rPr>
              <w:t>58</w:t>
            </w:r>
            <w:r>
              <w:rPr>
                <w:noProof/>
                <w:webHidden/>
              </w:rPr>
              <w:fldChar w:fldCharType="end"/>
            </w:r>
          </w:hyperlink>
        </w:p>
        <w:p w:rsidR="007123D5" w:rsidRDefault="007123D5">
          <w:pPr>
            <w:pStyle w:val="TOC1"/>
            <w:tabs>
              <w:tab w:val="right" w:leader="dot" w:pos="9350"/>
            </w:tabs>
            <w:rPr>
              <w:rFonts w:asciiTheme="minorHAnsi" w:eastAsiaTheme="minorEastAsia" w:hAnsiTheme="minorHAnsi" w:cstheme="minorBidi"/>
              <w:noProof/>
              <w:sz w:val="22"/>
              <w:szCs w:val="22"/>
            </w:rPr>
          </w:pPr>
          <w:hyperlink w:anchor="_Toc44577418" w:history="1">
            <w:r w:rsidRPr="003D3CA6">
              <w:rPr>
                <w:rStyle w:val="Hyperlink"/>
                <w:noProof/>
              </w:rPr>
              <w:t>Conclusion</w:t>
            </w:r>
            <w:r>
              <w:rPr>
                <w:noProof/>
                <w:webHidden/>
              </w:rPr>
              <w:tab/>
            </w:r>
            <w:r>
              <w:rPr>
                <w:noProof/>
                <w:webHidden/>
              </w:rPr>
              <w:fldChar w:fldCharType="begin"/>
            </w:r>
            <w:r>
              <w:rPr>
                <w:noProof/>
                <w:webHidden/>
              </w:rPr>
              <w:instrText xml:space="preserve"> PAGEREF _Toc44577418 \h </w:instrText>
            </w:r>
            <w:r>
              <w:rPr>
                <w:noProof/>
                <w:webHidden/>
              </w:rPr>
            </w:r>
            <w:r>
              <w:rPr>
                <w:noProof/>
                <w:webHidden/>
              </w:rPr>
              <w:fldChar w:fldCharType="separate"/>
            </w:r>
            <w:r>
              <w:rPr>
                <w:noProof/>
                <w:webHidden/>
              </w:rPr>
              <w:t>60</w:t>
            </w:r>
            <w:r>
              <w:rPr>
                <w:noProof/>
                <w:webHidden/>
              </w:rPr>
              <w:fldChar w:fldCharType="end"/>
            </w:r>
          </w:hyperlink>
        </w:p>
        <w:p w:rsidR="007123D5" w:rsidRDefault="007123D5">
          <w:pPr>
            <w:pStyle w:val="TOC1"/>
            <w:tabs>
              <w:tab w:val="right" w:leader="dot" w:pos="9350"/>
            </w:tabs>
            <w:rPr>
              <w:rFonts w:asciiTheme="minorHAnsi" w:eastAsiaTheme="minorEastAsia" w:hAnsiTheme="minorHAnsi" w:cstheme="minorBidi"/>
              <w:noProof/>
              <w:sz w:val="22"/>
              <w:szCs w:val="22"/>
            </w:rPr>
          </w:pPr>
          <w:hyperlink w:anchor="_Toc44577419" w:history="1">
            <w:r w:rsidRPr="003D3CA6">
              <w:rPr>
                <w:rStyle w:val="Hyperlink"/>
                <w:noProof/>
              </w:rPr>
              <w:t>References</w:t>
            </w:r>
            <w:r>
              <w:rPr>
                <w:noProof/>
                <w:webHidden/>
              </w:rPr>
              <w:tab/>
            </w:r>
            <w:r>
              <w:rPr>
                <w:noProof/>
                <w:webHidden/>
              </w:rPr>
              <w:fldChar w:fldCharType="begin"/>
            </w:r>
            <w:r>
              <w:rPr>
                <w:noProof/>
                <w:webHidden/>
              </w:rPr>
              <w:instrText xml:space="preserve"> PAGEREF _Toc44577419 \h </w:instrText>
            </w:r>
            <w:r>
              <w:rPr>
                <w:noProof/>
                <w:webHidden/>
              </w:rPr>
            </w:r>
            <w:r>
              <w:rPr>
                <w:noProof/>
                <w:webHidden/>
              </w:rPr>
              <w:fldChar w:fldCharType="separate"/>
            </w:r>
            <w:r>
              <w:rPr>
                <w:noProof/>
                <w:webHidden/>
              </w:rPr>
              <w:t>63</w:t>
            </w:r>
            <w:r>
              <w:rPr>
                <w:noProof/>
                <w:webHidden/>
              </w:rPr>
              <w:fldChar w:fldCharType="end"/>
            </w:r>
          </w:hyperlink>
        </w:p>
        <w:p w:rsidR="007123D5" w:rsidRDefault="007123D5">
          <w:pPr>
            <w:pStyle w:val="TOC1"/>
            <w:tabs>
              <w:tab w:val="right" w:leader="dot" w:pos="9350"/>
            </w:tabs>
            <w:rPr>
              <w:rFonts w:asciiTheme="minorHAnsi" w:eastAsiaTheme="minorEastAsia" w:hAnsiTheme="minorHAnsi" w:cstheme="minorBidi"/>
              <w:noProof/>
              <w:sz w:val="22"/>
              <w:szCs w:val="22"/>
            </w:rPr>
          </w:pPr>
          <w:hyperlink w:anchor="_Toc44577420" w:history="1">
            <w:r w:rsidRPr="003D3CA6">
              <w:rPr>
                <w:rStyle w:val="Hyperlink"/>
                <w:noProof/>
              </w:rPr>
              <w:t>Appendix A. Tables and Figures</w:t>
            </w:r>
            <w:r>
              <w:rPr>
                <w:noProof/>
                <w:webHidden/>
              </w:rPr>
              <w:tab/>
            </w:r>
            <w:r>
              <w:rPr>
                <w:noProof/>
                <w:webHidden/>
              </w:rPr>
              <w:fldChar w:fldCharType="begin"/>
            </w:r>
            <w:r>
              <w:rPr>
                <w:noProof/>
                <w:webHidden/>
              </w:rPr>
              <w:instrText xml:space="preserve"> PAGEREF _Toc44577420 \h </w:instrText>
            </w:r>
            <w:r>
              <w:rPr>
                <w:noProof/>
                <w:webHidden/>
              </w:rPr>
            </w:r>
            <w:r>
              <w:rPr>
                <w:noProof/>
                <w:webHidden/>
              </w:rPr>
              <w:fldChar w:fldCharType="separate"/>
            </w:r>
            <w:r>
              <w:rPr>
                <w:noProof/>
                <w:webHidden/>
              </w:rPr>
              <w:t>78</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4577396"/>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F0028D"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F0028D"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F0028D"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F0028D"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4577397"/>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4577398"/>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3" w:name="_Toc44577399"/>
      <w:r w:rsidRPr="0003023E">
        <w:lastRenderedPageBreak/>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4" w:name="_Toc44577400"/>
      <w:r>
        <w:t xml:space="preserve">Defining </w:t>
      </w:r>
      <w:r w:rsidRPr="00D477BA">
        <w:t>Technology</w:t>
      </w:r>
      <w:bookmarkEnd w:id="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 w:name="_Toc44577401"/>
      <w:r>
        <w:t xml:space="preserve">Conceptualizing </w:t>
      </w:r>
      <w:r w:rsidR="004E6565">
        <w:t xml:space="preserve">University </w:t>
      </w:r>
      <w:r w:rsidR="004E6565" w:rsidRPr="002F08DF">
        <w:t>Technology Transfer</w:t>
      </w:r>
      <w:bookmarkEnd w:id="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6" w:name="_Toc44577402"/>
      <w:r>
        <w:t>Characterizing</w:t>
      </w:r>
      <w:r w:rsidR="007D134A">
        <w:t xml:space="preserve"> </w:t>
      </w:r>
      <w:r w:rsidR="007D134A" w:rsidRPr="007D134A">
        <w:t>Development Stage</w:t>
      </w:r>
      <w:bookmarkEnd w:id="6"/>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7" w:name="_Toc44577403"/>
      <w:r>
        <w:t xml:space="preserve">Approach to Examining </w:t>
      </w:r>
      <w:r w:rsidRPr="00E4317F">
        <w:t>the Topic</w:t>
      </w:r>
      <w:bookmarkEnd w:id="7"/>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FB4FEE" w:rsidRDefault="00FB4FEE" w:rsidP="00615E78">
      <w:pPr>
        <w:pStyle w:val="LiteratureReviewHeader1Bold"/>
      </w:pPr>
      <w:bookmarkStart w:id="8" w:name="_Toc44577404"/>
      <w:r>
        <w:t>Review of the Related Literature</w:t>
      </w:r>
      <w:bookmarkEnd w:id="8"/>
    </w:p>
    <w:p w:rsidR="00BB4827" w:rsidRPr="00073E04" w:rsidRDefault="00047283" w:rsidP="00FB4FEE">
      <w:pPr>
        <w:pStyle w:val="LiteratureReviewHeader2Bold"/>
      </w:pPr>
      <w:bookmarkStart w:id="9" w:name="_Toc44577405"/>
      <w:r>
        <w:t xml:space="preserve">The </w:t>
      </w:r>
      <w:r w:rsidR="00F510C9">
        <w:t>Significance</w:t>
      </w:r>
      <w:r w:rsidR="00646806">
        <w:t xml:space="preserve"> of </w:t>
      </w:r>
      <w:r w:rsidR="00F510C9">
        <w:t xml:space="preserve">University </w:t>
      </w:r>
      <w:r w:rsidR="00646806">
        <w:t>Technology Transfer</w:t>
      </w:r>
      <w:bookmarkEnd w:id="9"/>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w:t>
      </w:r>
      <w:r>
        <w:lastRenderedPageBreak/>
        <w:t xml:space="preserve">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0" w:name="_Toc44577406"/>
      <w:r>
        <w:t>Research and Development, Technology, and Social</w:t>
      </w:r>
      <w:r w:rsidR="00E251AD">
        <w:t xml:space="preserve"> Well-B</w:t>
      </w:r>
      <w:r>
        <w:t>eing</w:t>
      </w:r>
      <w:bookmarkEnd w:id="10"/>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w:t>
      </w:r>
      <w:r w:rsidR="00E17D03">
        <w:lastRenderedPageBreak/>
        <w:t>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lastRenderedPageBreak/>
        <w:t xml:space="preserve">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4577407"/>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w:t>
      </w:r>
      <w:r w:rsidR="00073E04">
        <w:lastRenderedPageBreak/>
        <w:t xml:space="preserve">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 xml:space="preserve">s from </w:t>
      </w:r>
      <w:r w:rsidR="00094D4E">
        <w:lastRenderedPageBreak/>
        <w:t>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2" w:name="_Toc44577408"/>
      <w:r>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lastRenderedPageBreak/>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lastRenderedPageBreak/>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lastRenderedPageBreak/>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4577409"/>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w:t>
      </w:r>
      <w:r w:rsidR="00C260E9">
        <w:lastRenderedPageBreak/>
        <w:t xml:space="preserve">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w:t>
      </w:r>
      <w:r w:rsidR="00DF0EE9">
        <w:rPr>
          <w:rFonts w:eastAsia="Calibri"/>
        </w:rPr>
        <w:lastRenderedPageBreak/>
        <w:t>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 xml:space="preserve">7 percent of the value of the dependent variable.  The authors pointed out that </w:t>
      </w:r>
      <w:r w:rsidRPr="00124582">
        <w:rPr>
          <w:rFonts w:eastAsia="Calibri"/>
        </w:rPr>
        <w:lastRenderedPageBreak/>
        <w:t>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lastRenderedPageBreak/>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4577410"/>
      <w:r w:rsidRPr="00FB6C0D">
        <w:lastRenderedPageBreak/>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w:t>
      </w:r>
      <w:r>
        <w:lastRenderedPageBreak/>
        <w:t>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w:t>
      </w:r>
      <w:r>
        <w:lastRenderedPageBreak/>
        <w:t>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lastRenderedPageBreak/>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5" w:name="_Toc44577411"/>
      <w:r w:rsidR="00743029" w:rsidRPr="00671437">
        <w:t>Development Stage and Technology Transfer</w:t>
      </w:r>
      <w:r w:rsidR="00743029">
        <w:t xml:space="preserve"> Outcomes</w:t>
      </w:r>
      <w:bookmarkEnd w:id="15"/>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w:t>
      </w:r>
      <w:r>
        <w:lastRenderedPageBreak/>
        <w:t xml:space="preserve">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lastRenderedPageBreak/>
        <w:t xml:space="preserve">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w:t>
      </w:r>
      <w:r>
        <w:lastRenderedPageBreak/>
        <w:t xml:space="preserve">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t xml:space="preserve">Baek, Hwang, and Park (2018) included development stage (i.e., degree of technology maturity) as a factor in their analysis of technology transfer.  They used regression analysis to </w:t>
      </w:r>
      <w:r>
        <w:lastRenderedPageBreak/>
        <w:t>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743029" w:rsidRPr="00A22400" w:rsidRDefault="00743029" w:rsidP="00743029">
      <w:pPr>
        <w:ind w:firstLine="720"/>
      </w:pPr>
      <w:r>
        <w:lastRenderedPageBreak/>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6" w:name="_Toc44577412"/>
      <w:r>
        <w:t>The Valley of Death in University Technology Transfer</w:t>
      </w:r>
      <w:bookmarkEnd w:id="16"/>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743029" w:rsidRDefault="00743029" w:rsidP="00743029">
      <w:pPr>
        <w:ind w:firstLine="720"/>
      </w:pPr>
      <w:r>
        <w:lastRenderedPageBreak/>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w:t>
      </w:r>
      <w:r>
        <w:lastRenderedPageBreak/>
        <w:t>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7" w:name="_Toc44577413"/>
      <w:r>
        <w:t xml:space="preserve">The Role of </w:t>
      </w:r>
      <w:r w:rsidR="00EE1B57">
        <w:t>Organizations</w:t>
      </w:r>
      <w:r w:rsidR="006657E9">
        <w:t xml:space="preserve"> i</w:t>
      </w:r>
      <w:r>
        <w:t>n University Technology Transfer</w:t>
      </w:r>
      <w:bookmarkEnd w:id="17"/>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w:t>
      </w:r>
      <w:r w:rsidR="00EE1B57">
        <w:lastRenderedPageBreak/>
        <w:t xml:space="preserve">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w:t>
      </w:r>
      <w:r w:rsidR="005A7246">
        <w:lastRenderedPageBreak/>
        <w:t xml:space="preserve">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8" w:name="_Toc44577414"/>
      <w:r>
        <w:t xml:space="preserve">Understanding </w:t>
      </w:r>
      <w:r w:rsidR="00DD69CB" w:rsidRPr="00DD69CB">
        <w:t>Organization Behavior in the Context of University Technology Transfer</w:t>
      </w:r>
      <w:bookmarkEnd w:id="18"/>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51182E" w:rsidRDefault="0051182E" w:rsidP="0051182E">
      <w:pPr>
        <w:ind w:firstLine="720"/>
      </w:pPr>
      <w:r>
        <w:t>Simon (1997) argue</w:t>
      </w:r>
      <w:r w:rsidR="00DD69CB">
        <w:t>d</w:t>
      </w:r>
      <w:r>
        <w:t xml:space="preserve"> that the primary activities of an organization are physical tasks (i.e., actions) deemed necessary to achieve the objectives of the organization.  Before a physical action is performed by a member of the organization there must be a decision to perform the action.  </w:t>
      </w:r>
      <w:r w:rsidR="00D63FBB">
        <w:t xml:space="preserve">Every action involves a decision about whether to act and what action among multiple alternatives should be taken if action is in fact warranted.  </w:t>
      </w:r>
      <w:r>
        <w:t>Therefore, the activities of an organization can be conceptualized as a series of decision-action couplets.  Since every</w:t>
      </w:r>
      <w:r w:rsidR="00D63FBB">
        <w:t xml:space="preserve"> organization</w:t>
      </w:r>
      <w:r>
        <w:t xml:space="preserve"> action is associated with a decision, focusing on the decision-making process is a viable approach to understanding the behavior of groups in an organizational context.</w:t>
      </w:r>
      <w:r w:rsidR="00163C28">
        <w:t xml:space="preserve">  This is the</w:t>
      </w:r>
      <w:r w:rsidR="00845F32">
        <w:t xml:space="preserve"> foundation for the framework </w:t>
      </w:r>
      <w:r w:rsidR="00163C28">
        <w:t>I will apply to understand the role of development stage in university technology transfer.</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w:t>
      </w:r>
      <w:r>
        <w:lastRenderedPageBreak/>
        <w:t xml:space="preserve">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r w:rsidR="00105C61">
        <w:t>.  However, the psychology of individual decision-making is still necessary to understand organization decision making.</w:t>
      </w:r>
      <w:r w:rsidR="00F40FB1">
        <w:t xml:space="preserve">  It is not a matter of either-or.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lastRenderedPageBreak/>
        <w:t>According to Simon (1997), humans make decisions in an organizational context based on beliefs about the nature of the physical and social world and the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w:t>
      </w:r>
      <w:r w:rsidR="00411FBB">
        <w:lastRenderedPageBreak/>
        <w:t>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function as decision premises for 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 xml:space="preserve">Simon (1997) describes organization decision making as a “decision-fabricating process” (p. 24).  In some ways, this is analogous to formulating an argument, by which I’m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lastRenderedPageBreak/>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19" w:name="_Toc44577415"/>
      <w:r>
        <w:t>Development Stage in Organization Decision Making About Acquiring Technologies</w:t>
      </w:r>
      <w:bookmarkEnd w:id="19"/>
    </w:p>
    <w:p w:rsidR="005B407D" w:rsidRDefault="005B407D" w:rsidP="00B02EED">
      <w:pPr>
        <w:ind w:firstLine="720"/>
      </w:pPr>
      <w:r>
        <w:t xml:space="preserve">There are multiple points in the organization decision making process </w:t>
      </w:r>
      <w:r w:rsidR="00652045">
        <w:t>about</w:t>
      </w:r>
      <w:r w:rsidR="00652045">
        <w:t xml:space="preserve"> te</w:t>
      </w:r>
      <w:r w:rsidR="00652045">
        <w:t xml:space="preserve">chnology transfer opportunities where </w:t>
      </w:r>
      <w:r>
        <w:t>development stage may in fact be a decision premise</w:t>
      </w:r>
      <w:r w:rsidR="00652045">
        <w:t>.</w:t>
      </w:r>
      <w:bookmarkStart w:id="20" w:name="_GoBack"/>
      <w:bookmarkEnd w:id="20"/>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w:t>
      </w:r>
      <w:r w:rsidRPr="00E151D4">
        <w:rPr>
          <w:color w:val="FF0000"/>
        </w:rPr>
        <w:lastRenderedPageBreak/>
        <w:t xml:space="preserve">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1" w:name="_Toc44577416"/>
      <w:r>
        <w:t xml:space="preserve">Decision Making in an </w:t>
      </w:r>
      <w:r w:rsidR="00EE1B57">
        <w:t>Organization</w:t>
      </w:r>
      <w:r>
        <w:t>al Context</w:t>
      </w:r>
      <w:bookmarkEnd w:id="21"/>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lastRenderedPageBreak/>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2" w:name="_Toc44577417"/>
      <w:r>
        <w:t xml:space="preserve">Development Stage in </w:t>
      </w:r>
      <w:r w:rsidR="00C14EF5">
        <w:t xml:space="preserve">Federal </w:t>
      </w:r>
      <w:r w:rsidRPr="00E6382B">
        <w:t>Technology Transfer Policy</w:t>
      </w:r>
      <w:bookmarkEnd w:id="22"/>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w:t>
      </w:r>
      <w:r w:rsidR="005D4F21">
        <w:lastRenderedPageBreak/>
        <w:t xml:space="preserve">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lastRenderedPageBreak/>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3" w:name="_Toc44577418"/>
      <w:r w:rsidRPr="0003023E">
        <w:t>Conclusion</w:t>
      </w:r>
      <w:bookmarkEnd w:id="23"/>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w:t>
      </w:r>
      <w:r w:rsidR="00703A64">
        <w:lastRenderedPageBreak/>
        <w:t xml:space="preserve">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w:t>
      </w:r>
      <w:r w:rsidR="002E208E">
        <w:lastRenderedPageBreak/>
        <w:t>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4" w:name="References"/>
      <w:bookmarkStart w:id="25" w:name="_Toc44577419"/>
      <w:bookmarkEnd w:id="24"/>
      <w:r>
        <w:lastRenderedPageBreak/>
        <w:t>References</w:t>
      </w:r>
      <w:bookmarkEnd w:id="25"/>
    </w:p>
    <w:p w:rsidR="00536682" w:rsidRDefault="00412096" w:rsidP="0009261D">
      <w:pPr>
        <w:ind w:left="720" w:hanging="720"/>
      </w:pPr>
      <w:r>
        <w:t>*</w:t>
      </w:r>
      <w:r w:rsidR="00536682">
        <w:t xml:space="preserve">Amador, X. (2012). </w:t>
      </w:r>
      <w:r w:rsidR="00536682" w:rsidRPr="00536682">
        <w:rPr>
          <w:i/>
        </w:rPr>
        <w:t>I’m not sick, I don’t need help!: How to help someone with mental illness accept treatment</w:t>
      </w:r>
      <w:r w:rsidR="00536682">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412096" w:rsidP="003D120D">
      <w:pPr>
        <w:ind w:left="720" w:hanging="720"/>
        <w:rPr>
          <w:iCs/>
        </w:rPr>
      </w:pPr>
      <w:r>
        <w:rPr>
          <w:iCs/>
        </w:rPr>
        <w:t>*</w:t>
      </w:r>
      <w:r w:rsidR="00013318" w:rsidRPr="00013318">
        <w:rPr>
          <w:iCs/>
        </w:rPr>
        <w:t xml:space="preserve">Baek, S., Hwang, S., &amp; Park, Y. I. (2018). Determinants of Technology Transfer and Commercialization in National Research and Development: Focusing on Korea Railroad Research Projects. </w:t>
      </w:r>
      <w:r w:rsidR="00013318" w:rsidRPr="00013318">
        <w:rPr>
          <w:i/>
          <w:iCs/>
        </w:rPr>
        <w:t>Asian Journal of Innovation &amp; Policy, 7</w:t>
      </w:r>
      <w:r w:rsidR="00013318"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6" w:name="_Toc44577420"/>
      <w:r>
        <w:lastRenderedPageBreak/>
        <w:t xml:space="preserve">Appendix A. </w:t>
      </w:r>
      <w:r w:rsidR="00D87ADF">
        <w:t>Tables and Figures</w:t>
      </w:r>
      <w:bookmarkEnd w:id="26"/>
    </w:p>
    <w:p w:rsidR="00326E0E" w:rsidRPr="00326E0E" w:rsidRDefault="00326E0E" w:rsidP="00083637">
      <w:pPr>
        <w:pStyle w:val="Table"/>
      </w:pPr>
      <w:bookmarkStart w:id="27"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7"/>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8"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8"/>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9"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9"/>
    </w:p>
    <w:p w:rsidR="00326E0E" w:rsidRDefault="00326E0E">
      <w:r>
        <w:br w:type="page"/>
      </w:r>
    </w:p>
    <w:p w:rsidR="00326E0E" w:rsidRPr="005527C8" w:rsidRDefault="00326E0E" w:rsidP="005527C8">
      <w:pPr>
        <w:pStyle w:val="Table"/>
      </w:pPr>
      <w:bookmarkStart w:id="30" w:name="_Toc41026917"/>
      <w:r>
        <w:lastRenderedPageBreak/>
        <w:t>Table 4</w:t>
      </w:r>
      <w:r w:rsidR="005527C8">
        <w:t xml:space="preserve"> </w:t>
      </w:r>
      <w:r w:rsidR="005527C8">
        <w:br/>
      </w:r>
      <w:r w:rsidRPr="00326E0E">
        <w:t>NASA Technology Readiness Level Scale</w:t>
      </w:r>
      <w:bookmarkEnd w:id="30"/>
    </w:p>
    <w:p w:rsidR="00326E0E" w:rsidRDefault="00326E0E">
      <w:r>
        <w:br w:type="page"/>
      </w:r>
    </w:p>
    <w:p w:rsidR="006F5044" w:rsidRPr="0025001D" w:rsidRDefault="00326E0E" w:rsidP="0025001D">
      <w:pPr>
        <w:pStyle w:val="Table"/>
      </w:pPr>
      <w:bookmarkStart w:id="31"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1"/>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2"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2"/>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28D" w:rsidRDefault="00F0028D" w:rsidP="00ED3A93">
      <w:pPr>
        <w:spacing w:line="240" w:lineRule="auto"/>
      </w:pPr>
      <w:r>
        <w:separator/>
      </w:r>
    </w:p>
  </w:endnote>
  <w:endnote w:type="continuationSeparator" w:id="0">
    <w:p w:rsidR="00F0028D" w:rsidRDefault="00F0028D"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28D" w:rsidRDefault="00F0028D" w:rsidP="00ED3A93">
      <w:pPr>
        <w:spacing w:line="240" w:lineRule="auto"/>
      </w:pPr>
      <w:r>
        <w:separator/>
      </w:r>
    </w:p>
  </w:footnote>
  <w:footnote w:type="continuationSeparator" w:id="0">
    <w:p w:rsidR="00F0028D" w:rsidRDefault="00F0028D"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8D" w:rsidRDefault="00F0028D">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0028D" w:rsidRDefault="00F0028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8D" w:rsidRPr="00ED3A93" w:rsidRDefault="00F0028D"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7123D5">
      <w:rPr>
        <w:noProof/>
      </w:rPr>
      <w:t>65</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8D" w:rsidRPr="00ED3A93" w:rsidRDefault="00F0028D"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7123D5">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3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5C61"/>
    <w:rsid w:val="0010652D"/>
    <w:rsid w:val="0011020F"/>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5F32"/>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6D16"/>
    <w:rsid w:val="00CB76CC"/>
    <w:rsid w:val="00CB7BA8"/>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2703"/>
    <w:rsid w:val="00D53179"/>
    <w:rsid w:val="00D550BB"/>
    <w:rsid w:val="00D5517A"/>
    <w:rsid w:val="00D62360"/>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51D4"/>
    <w:rsid w:val="00E17386"/>
    <w:rsid w:val="00E17D03"/>
    <w:rsid w:val="00E237F7"/>
    <w:rsid w:val="00E246A4"/>
    <w:rsid w:val="00E251AD"/>
    <w:rsid w:val="00E2588F"/>
    <w:rsid w:val="00E2728C"/>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1"/>
    <o:shapelayout v:ext="edit">
      <o:idmap v:ext="edit" data="1"/>
    </o:shapelayout>
  </w:shapeDefaults>
  <w:decimalSymbol w:val="."/>
  <w:listSeparator w:val=","/>
  <w14:docId w14:val="68A921F7"/>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68330-7796-4A2E-A0FF-5BB78559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86</Pages>
  <Words>21347</Words>
  <Characters>121681</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486</cp:revision>
  <cp:lastPrinted>2020-05-08T20:03:00Z</cp:lastPrinted>
  <dcterms:created xsi:type="dcterms:W3CDTF">2020-05-08T19:55:00Z</dcterms:created>
  <dcterms:modified xsi:type="dcterms:W3CDTF">2020-07-02T15:18:00Z</dcterms:modified>
</cp:coreProperties>
</file>