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07F4">
        <w:rPr>
          <w:rFonts w:ascii="Times New Roman" w:hAnsi="Times New Roman" w:cs="Times New Roman"/>
          <w:sz w:val="24"/>
          <w:szCs w:val="24"/>
        </w:rPr>
        <w:t>Influence</w:t>
      </w:r>
      <w:r w:rsidR="00EC52FA">
        <w:rPr>
          <w:rFonts w:ascii="Times New Roman" w:hAnsi="Times New Roman" w:cs="Times New Roman"/>
          <w:sz w:val="24"/>
          <w:szCs w:val="24"/>
        </w:rPr>
        <w:t xml:space="preserve"> of</w:t>
      </w:r>
      <w:r w:rsidR="00D3427A">
        <w:rPr>
          <w:rFonts w:ascii="Times New Roman" w:hAnsi="Times New Roman" w:cs="Times New Roman"/>
          <w:sz w:val="24"/>
          <w:szCs w:val="24"/>
        </w:rPr>
        <w:t xml:space="preserve"> </w:t>
      </w:r>
      <w:r w:rsidR="00127591">
        <w:rPr>
          <w:rFonts w:ascii="Times New Roman" w:hAnsi="Times New Roman" w:cs="Times New Roman"/>
          <w:sz w:val="24"/>
          <w:szCs w:val="24"/>
        </w:rPr>
        <w:t>Development Stage</w:t>
      </w:r>
      <w:r w:rsidR="00EC52FA">
        <w:rPr>
          <w:rFonts w:ascii="Times New Roman" w:hAnsi="Times New Roman" w:cs="Times New Roman"/>
          <w:sz w:val="24"/>
          <w:szCs w:val="24"/>
        </w:rPr>
        <w:t xml:space="preserve"> </w:t>
      </w:r>
      <w:r w:rsidR="00D307F4">
        <w:rPr>
          <w:rFonts w:ascii="Times New Roman" w:hAnsi="Times New Roman" w:cs="Times New Roman"/>
          <w:sz w:val="24"/>
          <w:szCs w:val="24"/>
        </w:rPr>
        <w:t>i</w:t>
      </w:r>
      <w:r w:rsidR="00D3427A">
        <w:rPr>
          <w:rFonts w:ascii="Times New Roman" w:hAnsi="Times New Roman" w:cs="Times New Roman"/>
          <w:sz w:val="24"/>
          <w:szCs w:val="24"/>
        </w:rPr>
        <w:t>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B04B70" w:rsidRPr="008215E4" w:rsidRDefault="008215E4" w:rsidP="008215E4">
      <w:pPr>
        <w:jc w:val="center"/>
        <w:rPr>
          <w:rFonts w:ascii="Times New Roman" w:hAnsi="Times New Roman" w:cs="Times New Roman"/>
          <w:bCs/>
          <w:noProof/>
          <w:sz w:val="24"/>
        </w:rPr>
      </w:pPr>
      <w:r w:rsidRPr="008215E4">
        <w:rPr>
          <w:rFonts w:ascii="Times New Roman" w:hAnsi="Times New Roman" w:cs="Times New Roman"/>
          <w:bCs/>
          <w:noProof/>
          <w:sz w:val="24"/>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8215E4" w:rsidRDefault="008215E4" w:rsidP="008215E4">
          <w:pPr>
            <w:pStyle w:val="TOCHeading"/>
            <w:rPr>
              <w:rFonts w:ascii="Times New Roman" w:hAnsi="Times New Roman" w:cs="Times New Roman"/>
              <w:color w:val="auto"/>
              <w:sz w:val="24"/>
            </w:rPr>
          </w:pPr>
        </w:p>
        <w:p w:rsidR="0082167C" w:rsidRPr="0082167C" w:rsidRDefault="008215E4">
          <w:pPr>
            <w:pStyle w:val="TOC1"/>
            <w:tabs>
              <w:tab w:val="right" w:leader="dot" w:pos="9350"/>
            </w:tabs>
            <w:rPr>
              <w:rFonts w:ascii="Times New Roman" w:eastAsiaTheme="minorEastAsia" w:hAnsi="Times New Roman" w:cs="Times New Roman"/>
              <w:noProof/>
              <w:sz w:val="24"/>
              <w:szCs w:val="24"/>
            </w:rPr>
          </w:pPr>
          <w:r w:rsidRPr="0082167C">
            <w:rPr>
              <w:rFonts w:ascii="Times New Roman" w:hAnsi="Times New Roman" w:cs="Times New Roman"/>
              <w:sz w:val="24"/>
              <w:szCs w:val="24"/>
            </w:rPr>
            <w:fldChar w:fldCharType="begin"/>
          </w:r>
          <w:r w:rsidRPr="0082167C">
            <w:rPr>
              <w:rFonts w:ascii="Times New Roman" w:hAnsi="Times New Roman" w:cs="Times New Roman"/>
              <w:sz w:val="24"/>
              <w:szCs w:val="24"/>
            </w:rPr>
            <w:instrText xml:space="preserve"> TOC \o "1-3" \h \z \t "LiteratureReviewHeader1,1,LiteratureReviewHeader1Bold,1,LiteratureReviewHeader2Bold,2" </w:instrText>
          </w:r>
          <w:r w:rsidRPr="0082167C">
            <w:rPr>
              <w:rFonts w:ascii="Times New Roman" w:hAnsi="Times New Roman" w:cs="Times New Roman"/>
              <w:sz w:val="24"/>
              <w:szCs w:val="24"/>
            </w:rPr>
            <w:fldChar w:fldCharType="separate"/>
          </w:r>
          <w:hyperlink w:anchor="_Toc40815293" w:history="1">
            <w:r w:rsidR="0082167C" w:rsidRPr="0082167C">
              <w:rPr>
                <w:rStyle w:val="Hyperlink"/>
                <w:rFonts w:ascii="Times New Roman" w:hAnsi="Times New Roman" w:cs="Times New Roman"/>
                <w:noProof/>
                <w:sz w:val="24"/>
                <w:szCs w:val="24"/>
              </w:rPr>
              <w:t>List of Tables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_Toc40815293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3</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1"/>
            <w:tabs>
              <w:tab w:val="right" w:leader="dot" w:pos="9350"/>
            </w:tabs>
            <w:rPr>
              <w:rFonts w:ascii="Times New Roman" w:eastAsiaTheme="minorEastAsia" w:hAnsi="Times New Roman" w:cs="Times New Roman"/>
              <w:noProof/>
              <w:sz w:val="24"/>
              <w:szCs w:val="24"/>
            </w:rPr>
          </w:pPr>
          <w:hyperlink w:anchor="_Toc40815294" w:history="1">
            <w:r w:rsidR="0082167C" w:rsidRPr="0082167C">
              <w:rPr>
                <w:rStyle w:val="Hyperlink"/>
                <w:rFonts w:ascii="Times New Roman" w:hAnsi="Times New Roman" w:cs="Times New Roman"/>
                <w:noProof/>
                <w:sz w:val="24"/>
                <w:szCs w:val="24"/>
              </w:rPr>
              <w:t>List of Figures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_Toc40815294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4</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1"/>
            <w:tabs>
              <w:tab w:val="right" w:leader="dot" w:pos="9350"/>
            </w:tabs>
            <w:rPr>
              <w:rFonts w:ascii="Times New Roman" w:eastAsiaTheme="minorEastAsia" w:hAnsi="Times New Roman" w:cs="Times New Roman"/>
              <w:noProof/>
              <w:sz w:val="24"/>
              <w:szCs w:val="24"/>
            </w:rPr>
          </w:pPr>
          <w:hyperlink w:anchor="_Toc40815295" w:history="1">
            <w:r w:rsidR="0082167C" w:rsidRPr="0082167C">
              <w:rPr>
                <w:rStyle w:val="Hyperlink"/>
                <w:rFonts w:ascii="Times New Roman" w:hAnsi="Times New Roman" w:cs="Times New Roman"/>
                <w:noProof/>
                <w:sz w:val="24"/>
                <w:szCs w:val="24"/>
              </w:rPr>
              <w:t>Abstract</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_Toc40815295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1"/>
            <w:tabs>
              <w:tab w:val="right" w:leader="dot" w:pos="9350"/>
            </w:tabs>
            <w:rPr>
              <w:rFonts w:ascii="Times New Roman" w:eastAsiaTheme="minorEastAsia" w:hAnsi="Times New Roman" w:cs="Times New Roman"/>
              <w:noProof/>
              <w:sz w:val="24"/>
              <w:szCs w:val="24"/>
            </w:rPr>
          </w:pPr>
          <w:hyperlink w:anchor="_Toc40815296" w:history="1">
            <w:r w:rsidR="0082167C" w:rsidRPr="0082167C">
              <w:rPr>
                <w:rStyle w:val="Hyperlink"/>
                <w:rFonts w:ascii="Times New Roman" w:hAnsi="Times New Roman" w:cs="Times New Roman"/>
                <w:noProof/>
                <w:sz w:val="24"/>
                <w:szCs w:val="24"/>
              </w:rPr>
              <w:t>Introduction</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_Toc40815296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6</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2"/>
            <w:tabs>
              <w:tab w:val="right" w:leader="dot" w:pos="9350"/>
            </w:tabs>
            <w:rPr>
              <w:rFonts w:ascii="Times New Roman" w:eastAsiaTheme="minorEastAsia" w:hAnsi="Times New Roman" w:cs="Times New Roman"/>
              <w:noProof/>
              <w:sz w:val="24"/>
              <w:szCs w:val="24"/>
            </w:rPr>
          </w:pPr>
          <w:hyperlink w:anchor="_Toc40815297" w:history="1">
            <w:r w:rsidR="0082167C" w:rsidRPr="0082167C">
              <w:rPr>
                <w:rStyle w:val="Hyperlink"/>
                <w:rFonts w:ascii="Times New Roman" w:hAnsi="Times New Roman" w:cs="Times New Roman"/>
                <w:noProof/>
                <w:sz w:val="24"/>
                <w:szCs w:val="24"/>
              </w:rPr>
              <w:t>Defining Technology</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_Toc40815297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6</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2"/>
            <w:tabs>
              <w:tab w:val="right" w:leader="dot" w:pos="9350"/>
            </w:tabs>
            <w:rPr>
              <w:rFonts w:ascii="Times New Roman" w:eastAsiaTheme="minorEastAsia" w:hAnsi="Times New Roman" w:cs="Times New Roman"/>
              <w:noProof/>
              <w:sz w:val="24"/>
              <w:szCs w:val="24"/>
            </w:rPr>
          </w:pPr>
          <w:hyperlink w:anchor="_Toc40815298" w:history="1">
            <w:r w:rsidR="0082167C" w:rsidRPr="0082167C">
              <w:rPr>
                <w:rStyle w:val="Hyperlink"/>
                <w:rFonts w:ascii="Times New Roman" w:hAnsi="Times New Roman" w:cs="Times New Roman"/>
                <w:noProof/>
                <w:sz w:val="24"/>
                <w:szCs w:val="24"/>
              </w:rPr>
              <w:t>Conceptualizing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_Toc40815298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12</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2"/>
            <w:tabs>
              <w:tab w:val="right" w:leader="dot" w:pos="9350"/>
            </w:tabs>
            <w:rPr>
              <w:rFonts w:ascii="Times New Roman" w:eastAsiaTheme="minorEastAsia" w:hAnsi="Times New Roman" w:cs="Times New Roman"/>
              <w:noProof/>
              <w:sz w:val="24"/>
              <w:szCs w:val="24"/>
            </w:rPr>
          </w:pPr>
          <w:hyperlink w:anchor="_Toc40815299" w:history="1">
            <w:r w:rsidR="0082167C" w:rsidRPr="0082167C">
              <w:rPr>
                <w:rStyle w:val="Hyperlink"/>
                <w:rFonts w:ascii="Times New Roman" w:hAnsi="Times New Roman" w:cs="Times New Roman"/>
                <w:noProof/>
                <w:sz w:val="24"/>
                <w:szCs w:val="24"/>
              </w:rPr>
              <w:t>Approach to Examining the Topic</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_Toc40815299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18</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1"/>
            <w:tabs>
              <w:tab w:val="right" w:leader="dot" w:pos="9350"/>
            </w:tabs>
            <w:rPr>
              <w:rFonts w:ascii="Times New Roman" w:eastAsiaTheme="minorEastAsia" w:hAnsi="Times New Roman" w:cs="Times New Roman"/>
              <w:noProof/>
              <w:sz w:val="24"/>
              <w:szCs w:val="24"/>
            </w:rPr>
          </w:pPr>
          <w:hyperlink w:anchor="_Toc40815300" w:history="1">
            <w:r w:rsidR="0082167C" w:rsidRPr="0082167C">
              <w:rPr>
                <w:rStyle w:val="Hyperlink"/>
                <w:rFonts w:ascii="Times New Roman" w:hAnsi="Times New Roman" w:cs="Times New Roman"/>
                <w:noProof/>
                <w:sz w:val="24"/>
                <w:szCs w:val="24"/>
              </w:rPr>
              <w:t>The Significance of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_Toc40815300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21</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2"/>
            <w:tabs>
              <w:tab w:val="right" w:leader="dot" w:pos="9350"/>
            </w:tabs>
            <w:rPr>
              <w:rFonts w:ascii="Times New Roman" w:eastAsiaTheme="minorEastAsia" w:hAnsi="Times New Roman" w:cs="Times New Roman"/>
              <w:noProof/>
              <w:sz w:val="24"/>
              <w:szCs w:val="24"/>
            </w:rPr>
          </w:pPr>
          <w:hyperlink w:anchor="_Toc40815301" w:history="1">
            <w:r w:rsidR="0082167C" w:rsidRPr="0082167C">
              <w:rPr>
                <w:rStyle w:val="Hyperlink"/>
                <w:rFonts w:ascii="Times New Roman" w:hAnsi="Times New Roman" w:cs="Times New Roman"/>
                <w:noProof/>
                <w:sz w:val="24"/>
                <w:szCs w:val="24"/>
              </w:rPr>
              <w:t>Research and Development, Technology, and Social Well-Being</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_Toc40815301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21</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2"/>
            <w:tabs>
              <w:tab w:val="right" w:leader="dot" w:pos="9350"/>
            </w:tabs>
            <w:rPr>
              <w:rFonts w:ascii="Times New Roman" w:eastAsiaTheme="minorEastAsia" w:hAnsi="Times New Roman" w:cs="Times New Roman"/>
              <w:noProof/>
              <w:sz w:val="24"/>
              <w:szCs w:val="24"/>
            </w:rPr>
          </w:pPr>
          <w:hyperlink w:anchor="_Toc40815302" w:history="1">
            <w:r w:rsidR="0082167C" w:rsidRPr="0082167C">
              <w:rPr>
                <w:rStyle w:val="Hyperlink"/>
                <w:rFonts w:ascii="Times New Roman" w:hAnsi="Times New Roman" w:cs="Times New Roman"/>
                <w:noProof/>
                <w:sz w:val="24"/>
                <w:szCs w:val="24"/>
              </w:rPr>
              <w:t>The Public Interest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_Toc40815302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24</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2"/>
            <w:tabs>
              <w:tab w:val="right" w:leader="dot" w:pos="9350"/>
            </w:tabs>
            <w:rPr>
              <w:rFonts w:ascii="Times New Roman" w:eastAsiaTheme="minorEastAsia" w:hAnsi="Times New Roman" w:cs="Times New Roman"/>
              <w:noProof/>
              <w:sz w:val="24"/>
              <w:szCs w:val="24"/>
            </w:rPr>
          </w:pPr>
          <w:hyperlink w:anchor="_Toc40815303" w:history="1">
            <w:r w:rsidR="0082167C" w:rsidRPr="0082167C">
              <w:rPr>
                <w:rStyle w:val="Hyperlink"/>
                <w:rFonts w:ascii="Times New Roman" w:hAnsi="Times New Roman" w:cs="Times New Roman"/>
                <w:noProof/>
                <w:sz w:val="24"/>
                <w:szCs w:val="24"/>
              </w:rPr>
              <w:t>The Role of the Federal Government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_Toc40815303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26</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2"/>
            <w:tabs>
              <w:tab w:val="right" w:leader="dot" w:pos="9350"/>
            </w:tabs>
            <w:rPr>
              <w:rFonts w:ascii="Times New Roman" w:eastAsiaTheme="minorEastAsia" w:hAnsi="Times New Roman" w:cs="Times New Roman"/>
              <w:noProof/>
              <w:sz w:val="24"/>
              <w:szCs w:val="24"/>
            </w:rPr>
          </w:pPr>
          <w:hyperlink w:anchor="_Toc40815304" w:history="1">
            <w:r w:rsidR="0082167C" w:rsidRPr="0082167C">
              <w:rPr>
                <w:rStyle w:val="Hyperlink"/>
                <w:rFonts w:ascii="Times New Roman" w:hAnsi="Times New Roman" w:cs="Times New Roman"/>
                <w:noProof/>
                <w:sz w:val="24"/>
                <w:szCs w:val="24"/>
              </w:rPr>
              <w:t>Determinants of Success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_Toc40815304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29</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2"/>
            <w:tabs>
              <w:tab w:val="right" w:leader="dot" w:pos="9350"/>
            </w:tabs>
            <w:rPr>
              <w:rFonts w:ascii="Times New Roman" w:eastAsiaTheme="minorEastAsia" w:hAnsi="Times New Roman" w:cs="Times New Roman"/>
              <w:noProof/>
              <w:sz w:val="24"/>
              <w:szCs w:val="24"/>
            </w:rPr>
          </w:pPr>
          <w:hyperlink w:anchor="_Toc40815305" w:history="1">
            <w:r w:rsidR="0082167C" w:rsidRPr="0082167C">
              <w:rPr>
                <w:rStyle w:val="Hyperlink"/>
                <w:rFonts w:ascii="Times New Roman" w:hAnsi="Times New Roman" w:cs="Times New Roman"/>
                <w:noProof/>
                <w:sz w:val="24"/>
                <w:szCs w:val="24"/>
              </w:rPr>
              <w:t>Development Stage as an Understudied Explanatory Factor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_Toc40815305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35</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1"/>
            <w:tabs>
              <w:tab w:val="right" w:leader="dot" w:pos="9350"/>
            </w:tabs>
            <w:rPr>
              <w:rFonts w:ascii="Times New Roman" w:eastAsiaTheme="minorEastAsia" w:hAnsi="Times New Roman" w:cs="Times New Roman"/>
              <w:noProof/>
              <w:sz w:val="24"/>
              <w:szCs w:val="24"/>
            </w:rPr>
          </w:pPr>
          <w:hyperlink w:anchor="_Toc40815306" w:history="1">
            <w:r w:rsidR="0082167C" w:rsidRPr="0082167C">
              <w:rPr>
                <w:rStyle w:val="Hyperlink"/>
                <w:rFonts w:ascii="Times New Roman" w:hAnsi="Times New Roman" w:cs="Times New Roman"/>
                <w:noProof/>
                <w:sz w:val="24"/>
                <w:szCs w:val="24"/>
              </w:rPr>
              <w:t>Understanding the Potential Influence of Development Stage</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_Toc40815306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38</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2"/>
            <w:tabs>
              <w:tab w:val="right" w:leader="dot" w:pos="9350"/>
            </w:tabs>
            <w:rPr>
              <w:rFonts w:ascii="Times New Roman" w:eastAsiaTheme="minorEastAsia" w:hAnsi="Times New Roman" w:cs="Times New Roman"/>
              <w:noProof/>
              <w:sz w:val="24"/>
              <w:szCs w:val="24"/>
            </w:rPr>
          </w:pPr>
          <w:hyperlink w:anchor="_Toc40815307" w:history="1">
            <w:r w:rsidR="0082167C" w:rsidRPr="0082167C">
              <w:rPr>
                <w:rStyle w:val="Hyperlink"/>
                <w:rFonts w:ascii="Times New Roman" w:hAnsi="Times New Roman" w:cs="Times New Roman"/>
                <w:noProof/>
                <w:sz w:val="24"/>
                <w:szCs w:val="24"/>
              </w:rPr>
              <w:t>The Role of Organizations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_Toc40815307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41</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2"/>
            <w:tabs>
              <w:tab w:val="right" w:leader="dot" w:pos="9350"/>
            </w:tabs>
            <w:rPr>
              <w:rFonts w:ascii="Times New Roman" w:eastAsiaTheme="minorEastAsia" w:hAnsi="Times New Roman" w:cs="Times New Roman"/>
              <w:noProof/>
              <w:sz w:val="24"/>
              <w:szCs w:val="24"/>
            </w:rPr>
          </w:pPr>
          <w:hyperlink w:anchor="_Toc40815308" w:history="1">
            <w:r w:rsidR="0082167C" w:rsidRPr="0082167C">
              <w:rPr>
                <w:rStyle w:val="Hyperlink"/>
                <w:rFonts w:ascii="Times New Roman" w:hAnsi="Times New Roman" w:cs="Times New Roman"/>
                <w:noProof/>
                <w:sz w:val="24"/>
                <w:szCs w:val="24"/>
              </w:rPr>
              <w:t>Decision Making in an Organizational Context</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_Toc40815308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43</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2"/>
            <w:tabs>
              <w:tab w:val="right" w:leader="dot" w:pos="9350"/>
            </w:tabs>
            <w:rPr>
              <w:rFonts w:ascii="Times New Roman" w:eastAsiaTheme="minorEastAsia" w:hAnsi="Times New Roman" w:cs="Times New Roman"/>
              <w:noProof/>
              <w:sz w:val="24"/>
              <w:szCs w:val="24"/>
            </w:rPr>
          </w:pPr>
          <w:hyperlink w:anchor="_Toc40815309" w:history="1">
            <w:r w:rsidR="0082167C" w:rsidRPr="0082167C">
              <w:rPr>
                <w:rStyle w:val="Hyperlink"/>
                <w:rFonts w:ascii="Times New Roman" w:hAnsi="Times New Roman" w:cs="Times New Roman"/>
                <w:noProof/>
                <w:sz w:val="24"/>
                <w:szCs w:val="24"/>
              </w:rPr>
              <w:t>Development Stage and Technology Transfer Outcomes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_Toc40815309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45</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2"/>
            <w:tabs>
              <w:tab w:val="right" w:leader="dot" w:pos="9350"/>
            </w:tabs>
            <w:rPr>
              <w:rFonts w:ascii="Times New Roman" w:eastAsiaTheme="minorEastAsia" w:hAnsi="Times New Roman" w:cs="Times New Roman"/>
              <w:noProof/>
              <w:sz w:val="24"/>
              <w:szCs w:val="24"/>
            </w:rPr>
          </w:pPr>
          <w:hyperlink w:anchor="_Toc40815310" w:history="1">
            <w:r w:rsidR="0082167C" w:rsidRPr="0082167C">
              <w:rPr>
                <w:rStyle w:val="Hyperlink"/>
                <w:rFonts w:ascii="Times New Roman" w:hAnsi="Times New Roman" w:cs="Times New Roman"/>
                <w:noProof/>
                <w:sz w:val="24"/>
                <w:szCs w:val="24"/>
              </w:rPr>
              <w:t>The Valley of Death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_Toc40815310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50</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1"/>
            <w:tabs>
              <w:tab w:val="right" w:leader="dot" w:pos="9350"/>
            </w:tabs>
            <w:rPr>
              <w:rFonts w:ascii="Times New Roman" w:eastAsiaTheme="minorEastAsia" w:hAnsi="Times New Roman" w:cs="Times New Roman"/>
              <w:noProof/>
              <w:sz w:val="24"/>
              <w:szCs w:val="24"/>
            </w:rPr>
          </w:pPr>
          <w:hyperlink w:anchor="_Toc40815311" w:history="1">
            <w:r w:rsidR="0082167C" w:rsidRPr="0082167C">
              <w:rPr>
                <w:rStyle w:val="Hyperlink"/>
                <w:rFonts w:ascii="Times New Roman" w:hAnsi="Times New Roman" w:cs="Times New Roman"/>
                <w:noProof/>
                <w:sz w:val="24"/>
                <w:szCs w:val="24"/>
              </w:rPr>
              <w:t>Development Stage in Federal Technology Transfer Policy</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_Toc40815311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51</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1"/>
            <w:tabs>
              <w:tab w:val="right" w:leader="dot" w:pos="9350"/>
            </w:tabs>
            <w:rPr>
              <w:rFonts w:ascii="Times New Roman" w:eastAsiaTheme="minorEastAsia" w:hAnsi="Times New Roman" w:cs="Times New Roman"/>
              <w:noProof/>
              <w:sz w:val="24"/>
              <w:szCs w:val="24"/>
            </w:rPr>
          </w:pPr>
          <w:hyperlink w:anchor="_Toc40815312" w:history="1">
            <w:r w:rsidR="0082167C" w:rsidRPr="0082167C">
              <w:rPr>
                <w:rStyle w:val="Hyperlink"/>
                <w:rFonts w:ascii="Times New Roman" w:hAnsi="Times New Roman" w:cs="Times New Roman"/>
                <w:noProof/>
                <w:sz w:val="24"/>
                <w:szCs w:val="24"/>
              </w:rPr>
              <w:t>Conclusion</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_Toc40815312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52</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1"/>
            <w:tabs>
              <w:tab w:val="right" w:leader="dot" w:pos="9350"/>
            </w:tabs>
            <w:rPr>
              <w:rFonts w:ascii="Times New Roman" w:eastAsiaTheme="minorEastAsia" w:hAnsi="Times New Roman" w:cs="Times New Roman"/>
              <w:noProof/>
              <w:sz w:val="24"/>
              <w:szCs w:val="24"/>
            </w:rPr>
          </w:pPr>
          <w:hyperlink w:anchor="_Toc40815313" w:history="1">
            <w:r w:rsidR="0082167C" w:rsidRPr="0082167C">
              <w:rPr>
                <w:rStyle w:val="Hyperlink"/>
                <w:rFonts w:ascii="Times New Roman" w:hAnsi="Times New Roman" w:cs="Times New Roman"/>
                <w:noProof/>
                <w:sz w:val="24"/>
                <w:szCs w:val="24"/>
              </w:rPr>
              <w:t>References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_Toc40815313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54</w:t>
            </w:r>
            <w:r w:rsidR="0082167C" w:rsidRPr="0082167C">
              <w:rPr>
                <w:rFonts w:ascii="Times New Roman" w:hAnsi="Times New Roman" w:cs="Times New Roman"/>
                <w:noProof/>
                <w:webHidden/>
                <w:sz w:val="24"/>
                <w:szCs w:val="24"/>
              </w:rPr>
              <w:fldChar w:fldCharType="end"/>
            </w:r>
          </w:hyperlink>
        </w:p>
        <w:p w:rsidR="0082167C" w:rsidRPr="0082167C" w:rsidRDefault="00335AB8">
          <w:pPr>
            <w:pStyle w:val="TOC1"/>
            <w:tabs>
              <w:tab w:val="right" w:leader="dot" w:pos="9350"/>
            </w:tabs>
            <w:rPr>
              <w:rFonts w:ascii="Times New Roman" w:eastAsiaTheme="minorEastAsia" w:hAnsi="Times New Roman" w:cs="Times New Roman"/>
              <w:noProof/>
              <w:sz w:val="24"/>
              <w:szCs w:val="24"/>
            </w:rPr>
          </w:pPr>
          <w:hyperlink w:anchor="_Toc40815314" w:history="1">
            <w:r w:rsidR="0082167C" w:rsidRPr="0082167C">
              <w:rPr>
                <w:rStyle w:val="Hyperlink"/>
                <w:rFonts w:ascii="Times New Roman" w:hAnsi="Times New Roman" w:cs="Times New Roman"/>
                <w:noProof/>
                <w:sz w:val="24"/>
                <w:szCs w:val="24"/>
              </w:rPr>
              <w:t>Appendix A. Tables and Figures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_Toc40815314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68</w:t>
            </w:r>
            <w:r w:rsidR="0082167C" w:rsidRPr="0082167C">
              <w:rPr>
                <w:rFonts w:ascii="Times New Roman" w:hAnsi="Times New Roman" w:cs="Times New Roman"/>
                <w:noProof/>
                <w:webHidden/>
                <w:sz w:val="24"/>
                <w:szCs w:val="24"/>
              </w:rPr>
              <w:fldChar w:fldCharType="end"/>
            </w:r>
          </w:hyperlink>
        </w:p>
        <w:p w:rsidR="00BC3D18" w:rsidRPr="0082167C" w:rsidRDefault="008215E4">
          <w:pPr>
            <w:rPr>
              <w:rFonts w:ascii="Times New Roman" w:hAnsi="Times New Roman" w:cs="Times New Roman"/>
              <w:b/>
              <w:bCs/>
              <w:noProof/>
              <w:sz w:val="24"/>
              <w:szCs w:val="24"/>
            </w:rPr>
          </w:pPr>
          <w:r w:rsidRPr="0082167C">
            <w:rPr>
              <w:rFonts w:ascii="Times New Roman" w:hAnsi="Times New Roman" w:cs="Times New Roman"/>
              <w:sz w:val="24"/>
              <w:szCs w:val="24"/>
            </w:rPr>
            <w:fldChar w:fldCharType="end"/>
          </w:r>
        </w:p>
      </w:sdtContent>
    </w:sdt>
    <w:p w:rsidR="00B04B70" w:rsidRPr="0082167C" w:rsidRDefault="00B04B70">
      <w:pPr>
        <w:rPr>
          <w:rFonts w:ascii="Times New Roman" w:hAnsi="Times New Roman" w:cs="Times New Roman"/>
          <w:b/>
          <w:bCs/>
          <w:noProof/>
          <w:sz w:val="24"/>
          <w:szCs w:val="24"/>
        </w:rPr>
      </w:pPr>
      <w:r w:rsidRPr="0082167C">
        <w:rPr>
          <w:rFonts w:ascii="Times New Roman" w:hAnsi="Times New Roman" w:cs="Times New Roman"/>
          <w:b/>
          <w:bCs/>
          <w:noProof/>
          <w:sz w:val="24"/>
          <w:szCs w:val="24"/>
        </w:rPr>
        <w:br w:type="page"/>
      </w:r>
    </w:p>
    <w:p w:rsidR="00B04B70" w:rsidRPr="00B04B70" w:rsidRDefault="00B04B70" w:rsidP="005E72F3">
      <w:pPr>
        <w:pStyle w:val="LiteratureReviewHeader1"/>
      </w:pPr>
      <w:bookmarkStart w:id="0" w:name="_Toc40815293"/>
      <w:r>
        <w:lastRenderedPageBreak/>
        <w:t xml:space="preserve">List of </w:t>
      </w:r>
      <w:r w:rsidR="005E72F3">
        <w:t>Tables</w:t>
      </w:r>
      <w:bookmarkEnd w:id="0"/>
    </w:p>
    <w:p w:rsidR="00BC581D" w:rsidRPr="00BC581D" w:rsidRDefault="005E72F3" w:rsidP="00BC581D">
      <w:pPr>
        <w:pStyle w:val="TableofFigures"/>
        <w:tabs>
          <w:tab w:val="right" w:leader="dot" w:pos="9350"/>
        </w:tabs>
        <w:spacing w:line="480" w:lineRule="auto"/>
        <w:rPr>
          <w:rFonts w:ascii="Times New Roman" w:eastAsiaTheme="minorEastAsia" w:hAnsi="Times New Roman" w:cs="Times New Roman"/>
          <w:noProof/>
          <w:sz w:val="24"/>
          <w:szCs w:val="24"/>
        </w:rPr>
      </w:pPr>
      <w:r w:rsidRPr="00BC581D">
        <w:rPr>
          <w:rFonts w:ascii="Times New Roman" w:hAnsi="Times New Roman" w:cs="Times New Roman"/>
          <w:sz w:val="24"/>
          <w:szCs w:val="24"/>
        </w:rPr>
        <w:fldChar w:fldCharType="begin"/>
      </w:r>
      <w:r w:rsidRPr="00BC581D">
        <w:rPr>
          <w:rFonts w:ascii="Times New Roman" w:hAnsi="Times New Roman" w:cs="Times New Roman"/>
          <w:sz w:val="24"/>
          <w:szCs w:val="24"/>
        </w:rPr>
        <w:instrText xml:space="preserve"> TOC \h \z \t "Table" \c </w:instrText>
      </w:r>
      <w:r w:rsidRPr="00BC581D">
        <w:rPr>
          <w:rFonts w:ascii="Times New Roman" w:hAnsi="Times New Roman" w:cs="Times New Roman"/>
          <w:sz w:val="24"/>
          <w:szCs w:val="24"/>
        </w:rPr>
        <w:fldChar w:fldCharType="separate"/>
      </w:r>
      <w:hyperlink w:anchor="_Toc40858165" w:history="1">
        <w:r w:rsidR="00BC581D" w:rsidRPr="00BC581D">
          <w:rPr>
            <w:rStyle w:val="Hyperlink"/>
            <w:rFonts w:ascii="Times New Roman" w:hAnsi="Times New Roman" w:cs="Times New Roman"/>
            <w:noProof/>
            <w:sz w:val="24"/>
            <w:szCs w:val="24"/>
          </w:rPr>
          <w:t>Table 1 Federal Obligations to Universities for Research and Development</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_Toc40858165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68</w:t>
        </w:r>
        <w:r w:rsidR="00BC581D" w:rsidRPr="00BC581D">
          <w:rPr>
            <w:rFonts w:ascii="Times New Roman" w:hAnsi="Times New Roman" w:cs="Times New Roman"/>
            <w:noProof/>
            <w:webHidden/>
            <w:sz w:val="24"/>
            <w:szCs w:val="24"/>
          </w:rPr>
          <w:fldChar w:fldCharType="end"/>
        </w:r>
      </w:hyperlink>
    </w:p>
    <w:p w:rsidR="00BC581D" w:rsidRPr="00BC581D" w:rsidRDefault="00335AB8" w:rsidP="00BC581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58166" w:history="1">
        <w:r w:rsidR="00BC581D" w:rsidRPr="00BC581D">
          <w:rPr>
            <w:rStyle w:val="Hyperlink"/>
            <w:rFonts w:ascii="Times New Roman" w:hAnsi="Times New Roman" w:cs="Times New Roman"/>
            <w:noProof/>
            <w:sz w:val="24"/>
            <w:szCs w:val="24"/>
          </w:rPr>
          <w:t xml:space="preserve">Table 2  Federal </w:t>
        </w:r>
        <w:r w:rsidR="00BC581D">
          <w:rPr>
            <w:rStyle w:val="Hyperlink"/>
            <w:rFonts w:ascii="Times New Roman" w:hAnsi="Times New Roman" w:cs="Times New Roman"/>
            <w:noProof/>
            <w:sz w:val="24"/>
            <w:szCs w:val="24"/>
          </w:rPr>
          <w:t>Polic</w:t>
        </w:r>
        <w:r w:rsidR="00C917A6">
          <w:rPr>
            <w:rStyle w:val="Hyperlink"/>
            <w:rFonts w:ascii="Times New Roman" w:hAnsi="Times New Roman" w:cs="Times New Roman"/>
            <w:noProof/>
            <w:sz w:val="24"/>
            <w:szCs w:val="24"/>
          </w:rPr>
          <w:t>ies</w:t>
        </w:r>
        <w:r w:rsidR="00BC581D">
          <w:rPr>
            <w:rStyle w:val="Hyperlink"/>
            <w:rFonts w:ascii="Times New Roman" w:hAnsi="Times New Roman" w:cs="Times New Roman"/>
            <w:noProof/>
            <w:sz w:val="24"/>
            <w:szCs w:val="24"/>
          </w:rPr>
          <w:t xml:space="preserve"> </w:t>
        </w:r>
        <w:r w:rsidR="00BC581D" w:rsidRPr="00BC581D">
          <w:rPr>
            <w:rStyle w:val="Hyperlink"/>
            <w:rFonts w:ascii="Times New Roman" w:hAnsi="Times New Roman" w:cs="Times New Roman"/>
            <w:noProof/>
            <w:sz w:val="24"/>
            <w:szCs w:val="24"/>
          </w:rPr>
          <w:t>Related to University Technology Transfer</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_Toc40858166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69</w:t>
        </w:r>
        <w:r w:rsidR="00BC581D" w:rsidRPr="00BC581D">
          <w:rPr>
            <w:rFonts w:ascii="Times New Roman" w:hAnsi="Times New Roman" w:cs="Times New Roman"/>
            <w:noProof/>
            <w:webHidden/>
            <w:sz w:val="24"/>
            <w:szCs w:val="24"/>
          </w:rPr>
          <w:fldChar w:fldCharType="end"/>
        </w:r>
      </w:hyperlink>
    </w:p>
    <w:p w:rsidR="00BC581D" w:rsidRPr="00BC581D" w:rsidRDefault="00335AB8" w:rsidP="00BC581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58167" w:history="1">
        <w:r w:rsidR="00BC581D" w:rsidRPr="00BC581D">
          <w:rPr>
            <w:rStyle w:val="Hyperlink"/>
            <w:rFonts w:ascii="Times New Roman" w:hAnsi="Times New Roman" w:cs="Times New Roman"/>
            <w:noProof/>
            <w:sz w:val="24"/>
            <w:szCs w:val="24"/>
          </w:rPr>
          <w:t>Table 3  Determinants of Technology Transfer Outcomes Found in the Literature</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_Toc40858167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72</w:t>
        </w:r>
        <w:r w:rsidR="00BC581D" w:rsidRPr="00BC581D">
          <w:rPr>
            <w:rFonts w:ascii="Times New Roman" w:hAnsi="Times New Roman" w:cs="Times New Roman"/>
            <w:noProof/>
            <w:webHidden/>
            <w:sz w:val="24"/>
            <w:szCs w:val="24"/>
          </w:rPr>
          <w:fldChar w:fldCharType="end"/>
        </w:r>
      </w:hyperlink>
    </w:p>
    <w:p w:rsidR="00BC581D" w:rsidRPr="00BC581D" w:rsidRDefault="00335AB8" w:rsidP="00BC581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58168" w:history="1">
        <w:r w:rsidR="00BC581D" w:rsidRPr="00BC581D">
          <w:rPr>
            <w:rStyle w:val="Hyperlink"/>
            <w:rFonts w:ascii="Times New Roman" w:hAnsi="Times New Roman" w:cs="Times New Roman"/>
            <w:noProof/>
            <w:sz w:val="24"/>
            <w:szCs w:val="24"/>
          </w:rPr>
          <w:t>Table 4  NASA Technology Readiness Level Scale</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_Toc40858168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73</w:t>
        </w:r>
        <w:r w:rsidR="00BC581D" w:rsidRPr="00BC581D">
          <w:rPr>
            <w:rFonts w:ascii="Times New Roman" w:hAnsi="Times New Roman" w:cs="Times New Roman"/>
            <w:noProof/>
            <w:webHidden/>
            <w:sz w:val="24"/>
            <w:szCs w:val="24"/>
          </w:rPr>
          <w:fldChar w:fldCharType="end"/>
        </w:r>
      </w:hyperlink>
    </w:p>
    <w:p w:rsidR="00BC581D" w:rsidRPr="00BC581D" w:rsidRDefault="00335AB8" w:rsidP="00BC581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58169" w:history="1">
        <w:r w:rsidR="00BC581D" w:rsidRPr="00BC581D">
          <w:rPr>
            <w:rStyle w:val="Hyperlink"/>
            <w:rFonts w:ascii="Times New Roman" w:hAnsi="Times New Roman" w:cs="Times New Roman"/>
            <w:noProof/>
            <w:sz w:val="24"/>
            <w:szCs w:val="24"/>
          </w:rPr>
          <w:t>Table 5  Alternative Readiness Level Scales</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_Toc40858169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74</w:t>
        </w:r>
        <w:r w:rsidR="00BC581D" w:rsidRPr="00BC581D">
          <w:rPr>
            <w:rFonts w:ascii="Times New Roman" w:hAnsi="Times New Roman" w:cs="Times New Roman"/>
            <w:noProof/>
            <w:webHidden/>
            <w:sz w:val="24"/>
            <w:szCs w:val="24"/>
          </w:rPr>
          <w:fldChar w:fldCharType="end"/>
        </w:r>
      </w:hyperlink>
    </w:p>
    <w:p w:rsidR="000F5225" w:rsidRPr="00BC581D" w:rsidRDefault="005E72F3" w:rsidP="00BC581D">
      <w:pPr>
        <w:spacing w:line="480" w:lineRule="auto"/>
        <w:rPr>
          <w:rFonts w:ascii="Times New Roman" w:hAnsi="Times New Roman" w:cs="Times New Roman"/>
          <w:sz w:val="24"/>
          <w:szCs w:val="24"/>
        </w:rPr>
      </w:pPr>
      <w:r w:rsidRPr="00BC581D">
        <w:rPr>
          <w:rFonts w:ascii="Times New Roman" w:hAnsi="Times New Roman" w:cs="Times New Roman"/>
          <w:sz w:val="24"/>
          <w:szCs w:val="24"/>
        </w:rPr>
        <w:fldChar w:fldCharType="end"/>
      </w:r>
      <w:r w:rsidR="000F5225" w:rsidRPr="00BC581D">
        <w:rPr>
          <w:rFonts w:ascii="Times New Roman" w:hAnsi="Times New Roman" w:cs="Times New Roman"/>
          <w:sz w:val="24"/>
          <w:szCs w:val="24"/>
        </w:rPr>
        <w:br w:type="page"/>
      </w:r>
    </w:p>
    <w:p w:rsidR="000F5225" w:rsidRPr="00566037" w:rsidRDefault="000F5225" w:rsidP="008215E4">
      <w:pPr>
        <w:pStyle w:val="LiteratureReviewHeader1"/>
      </w:pPr>
      <w:bookmarkStart w:id="1" w:name="_Toc40815294"/>
      <w:r w:rsidRPr="00566037">
        <w:lastRenderedPageBreak/>
        <w:t>List of Figures</w:t>
      </w:r>
      <w:bookmarkEnd w:id="1"/>
    </w:p>
    <w:p w:rsidR="00390AEE" w:rsidRPr="00390AEE" w:rsidRDefault="00390AEE">
      <w:pPr>
        <w:pStyle w:val="TableofFigures"/>
        <w:tabs>
          <w:tab w:val="right" w:leader="dot" w:pos="9350"/>
        </w:tabs>
        <w:rPr>
          <w:rFonts w:ascii="Times New Roman" w:eastAsiaTheme="minorEastAsia" w:hAnsi="Times New Roman" w:cs="Times New Roman"/>
          <w:noProof/>
          <w:sz w:val="24"/>
          <w:szCs w:val="24"/>
        </w:rPr>
      </w:pPr>
      <w:r w:rsidRPr="00390AEE">
        <w:rPr>
          <w:rFonts w:ascii="Times New Roman" w:hAnsi="Times New Roman" w:cs="Times New Roman"/>
          <w:sz w:val="24"/>
          <w:szCs w:val="24"/>
        </w:rPr>
        <w:fldChar w:fldCharType="begin"/>
      </w:r>
      <w:r w:rsidRPr="00390AEE">
        <w:rPr>
          <w:rFonts w:ascii="Times New Roman" w:hAnsi="Times New Roman" w:cs="Times New Roman"/>
          <w:sz w:val="24"/>
          <w:szCs w:val="24"/>
        </w:rPr>
        <w:instrText xml:space="preserve"> TOC \h \z \t "Figure" \c </w:instrText>
      </w:r>
      <w:r w:rsidRPr="00390AEE">
        <w:rPr>
          <w:rFonts w:ascii="Times New Roman" w:hAnsi="Times New Roman" w:cs="Times New Roman"/>
          <w:sz w:val="24"/>
          <w:szCs w:val="24"/>
        </w:rPr>
        <w:fldChar w:fldCharType="separate"/>
      </w:r>
      <w:hyperlink w:anchor="_Toc40857873" w:history="1">
        <w:r w:rsidRPr="00390AEE">
          <w:rPr>
            <w:rStyle w:val="Hyperlink"/>
            <w:rFonts w:ascii="Times New Roman" w:hAnsi="Times New Roman" w:cs="Times New Roman"/>
            <w:noProof/>
            <w:sz w:val="24"/>
            <w:szCs w:val="24"/>
          </w:rPr>
          <w:t>Figure 1  Federal Obligations to Universities for Research and Development, 2000-2019</w:t>
        </w:r>
        <w:r w:rsidRPr="00390AEE">
          <w:rPr>
            <w:rFonts w:ascii="Times New Roman" w:hAnsi="Times New Roman" w:cs="Times New Roman"/>
            <w:noProof/>
            <w:webHidden/>
            <w:sz w:val="24"/>
            <w:szCs w:val="24"/>
          </w:rPr>
          <w:tab/>
        </w:r>
        <w:r w:rsidRPr="00390AEE">
          <w:rPr>
            <w:rFonts w:ascii="Times New Roman" w:hAnsi="Times New Roman" w:cs="Times New Roman"/>
            <w:noProof/>
            <w:webHidden/>
            <w:sz w:val="24"/>
            <w:szCs w:val="24"/>
          </w:rPr>
          <w:fldChar w:fldCharType="begin"/>
        </w:r>
        <w:r w:rsidRPr="00390AEE">
          <w:rPr>
            <w:rFonts w:ascii="Times New Roman" w:hAnsi="Times New Roman" w:cs="Times New Roman"/>
            <w:noProof/>
            <w:webHidden/>
            <w:sz w:val="24"/>
            <w:szCs w:val="24"/>
          </w:rPr>
          <w:instrText xml:space="preserve"> PAGEREF _Toc40857873 \h </w:instrText>
        </w:r>
        <w:r w:rsidRPr="00390AEE">
          <w:rPr>
            <w:rFonts w:ascii="Times New Roman" w:hAnsi="Times New Roman" w:cs="Times New Roman"/>
            <w:noProof/>
            <w:webHidden/>
            <w:sz w:val="24"/>
            <w:szCs w:val="24"/>
          </w:rPr>
        </w:r>
        <w:r w:rsidRPr="00390AEE">
          <w:rPr>
            <w:rFonts w:ascii="Times New Roman" w:hAnsi="Times New Roman" w:cs="Times New Roman"/>
            <w:noProof/>
            <w:webHidden/>
            <w:sz w:val="24"/>
            <w:szCs w:val="24"/>
          </w:rPr>
          <w:fldChar w:fldCharType="separate"/>
        </w:r>
        <w:r w:rsidRPr="00390AEE">
          <w:rPr>
            <w:rFonts w:ascii="Times New Roman" w:hAnsi="Times New Roman" w:cs="Times New Roman"/>
            <w:noProof/>
            <w:webHidden/>
            <w:sz w:val="24"/>
            <w:szCs w:val="24"/>
          </w:rPr>
          <w:t>75</w:t>
        </w:r>
        <w:r w:rsidRPr="00390AEE">
          <w:rPr>
            <w:rFonts w:ascii="Times New Roman" w:hAnsi="Times New Roman" w:cs="Times New Roman"/>
            <w:noProof/>
            <w:webHidden/>
            <w:sz w:val="24"/>
            <w:szCs w:val="24"/>
          </w:rPr>
          <w:fldChar w:fldCharType="end"/>
        </w:r>
      </w:hyperlink>
    </w:p>
    <w:p w:rsidR="008842DB" w:rsidRPr="00390AEE" w:rsidRDefault="00390AEE" w:rsidP="003A56A1">
      <w:pPr>
        <w:spacing w:after="0" w:line="480" w:lineRule="auto"/>
        <w:rPr>
          <w:rFonts w:ascii="Times New Roman" w:hAnsi="Times New Roman" w:cs="Times New Roman"/>
          <w:sz w:val="24"/>
          <w:szCs w:val="24"/>
        </w:rPr>
      </w:pPr>
      <w:r w:rsidRPr="00390AEE">
        <w:rPr>
          <w:rFonts w:ascii="Times New Roman" w:hAnsi="Times New Roman" w:cs="Times New Roman"/>
          <w:sz w:val="24"/>
          <w:szCs w:val="24"/>
        </w:rPr>
        <w:fldChar w:fldCharType="end"/>
      </w:r>
    </w:p>
    <w:p w:rsidR="00F61BCF" w:rsidRPr="00390AEE" w:rsidRDefault="00F61BCF" w:rsidP="003A56A1">
      <w:pPr>
        <w:spacing w:after="0" w:line="480" w:lineRule="auto"/>
        <w:rPr>
          <w:rFonts w:ascii="Times New Roman" w:hAnsi="Times New Roman" w:cs="Times New Roman"/>
          <w:sz w:val="24"/>
          <w:szCs w:val="24"/>
        </w:rPr>
      </w:pPr>
      <w:r w:rsidRPr="00390AEE">
        <w:rPr>
          <w:rFonts w:ascii="Times New Roman" w:hAnsi="Times New Roman" w:cs="Times New Roman"/>
          <w:sz w:val="24"/>
          <w:szCs w:val="24"/>
        </w:rPr>
        <w:br w:type="page"/>
      </w:r>
    </w:p>
    <w:p w:rsidR="00ED3A93" w:rsidRDefault="00A95B39" w:rsidP="00615E78">
      <w:pPr>
        <w:pStyle w:val="LiteratureReviewHeader1"/>
      </w:pPr>
      <w:bookmarkStart w:id="2" w:name="_Toc40815295"/>
      <w:r>
        <w:lastRenderedPageBreak/>
        <w:t>Abstract</w:t>
      </w:r>
      <w:bookmarkEnd w:id="2"/>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615E78">
      <w:pPr>
        <w:pStyle w:val="LiteratureReviewHeader1Bold"/>
      </w:pPr>
      <w:bookmarkStart w:id="3" w:name="_Toc40815296"/>
      <w:r w:rsidRPr="0003023E">
        <w:lastRenderedPageBreak/>
        <w:t>Introduction</w:t>
      </w:r>
      <w:bookmarkEnd w:id="3"/>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615E78">
      <w:pPr>
        <w:pStyle w:val="LiteratureReviewHeader2Bold"/>
      </w:pPr>
      <w:bookmarkStart w:id="4" w:name="_Toc40815297"/>
      <w:r>
        <w:t xml:space="preserve">Defining </w:t>
      </w:r>
      <w:r w:rsidRPr="00D477BA">
        <w:t>Technology</w:t>
      </w:r>
      <w:bookmarkEnd w:id="4"/>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82167C" w:rsidP="00615E78">
      <w:pPr>
        <w:pStyle w:val="LiteratureReviewHeader2Bold"/>
      </w:pPr>
      <w:bookmarkStart w:id="5" w:name="_Toc40815298"/>
      <w:r>
        <w:t xml:space="preserve">Conceptualizing </w:t>
      </w:r>
      <w:r w:rsidR="004E6565">
        <w:t xml:space="preserve">University </w:t>
      </w:r>
      <w:r w:rsidR="004E6565" w:rsidRPr="002F08DF">
        <w:t>Technology Transfer</w:t>
      </w:r>
      <w:bookmarkEnd w:id="5"/>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r w:rsidR="003F2AE0">
        <w:rPr>
          <w:rFonts w:ascii="Times New Roman" w:hAnsi="Times New Roman" w:cs="Times New Roman"/>
          <w:sz w:val="24"/>
          <w:szCs w:val="24"/>
        </w:rPr>
        <w:t xml:space="preserve"> The term </w:t>
      </w:r>
      <w:r w:rsidR="003F2AE0" w:rsidRPr="003F2AE0">
        <w:rPr>
          <w:rFonts w:ascii="Times New Roman" w:hAnsi="Times New Roman" w:cs="Times New Roman"/>
          <w:i/>
          <w:sz w:val="24"/>
          <w:szCs w:val="24"/>
        </w:rPr>
        <w:t>commercialization</w:t>
      </w:r>
      <w:r w:rsidR="003F2AE0">
        <w:rPr>
          <w:rFonts w:ascii="Times New Roman" w:hAnsi="Times New Roman" w:cs="Times New Roman"/>
          <w:sz w:val="24"/>
          <w:szCs w:val="24"/>
        </w:rPr>
        <w:t xml:space="preserve"> is often used as a synonym for technology transfer; however, it is generally used in the context of technology transfer endeavors driven by profit</w:t>
      </w:r>
      <w:r w:rsidR="00996C78">
        <w:rPr>
          <w:rFonts w:ascii="Times New Roman" w:hAnsi="Times New Roman" w:cs="Times New Roman"/>
          <w:sz w:val="24"/>
          <w:szCs w:val="24"/>
        </w:rPr>
        <w:t xml:space="preserve"> motives (see, e.g., </w:t>
      </w:r>
      <w:r w:rsidR="003F2AE0">
        <w:rPr>
          <w:rFonts w:ascii="Times New Roman" w:hAnsi="Times New Roman" w:cs="Times New Roman"/>
          <w:sz w:val="24"/>
          <w:szCs w:val="24"/>
        </w:rPr>
        <w:t xml:space="preserve"> </w:t>
      </w:r>
      <w:r w:rsidR="00996C78">
        <w:rPr>
          <w:rFonts w:ascii="Times New Roman" w:hAnsi="Times New Roman" w:cs="Times New Roman"/>
          <w:sz w:val="24"/>
          <w:szCs w:val="24"/>
        </w:rPr>
        <w:t>Gulbrandsen</w:t>
      </w:r>
      <w:r w:rsidR="00996C78" w:rsidRPr="00996C78">
        <w:rPr>
          <w:rFonts w:ascii="Times New Roman" w:hAnsi="Times New Roman" w:cs="Times New Roman"/>
          <w:sz w:val="24"/>
          <w:szCs w:val="24"/>
        </w:rPr>
        <w:t xml:space="preserve"> &amp; Rasmussen, 2012</w:t>
      </w:r>
      <w:r w:rsidR="00996C78">
        <w:rPr>
          <w:rFonts w:ascii="Times New Roman" w:hAnsi="Times New Roman" w:cs="Times New Roman"/>
          <w:sz w:val="24"/>
          <w:szCs w:val="24"/>
        </w:rPr>
        <w:t>; Mercelis, Galvez-Behar</w:t>
      </w:r>
      <w:r w:rsidR="00996C78" w:rsidRPr="00996C78">
        <w:rPr>
          <w:rFonts w:ascii="Times New Roman" w:hAnsi="Times New Roman" w:cs="Times New Roman"/>
          <w:sz w:val="24"/>
          <w:szCs w:val="24"/>
        </w:rPr>
        <w:t xml:space="preserve"> &amp; Guagnini,</w:t>
      </w:r>
      <w:r w:rsidR="00996C78">
        <w:rPr>
          <w:rFonts w:ascii="Times New Roman" w:hAnsi="Times New Roman" w:cs="Times New Roman"/>
          <w:sz w:val="24"/>
          <w:szCs w:val="24"/>
        </w:rPr>
        <w:t xml:space="preserve"> </w:t>
      </w:r>
      <w:r w:rsidR="00996C78" w:rsidRPr="00996C78">
        <w:rPr>
          <w:rFonts w:ascii="Times New Roman" w:hAnsi="Times New Roman" w:cs="Times New Roman"/>
          <w:sz w:val="24"/>
          <w:szCs w:val="24"/>
        </w:rPr>
        <w:t>2017).</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00072B09">
        <w:rPr>
          <w:rFonts w:ascii="Times New Roman" w:hAnsi="Times New Roman" w:cs="Times New Roman"/>
          <w:sz w:val="24"/>
          <w:szCs w:val="24"/>
        </w:rPr>
        <w:t xml:space="preserve"> of</w:t>
      </w:r>
      <w:r w:rsidR="009F5C49">
        <w:rPr>
          <w:rFonts w:ascii="Times New Roman" w:hAnsi="Times New Roman" w:cs="Times New Roman"/>
          <w:sz w:val="24"/>
          <w:szCs w:val="24"/>
        </w:rPr>
        <w:t xml:space="preserve">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w:t>
      </w:r>
      <w:r w:rsidR="009F5C49">
        <w:rPr>
          <w:rFonts w:ascii="Times New Roman" w:hAnsi="Times New Roman" w:cs="Times New Roman"/>
          <w:sz w:val="24"/>
          <w:szCs w:val="24"/>
        </w:rPr>
        <w:t xml:space="preserve">plying the information in a </w:t>
      </w:r>
      <w:r w:rsidR="0060104B">
        <w:rPr>
          <w:rFonts w:ascii="Times New Roman" w:hAnsi="Times New Roman" w:cs="Times New Roman"/>
          <w:sz w:val="24"/>
          <w:szCs w:val="24"/>
        </w:rPr>
        <w:t>setting</w:t>
      </w:r>
      <w:r w:rsidR="009F5C49">
        <w:rPr>
          <w:rFonts w:ascii="Times New Roman" w:hAnsi="Times New Roman" w:cs="Times New Roman"/>
          <w:sz w:val="24"/>
          <w:szCs w:val="24"/>
        </w:rPr>
        <w:t xml:space="preserve"> in which it has not previously been applied</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w:t>
      </w:r>
      <w:r w:rsidR="00141F38">
        <w:rPr>
          <w:rFonts w:ascii="Times New Roman" w:hAnsi="Times New Roman" w:cs="Times New Roman"/>
          <w:sz w:val="24"/>
          <w:szCs w:val="24"/>
        </w:rPr>
        <w:t xml:space="preserve">fee-based </w:t>
      </w:r>
      <w:r w:rsidRPr="00C14769">
        <w:rPr>
          <w:rFonts w:ascii="Times New Roman" w:hAnsi="Times New Roman" w:cs="Times New Roman"/>
          <w:sz w:val="24"/>
          <w:szCs w:val="24"/>
        </w:rPr>
        <w:t>pat</w:t>
      </w:r>
      <w:r w:rsidR="00527F1E">
        <w:rPr>
          <w:rFonts w:ascii="Times New Roman" w:hAnsi="Times New Roman" w:cs="Times New Roman"/>
          <w:sz w:val="24"/>
          <w:szCs w:val="24"/>
        </w:rPr>
        <w:t xml:space="preserve">ent licenses, </w:t>
      </w:r>
      <w:r w:rsidR="00141F38">
        <w:rPr>
          <w:rFonts w:ascii="Times New Roman" w:hAnsi="Times New Roman" w:cs="Times New Roman"/>
          <w:sz w:val="24"/>
          <w:szCs w:val="24"/>
        </w:rPr>
        <w:t xml:space="preserve">non-fee creative commons licenses, </w:t>
      </w:r>
      <w:r w:rsidR="00527F1E">
        <w:rPr>
          <w:rFonts w:ascii="Times New Roman" w:hAnsi="Times New Roman" w:cs="Times New Roman"/>
          <w:sz w:val="24"/>
          <w:szCs w:val="24"/>
        </w:rPr>
        <w:t xml:space="preserve">product sales, </w:t>
      </w:r>
      <w:r w:rsidRPr="00C14769">
        <w:rPr>
          <w:rFonts w:ascii="Times New Roman" w:hAnsi="Times New Roman" w:cs="Times New Roman"/>
          <w:sz w:val="24"/>
          <w:szCs w:val="24"/>
        </w:rPr>
        <w:t>service delivery</w:t>
      </w:r>
      <w:r w:rsidR="00527F1E">
        <w:rPr>
          <w:rFonts w:ascii="Times New Roman" w:hAnsi="Times New Roman" w:cs="Times New Roman"/>
          <w:sz w:val="24"/>
          <w:szCs w:val="24"/>
        </w:rPr>
        <w:t>, or collaborative work arrangements</w:t>
      </w:r>
      <w:r w:rsidRPr="00C14769">
        <w:rPr>
          <w:rFonts w:ascii="Times New Roman" w:hAnsi="Times New Roman" w:cs="Times New Roman"/>
          <w:sz w:val="24"/>
          <w:szCs w:val="24"/>
        </w:rPr>
        <w:t>.  It may also occur through various methods such as s</w:t>
      </w:r>
      <w:r w:rsidR="00776464">
        <w:rPr>
          <w:rFonts w:ascii="Times New Roman" w:hAnsi="Times New Roman" w:cs="Times New Roman"/>
          <w:sz w:val="24"/>
          <w:szCs w:val="24"/>
        </w:rPr>
        <w:t xml:space="preserve">anctioned </w:t>
      </w:r>
      <w:r w:rsidR="00776464">
        <w:rPr>
          <w:rFonts w:ascii="Times New Roman" w:hAnsi="Times New Roman" w:cs="Times New Roman"/>
          <w:sz w:val="24"/>
          <w:szCs w:val="24"/>
        </w:rPr>
        <w:lastRenderedPageBreak/>
        <w:t>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facilitating broader economic 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r w:rsidR="0061306D" w:rsidRP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 More specifically, university technology transfer is conceptualized</w:t>
      </w:r>
      <w:r w:rsidR="00072B09">
        <w:rPr>
          <w:rFonts w:ascii="Times New Roman" w:hAnsi="Times New Roman" w:cs="Times New Roman"/>
          <w:sz w:val="24"/>
          <w:szCs w:val="24"/>
        </w:rPr>
        <w:t>,</w:t>
      </w:r>
      <w:r w:rsidR="0061306D">
        <w:rPr>
          <w:rFonts w:ascii="Times New Roman" w:hAnsi="Times New Roman" w:cs="Times New Roman"/>
          <w:sz w:val="24"/>
          <w:szCs w:val="24"/>
        </w:rPr>
        <w:t xml:space="preserve"> </w:t>
      </w:r>
      <w:r w:rsidR="00072B09">
        <w:rPr>
          <w:rFonts w:ascii="Times New Roman" w:hAnsi="Times New Roman" w:cs="Times New Roman"/>
          <w:sz w:val="24"/>
          <w:szCs w:val="24"/>
        </w:rPr>
        <w:t>for the purposes of the proposed study, as</w:t>
      </w:r>
      <w:r w:rsidR="0061306D">
        <w:rPr>
          <w:rFonts w:ascii="Times New Roman" w:hAnsi="Times New Roman" w:cs="Times New Roman"/>
          <w:sz w:val="24"/>
          <w:szCs w:val="24"/>
        </w:rPr>
        <w:t xml:space="preserve"> information created by university researchers through</w:t>
      </w:r>
      <w:r w:rsidR="003131B0">
        <w:rPr>
          <w:rFonts w:ascii="Times New Roman" w:hAnsi="Times New Roman" w:cs="Times New Roman"/>
          <w:sz w:val="24"/>
          <w:szCs w:val="24"/>
        </w:rPr>
        <w:t xml:space="preserve"> systematic</w:t>
      </w:r>
      <w:r w:rsidR="0061306D">
        <w:rPr>
          <w:rFonts w:ascii="Times New Roman" w:hAnsi="Times New Roman" w:cs="Times New Roman"/>
          <w:sz w:val="24"/>
          <w:szCs w:val="24"/>
        </w:rPr>
        <w:t xml:space="preserve"> methods </w:t>
      </w:r>
      <w:r w:rsidR="001C7469">
        <w:rPr>
          <w:rFonts w:ascii="Times New Roman" w:hAnsi="Times New Roman" w:cs="Times New Roman"/>
          <w:sz w:val="24"/>
          <w:szCs w:val="24"/>
        </w:rPr>
        <w:t xml:space="preserve">and practices </w:t>
      </w:r>
      <w:r w:rsidR="003131B0">
        <w:rPr>
          <w:rFonts w:ascii="Times New Roman" w:hAnsi="Times New Roman" w:cs="Times New Roman"/>
          <w:sz w:val="24"/>
          <w:szCs w:val="24"/>
        </w:rPr>
        <w:t xml:space="preserve">of inquiry </w:t>
      </w:r>
      <w:r w:rsidR="0061306D">
        <w:rPr>
          <w:rFonts w:ascii="Times New Roman" w:hAnsi="Times New Roman" w:cs="Times New Roman"/>
          <w:sz w:val="24"/>
          <w:szCs w:val="24"/>
        </w:rPr>
        <w:t>that is knowingly and willingly conveyed to third party actors who intend to apply the information in a setting in which it has not previously been applied.</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w:t>
      </w:r>
      <w:r w:rsidR="00CA7BC1">
        <w:rPr>
          <w:rFonts w:ascii="Times New Roman" w:hAnsi="Times New Roman" w:cs="Times New Roman"/>
          <w:sz w:val="24"/>
          <w:szCs w:val="24"/>
        </w:rPr>
        <w:t xml:space="preserve">ology throughout an industry, </w:t>
      </w:r>
      <w:r w:rsidRPr="009E697C">
        <w:rPr>
          <w:rFonts w:ascii="Times New Roman" w:hAnsi="Times New Roman" w:cs="Times New Roman"/>
          <w:sz w:val="24"/>
          <w:szCs w:val="24"/>
        </w:rPr>
        <w:t>economy</w:t>
      </w:r>
      <w:r w:rsidR="00CA7BC1">
        <w:rPr>
          <w:rFonts w:ascii="Times New Roman" w:hAnsi="Times New Roman" w:cs="Times New Roman"/>
          <w:sz w:val="24"/>
          <w:szCs w:val="24"/>
        </w:rPr>
        <w:t>, or society</w:t>
      </w:r>
      <w:r w:rsidRPr="009E697C">
        <w:rPr>
          <w:rFonts w:ascii="Times New Roman" w:hAnsi="Times New Roman" w:cs="Times New Roman"/>
          <w:sz w:val="24"/>
          <w:szCs w:val="24"/>
        </w:rPr>
        <w:t xml:space="preserve"> 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dicators of technology transfer.  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Hallam, Wurth &amp; Mancha, 2014; Markman, Gianiodis &amp; Phan, 2009</w:t>
      </w:r>
      <w:r w:rsidR="00AF1D3B">
        <w:rPr>
          <w:rFonts w:ascii="Times New Roman" w:hAnsi="Times New Roman" w:cs="Times New Roman"/>
          <w:sz w:val="24"/>
          <w:szCs w:val="24"/>
        </w:rPr>
        <w:t>; Tseng &amp; Raudensky, 2014</w:t>
      </w:r>
      <w:r w:rsidRPr="00A22400">
        <w:rPr>
          <w:rFonts w:ascii="Times New Roman" w:hAnsi="Times New Roman" w:cs="Times New Roman"/>
          <w:sz w:val="24"/>
          <w:szCs w:val="24"/>
        </w:rPr>
        <w:t xml:space="preserve">).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w:t>
      </w:r>
      <w:r>
        <w:rPr>
          <w:rFonts w:ascii="Times New Roman" w:hAnsi="Times New Roman" w:cs="Times New Roman"/>
          <w:sz w:val="24"/>
          <w:szCs w:val="24"/>
        </w:rPr>
        <w:lastRenderedPageBreak/>
        <w:t xml:space="preserve">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Thus, technology transfer can be considered non-rivalrous.  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w:t>
      </w:r>
      <w:r w:rsidR="00E11B9C" w:rsidRPr="0009261D">
        <w:rPr>
          <w:rFonts w:ascii="Times New Roman" w:hAnsi="Times New Roman" w:cs="Times New Roman"/>
          <w:sz w:val="24"/>
          <w:szCs w:val="24"/>
        </w:rPr>
        <w:lastRenderedPageBreak/>
        <w:t>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615E78">
      <w:pPr>
        <w:pStyle w:val="LiteratureReviewHeader2Bold"/>
      </w:pPr>
      <w:bookmarkStart w:id="6" w:name="_Toc40815299"/>
      <w:r>
        <w:t xml:space="preserve">Approach to Examining </w:t>
      </w:r>
      <w:r w:rsidRPr="00E4317F">
        <w:t>the Topic</w:t>
      </w:r>
      <w:bookmarkEnd w:id="6"/>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t what 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rimary 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 xml:space="preserve">depends on the participation of private sector organizations.  In the absence </w:t>
      </w:r>
      <w:r w:rsidR="00F510C9">
        <w:rPr>
          <w:rFonts w:ascii="Times New Roman" w:hAnsi="Times New Roman" w:cs="Times New Roman"/>
          <w:sz w:val="24"/>
          <w:szCs w:val="24"/>
        </w:rPr>
        <w:lastRenderedPageBreak/>
        <w:t>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technology transfer does 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w:t>
      </w:r>
      <w:r>
        <w:rPr>
          <w:rFonts w:ascii="Times New Roman" w:hAnsi="Times New Roman" w:cs="Times New Roman"/>
          <w:sz w:val="24"/>
          <w:szCs w:val="24"/>
        </w:rPr>
        <w:lastRenderedPageBreak/>
        <w:t xml:space="preserve">of the determinants of success in university technology transfer and the gaps in knowledge about 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615E78">
      <w:pPr>
        <w:pStyle w:val="LiteratureReviewHeader1Bold"/>
      </w:pPr>
      <w:bookmarkStart w:id="7" w:name="_Toc40815300"/>
      <w:r>
        <w:t xml:space="preserve">The </w:t>
      </w:r>
      <w:r w:rsidR="00F510C9">
        <w:t>Significance</w:t>
      </w:r>
      <w:r w:rsidR="00646806">
        <w:t xml:space="preserve"> of </w:t>
      </w:r>
      <w:r w:rsidR="00F510C9">
        <w:t xml:space="preserve">University </w:t>
      </w:r>
      <w:r w:rsidR="00646806">
        <w:t>Technology Transfer</w:t>
      </w:r>
      <w:bookmarkEnd w:id="7"/>
    </w:p>
    <w:p w:rsidR="00752DF5" w:rsidRDefault="00752DF5" w:rsidP="00615E78">
      <w:pPr>
        <w:pStyle w:val="LiteratureReviewHeader2Bold"/>
      </w:pPr>
      <w:bookmarkStart w:id="8" w:name="_Toc40815301"/>
      <w:r>
        <w:t>Research and Development, Technology, and Social</w:t>
      </w:r>
      <w:r w:rsidR="00E251AD">
        <w:t xml:space="preserve"> Well-B</w:t>
      </w:r>
      <w:r>
        <w:t>eing</w:t>
      </w:r>
      <w:bookmarkEnd w:id="8"/>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w:t>
      </w:r>
      <w:r w:rsidR="00E17D03">
        <w:rPr>
          <w:rFonts w:ascii="Times New Roman" w:hAnsi="Times New Roman" w:cs="Times New Roman"/>
          <w:sz w:val="24"/>
          <w:szCs w:val="24"/>
        </w:rPr>
        <w:lastRenderedPageBreak/>
        <w:t>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lastRenderedPageBreak/>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w:t>
      </w:r>
      <w:r w:rsidRPr="00805CD2">
        <w:rPr>
          <w:rFonts w:ascii="Times New Roman" w:hAnsi="Times New Roman" w:cs="Times New Roman"/>
          <w:sz w:val="24"/>
          <w:szCs w:val="24"/>
        </w:rPr>
        <w:lastRenderedPageBreak/>
        <w:t xml:space="preserve">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615E78">
      <w:pPr>
        <w:pStyle w:val="LiteratureReviewHeader2Bold"/>
      </w:pPr>
      <w:bookmarkStart w:id="9" w:name="_Toc40815302"/>
      <w:r>
        <w:t xml:space="preserve">The </w:t>
      </w:r>
      <w:r w:rsidR="00752DF5">
        <w:t>Public Interest in</w:t>
      </w:r>
      <w:r>
        <w:t xml:space="preserve"> </w:t>
      </w:r>
      <w:r w:rsidR="00073E04">
        <w:t>University Technology Transfer</w:t>
      </w:r>
      <w:bookmarkEnd w:id="9"/>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w:t>
      </w:r>
      <w:r w:rsidR="00073E04">
        <w:rPr>
          <w:rFonts w:ascii="Times New Roman" w:hAnsi="Times New Roman" w:cs="Times New Roman"/>
          <w:sz w:val="24"/>
          <w:szCs w:val="24"/>
        </w:rPr>
        <w:lastRenderedPageBreak/>
        <w:t xml:space="preserve">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 xml:space="preserve">s from </w:t>
      </w:r>
      <w:r w:rsidR="00094D4E">
        <w:rPr>
          <w:rFonts w:ascii="Times New Roman" w:hAnsi="Times New Roman" w:cs="Times New Roman"/>
          <w:sz w:val="24"/>
          <w:szCs w:val="24"/>
        </w:rPr>
        <w:lastRenderedPageBreak/>
        <w:t>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615E78">
      <w:pPr>
        <w:pStyle w:val="LiteratureReviewHeader2Bold"/>
      </w:pPr>
      <w:bookmarkStart w:id="10" w:name="_Toc40815303"/>
      <w:r>
        <w:t>The Role of the Federal Government in University Technology Transfer</w:t>
      </w:r>
      <w:bookmarkEnd w:id="10"/>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lastRenderedPageBreak/>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research and 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lastRenderedPageBreak/>
        <w:t xml:space="preserve">There are at least </w:t>
      </w:r>
      <w:r w:rsidR="00300399">
        <w:rPr>
          <w:rFonts w:ascii="Times New Roman" w:hAnsi="Times New Roman" w:cs="Times New Roman"/>
          <w:sz w:val="24"/>
          <w:szCs w:val="24"/>
        </w:rPr>
        <w:t>14</w:t>
      </w:r>
      <w:r w:rsidRPr="005358FF">
        <w:rPr>
          <w:rFonts w:ascii="Times New Roman" w:hAnsi="Times New Roman" w:cs="Times New Roman"/>
          <w:sz w:val="24"/>
          <w:szCs w:val="24"/>
        </w:rPr>
        <w:t xml:space="preserve">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615E78">
      <w:pPr>
        <w:pStyle w:val="LiteratureReviewHeader2Bold"/>
      </w:pPr>
      <w:bookmarkStart w:id="11" w:name="_Toc40815304"/>
      <w:r>
        <w:t>Determinants of Success in University Technology Transfer</w:t>
      </w:r>
      <w:bookmarkEnd w:id="11"/>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w:t>
      </w:r>
      <w:r w:rsidR="00C260E9">
        <w:rPr>
          <w:rFonts w:ascii="Times New Roman" w:hAnsi="Times New Roman" w:cs="Times New Roman"/>
          <w:sz w:val="24"/>
          <w:szCs w:val="24"/>
        </w:rPr>
        <w:lastRenderedPageBreak/>
        <w:t xml:space="preserve">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focuses on the interests of the sponsoring institutions rather than theoretical considerations.  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w:t>
      </w:r>
      <w:r w:rsidR="00DF0EE9">
        <w:rPr>
          <w:rFonts w:ascii="Times New Roman" w:eastAsia="Calibri" w:hAnsi="Times New Roman" w:cs="Times New Roman"/>
          <w:sz w:val="24"/>
          <w:szCs w:val="24"/>
        </w:rPr>
        <w:lastRenderedPageBreak/>
        <w:t>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 xml:space="preserve">7 percent of the value of the dependent variable.  The authors pointed out that </w:t>
      </w:r>
      <w:r w:rsidRPr="00124582">
        <w:rPr>
          <w:rFonts w:ascii="Times New Roman" w:eastAsia="Calibri" w:hAnsi="Times New Roman" w:cs="Times New Roman"/>
          <w:sz w:val="24"/>
          <w:szCs w:val="24"/>
        </w:rPr>
        <w:lastRenderedPageBreak/>
        <w:t>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Studies of technology transfer in general, and university technology transfer in specific, seem to have mostly focused on factors exogeneous to the technology transfer process</w:t>
      </w:r>
      <w:r w:rsidR="00E74482">
        <w:rPr>
          <w:rFonts w:ascii="Times New Roman" w:hAnsi="Times New Roman" w:cs="Times New Roman"/>
          <w:sz w:val="24"/>
          <w:szCs w:val="24"/>
        </w:rPr>
        <w:t xml:space="preserve"> (Table 3)</w:t>
      </w:r>
      <w:r>
        <w:rPr>
          <w:rFonts w:ascii="Times New Roman" w:hAnsi="Times New Roman" w:cs="Times New Roman"/>
          <w:sz w:val="24"/>
          <w:szCs w:val="24"/>
        </w:rPr>
        <w:t xml:space="preserve">.  </w:t>
      </w:r>
      <w:r w:rsidR="005E2F8F">
        <w:rPr>
          <w:rFonts w:ascii="Times New Roman" w:hAnsi="Times New Roman" w:cs="Times New Roman"/>
          <w:sz w:val="24"/>
          <w:szCs w:val="24"/>
        </w:rPr>
        <w:t xml:space="preserve">Arshadi 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F640F9">
        <w:rPr>
          <w:rFonts w:ascii="Times New Roman" w:hAnsi="Times New Roman" w:cs="Times New Roman"/>
          <w:sz w:val="24"/>
          <w:szCs w:val="24"/>
        </w:rPr>
        <w:t xml:space="preserve">see, e.g.,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w:t>
      </w:r>
      <w:r w:rsidR="00F640F9">
        <w:rPr>
          <w:rFonts w:ascii="Times New Roman" w:hAnsi="Times New Roman" w:cs="Times New Roman"/>
          <w:sz w:val="24"/>
          <w:szCs w:val="24"/>
        </w:rPr>
        <w:t xml:space="preserve">Kim, Daim, &amp; Anderson, 2009; </w:t>
      </w:r>
      <w:r w:rsidR="001F4643" w:rsidRPr="00A22400">
        <w:rPr>
          <w:rFonts w:ascii="Times New Roman" w:hAnsi="Times New Roman" w:cs="Times New Roman"/>
          <w:sz w:val="24"/>
          <w:szCs w:val="24"/>
        </w:rPr>
        <w:t xml:space="preserve">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lastRenderedPageBreak/>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615E78">
      <w:pPr>
        <w:pStyle w:val="LiteratureReviewHeader2Bold"/>
      </w:pPr>
      <w:bookmarkStart w:id="12" w:name="_Toc40815305"/>
      <w:r w:rsidRPr="00FB6C0D">
        <w:lastRenderedPageBreak/>
        <w:t>Development Stage</w:t>
      </w:r>
      <w:r w:rsidR="0082167C">
        <w:t xml:space="preserve"> as an Understudied Explanatory Factor</w:t>
      </w:r>
      <w:bookmarkEnd w:id="12"/>
    </w:p>
    <w:p w:rsidR="00CB222C" w:rsidRDefault="00EE1B57"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222C">
        <w:rPr>
          <w:rFonts w:ascii="Times New Roman" w:hAnsi="Times New Roman" w:cs="Times New Roman"/>
          <w:sz w:val="24"/>
          <w:szCs w:val="24"/>
        </w:rPr>
        <w:t xml:space="preserve">The conceptualization of development stage is not as challenging as that of technology and technology transfers.  The common, everyday use of the words in the term are quite relevant.  </w:t>
      </w:r>
      <w:r w:rsidR="00E90400">
        <w:rPr>
          <w:rFonts w:ascii="Times New Roman" w:hAnsi="Times New Roman" w:cs="Times New Roman"/>
          <w:sz w:val="24"/>
          <w:szCs w:val="24"/>
        </w:rPr>
        <w:t xml:space="preserve">In common vernacular, </w:t>
      </w:r>
      <w:r w:rsidR="00E90400" w:rsidRPr="00F40448">
        <w:rPr>
          <w:rFonts w:ascii="Times New Roman" w:hAnsi="Times New Roman" w:cs="Times New Roman"/>
          <w:i/>
          <w:sz w:val="24"/>
          <w:szCs w:val="24"/>
        </w:rPr>
        <w:t>development</w:t>
      </w:r>
      <w:r w:rsidR="00E90400">
        <w:rPr>
          <w:rFonts w:ascii="Times New Roman" w:hAnsi="Times New Roman" w:cs="Times New Roman"/>
          <w:sz w:val="24"/>
          <w:szCs w:val="24"/>
        </w:rPr>
        <w:t xml:space="preserve"> </w:t>
      </w:r>
      <w:r w:rsidR="00760EFB">
        <w:rPr>
          <w:rFonts w:ascii="Times New Roman" w:hAnsi="Times New Roman" w:cs="Times New Roman"/>
          <w:sz w:val="24"/>
          <w:szCs w:val="24"/>
        </w:rPr>
        <w:t xml:space="preserve">is a noun that simply means </w:t>
      </w:r>
      <w:r w:rsidR="00760EFB">
        <w:t>“</w:t>
      </w:r>
      <w:r w:rsidR="00760EFB" w:rsidRPr="00760EFB">
        <w:rPr>
          <w:rFonts w:ascii="Times New Roman" w:hAnsi="Times New Roman" w:cs="Times New Roman"/>
          <w:sz w:val="24"/>
          <w:szCs w:val="24"/>
        </w:rPr>
        <w:t>the process in which someone or something grows or changes and becomes more advanced</w:t>
      </w:r>
      <w:r w:rsidR="00760EFB">
        <w:rPr>
          <w:rFonts w:ascii="Times New Roman" w:hAnsi="Times New Roman" w:cs="Times New Roman"/>
          <w:sz w:val="24"/>
          <w:szCs w:val="24"/>
        </w:rPr>
        <w:t xml:space="preserve">” </w:t>
      </w:r>
      <w:r w:rsidR="004F1075">
        <w:rPr>
          <w:rFonts w:ascii="Times New Roman" w:hAnsi="Times New Roman" w:cs="Times New Roman"/>
          <w:sz w:val="24"/>
          <w:szCs w:val="24"/>
        </w:rPr>
        <w:t xml:space="preserve">or “the process of developing something new” </w:t>
      </w:r>
      <w:r w:rsidR="00760EFB">
        <w:rPr>
          <w:rFonts w:ascii="Times New Roman" w:hAnsi="Times New Roman" w:cs="Times New Roman"/>
          <w:sz w:val="24"/>
          <w:szCs w:val="24"/>
        </w:rPr>
        <w:t>(Development, 2020)</w:t>
      </w:r>
      <w:r w:rsidR="00F40CCF">
        <w:rPr>
          <w:rFonts w:ascii="Times New Roman" w:hAnsi="Times New Roman" w:cs="Times New Roman"/>
          <w:sz w:val="24"/>
          <w:szCs w:val="24"/>
        </w:rPr>
        <w:t>.  There are two common</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meaning</w:t>
      </w:r>
      <w:r w:rsidR="00F40CCF">
        <w:rPr>
          <w:rFonts w:ascii="Times New Roman" w:hAnsi="Times New Roman" w:cs="Times New Roman"/>
          <w:sz w:val="24"/>
          <w:szCs w:val="24"/>
        </w:rPr>
        <w:t>s</w:t>
      </w:r>
      <w:r w:rsidR="00E90400">
        <w:rPr>
          <w:rFonts w:ascii="Times New Roman" w:hAnsi="Times New Roman" w:cs="Times New Roman"/>
          <w:sz w:val="24"/>
          <w:szCs w:val="24"/>
        </w:rPr>
        <w:t xml:space="preserve"> of the transitive verb </w:t>
      </w:r>
      <w:r w:rsidR="00E90400" w:rsidRPr="00E90400">
        <w:rPr>
          <w:rFonts w:ascii="Times New Roman" w:hAnsi="Times New Roman" w:cs="Times New Roman"/>
          <w:i/>
          <w:sz w:val="24"/>
          <w:szCs w:val="24"/>
        </w:rPr>
        <w:t>develop</w:t>
      </w:r>
      <w:r w:rsidR="00E90400">
        <w:rPr>
          <w:rFonts w:ascii="Times New Roman" w:hAnsi="Times New Roman" w:cs="Times New Roman"/>
          <w:sz w:val="24"/>
          <w:szCs w:val="24"/>
        </w:rPr>
        <w:t xml:space="preserve"> </w:t>
      </w:r>
      <w:r w:rsidR="00F40CCF">
        <w:rPr>
          <w:rFonts w:ascii="Times New Roman" w:hAnsi="Times New Roman" w:cs="Times New Roman"/>
          <w:sz w:val="24"/>
          <w:szCs w:val="24"/>
        </w:rPr>
        <w:t xml:space="preserve">that are relevant.  The first is </w:t>
      </w:r>
      <w:r w:rsidR="00E90400">
        <w:rPr>
          <w:rFonts w:ascii="Times New Roman" w:hAnsi="Times New Roman" w:cs="Times New Roman"/>
          <w:sz w:val="24"/>
          <w:szCs w:val="24"/>
        </w:rPr>
        <w:t>“</w:t>
      </w:r>
      <w:r w:rsidR="00F40CCF" w:rsidRPr="00F40CCF">
        <w:rPr>
          <w:rFonts w:ascii="Times New Roman" w:hAnsi="Times New Roman" w:cs="Times New Roman"/>
          <w:sz w:val="24"/>
          <w:szCs w:val="24"/>
        </w:rPr>
        <w:t>to (cause something to) grow or change into a more advanced, larger, or stronger form</w:t>
      </w:r>
      <w:r w:rsidR="00F40CCF">
        <w:rPr>
          <w:rFonts w:ascii="Times New Roman" w:hAnsi="Times New Roman" w:cs="Times New Roman"/>
          <w:sz w:val="24"/>
          <w:szCs w:val="24"/>
        </w:rPr>
        <w:t>.</w:t>
      </w:r>
      <w:r w:rsidR="00E90400">
        <w:rPr>
          <w:rFonts w:ascii="Times New Roman" w:hAnsi="Times New Roman" w:cs="Times New Roman"/>
          <w:sz w:val="24"/>
          <w:szCs w:val="24"/>
        </w:rPr>
        <w:t>”</w:t>
      </w:r>
      <w:r w:rsidR="00F40CCF">
        <w:rPr>
          <w:rFonts w:ascii="Times New Roman" w:hAnsi="Times New Roman" w:cs="Times New Roman"/>
          <w:sz w:val="24"/>
          <w:szCs w:val="24"/>
        </w:rPr>
        <w:t xml:space="preserve">  The other is “</w:t>
      </w:r>
      <w:r w:rsidR="00F40CCF" w:rsidRPr="00F40CCF">
        <w:rPr>
          <w:rFonts w:ascii="Times New Roman" w:hAnsi="Times New Roman" w:cs="Times New Roman"/>
          <w:sz w:val="24"/>
          <w:szCs w:val="24"/>
        </w:rPr>
        <w:t>to invent something or bring something into existence</w:t>
      </w:r>
      <w:r w:rsidR="00760EFB">
        <w:rPr>
          <w:rFonts w:ascii="Times New Roman" w:hAnsi="Times New Roman" w:cs="Times New Roman"/>
          <w:sz w:val="24"/>
          <w:szCs w:val="24"/>
        </w:rPr>
        <w:t>”</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D</w:t>
      </w:r>
      <w:r w:rsidR="00E90400">
        <w:rPr>
          <w:rFonts w:ascii="Times New Roman" w:hAnsi="Times New Roman" w:cs="Times New Roman"/>
          <w:sz w:val="24"/>
          <w:szCs w:val="24"/>
        </w:rPr>
        <w:t xml:space="preserve">evelop, </w:t>
      </w:r>
      <w:r w:rsidR="00F40CCF">
        <w:rPr>
          <w:rFonts w:ascii="Times New Roman" w:hAnsi="Times New Roman" w:cs="Times New Roman"/>
          <w:sz w:val="24"/>
          <w:szCs w:val="24"/>
        </w:rPr>
        <w:t>2020</w:t>
      </w:r>
      <w:r w:rsidR="00312BE2">
        <w:rPr>
          <w:rFonts w:ascii="Times New Roman" w:hAnsi="Times New Roman" w:cs="Times New Roman"/>
          <w:sz w:val="24"/>
          <w:szCs w:val="24"/>
        </w:rPr>
        <w:t xml:space="preserve">).  </w:t>
      </w:r>
      <w:r w:rsidR="00DA1842">
        <w:rPr>
          <w:rFonts w:ascii="Times New Roman" w:hAnsi="Times New Roman" w:cs="Times New Roman"/>
          <w:sz w:val="24"/>
          <w:szCs w:val="24"/>
        </w:rPr>
        <w:t xml:space="preserve">A relevant and appropriate meaning of the noun </w:t>
      </w:r>
      <w:r w:rsidR="00DA1842" w:rsidRPr="00971CCC">
        <w:rPr>
          <w:rFonts w:ascii="Times New Roman" w:hAnsi="Times New Roman" w:cs="Times New Roman"/>
          <w:i/>
          <w:sz w:val="24"/>
          <w:szCs w:val="24"/>
        </w:rPr>
        <w:t>stage</w:t>
      </w:r>
      <w:r w:rsidR="00DA1842">
        <w:rPr>
          <w:rFonts w:ascii="Times New Roman" w:hAnsi="Times New Roman" w:cs="Times New Roman"/>
          <w:sz w:val="24"/>
          <w:szCs w:val="24"/>
        </w:rPr>
        <w:t xml:space="preserve"> is “a part of an activity or period of development” (Stage, 2020).</w:t>
      </w:r>
      <w:r w:rsidR="00363DE3">
        <w:rPr>
          <w:rFonts w:ascii="Times New Roman" w:hAnsi="Times New Roman" w:cs="Times New Roman"/>
          <w:sz w:val="24"/>
          <w:szCs w:val="24"/>
        </w:rPr>
        <w:t xml:space="preserve">  </w:t>
      </w:r>
      <w:r w:rsidR="007A77FD">
        <w:rPr>
          <w:rFonts w:ascii="Times New Roman" w:hAnsi="Times New Roman" w:cs="Times New Roman"/>
          <w:sz w:val="24"/>
          <w:szCs w:val="24"/>
        </w:rPr>
        <w:t>For the purposes of the proposed study, I conceptualize development stage as the characterization of the state of creation of a technology at a given point in time.</w:t>
      </w:r>
      <w:r w:rsidR="00504858">
        <w:rPr>
          <w:rFonts w:ascii="Times New Roman" w:hAnsi="Times New Roman" w:cs="Times New Roman"/>
          <w:sz w:val="24"/>
          <w:szCs w:val="24"/>
        </w:rPr>
        <w:t xml:space="preserve">  However, </w:t>
      </w:r>
      <w:r w:rsidR="003D3719">
        <w:rPr>
          <w:rFonts w:ascii="Times New Roman" w:hAnsi="Times New Roman" w:cs="Times New Roman"/>
          <w:sz w:val="24"/>
          <w:szCs w:val="24"/>
        </w:rPr>
        <w:t>operationalization of development stage is more of a</w:t>
      </w:r>
      <w:r w:rsidR="00504858">
        <w:rPr>
          <w:rFonts w:ascii="Times New Roman" w:hAnsi="Times New Roman" w:cs="Times New Roman"/>
          <w:sz w:val="24"/>
          <w:szCs w:val="24"/>
        </w:rPr>
        <w:t xml:space="preserve"> challenge for the proposed study </w:t>
      </w:r>
      <w:r w:rsidR="00732250">
        <w:rPr>
          <w:rFonts w:ascii="Times New Roman" w:hAnsi="Times New Roman" w:cs="Times New Roman"/>
          <w:sz w:val="24"/>
          <w:szCs w:val="24"/>
        </w:rPr>
        <w:t>than i</w:t>
      </w:r>
      <w:r w:rsidR="003D3719">
        <w:rPr>
          <w:rFonts w:ascii="Times New Roman" w:hAnsi="Times New Roman" w:cs="Times New Roman"/>
          <w:sz w:val="24"/>
          <w:szCs w:val="24"/>
        </w:rPr>
        <w:t>s</w:t>
      </w:r>
      <w:r w:rsidR="00732250">
        <w:rPr>
          <w:rFonts w:ascii="Times New Roman" w:hAnsi="Times New Roman" w:cs="Times New Roman"/>
          <w:sz w:val="24"/>
          <w:szCs w:val="24"/>
        </w:rPr>
        <w:t xml:space="preserve"> </w:t>
      </w:r>
      <w:r w:rsidR="00504858">
        <w:rPr>
          <w:rFonts w:ascii="Times New Roman" w:hAnsi="Times New Roman" w:cs="Times New Roman"/>
          <w:sz w:val="24"/>
          <w:szCs w:val="24"/>
        </w:rPr>
        <w:t>conceptualization.</w:t>
      </w:r>
    </w:p>
    <w:p w:rsidR="00664650" w:rsidRDefault="007172A9"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Development stage must capture more than just the technical development of a technology.  </w:t>
      </w:r>
      <w:r w:rsidR="00D15913">
        <w:rPr>
          <w:rFonts w:ascii="Times New Roman" w:hAnsi="Times New Roman" w:cs="Times New Roman"/>
          <w:sz w:val="24"/>
          <w:szCs w:val="24"/>
        </w:rPr>
        <w:t xml:space="preserve">It </w:t>
      </w:r>
      <w:r w:rsidR="001E321B">
        <w:rPr>
          <w:rFonts w:ascii="Times New Roman" w:hAnsi="Times New Roman" w:cs="Times New Roman"/>
          <w:sz w:val="24"/>
          <w:szCs w:val="24"/>
        </w:rPr>
        <w:t xml:space="preserve">also </w:t>
      </w:r>
      <w:r w:rsidR="00D15913">
        <w:rPr>
          <w:rFonts w:ascii="Times New Roman" w:hAnsi="Times New Roman" w:cs="Times New Roman"/>
          <w:sz w:val="24"/>
          <w:szCs w:val="24"/>
        </w:rPr>
        <w:t xml:space="preserve">needs to capture economics-related performance (Mankins, 2009).  </w:t>
      </w:r>
      <w:r>
        <w:rPr>
          <w:rFonts w:ascii="Times New Roman" w:hAnsi="Times New Roman" w:cs="Times New Roman"/>
          <w:sz w:val="24"/>
          <w:szCs w:val="24"/>
        </w:rPr>
        <w:t xml:space="preserve">As Stokes </w:t>
      </w:r>
      <w:r w:rsidR="00D15913">
        <w:rPr>
          <w:rFonts w:ascii="Times New Roman" w:hAnsi="Times New Roman" w:cs="Times New Roman"/>
          <w:sz w:val="24"/>
          <w:szCs w:val="24"/>
        </w:rPr>
        <w:t xml:space="preserve">(1997) </w:t>
      </w:r>
      <w:r>
        <w:rPr>
          <w:rFonts w:ascii="Times New Roman" w:hAnsi="Times New Roman" w:cs="Times New Roman"/>
          <w:sz w:val="24"/>
          <w:szCs w:val="24"/>
        </w:rPr>
        <w:t xml:space="preserve">noted, </w:t>
      </w:r>
      <w:r w:rsidR="00D15913">
        <w:rPr>
          <w:rFonts w:ascii="Times New Roman" w:hAnsi="Times New Roman" w:cs="Times New Roman"/>
          <w:sz w:val="24"/>
          <w:szCs w:val="24"/>
        </w:rPr>
        <w:t xml:space="preserve">the trajectory of technology is not just dictated by technical considerations.  Market considerations also greatly influence the development and adoption of technology.  </w:t>
      </w:r>
      <w:r w:rsidR="00AE1334">
        <w:rPr>
          <w:rFonts w:ascii="Times New Roman" w:hAnsi="Times New Roman" w:cs="Times New Roman"/>
          <w:sz w:val="24"/>
          <w:szCs w:val="24"/>
        </w:rPr>
        <w:t xml:space="preserve">There are two primary types of risk that development stage needs to describe.  Blank and Dorf (2012) noted the difference between invention risk (i.e., technical risk) and market risk.  Invention risk is possibility that the technology cannot be made to work as </w:t>
      </w:r>
      <w:r w:rsidR="00E76B21">
        <w:rPr>
          <w:rFonts w:ascii="Times New Roman" w:hAnsi="Times New Roman" w:cs="Times New Roman"/>
          <w:sz w:val="24"/>
          <w:szCs w:val="24"/>
        </w:rPr>
        <w:t>desired</w:t>
      </w:r>
      <w:r w:rsidR="00AE1334">
        <w:rPr>
          <w:rFonts w:ascii="Times New Roman" w:hAnsi="Times New Roman" w:cs="Times New Roman"/>
          <w:sz w:val="24"/>
          <w:szCs w:val="24"/>
        </w:rPr>
        <w:t>.  Market risk is the possibility that end users will not adopt the technology even if it</w:t>
      </w:r>
      <w:r w:rsidR="00E76B21">
        <w:rPr>
          <w:rFonts w:ascii="Times New Roman" w:hAnsi="Times New Roman" w:cs="Times New Roman"/>
          <w:sz w:val="24"/>
          <w:szCs w:val="24"/>
        </w:rPr>
        <w:t xml:space="preserve"> can be made to work as desired</w:t>
      </w:r>
      <w:r w:rsidR="00AE1334">
        <w:rPr>
          <w:rFonts w:ascii="Times New Roman" w:hAnsi="Times New Roman" w:cs="Times New Roman"/>
          <w:sz w:val="24"/>
          <w:szCs w:val="24"/>
        </w:rPr>
        <w:t>.</w:t>
      </w:r>
      <w:r w:rsidR="00664650">
        <w:rPr>
          <w:rFonts w:ascii="Times New Roman" w:hAnsi="Times New Roman" w:cs="Times New Roman"/>
          <w:sz w:val="24"/>
          <w:szCs w:val="24"/>
        </w:rPr>
        <w:t xml:space="preserve">  </w:t>
      </w:r>
      <w:r w:rsidR="00871CC3">
        <w:rPr>
          <w:rFonts w:ascii="Times New Roman" w:hAnsi="Times New Roman" w:cs="Times New Roman"/>
          <w:sz w:val="24"/>
          <w:szCs w:val="24"/>
        </w:rPr>
        <w:t xml:space="preserve">Speser (2006) </w:t>
      </w:r>
      <w:r w:rsidR="005B2A64">
        <w:rPr>
          <w:rFonts w:ascii="Times New Roman" w:hAnsi="Times New Roman" w:cs="Times New Roman"/>
          <w:sz w:val="24"/>
          <w:szCs w:val="24"/>
        </w:rPr>
        <w:t xml:space="preserve">also discussed these differences in kinds of risk and included firm-specific risk as a third type.  Speser argued that one could not control market risk but the lean startup </w:t>
      </w:r>
      <w:r w:rsidR="005B2A64">
        <w:rPr>
          <w:rFonts w:ascii="Times New Roman" w:hAnsi="Times New Roman" w:cs="Times New Roman"/>
          <w:sz w:val="24"/>
          <w:szCs w:val="24"/>
        </w:rPr>
        <w:lastRenderedPageBreak/>
        <w:t>methodology that has gained widespread acceptance among entrepreneurship practitioners and support organizations has demonstrated</w:t>
      </w:r>
      <w:r w:rsidR="006D355B">
        <w:rPr>
          <w:rFonts w:ascii="Times New Roman" w:hAnsi="Times New Roman" w:cs="Times New Roman"/>
          <w:sz w:val="24"/>
          <w:szCs w:val="24"/>
        </w:rPr>
        <w:t xml:space="preserve"> that this is not the case</w:t>
      </w:r>
      <w:r w:rsidR="005B2A64">
        <w:rPr>
          <w:rFonts w:ascii="Times New Roman" w:hAnsi="Times New Roman" w:cs="Times New Roman"/>
          <w:sz w:val="24"/>
          <w:szCs w:val="24"/>
        </w:rPr>
        <w:t>.</w:t>
      </w:r>
    </w:p>
    <w:p w:rsidR="007172A9" w:rsidRDefault="00664650" w:rsidP="006646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 in university technology transfer requires managing both types of risk.  Approaches that address market risk without consideration of invention risk will fail because they unduly raise hopes and make empty promises.  </w:t>
      </w:r>
      <w:r w:rsidR="00E76B21">
        <w:rPr>
          <w:rFonts w:ascii="Times New Roman" w:hAnsi="Times New Roman" w:cs="Times New Roman"/>
          <w:sz w:val="24"/>
          <w:szCs w:val="24"/>
        </w:rPr>
        <w:t xml:space="preserve">They simply won’t deliver.  </w:t>
      </w:r>
      <w:r>
        <w:rPr>
          <w:rFonts w:ascii="Times New Roman" w:hAnsi="Times New Roman" w:cs="Times New Roman"/>
          <w:sz w:val="24"/>
          <w:szCs w:val="24"/>
        </w:rPr>
        <w:t xml:space="preserve">Those that address invention risk without consideration of market risk will fail in the market for lack of demand.  </w:t>
      </w:r>
      <w:r w:rsidR="00E76B21">
        <w:rPr>
          <w:rFonts w:ascii="Times New Roman" w:hAnsi="Times New Roman" w:cs="Times New Roman"/>
          <w:sz w:val="24"/>
          <w:szCs w:val="24"/>
        </w:rPr>
        <w:t xml:space="preserve">No one will care.  </w:t>
      </w:r>
      <w:r>
        <w:rPr>
          <w:rFonts w:ascii="Times New Roman" w:hAnsi="Times New Roman" w:cs="Times New Roman"/>
          <w:sz w:val="24"/>
          <w:szCs w:val="24"/>
        </w:rPr>
        <w:t>In both cases,</w:t>
      </w:r>
      <w:r w:rsidR="00E76B21">
        <w:rPr>
          <w:rFonts w:ascii="Times New Roman" w:hAnsi="Times New Roman" w:cs="Times New Roman"/>
          <w:sz w:val="24"/>
          <w:szCs w:val="24"/>
        </w:rPr>
        <w:t xml:space="preserve"> the final</w:t>
      </w:r>
      <w:r>
        <w:rPr>
          <w:rFonts w:ascii="Times New Roman" w:hAnsi="Times New Roman" w:cs="Times New Roman"/>
          <w:sz w:val="24"/>
          <w:szCs w:val="24"/>
        </w:rPr>
        <w:t xml:space="preserve"> result is </w:t>
      </w:r>
      <w:r w:rsidR="00E76B21">
        <w:rPr>
          <w:rFonts w:ascii="Times New Roman" w:hAnsi="Times New Roman" w:cs="Times New Roman"/>
          <w:sz w:val="24"/>
          <w:szCs w:val="24"/>
        </w:rPr>
        <w:t xml:space="preserve">an </w:t>
      </w:r>
      <w:r>
        <w:rPr>
          <w:rFonts w:ascii="Times New Roman" w:hAnsi="Times New Roman" w:cs="Times New Roman"/>
          <w:sz w:val="24"/>
          <w:szCs w:val="24"/>
        </w:rPr>
        <w:t>unsuccessful attempt at technology transfer.</w:t>
      </w:r>
    </w:p>
    <w:p w:rsidR="00486402" w:rsidRDefault="00486402"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Technology readiness level (TRL) is the predominant approach to specifying development stage found in the literature.</w:t>
      </w:r>
      <w:r w:rsidR="00D7233B">
        <w:rPr>
          <w:rFonts w:ascii="Times New Roman" w:hAnsi="Times New Roman" w:cs="Times New Roman"/>
          <w:sz w:val="24"/>
          <w:szCs w:val="24"/>
        </w:rPr>
        <w:t xml:space="preserve"> </w:t>
      </w:r>
      <w:r w:rsidR="008C281B">
        <w:rPr>
          <w:rFonts w:ascii="Times New Roman" w:hAnsi="Times New Roman" w:cs="Times New Roman"/>
          <w:sz w:val="24"/>
          <w:szCs w:val="24"/>
        </w:rPr>
        <w:t xml:space="preserve"> </w:t>
      </w:r>
      <w:r w:rsidR="00306C34">
        <w:rPr>
          <w:rFonts w:ascii="Times New Roman" w:hAnsi="Times New Roman" w:cs="Times New Roman"/>
          <w:sz w:val="24"/>
          <w:szCs w:val="24"/>
        </w:rPr>
        <w:t>The National Aeronautics and Space Administration (NASA) develop the concept of TRLs in the mid-1970s as a discipline-agnostic</w:t>
      </w:r>
      <w:r w:rsidR="00F24BBD">
        <w:rPr>
          <w:rFonts w:ascii="Times New Roman" w:hAnsi="Times New Roman" w:cs="Times New Roman"/>
          <w:sz w:val="24"/>
          <w:szCs w:val="24"/>
        </w:rPr>
        <w:t>, technology-independent</w:t>
      </w:r>
      <w:r w:rsidR="00306C34">
        <w:rPr>
          <w:rFonts w:ascii="Times New Roman" w:hAnsi="Times New Roman" w:cs="Times New Roman"/>
          <w:sz w:val="24"/>
          <w:szCs w:val="24"/>
        </w:rPr>
        <w:t xml:space="preserve"> method to assess and communicate the maturity of new technologies (Mankins, 2009). </w:t>
      </w:r>
      <w:r w:rsidR="00C37C82">
        <w:rPr>
          <w:rFonts w:ascii="Times New Roman" w:hAnsi="Times New Roman" w:cs="Times New Roman"/>
          <w:sz w:val="24"/>
          <w:szCs w:val="24"/>
        </w:rPr>
        <w:t xml:space="preserve"> This provided a way for the agency to determine which technologies were appropriate for consideration and inclusion in vehicles and systems for space missions.  </w:t>
      </w:r>
      <w:r w:rsidR="00323AE5">
        <w:rPr>
          <w:rFonts w:ascii="Times New Roman" w:hAnsi="Times New Roman" w:cs="Times New Roman"/>
          <w:sz w:val="24"/>
          <w:szCs w:val="24"/>
        </w:rPr>
        <w:t xml:space="preserve">Mr. Stan Sadin of the Office of Aeronautics and Space Technology is credited with devising the original TRL scale, </w:t>
      </w:r>
      <w:r w:rsidR="00D22D35">
        <w:rPr>
          <w:rFonts w:ascii="Times New Roman" w:hAnsi="Times New Roman" w:cs="Times New Roman"/>
          <w:sz w:val="24"/>
          <w:szCs w:val="24"/>
        </w:rPr>
        <w:t>which consisted of</w:t>
      </w:r>
      <w:r w:rsidR="00323AE5">
        <w:rPr>
          <w:rFonts w:ascii="Times New Roman" w:hAnsi="Times New Roman" w:cs="Times New Roman"/>
          <w:sz w:val="24"/>
          <w:szCs w:val="24"/>
        </w:rPr>
        <w:t xml:space="preserve"> seven levels, each with a brief one-line definition (</w:t>
      </w:r>
      <w:r w:rsidR="00D22D35">
        <w:rPr>
          <w:rFonts w:ascii="Times New Roman" w:hAnsi="Times New Roman" w:cs="Times New Roman"/>
          <w:sz w:val="24"/>
          <w:szCs w:val="24"/>
        </w:rPr>
        <w:t xml:space="preserve">Banke, 2010; </w:t>
      </w:r>
      <w:r w:rsidR="00323AE5">
        <w:rPr>
          <w:rFonts w:ascii="Times New Roman" w:hAnsi="Times New Roman" w:cs="Times New Roman"/>
          <w:sz w:val="24"/>
          <w:szCs w:val="24"/>
        </w:rPr>
        <w:t>Mankin</w:t>
      </w:r>
      <w:r w:rsidR="00D22D35">
        <w:rPr>
          <w:rFonts w:ascii="Times New Roman" w:hAnsi="Times New Roman" w:cs="Times New Roman"/>
          <w:sz w:val="24"/>
          <w:szCs w:val="24"/>
        </w:rPr>
        <w:t>s</w:t>
      </w:r>
      <w:r w:rsidR="00F11CA7">
        <w:rPr>
          <w:rFonts w:ascii="Times New Roman" w:hAnsi="Times New Roman" w:cs="Times New Roman"/>
          <w:sz w:val="24"/>
          <w:szCs w:val="24"/>
        </w:rPr>
        <w:t>, 2009</w:t>
      </w:r>
      <w:r w:rsidR="00323AE5">
        <w:rPr>
          <w:rFonts w:ascii="Times New Roman" w:hAnsi="Times New Roman" w:cs="Times New Roman"/>
          <w:sz w:val="24"/>
          <w:szCs w:val="24"/>
        </w:rPr>
        <w:t xml:space="preserve">).  </w:t>
      </w:r>
      <w:r w:rsidR="00E81911">
        <w:rPr>
          <w:rFonts w:ascii="Times New Roman" w:hAnsi="Times New Roman" w:cs="Times New Roman"/>
          <w:sz w:val="24"/>
          <w:szCs w:val="24"/>
        </w:rPr>
        <w:t xml:space="preserve">In 1995, </w:t>
      </w:r>
      <w:r w:rsidR="00873C51">
        <w:rPr>
          <w:rFonts w:ascii="Times New Roman" w:hAnsi="Times New Roman" w:cs="Times New Roman"/>
          <w:sz w:val="24"/>
          <w:szCs w:val="24"/>
        </w:rPr>
        <w:t>NASA</w:t>
      </w:r>
      <w:r w:rsidR="00E81911">
        <w:rPr>
          <w:rFonts w:ascii="Times New Roman" w:hAnsi="Times New Roman" w:cs="Times New Roman"/>
          <w:sz w:val="24"/>
          <w:szCs w:val="24"/>
        </w:rPr>
        <w:t xml:space="preserve"> further articulated </w:t>
      </w:r>
      <w:r w:rsidR="00873C51">
        <w:rPr>
          <w:rFonts w:ascii="Times New Roman" w:hAnsi="Times New Roman" w:cs="Times New Roman"/>
          <w:sz w:val="24"/>
          <w:szCs w:val="24"/>
        </w:rPr>
        <w:t xml:space="preserve">and refined </w:t>
      </w:r>
      <w:r w:rsidR="00F11CA7">
        <w:rPr>
          <w:rFonts w:ascii="Times New Roman" w:hAnsi="Times New Roman" w:cs="Times New Roman"/>
          <w:sz w:val="24"/>
          <w:szCs w:val="24"/>
        </w:rPr>
        <w:t xml:space="preserve">comprehensive </w:t>
      </w:r>
      <w:r w:rsidR="00E81911">
        <w:rPr>
          <w:rFonts w:ascii="Times New Roman" w:hAnsi="Times New Roman" w:cs="Times New Roman"/>
          <w:sz w:val="24"/>
          <w:szCs w:val="24"/>
        </w:rPr>
        <w:t>d</w:t>
      </w:r>
      <w:r w:rsidR="00F11CA7">
        <w:rPr>
          <w:rFonts w:ascii="Times New Roman" w:hAnsi="Times New Roman" w:cs="Times New Roman"/>
          <w:sz w:val="24"/>
          <w:szCs w:val="24"/>
        </w:rPr>
        <w:t xml:space="preserve">efinitions for a </w:t>
      </w:r>
      <w:r w:rsidR="00E81911">
        <w:rPr>
          <w:rFonts w:ascii="Times New Roman" w:hAnsi="Times New Roman" w:cs="Times New Roman"/>
          <w:sz w:val="24"/>
          <w:szCs w:val="24"/>
        </w:rPr>
        <w:t>TRL scale</w:t>
      </w:r>
      <w:r w:rsidR="00873C51">
        <w:rPr>
          <w:rFonts w:ascii="Times New Roman" w:hAnsi="Times New Roman" w:cs="Times New Roman"/>
          <w:sz w:val="24"/>
          <w:szCs w:val="24"/>
        </w:rPr>
        <w:t xml:space="preserve"> </w:t>
      </w:r>
      <w:r w:rsidR="00F11CA7">
        <w:rPr>
          <w:rFonts w:ascii="Times New Roman" w:hAnsi="Times New Roman" w:cs="Times New Roman"/>
          <w:sz w:val="24"/>
          <w:szCs w:val="24"/>
        </w:rPr>
        <w:t xml:space="preserve">(Mankins, 1995; Mankins, 2009).  </w:t>
      </w:r>
      <w:r w:rsidR="00953B3A">
        <w:rPr>
          <w:rFonts w:ascii="Times New Roman" w:hAnsi="Times New Roman" w:cs="Times New Roman"/>
          <w:sz w:val="24"/>
          <w:szCs w:val="24"/>
        </w:rPr>
        <w:t xml:space="preserve">This resulted in </w:t>
      </w:r>
      <w:r w:rsidR="009A4D7B">
        <w:rPr>
          <w:rFonts w:ascii="Times New Roman" w:hAnsi="Times New Roman" w:cs="Times New Roman"/>
          <w:sz w:val="24"/>
          <w:szCs w:val="24"/>
        </w:rPr>
        <w:t>a</w:t>
      </w:r>
      <w:r w:rsidR="00953B3A">
        <w:rPr>
          <w:rFonts w:ascii="Times New Roman" w:hAnsi="Times New Roman" w:cs="Times New Roman"/>
          <w:sz w:val="24"/>
          <w:szCs w:val="24"/>
        </w:rPr>
        <w:t xml:space="preserve"> nine level TRL scale that NASA currently uses (Table 4). </w:t>
      </w:r>
      <w:r w:rsidR="009A4D7B">
        <w:rPr>
          <w:rFonts w:ascii="Times New Roman" w:hAnsi="Times New Roman" w:cs="Times New Roman"/>
          <w:sz w:val="24"/>
          <w:szCs w:val="24"/>
        </w:rPr>
        <w:t xml:space="preserve"> </w:t>
      </w:r>
      <w:r w:rsidR="00E81911">
        <w:rPr>
          <w:rFonts w:ascii="Times New Roman" w:hAnsi="Times New Roman" w:cs="Times New Roman"/>
          <w:sz w:val="24"/>
          <w:szCs w:val="24"/>
        </w:rPr>
        <w:t>Since then various government agencies and private sector organizations have adopted the TRL scale (Mankins</w:t>
      </w:r>
      <w:r w:rsidR="00F11CA7">
        <w:rPr>
          <w:rFonts w:ascii="Times New Roman" w:hAnsi="Times New Roman" w:cs="Times New Roman"/>
          <w:sz w:val="24"/>
          <w:szCs w:val="24"/>
        </w:rPr>
        <w:t>, 2009</w:t>
      </w:r>
      <w:r w:rsidR="00E81911">
        <w:rPr>
          <w:rFonts w:ascii="Times New Roman" w:hAnsi="Times New Roman" w:cs="Times New Roman"/>
          <w:sz w:val="24"/>
          <w:szCs w:val="24"/>
        </w:rPr>
        <w:t>).</w:t>
      </w:r>
      <w:r w:rsidR="00871CC3">
        <w:rPr>
          <w:rFonts w:ascii="Times New Roman" w:hAnsi="Times New Roman" w:cs="Times New Roman"/>
          <w:sz w:val="24"/>
          <w:szCs w:val="24"/>
        </w:rPr>
        <w:t xml:space="preserve">  In fact, the U.S. Congress mandated the use of TRLs in the NASA and Department of Defense (DoD) programs (Nolte &amp; Kruse, 2011).</w:t>
      </w:r>
    </w:p>
    <w:p w:rsidR="00EE1B57" w:rsidRDefault="006D355B"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the TRL scale to denote development stage has also taken hold in </w:t>
      </w:r>
      <w:r w:rsidR="00267F15">
        <w:rPr>
          <w:rFonts w:ascii="Times New Roman" w:hAnsi="Times New Roman" w:cs="Times New Roman"/>
          <w:sz w:val="24"/>
          <w:szCs w:val="24"/>
        </w:rPr>
        <w:t>the field of</w:t>
      </w:r>
      <w:r>
        <w:rPr>
          <w:rFonts w:ascii="Times New Roman" w:hAnsi="Times New Roman" w:cs="Times New Roman"/>
          <w:sz w:val="24"/>
          <w:szCs w:val="24"/>
        </w:rPr>
        <w:t xml:space="preserve"> technology transfer.  </w:t>
      </w:r>
      <w:r w:rsidR="00EE1B57">
        <w:rPr>
          <w:rFonts w:ascii="Times New Roman" w:hAnsi="Times New Roman" w:cs="Times New Roman"/>
          <w:sz w:val="24"/>
          <w:szCs w:val="24"/>
        </w:rPr>
        <w:t xml:space="preserve">Spearman (2013) </w:t>
      </w:r>
      <w:r w:rsidR="00EE1B57" w:rsidRPr="002A3328">
        <w:rPr>
          <w:rFonts w:ascii="Times New Roman" w:hAnsi="Times New Roman" w:cs="Times New Roman"/>
          <w:sz w:val="24"/>
          <w:szCs w:val="24"/>
        </w:rPr>
        <w:t xml:space="preserve">specifically used the concept of TRLs to describe </w:t>
      </w:r>
      <w:r w:rsidR="00EE1B57" w:rsidRPr="002A3328">
        <w:rPr>
          <w:rFonts w:ascii="Times New Roman" w:hAnsi="Times New Roman" w:cs="Times New Roman"/>
          <w:sz w:val="24"/>
          <w:szCs w:val="24"/>
        </w:rPr>
        <w:lastRenderedPageBreak/>
        <w:t xml:space="preserve">development stage and the point where it becomes more difficult to advance the technology to where it is useful and can be transitioned to the private sector for commercialization.  </w:t>
      </w:r>
      <w:r>
        <w:rPr>
          <w:rFonts w:ascii="Times New Roman" w:hAnsi="Times New Roman" w:cs="Times New Roman"/>
          <w:sz w:val="24"/>
          <w:szCs w:val="24"/>
        </w:rPr>
        <w:t xml:space="preserve">Speser (2006) also </w:t>
      </w:r>
      <w:r w:rsidR="00BD171E">
        <w:rPr>
          <w:rFonts w:ascii="Times New Roman" w:hAnsi="Times New Roman" w:cs="Times New Roman"/>
          <w:sz w:val="24"/>
          <w:szCs w:val="24"/>
        </w:rPr>
        <w:t>used the TRL scale as an indication of the maturity of a technology in the technology transfer process.</w:t>
      </w:r>
    </w:p>
    <w:p w:rsidR="00A15D4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TRL scale is not without its shortcomings.  </w:t>
      </w:r>
      <w:r w:rsidR="00A15D4E">
        <w:rPr>
          <w:rFonts w:ascii="Times New Roman" w:hAnsi="Times New Roman" w:cs="Times New Roman"/>
          <w:sz w:val="24"/>
          <w:szCs w:val="24"/>
        </w:rPr>
        <w:t xml:space="preserve">Olechowski, Eppinger, Tomascheck, and Joglekar (2020) investigated </w:t>
      </w:r>
      <w:r>
        <w:rPr>
          <w:rFonts w:ascii="Times New Roman" w:hAnsi="Times New Roman" w:cs="Times New Roman"/>
          <w:sz w:val="24"/>
          <w:szCs w:val="24"/>
        </w:rPr>
        <w:t>the challenges associated with using the</w:t>
      </w:r>
      <w:r w:rsidR="006553B9">
        <w:rPr>
          <w:rFonts w:ascii="Times New Roman" w:hAnsi="Times New Roman" w:cs="Times New Roman"/>
          <w:sz w:val="24"/>
          <w:szCs w:val="24"/>
        </w:rPr>
        <w:t xml:space="preserve"> TRL scale in practice.  </w:t>
      </w:r>
      <w:r w:rsidR="00C75E33">
        <w:rPr>
          <w:rFonts w:ascii="Times New Roman" w:hAnsi="Times New Roman" w:cs="Times New Roman"/>
          <w:sz w:val="24"/>
          <w:szCs w:val="24"/>
        </w:rPr>
        <w:t>Using an exploratory sequential mixed methods design consisting of qualitative semi-structured interviews and an online survey that included a best-worst</w:t>
      </w:r>
      <w:r w:rsidR="000B2981">
        <w:rPr>
          <w:rFonts w:ascii="Times New Roman" w:hAnsi="Times New Roman" w:cs="Times New Roman"/>
          <w:sz w:val="24"/>
          <w:szCs w:val="24"/>
        </w:rPr>
        <w:t xml:space="preserve"> scaling</w:t>
      </w:r>
      <w:r w:rsidR="00C75E33">
        <w:rPr>
          <w:rFonts w:ascii="Times New Roman" w:hAnsi="Times New Roman" w:cs="Times New Roman"/>
          <w:sz w:val="24"/>
          <w:szCs w:val="24"/>
        </w:rPr>
        <w:t xml:space="preserve"> (BWS) experiment, t</w:t>
      </w:r>
      <w:r w:rsidR="006553B9">
        <w:rPr>
          <w:rFonts w:ascii="Times New Roman" w:hAnsi="Times New Roman" w:cs="Times New Roman"/>
          <w:sz w:val="24"/>
          <w:szCs w:val="24"/>
        </w:rPr>
        <w:t>hey i</w:t>
      </w:r>
      <w:r>
        <w:rPr>
          <w:rFonts w:ascii="Times New Roman" w:hAnsi="Times New Roman" w:cs="Times New Roman"/>
          <w:sz w:val="24"/>
          <w:szCs w:val="24"/>
        </w:rPr>
        <w:t xml:space="preserve">dentified 15 challenges that practitioners face when using the TRL scale.  </w:t>
      </w:r>
      <w:r w:rsidR="00C75E33">
        <w:rPr>
          <w:rFonts w:ascii="Times New Roman" w:hAnsi="Times New Roman" w:cs="Times New Roman"/>
          <w:sz w:val="24"/>
          <w:szCs w:val="24"/>
        </w:rPr>
        <w:t>The participants in the study</w:t>
      </w:r>
      <w:r w:rsidR="00050F77">
        <w:rPr>
          <w:rFonts w:ascii="Times New Roman" w:hAnsi="Times New Roman" w:cs="Times New Roman"/>
          <w:sz w:val="24"/>
          <w:szCs w:val="24"/>
        </w:rPr>
        <w:t xml:space="preserve"> we</w:t>
      </w:r>
      <w:r w:rsidR="0009542E">
        <w:rPr>
          <w:rFonts w:ascii="Times New Roman" w:hAnsi="Times New Roman" w:cs="Times New Roman"/>
          <w:sz w:val="24"/>
          <w:szCs w:val="24"/>
        </w:rPr>
        <w:t>re predominantly private-sector professionals from the aerospace, defense and government</w:t>
      </w:r>
      <w:r w:rsidR="00C4502E">
        <w:rPr>
          <w:rFonts w:ascii="Times New Roman" w:hAnsi="Times New Roman" w:cs="Times New Roman"/>
          <w:sz w:val="24"/>
          <w:szCs w:val="24"/>
        </w:rPr>
        <w:t>, and</w:t>
      </w:r>
      <w:r w:rsidR="0009542E">
        <w:rPr>
          <w:rFonts w:ascii="Times New Roman" w:hAnsi="Times New Roman" w:cs="Times New Roman"/>
          <w:sz w:val="24"/>
          <w:szCs w:val="24"/>
        </w:rPr>
        <w:t xml:space="preserve"> technology industries who had </w:t>
      </w:r>
      <w:r w:rsidR="00050F77">
        <w:rPr>
          <w:rFonts w:ascii="Times New Roman" w:hAnsi="Times New Roman" w:cs="Times New Roman"/>
          <w:sz w:val="24"/>
          <w:szCs w:val="24"/>
        </w:rPr>
        <w:t>roles related to</w:t>
      </w:r>
      <w:r w:rsidR="00A60659">
        <w:rPr>
          <w:rFonts w:ascii="Times New Roman" w:hAnsi="Times New Roman" w:cs="Times New Roman"/>
          <w:sz w:val="24"/>
          <w:szCs w:val="24"/>
        </w:rPr>
        <w:t xml:space="preserve"> </w:t>
      </w:r>
      <w:r w:rsidR="001B3668">
        <w:rPr>
          <w:rFonts w:ascii="Times New Roman" w:hAnsi="Times New Roman" w:cs="Times New Roman"/>
          <w:sz w:val="24"/>
          <w:szCs w:val="24"/>
        </w:rPr>
        <w:t xml:space="preserve">hardware development and </w:t>
      </w:r>
      <w:r w:rsidR="00A60659">
        <w:rPr>
          <w:rFonts w:ascii="Times New Roman" w:hAnsi="Times New Roman" w:cs="Times New Roman"/>
          <w:sz w:val="24"/>
          <w:szCs w:val="24"/>
        </w:rPr>
        <w:t>advanced systems engineering</w:t>
      </w:r>
      <w:r w:rsidR="00050F77">
        <w:rPr>
          <w:rFonts w:ascii="Times New Roman" w:hAnsi="Times New Roman" w:cs="Times New Roman"/>
          <w:sz w:val="24"/>
          <w:szCs w:val="24"/>
        </w:rPr>
        <w:t xml:space="preserve">.  </w:t>
      </w:r>
      <w:r w:rsidR="00050F77" w:rsidRPr="00050F77">
        <w:rPr>
          <w:rFonts w:ascii="Times New Roman" w:hAnsi="Times New Roman" w:cs="Times New Roman"/>
          <w:sz w:val="24"/>
          <w:szCs w:val="24"/>
        </w:rPr>
        <w:t>Olechowski, Eppinger, Tomascheck, and Joglekar</w:t>
      </w:r>
      <w:r w:rsidR="00C75E33">
        <w:rPr>
          <w:rFonts w:ascii="Times New Roman" w:hAnsi="Times New Roman" w:cs="Times New Roman"/>
          <w:sz w:val="24"/>
          <w:szCs w:val="24"/>
        </w:rPr>
        <w:t xml:space="preserve"> found that challenges </w:t>
      </w:r>
      <w:r w:rsidR="00050F77">
        <w:rPr>
          <w:rFonts w:ascii="Times New Roman" w:hAnsi="Times New Roman" w:cs="Times New Roman"/>
          <w:sz w:val="24"/>
          <w:szCs w:val="24"/>
        </w:rPr>
        <w:t xml:space="preserve">encountered by practitioners </w:t>
      </w:r>
      <w:r w:rsidR="00C75E33">
        <w:rPr>
          <w:rFonts w:ascii="Times New Roman" w:hAnsi="Times New Roman" w:cs="Times New Roman"/>
          <w:sz w:val="24"/>
          <w:szCs w:val="24"/>
        </w:rPr>
        <w:t xml:space="preserve">were related to either system complexity, planning and review, or assessment validity.  </w:t>
      </w:r>
      <w:r w:rsidR="004E02FC">
        <w:rPr>
          <w:rFonts w:ascii="Times New Roman" w:hAnsi="Times New Roman" w:cs="Times New Roman"/>
          <w:sz w:val="24"/>
          <w:szCs w:val="24"/>
        </w:rPr>
        <w:t xml:space="preserve">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w:t>
      </w:r>
      <w:r w:rsidR="00E1018A">
        <w:rPr>
          <w:rFonts w:ascii="Times New Roman" w:hAnsi="Times New Roman" w:cs="Times New Roman"/>
          <w:sz w:val="24"/>
          <w:szCs w:val="24"/>
        </w:rPr>
        <w:t xml:space="preserve">One of the most critical challenges </w:t>
      </w:r>
      <w:r w:rsidR="00F94130">
        <w:rPr>
          <w:rFonts w:ascii="Times New Roman" w:hAnsi="Times New Roman" w:cs="Times New Roman"/>
          <w:sz w:val="24"/>
          <w:szCs w:val="24"/>
        </w:rPr>
        <w:t xml:space="preserve">identified </w:t>
      </w:r>
      <w:r w:rsidR="00E1018A">
        <w:rPr>
          <w:rFonts w:ascii="Times New Roman" w:hAnsi="Times New Roman" w:cs="Times New Roman"/>
          <w:sz w:val="24"/>
          <w:szCs w:val="24"/>
        </w:rPr>
        <w:t>was that TRL assess</w:t>
      </w:r>
      <w:r w:rsidR="00F94130">
        <w:rPr>
          <w:rFonts w:ascii="Times New Roman" w:hAnsi="Times New Roman" w:cs="Times New Roman"/>
          <w:sz w:val="24"/>
          <w:szCs w:val="24"/>
        </w:rPr>
        <w:t xml:space="preserve">ments do not necessarily provide insight into system readiness.  Effective university technology transfer is likely to entail systems level endeavors.  </w:t>
      </w:r>
      <w:r w:rsidR="004E02FC" w:rsidRPr="004E02FC">
        <w:rPr>
          <w:rFonts w:ascii="Times New Roman" w:hAnsi="Times New Roman" w:cs="Times New Roman"/>
          <w:sz w:val="24"/>
          <w:szCs w:val="24"/>
        </w:rPr>
        <w:t xml:space="preserve">Olechowski, Eppinger, Tomascheck, and Joglekar </w:t>
      </w:r>
      <w:r w:rsidR="006553B9">
        <w:rPr>
          <w:rFonts w:ascii="Times New Roman" w:hAnsi="Times New Roman" w:cs="Times New Roman"/>
          <w:sz w:val="24"/>
          <w:szCs w:val="24"/>
        </w:rPr>
        <w:t xml:space="preserve">speculated </w:t>
      </w:r>
      <w:r>
        <w:rPr>
          <w:rFonts w:ascii="Times New Roman" w:hAnsi="Times New Roman" w:cs="Times New Roman"/>
          <w:sz w:val="24"/>
          <w:szCs w:val="24"/>
        </w:rPr>
        <w:t>that addressing these challenges could substantial</w:t>
      </w:r>
      <w:r w:rsidR="000F33B3">
        <w:rPr>
          <w:rFonts w:ascii="Times New Roman" w:hAnsi="Times New Roman" w:cs="Times New Roman"/>
          <w:sz w:val="24"/>
          <w:szCs w:val="24"/>
        </w:rPr>
        <w:t>ly</w:t>
      </w:r>
      <w:r w:rsidR="004E02FC">
        <w:rPr>
          <w:rFonts w:ascii="Times New Roman" w:hAnsi="Times New Roman" w:cs="Times New Roman"/>
          <w:sz w:val="24"/>
          <w:szCs w:val="24"/>
        </w:rPr>
        <w:t xml:space="preserve"> improve decisions practices</w:t>
      </w:r>
      <w:r>
        <w:rPr>
          <w:rFonts w:ascii="Times New Roman" w:hAnsi="Times New Roman" w:cs="Times New Roman"/>
          <w:sz w:val="24"/>
          <w:szCs w:val="24"/>
        </w:rPr>
        <w:t xml:space="preserve"> and outcomes</w:t>
      </w:r>
      <w:r w:rsidR="004E02FC">
        <w:rPr>
          <w:rFonts w:ascii="Times New Roman" w:hAnsi="Times New Roman" w:cs="Times New Roman"/>
          <w:sz w:val="24"/>
          <w:szCs w:val="24"/>
        </w:rPr>
        <w:t xml:space="preserve"> in complex engineering undertakings</w:t>
      </w:r>
      <w:r>
        <w:rPr>
          <w:rFonts w:ascii="Times New Roman" w:hAnsi="Times New Roman" w:cs="Times New Roman"/>
          <w:sz w:val="24"/>
          <w:szCs w:val="24"/>
        </w:rPr>
        <w:t>.</w:t>
      </w:r>
    </w:p>
    <w:p w:rsidR="00C812D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It’s not surprising </w:t>
      </w:r>
      <w:r w:rsidR="00FA175D">
        <w:rPr>
          <w:rFonts w:ascii="Times New Roman" w:hAnsi="Times New Roman" w:cs="Times New Roman"/>
          <w:sz w:val="24"/>
          <w:szCs w:val="24"/>
        </w:rPr>
        <w:t xml:space="preserve">that </w:t>
      </w:r>
      <w:r>
        <w:rPr>
          <w:rFonts w:ascii="Times New Roman" w:hAnsi="Times New Roman" w:cs="Times New Roman"/>
          <w:sz w:val="24"/>
          <w:szCs w:val="24"/>
        </w:rPr>
        <w:t>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w:t>
      </w:r>
      <w:r w:rsidR="00FA175D">
        <w:rPr>
          <w:rFonts w:ascii="Times New Roman" w:hAnsi="Times New Roman" w:cs="Times New Roman"/>
          <w:sz w:val="24"/>
          <w:szCs w:val="24"/>
        </w:rPr>
        <w:t xml:space="preserve">.  </w:t>
      </w:r>
      <w:r w:rsidR="00633033">
        <w:rPr>
          <w:rFonts w:ascii="Times New Roman" w:hAnsi="Times New Roman" w:cs="Times New Roman"/>
          <w:sz w:val="24"/>
          <w:szCs w:val="24"/>
        </w:rPr>
        <w:t xml:space="preserve">The TRL scale focuses on </w:t>
      </w:r>
      <w:r w:rsidR="00BD171E">
        <w:rPr>
          <w:rFonts w:ascii="Times New Roman" w:hAnsi="Times New Roman" w:cs="Times New Roman"/>
          <w:sz w:val="24"/>
          <w:szCs w:val="24"/>
        </w:rPr>
        <w:t>technical</w:t>
      </w:r>
      <w:r w:rsidR="00633033">
        <w:rPr>
          <w:rFonts w:ascii="Times New Roman" w:hAnsi="Times New Roman" w:cs="Times New Roman"/>
          <w:sz w:val="24"/>
          <w:szCs w:val="24"/>
        </w:rPr>
        <w:t xml:space="preserve"> risk</w:t>
      </w:r>
      <w:r w:rsidR="00BD171E">
        <w:rPr>
          <w:rFonts w:ascii="Times New Roman" w:hAnsi="Times New Roman" w:cs="Times New Roman"/>
          <w:sz w:val="24"/>
          <w:szCs w:val="24"/>
        </w:rPr>
        <w:t xml:space="preserve"> (i.e., invention risk)</w:t>
      </w:r>
      <w:r w:rsidR="00633033">
        <w:rPr>
          <w:rFonts w:ascii="Times New Roman" w:hAnsi="Times New Roman" w:cs="Times New Roman"/>
          <w:sz w:val="24"/>
          <w:szCs w:val="24"/>
        </w:rPr>
        <w:t xml:space="preserve">.  </w:t>
      </w:r>
      <w:r w:rsidR="00FA175D">
        <w:rPr>
          <w:rFonts w:ascii="Times New Roman" w:hAnsi="Times New Roman" w:cs="Times New Roman"/>
          <w:sz w:val="24"/>
          <w:szCs w:val="24"/>
        </w:rPr>
        <w:t xml:space="preserve">As such, </w:t>
      </w:r>
      <w:r w:rsidR="00633033">
        <w:rPr>
          <w:rFonts w:ascii="Times New Roman" w:hAnsi="Times New Roman" w:cs="Times New Roman"/>
          <w:sz w:val="24"/>
          <w:szCs w:val="24"/>
        </w:rPr>
        <w:t>it</w:t>
      </w:r>
      <w:r w:rsidR="00FA175D">
        <w:rPr>
          <w:rFonts w:ascii="Times New Roman" w:hAnsi="Times New Roman" w:cs="Times New Roman"/>
          <w:sz w:val="24"/>
          <w:szCs w:val="24"/>
        </w:rPr>
        <w:t xml:space="preserve"> likely does not capture important economic factors </w:t>
      </w:r>
      <w:r w:rsidR="00251E77">
        <w:rPr>
          <w:rFonts w:ascii="Times New Roman" w:hAnsi="Times New Roman" w:cs="Times New Roman"/>
          <w:sz w:val="24"/>
          <w:szCs w:val="24"/>
        </w:rPr>
        <w:t xml:space="preserve">relevant to technology development </w:t>
      </w:r>
      <w:r w:rsidR="00FA175D">
        <w:rPr>
          <w:rFonts w:ascii="Times New Roman" w:hAnsi="Times New Roman" w:cs="Times New Roman"/>
          <w:sz w:val="24"/>
          <w:szCs w:val="24"/>
        </w:rPr>
        <w:t xml:space="preserve">that are significant </w:t>
      </w:r>
      <w:r w:rsidR="00251E77">
        <w:rPr>
          <w:rFonts w:ascii="Times New Roman" w:hAnsi="Times New Roman" w:cs="Times New Roman"/>
          <w:sz w:val="24"/>
          <w:szCs w:val="24"/>
        </w:rPr>
        <w:t xml:space="preserve">factors </w:t>
      </w:r>
      <w:r w:rsidR="00FA175D">
        <w:rPr>
          <w:rFonts w:ascii="Times New Roman" w:hAnsi="Times New Roman" w:cs="Times New Roman"/>
          <w:sz w:val="24"/>
          <w:szCs w:val="24"/>
        </w:rPr>
        <w:t>for private sector decisions regarding university technology transfer opportunities.</w:t>
      </w:r>
    </w:p>
    <w:p w:rsidR="00A279E7" w:rsidRDefault="00A279E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sch</w:t>
      </w:r>
      <w:r w:rsidR="009F2361">
        <w:rPr>
          <w:rFonts w:ascii="Times New Roman" w:hAnsi="Times New Roman" w:cs="Times New Roman"/>
          <w:sz w:val="24"/>
          <w:szCs w:val="24"/>
        </w:rPr>
        <w:t>olars have proposed alternative metrics</w:t>
      </w:r>
      <w:r>
        <w:rPr>
          <w:rFonts w:ascii="Times New Roman" w:hAnsi="Times New Roman" w:cs="Times New Roman"/>
          <w:sz w:val="24"/>
          <w:szCs w:val="24"/>
        </w:rPr>
        <w:t xml:space="preserve"> to address shortcomings of the TRL scale</w:t>
      </w:r>
      <w:r w:rsidR="00ED6061">
        <w:rPr>
          <w:rFonts w:ascii="Times New Roman" w:hAnsi="Times New Roman" w:cs="Times New Roman"/>
          <w:sz w:val="24"/>
          <w:szCs w:val="24"/>
        </w:rPr>
        <w:t xml:space="preserve"> as well as alternate </w:t>
      </w:r>
      <w:r w:rsidR="00004D42">
        <w:rPr>
          <w:rFonts w:ascii="Times New Roman" w:hAnsi="Times New Roman" w:cs="Times New Roman"/>
          <w:sz w:val="24"/>
          <w:szCs w:val="24"/>
        </w:rPr>
        <w:t>scales that express the notion</w:t>
      </w:r>
      <w:r w:rsidR="00ED6061">
        <w:rPr>
          <w:rFonts w:ascii="Times New Roman" w:hAnsi="Times New Roman" w:cs="Times New Roman"/>
          <w:sz w:val="24"/>
          <w:szCs w:val="24"/>
        </w:rPr>
        <w:t xml:space="preserve"> of development stage</w:t>
      </w:r>
      <w:r w:rsidR="00004D42">
        <w:rPr>
          <w:rFonts w:ascii="Times New Roman" w:hAnsi="Times New Roman" w:cs="Times New Roman"/>
          <w:sz w:val="24"/>
          <w:szCs w:val="24"/>
        </w:rPr>
        <w:t xml:space="preserve"> in various contexts (Table 5</w:t>
      </w:r>
      <w:r w:rsidR="00BD171E">
        <w:rPr>
          <w:rFonts w:ascii="Times New Roman" w:hAnsi="Times New Roman" w:cs="Times New Roman"/>
          <w:sz w:val="24"/>
          <w:szCs w:val="24"/>
        </w:rPr>
        <w:t>)</w:t>
      </w:r>
      <w:r>
        <w:rPr>
          <w:rFonts w:ascii="Times New Roman" w:hAnsi="Times New Roman" w:cs="Times New Roman"/>
          <w:sz w:val="24"/>
          <w:szCs w:val="24"/>
        </w:rPr>
        <w:t xml:space="preserve">.  </w:t>
      </w:r>
      <w:r w:rsidR="00BD171E">
        <w:rPr>
          <w:rFonts w:ascii="Times New Roman" w:hAnsi="Times New Roman" w:cs="Times New Roman"/>
          <w:sz w:val="24"/>
          <w:szCs w:val="24"/>
        </w:rPr>
        <w:t xml:space="preserve">Most of these scales seem to focus on technical risk.  </w:t>
      </w:r>
      <w:r w:rsidR="00D93BCB">
        <w:rPr>
          <w:rFonts w:ascii="Times New Roman" w:hAnsi="Times New Roman" w:cs="Times New Roman"/>
          <w:sz w:val="24"/>
          <w:szCs w:val="24"/>
        </w:rPr>
        <w:t xml:space="preserve">Mankins (1998) introduced the </w:t>
      </w:r>
      <w:r>
        <w:rPr>
          <w:rFonts w:ascii="Times New Roman" w:hAnsi="Times New Roman" w:cs="Times New Roman"/>
          <w:sz w:val="24"/>
          <w:szCs w:val="24"/>
        </w:rPr>
        <w:t xml:space="preserve">research and development degree of difficulty </w:t>
      </w:r>
      <w:r w:rsidR="00D93BCB">
        <w:rPr>
          <w:rFonts w:ascii="Times New Roman" w:hAnsi="Times New Roman" w:cs="Times New Roman"/>
          <w:sz w:val="24"/>
          <w:szCs w:val="24"/>
        </w:rPr>
        <w:t xml:space="preserve">scale as a complement to the TRL scale to indicate the amount of difficulty expected in maturing a technology.  </w:t>
      </w:r>
      <w:r w:rsidR="00ED6061">
        <w:rPr>
          <w:rFonts w:ascii="Times New Roman" w:hAnsi="Times New Roman" w:cs="Times New Roman"/>
          <w:sz w:val="24"/>
          <w:szCs w:val="24"/>
        </w:rPr>
        <w:t xml:space="preserve">Bohn (1994) offered an eight-level ordinal scale for measuring and evaluating the amount of knowledge an organization possesses about its production processes.  </w:t>
      </w:r>
      <w:r w:rsidR="00871CC3">
        <w:rPr>
          <w:rFonts w:ascii="Times New Roman" w:hAnsi="Times New Roman" w:cs="Times New Roman"/>
          <w:sz w:val="24"/>
          <w:szCs w:val="24"/>
        </w:rPr>
        <w:t>In fact, so many alternatives and variants of the TRL scale have been offered, introduced, or adapted for various situations that readiness level proliferation has become a problem in the public sector (Nolte &amp; Kruse, 2011).</w:t>
      </w:r>
    </w:p>
    <w:p w:rsidR="00EE1B57" w:rsidRDefault="00EE1B57" w:rsidP="00615E78">
      <w:pPr>
        <w:pStyle w:val="LiteratureReviewHeader1Bold"/>
      </w:pPr>
      <w:bookmarkStart w:id="13" w:name="_Toc40815306"/>
      <w:r>
        <w:t>Understanding the Potential Influence of Development Stage</w:t>
      </w:r>
      <w:bookmarkEnd w:id="13"/>
      <w:r>
        <w:t xml:space="preserve"> </w:t>
      </w:r>
    </w:p>
    <w:p w:rsidR="00C75E33" w:rsidRDefault="00C75E33" w:rsidP="00C75E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issue of development stage posed in the preliminary research question of the proposed study goes</w:t>
      </w:r>
      <w:r w:rsidRPr="0009261D">
        <w:rPr>
          <w:rFonts w:ascii="Times New Roman" w:hAnsi="Times New Roman" w:cs="Times New Roman"/>
          <w:sz w:val="24"/>
          <w:szCs w:val="24"/>
        </w:rPr>
        <w:t xml:space="preserve"> to the premise of current </w:t>
      </w:r>
      <w:r>
        <w:rPr>
          <w:rFonts w:ascii="Times New Roman" w:hAnsi="Times New Roman" w:cs="Times New Roman"/>
          <w:sz w:val="24"/>
          <w:szCs w:val="24"/>
        </w:rPr>
        <w:t>public</w:t>
      </w:r>
      <w:r w:rsidRPr="0009261D">
        <w:rPr>
          <w:rFonts w:ascii="Times New Roman" w:hAnsi="Times New Roman" w:cs="Times New Roman"/>
          <w:sz w:val="24"/>
          <w:szCs w:val="24"/>
        </w:rPr>
        <w:t xml:space="preserve"> policy related to university technology transfer.</w:t>
      </w:r>
      <w:r>
        <w:rPr>
          <w:rFonts w:ascii="Times New Roman" w:hAnsi="Times New Roman" w:cs="Times New Roman"/>
          <w:sz w:val="24"/>
          <w:szCs w:val="24"/>
        </w:rPr>
        <w:t xml:space="preserve">  Federal </w:t>
      </w:r>
      <w:r w:rsidRPr="0009261D">
        <w:rPr>
          <w:rFonts w:ascii="Times New Roman" w:hAnsi="Times New Roman" w:cs="Times New Roman"/>
          <w:sz w:val="24"/>
          <w:szCs w:val="24"/>
        </w:rPr>
        <w:t xml:space="preserve">policy </w:t>
      </w:r>
      <w:r>
        <w:rPr>
          <w:rFonts w:ascii="Times New Roman" w:hAnsi="Times New Roman" w:cs="Times New Roman"/>
          <w:sz w:val="24"/>
          <w:szCs w:val="24"/>
        </w:rPr>
        <w:t xml:space="preserve">in general </w:t>
      </w:r>
      <w:r w:rsidRPr="0009261D">
        <w:rPr>
          <w:rFonts w:ascii="Times New Roman" w:hAnsi="Times New Roman" w:cs="Times New Roman"/>
          <w:sz w:val="24"/>
          <w:szCs w:val="24"/>
        </w:rPr>
        <w:t xml:space="preserve">seems to presume that </w:t>
      </w:r>
      <w:r>
        <w:rPr>
          <w:rFonts w:ascii="Times New Roman" w:hAnsi="Times New Roman" w:cs="Times New Roman"/>
          <w:sz w:val="24"/>
          <w:szCs w:val="24"/>
        </w:rPr>
        <w:t xml:space="preserve">development stage is not a factor in the successful transfer </w:t>
      </w:r>
      <w:r w:rsidRPr="0009261D">
        <w:rPr>
          <w:rFonts w:ascii="Times New Roman" w:hAnsi="Times New Roman" w:cs="Times New Roman"/>
          <w:sz w:val="24"/>
          <w:szCs w:val="24"/>
        </w:rPr>
        <w:t xml:space="preserve">of technologies derived from federally-funded </w:t>
      </w:r>
      <w:r>
        <w:rPr>
          <w:rFonts w:ascii="Times New Roman" w:hAnsi="Times New Roman" w:cs="Times New Roman"/>
          <w:sz w:val="24"/>
          <w:szCs w:val="24"/>
        </w:rPr>
        <w:t>R&amp;D</w:t>
      </w:r>
      <w:r w:rsidRPr="0009261D">
        <w:rPr>
          <w:rFonts w:ascii="Times New Roman" w:hAnsi="Times New Roman" w:cs="Times New Roman"/>
          <w:sz w:val="24"/>
          <w:szCs w:val="24"/>
        </w:rPr>
        <w:t xml:space="preserve"> to the private sector</w:t>
      </w:r>
      <w:r>
        <w:rPr>
          <w:rFonts w:ascii="Times New Roman" w:hAnsi="Times New Roman" w:cs="Times New Roman"/>
          <w:sz w:val="24"/>
          <w:szCs w:val="24"/>
        </w:rPr>
        <w:t xml:space="preserve">.  It seems to presuppose that </w:t>
      </w:r>
      <w:r w:rsidRPr="0009261D">
        <w:rPr>
          <w:rFonts w:ascii="Times New Roman" w:hAnsi="Times New Roman" w:cs="Times New Roman"/>
          <w:sz w:val="24"/>
          <w:szCs w:val="24"/>
        </w:rPr>
        <w:t>profit-driven and mission-driven organizations or aspiring entrepreneurs (i.e., individuals or small teams</w:t>
      </w:r>
      <w:r>
        <w:rPr>
          <w:rFonts w:ascii="Times New Roman" w:hAnsi="Times New Roman" w:cs="Times New Roman"/>
          <w:sz w:val="24"/>
          <w:szCs w:val="24"/>
        </w:rPr>
        <w:t xml:space="preserve"> of a few people) will have</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access to the resources </w:t>
      </w:r>
      <w:r>
        <w:rPr>
          <w:rFonts w:ascii="Times New Roman" w:hAnsi="Times New Roman" w:cs="Times New Roman"/>
          <w:sz w:val="24"/>
          <w:szCs w:val="24"/>
        </w:rPr>
        <w:lastRenderedPageBreak/>
        <w:t>necessary to successfully employ the</w:t>
      </w:r>
      <w:r w:rsidRPr="0009261D">
        <w:rPr>
          <w:rFonts w:ascii="Times New Roman" w:hAnsi="Times New Roman" w:cs="Times New Roman"/>
          <w:sz w:val="24"/>
          <w:szCs w:val="24"/>
        </w:rPr>
        <w:t xml:space="preserve"> technologies </w:t>
      </w:r>
      <w:r>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Development stage has not been extensively investigated as a determinant of technology transfer outcomes.  There is</w:t>
      </w:r>
      <w:r w:rsidRPr="00805CD2">
        <w:rPr>
          <w:rFonts w:ascii="Times New Roman" w:hAnsi="Times New Roman" w:cs="Times New Roman"/>
          <w:sz w:val="24"/>
          <w:szCs w:val="24"/>
        </w:rPr>
        <w:t xml:space="preserv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w:t>
      </w:r>
      <w:r>
        <w:rPr>
          <w:rFonts w:ascii="Times New Roman" w:hAnsi="Times New Roman" w:cs="Times New Roman"/>
          <w:sz w:val="24"/>
          <w:szCs w:val="24"/>
        </w:rPr>
        <w:t>sitioned</w:t>
      </w:r>
      <w:r w:rsidRPr="00805CD2">
        <w:rPr>
          <w:rFonts w:ascii="Times New Roman" w:hAnsi="Times New Roman" w:cs="Times New Roman"/>
          <w:sz w:val="24"/>
          <w:szCs w:val="24"/>
        </w:rPr>
        <w:t xml:space="preserve"> to the private sector.  Discussions among industry professionals about the so called “Valley of Death” are founded upon this belief.  The Valley of Death refers to the gap between funding </w:t>
      </w:r>
      <w:r>
        <w:rPr>
          <w:rFonts w:ascii="Times New Roman" w:hAnsi="Times New Roman" w:cs="Times New Roman"/>
          <w:sz w:val="24"/>
          <w:szCs w:val="24"/>
        </w:rPr>
        <w:t xml:space="preserve">provided by the federal government </w:t>
      </w:r>
      <w:r w:rsidRPr="00805CD2">
        <w:rPr>
          <w:rFonts w:ascii="Times New Roman" w:hAnsi="Times New Roman" w:cs="Times New Roman"/>
          <w:sz w:val="24"/>
          <w:szCs w:val="24"/>
        </w:rPr>
        <w:t>for basic research that p</w:t>
      </w:r>
      <w:r>
        <w:rPr>
          <w:rFonts w:ascii="Times New Roman" w:hAnsi="Times New Roman" w:cs="Times New Roman"/>
          <w:sz w:val="24"/>
          <w:szCs w:val="24"/>
        </w:rPr>
        <w:t xml:space="preserve">roduces scientific discoveries </w:t>
      </w:r>
      <w:r w:rsidRPr="00805CD2">
        <w:rPr>
          <w:rFonts w:ascii="Times New Roman" w:hAnsi="Times New Roman" w:cs="Times New Roman"/>
          <w:sz w:val="24"/>
          <w:szCs w:val="24"/>
        </w:rPr>
        <w:t>and funding provid</w:t>
      </w:r>
      <w:r w:rsidR="006D483D">
        <w:rPr>
          <w:rFonts w:ascii="Times New Roman" w:hAnsi="Times New Roman" w:cs="Times New Roman"/>
          <w:sz w:val="24"/>
          <w:szCs w:val="24"/>
        </w:rPr>
        <w:t>ed by the private sector for research and development</w:t>
      </w:r>
      <w:r w:rsidRPr="00805CD2">
        <w:rPr>
          <w:rFonts w:ascii="Times New Roman" w:hAnsi="Times New Roman" w:cs="Times New Roman"/>
          <w:sz w:val="24"/>
          <w:szCs w:val="24"/>
        </w:rPr>
        <w:t xml:space="preserve"> activity directed toward the exploitation of </w:t>
      </w:r>
      <w:r>
        <w:rPr>
          <w:rFonts w:ascii="Times New Roman" w:hAnsi="Times New Roman" w:cs="Times New Roman"/>
          <w:sz w:val="24"/>
          <w:szCs w:val="24"/>
        </w:rPr>
        <w:t xml:space="preserve">such discoveries </w:t>
      </w:r>
      <w:r w:rsidRPr="00805CD2">
        <w:rPr>
          <w:rFonts w:ascii="Times New Roman" w:hAnsi="Times New Roman" w:cs="Times New Roman"/>
          <w:sz w:val="24"/>
          <w:szCs w:val="24"/>
        </w:rPr>
        <w:t xml:space="preserve">in specific applications for </w:t>
      </w:r>
      <w:r>
        <w:rPr>
          <w:rFonts w:ascii="Times New Roman" w:hAnsi="Times New Roman" w:cs="Times New Roman"/>
          <w:sz w:val="24"/>
          <w:szCs w:val="24"/>
        </w:rPr>
        <w:t>which there is user demand (</w:t>
      </w:r>
      <w:r w:rsidR="006D483D">
        <w:rPr>
          <w:rFonts w:ascii="Times New Roman" w:hAnsi="Times New Roman" w:cs="Times New Roman"/>
          <w:sz w:val="24"/>
          <w:szCs w:val="24"/>
        </w:rPr>
        <w:t xml:space="preserve">see, e.g., </w:t>
      </w:r>
      <w:r w:rsidR="00660AE2">
        <w:rPr>
          <w:rFonts w:ascii="Times New Roman" w:hAnsi="Times New Roman" w:cs="Times New Roman"/>
          <w:sz w:val="24"/>
          <w:szCs w:val="24"/>
        </w:rPr>
        <w:t>Ferguson, 2014</w:t>
      </w:r>
      <w:r w:rsidR="00FF4DC3">
        <w:rPr>
          <w:rFonts w:ascii="Times New Roman" w:hAnsi="Times New Roman" w:cs="Times New Roman"/>
          <w:sz w:val="24"/>
          <w:szCs w:val="24"/>
        </w:rPr>
        <w:t>; Gildbrandsen, 2009</w:t>
      </w:r>
      <w:r w:rsidR="007F5C5C">
        <w:rPr>
          <w:rFonts w:ascii="Times New Roman" w:hAnsi="Times New Roman" w:cs="Times New Roman"/>
          <w:sz w:val="24"/>
          <w:szCs w:val="24"/>
        </w:rPr>
        <w:t xml:space="preserve">; Hudson &amp; </w:t>
      </w:r>
      <w:r w:rsidR="007F5C5C">
        <w:rPr>
          <w:rFonts w:ascii="Times New Roman" w:hAnsi="Times New Roman" w:cs="Times New Roman"/>
          <w:sz w:val="24"/>
          <w:szCs w:val="24"/>
        </w:rPr>
        <w:lastRenderedPageBreak/>
        <w:t>Khazragui, 2013</w:t>
      </w:r>
      <w:r>
        <w:rPr>
          <w:rFonts w:ascii="Times New Roman" w:hAnsi="Times New Roman" w:cs="Times New Roman"/>
          <w:sz w:val="24"/>
          <w:szCs w:val="24"/>
        </w:rPr>
        <w:t>)</w:t>
      </w:r>
      <w:r w:rsidRPr="00805CD2">
        <w:rPr>
          <w:rFonts w:ascii="Times New Roman" w:hAnsi="Times New Roman" w:cs="Times New Roman"/>
          <w:sz w:val="24"/>
          <w:szCs w:val="24"/>
        </w:rPr>
        <w:t>.  Many technology transfer professionals point to this gap as a primary impediment to successfully transferring tech</w:t>
      </w:r>
      <w:r>
        <w:rPr>
          <w:rFonts w:ascii="Times New Roman" w:hAnsi="Times New Roman" w:cs="Times New Roman"/>
          <w:sz w:val="24"/>
          <w:szCs w:val="24"/>
        </w:rPr>
        <w:t>nologies to the private sector.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w:t>
      </w:r>
      <w:r w:rsidR="001F198A">
        <w:rPr>
          <w:rFonts w:ascii="Times New Roman" w:hAnsi="Times New Roman" w:cs="Times New Roman"/>
          <w:sz w:val="24"/>
          <w:szCs w:val="24"/>
        </w:rPr>
        <w:t>is literature</w:t>
      </w:r>
      <w:r w:rsidRPr="00A22400">
        <w:rPr>
          <w:rFonts w:ascii="Times New Roman" w:hAnsi="Times New Roman" w:cs="Times New Roman"/>
          <w:sz w:val="24"/>
          <w:szCs w:val="24"/>
        </w:rPr>
        <w:t xml:space="preserve"> that discuss the technology readiness level (TRL) scale </w:t>
      </w:r>
      <w:r>
        <w:rPr>
          <w:rFonts w:ascii="Times New Roman" w:hAnsi="Times New Roman" w:cs="Times New Roman"/>
          <w:sz w:val="24"/>
          <w:szCs w:val="24"/>
        </w:rPr>
        <w:t xml:space="preserve">as a measure of development stage </w:t>
      </w:r>
      <w:r w:rsidRPr="00A22400">
        <w:rPr>
          <w:rFonts w:ascii="Times New Roman" w:hAnsi="Times New Roman" w:cs="Times New Roman"/>
          <w:sz w:val="24"/>
          <w:szCs w:val="24"/>
        </w:rPr>
        <w:t>(</w:t>
      </w:r>
      <w:r w:rsidR="001F198A">
        <w:rPr>
          <w:rFonts w:ascii="Times New Roman" w:hAnsi="Times New Roman" w:cs="Times New Roman"/>
          <w:sz w:val="24"/>
          <w:szCs w:val="24"/>
        </w:rPr>
        <w:t xml:space="preserve">see, e.g., </w:t>
      </w:r>
      <w:r w:rsidRPr="00A22400">
        <w:rPr>
          <w:rFonts w:ascii="Times New Roman" w:hAnsi="Times New Roman" w:cs="Times New Roman"/>
          <w:sz w:val="24"/>
          <w:szCs w:val="24"/>
        </w:rPr>
        <w:t>EARTO, 2014</w:t>
      </w:r>
      <w:r>
        <w:rPr>
          <w:rFonts w:ascii="Times New Roman" w:hAnsi="Times New Roman" w:cs="Times New Roman"/>
          <w:sz w:val="24"/>
          <w:szCs w:val="24"/>
        </w:rPr>
        <w:t xml:space="preserve">; </w:t>
      </w:r>
      <w:r w:rsidR="00D966E8">
        <w:rPr>
          <w:rFonts w:ascii="Times New Roman" w:hAnsi="Times New Roman" w:cs="Times New Roman"/>
          <w:sz w:val="24"/>
          <w:szCs w:val="24"/>
        </w:rPr>
        <w:t>Mankins, 1995; Mankins, 2009</w:t>
      </w:r>
      <w:r w:rsidR="00DA19BD">
        <w:rPr>
          <w:rFonts w:ascii="Times New Roman" w:hAnsi="Times New Roman" w:cs="Times New Roman"/>
          <w:sz w:val="24"/>
          <w:szCs w:val="24"/>
        </w:rPr>
        <w:t>; Nolte</w:t>
      </w:r>
      <w:r w:rsidR="005408A7">
        <w:rPr>
          <w:rFonts w:ascii="Times New Roman" w:hAnsi="Times New Roman" w:cs="Times New Roman"/>
          <w:sz w:val="24"/>
          <w:szCs w:val="24"/>
        </w:rPr>
        <w:t xml:space="preserve"> &amp; Kruse, 2011; Olechowski, Eppinger, &amp; Joglekar, 2015</w:t>
      </w:r>
      <w:r w:rsidR="00D966E8">
        <w:rPr>
          <w:rFonts w:ascii="Times New Roman" w:hAnsi="Times New Roman" w:cs="Times New Roman"/>
          <w:sz w:val="24"/>
          <w:szCs w:val="24"/>
        </w:rPr>
        <w:t>)</w:t>
      </w:r>
      <w:r>
        <w:rPr>
          <w:rFonts w:ascii="Times New Roman" w:hAnsi="Times New Roman" w:cs="Times New Roman"/>
          <w:sz w:val="24"/>
          <w:szCs w:val="24"/>
        </w:rPr>
        <w:t xml:space="preserve">, but most of </w:t>
      </w:r>
      <w:r w:rsidR="001F198A">
        <w:rPr>
          <w:rFonts w:ascii="Times New Roman" w:hAnsi="Times New Roman" w:cs="Times New Roman"/>
          <w:sz w:val="24"/>
          <w:szCs w:val="24"/>
        </w:rPr>
        <w:t xml:space="preserve">these sources merely describe the scale or </w:t>
      </w:r>
      <w:r w:rsidR="00A407A1">
        <w:rPr>
          <w:rFonts w:ascii="Times New Roman" w:hAnsi="Times New Roman" w:cs="Times New Roman"/>
          <w:sz w:val="24"/>
          <w:szCs w:val="24"/>
        </w:rPr>
        <w:t>discuss</w:t>
      </w:r>
      <w:r w:rsidR="001F198A">
        <w:rPr>
          <w:rFonts w:ascii="Times New Roman" w:hAnsi="Times New Roman" w:cs="Times New Roman"/>
          <w:sz w:val="24"/>
          <w:szCs w:val="24"/>
        </w:rPr>
        <w:t xml:space="preserve"> applications of it.  They</w:t>
      </w:r>
      <w:r>
        <w:rPr>
          <w:rFonts w:ascii="Times New Roman" w:hAnsi="Times New Roman" w:cs="Times New Roman"/>
          <w:sz w:val="24"/>
          <w:szCs w:val="24"/>
        </w:rPr>
        <w:t xml:space="preserve"> provide </w:t>
      </w:r>
      <w:r w:rsidR="001F198A">
        <w:rPr>
          <w:rFonts w:ascii="Times New Roman" w:hAnsi="Times New Roman" w:cs="Times New Roman"/>
          <w:sz w:val="24"/>
          <w:szCs w:val="24"/>
        </w:rPr>
        <w:t xml:space="preserve">very </w:t>
      </w:r>
      <w:r>
        <w:rPr>
          <w:rFonts w:ascii="Times New Roman" w:hAnsi="Times New Roman" w:cs="Times New Roman"/>
          <w:sz w:val="24"/>
          <w:szCs w:val="24"/>
        </w:rPr>
        <w:t>little insight into the potential role of development stage in university technology transfer.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ased on both experience and reasoned 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w:t>
      </w:r>
      <w:r w:rsidRPr="003F55E8">
        <w:rPr>
          <w:rFonts w:ascii="Times New Roman" w:hAnsi="Times New Roman" w:cs="Times New Roman"/>
          <w:sz w:val="24"/>
          <w:szCs w:val="24"/>
        </w:rPr>
        <w:lastRenderedPageBreak/>
        <w:t xml:space="preserve">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model Stokes (1997) put forward, p</w:t>
      </w:r>
      <w:r w:rsidRPr="003F55E8">
        <w:rPr>
          <w:rFonts w:ascii="Times New Roman" w:hAnsi="Times New Roman" w:cs="Times New Roman"/>
          <w:sz w:val="24"/>
          <w:szCs w:val="24"/>
        </w:rPr>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Pr="00082379" w:rsidRDefault="00C14EF5" w:rsidP="00615E78">
      <w:pPr>
        <w:pStyle w:val="LiteratureReviewHeader2Bold"/>
      </w:pPr>
      <w:bookmarkStart w:id="14" w:name="_Toc40815307"/>
      <w:r>
        <w:t xml:space="preserve">The Role of </w:t>
      </w:r>
      <w:r w:rsidR="00EE1B57">
        <w:t>Organizations</w:t>
      </w:r>
      <w:r w:rsidR="006657E9">
        <w:t xml:space="preserve"> i</w:t>
      </w:r>
      <w:r>
        <w:t>n University Technology Transfer</w:t>
      </w:r>
      <w:bookmarkEnd w:id="14"/>
    </w:p>
    <w:p w:rsidR="00EE1B57" w:rsidRDefault="00F65D6D"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university technology transfer activity occurs in an organizational context.  </w:t>
      </w:r>
      <w:r w:rsidR="00EE1B57">
        <w:rPr>
          <w:rFonts w:ascii="Times New Roman" w:hAnsi="Times New Roman" w:cs="Times New Roman"/>
          <w:sz w:val="24"/>
          <w:szCs w:val="24"/>
        </w:rPr>
        <w:t xml:space="preserve">In testimony to a hearing held by the U.S. House of Representatives, U.S. Department of </w:t>
      </w:r>
      <w:r w:rsidR="00EE1B57">
        <w:rPr>
          <w:rFonts w:ascii="Times New Roman" w:hAnsi="Times New Roman" w:cs="Times New Roman"/>
          <w:sz w:val="24"/>
          <w:szCs w:val="24"/>
        </w:rPr>
        <w:lastRenderedPageBreak/>
        <w:t xml:space="preserve">Commerce Undersecretary for Technology Robert M. White pointed out that </w:t>
      </w:r>
      <w:r w:rsidR="00EE1B57" w:rsidRPr="00A72207">
        <w:rPr>
          <w:rFonts w:ascii="Times New Roman" w:hAnsi="Times New Roman" w:cs="Times New Roman"/>
          <w:sz w:val="24"/>
          <w:szCs w:val="24"/>
        </w:rPr>
        <w:t>technology transfer is fund</w:t>
      </w:r>
      <w:r w:rsidR="00EE1B57">
        <w:rPr>
          <w:rFonts w:ascii="Times New Roman" w:hAnsi="Times New Roman" w:cs="Times New Roman"/>
          <w:sz w:val="24"/>
          <w:szCs w:val="24"/>
        </w:rPr>
        <w:t xml:space="preserve">amentally a business decision </w:t>
      </w:r>
      <w:r w:rsidR="00EE1B57" w:rsidRPr="00A72207">
        <w:rPr>
          <w:rFonts w:ascii="Times New Roman" w:hAnsi="Times New Roman" w:cs="Times New Roman"/>
          <w:sz w:val="24"/>
          <w:szCs w:val="24"/>
        </w:rPr>
        <w:t>on the demand</w:t>
      </w:r>
      <w:r w:rsidR="00EE1B57">
        <w:rPr>
          <w:rFonts w:ascii="Times New Roman" w:hAnsi="Times New Roman" w:cs="Times New Roman"/>
          <w:sz w:val="24"/>
          <w:szCs w:val="24"/>
        </w:rPr>
        <w:t xml:space="preserve"> </w:t>
      </w:r>
      <w:r>
        <w:rPr>
          <w:rFonts w:ascii="Times New Roman" w:hAnsi="Times New Roman" w:cs="Times New Roman"/>
          <w:sz w:val="24"/>
          <w:szCs w:val="24"/>
        </w:rPr>
        <w:t xml:space="preserve">side </w:t>
      </w:r>
      <w:r w:rsidR="00EE1B57">
        <w:rPr>
          <w:rFonts w:ascii="Times New Roman" w:hAnsi="Times New Roman" w:cs="Times New Roman"/>
          <w:sz w:val="24"/>
          <w:szCs w:val="24"/>
        </w:rPr>
        <w:t>of the process</w:t>
      </w:r>
      <w:r w:rsidR="00EE1B57" w:rsidRPr="00A72207">
        <w:rPr>
          <w:rFonts w:ascii="Times New Roman" w:hAnsi="Times New Roman" w:cs="Times New Roman"/>
          <w:sz w:val="24"/>
          <w:szCs w:val="24"/>
        </w:rPr>
        <w:t xml:space="preserve"> </w:t>
      </w:r>
      <w:r w:rsidR="00EE1B57">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F65D6D" w:rsidRDefault="00562110"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F65D6D">
        <w:rPr>
          <w:rFonts w:ascii="Times New Roman" w:hAnsi="Times New Roman" w:cs="Times New Roman"/>
          <w:sz w:val="24"/>
          <w:szCs w:val="24"/>
        </w:rPr>
        <w:t>I employ a postmodern conceptualization of organizations</w:t>
      </w:r>
      <w:r w:rsidRPr="00562110">
        <w:rPr>
          <w:rFonts w:ascii="Times New Roman" w:hAnsi="Times New Roman" w:cs="Times New Roman"/>
          <w:sz w:val="24"/>
          <w:szCs w:val="24"/>
        </w:rPr>
        <w:t xml:space="preserve"> </w:t>
      </w:r>
      <w:r>
        <w:rPr>
          <w:rFonts w:ascii="Times New Roman" w:hAnsi="Times New Roman" w:cs="Times New Roman"/>
          <w:sz w:val="24"/>
          <w:szCs w:val="24"/>
        </w:rPr>
        <w:t>for the purposes of the proposed study</w:t>
      </w:r>
      <w:r w:rsidR="00F65D6D">
        <w:rPr>
          <w:rFonts w:ascii="Times New Roman" w:hAnsi="Times New Roman" w:cs="Times New Roman"/>
          <w:sz w:val="24"/>
          <w:szCs w:val="24"/>
        </w:rPr>
        <w:t>.  In the postmodern approach, organizations are “sets of recursive practices sustained by resource appropriation and rules” (Miller &amp; Fox, 2019, p. 90).</w:t>
      </w:r>
      <w:r w:rsidR="005E592D">
        <w:rPr>
          <w:rFonts w:ascii="Times New Roman" w:hAnsi="Times New Roman" w:cs="Times New Roman"/>
          <w:sz w:val="24"/>
          <w:szCs w:val="24"/>
        </w:rPr>
        <w:t xml:space="preserve">  An organization is nothing more than a human construct defined by the norms and expectations of its members who must continually negotiate and affirm those norms and expectations.  </w:t>
      </w:r>
      <w:r w:rsidR="00DF76C5">
        <w:rPr>
          <w:rFonts w:ascii="Times New Roman" w:hAnsi="Times New Roman" w:cs="Times New Roman"/>
          <w:sz w:val="24"/>
          <w:szCs w:val="24"/>
        </w:rPr>
        <w:t>It is simply a way that a group of people have</w:t>
      </w:r>
      <w:r w:rsidR="00DF76C5" w:rsidRPr="00DF76C5">
        <w:rPr>
          <w:rFonts w:ascii="Times New Roman" w:hAnsi="Times New Roman" w:cs="Times New Roman"/>
          <w:sz w:val="24"/>
          <w:szCs w:val="24"/>
        </w:rPr>
        <w:t xml:space="preserve"> </w:t>
      </w:r>
      <w:r w:rsidR="00DF76C5">
        <w:rPr>
          <w:rFonts w:ascii="Times New Roman" w:hAnsi="Times New Roman" w:cs="Times New Roman"/>
          <w:sz w:val="24"/>
          <w:szCs w:val="24"/>
        </w:rPr>
        <w:t xml:space="preserve">settled on interacting to achieve agreed upon objectives.  </w:t>
      </w:r>
      <w:r>
        <w:rPr>
          <w:rFonts w:ascii="Times New Roman" w:hAnsi="Times New Roman" w:cs="Times New Roman"/>
          <w:sz w:val="24"/>
          <w:szCs w:val="24"/>
        </w:rPr>
        <w:t xml:space="preserve">In this sense, the term </w:t>
      </w:r>
      <w:r w:rsidRPr="00562110">
        <w:rPr>
          <w:rFonts w:ascii="Times New Roman" w:hAnsi="Times New Roman" w:cs="Times New Roman"/>
          <w:i/>
          <w:sz w:val="24"/>
          <w:szCs w:val="24"/>
        </w:rPr>
        <w:t>organization</w:t>
      </w:r>
      <w:r>
        <w:rPr>
          <w:rFonts w:ascii="Times New Roman" w:hAnsi="Times New Roman" w:cs="Times New Roman"/>
          <w:sz w:val="24"/>
          <w:szCs w:val="24"/>
        </w:rPr>
        <w:t xml:space="preserve"> connotes both a type of group and the malleable repeated patterns of social interactions employed by the members of a group.  </w:t>
      </w:r>
      <w:r w:rsidR="005E592D">
        <w:rPr>
          <w:rFonts w:ascii="Times New Roman" w:hAnsi="Times New Roman" w:cs="Times New Roman"/>
          <w:sz w:val="24"/>
          <w:szCs w:val="24"/>
        </w:rPr>
        <w:t>This is significantly different from the traditional conceptualization</w:t>
      </w:r>
      <w:r w:rsidR="0078713A">
        <w:rPr>
          <w:rFonts w:ascii="Times New Roman" w:hAnsi="Times New Roman" w:cs="Times New Roman"/>
          <w:sz w:val="24"/>
          <w:szCs w:val="24"/>
        </w:rPr>
        <w:t>s</w:t>
      </w:r>
      <w:r w:rsidR="005E592D">
        <w:rPr>
          <w:rFonts w:ascii="Times New Roman" w:hAnsi="Times New Roman" w:cs="Times New Roman"/>
          <w:sz w:val="24"/>
          <w:szCs w:val="24"/>
        </w:rPr>
        <w:t xml:space="preserve"> of organizations as </w:t>
      </w:r>
      <w:r w:rsidR="0078713A">
        <w:rPr>
          <w:rFonts w:ascii="Times New Roman" w:hAnsi="Times New Roman" w:cs="Times New Roman"/>
          <w:sz w:val="24"/>
          <w:szCs w:val="24"/>
        </w:rPr>
        <w:t xml:space="preserve">physical objects and life-like </w:t>
      </w:r>
      <w:r w:rsidR="004976CD">
        <w:rPr>
          <w:rFonts w:ascii="Times New Roman" w:hAnsi="Times New Roman" w:cs="Times New Roman"/>
          <w:sz w:val="24"/>
          <w:szCs w:val="24"/>
        </w:rPr>
        <w:t>entities c</w:t>
      </w:r>
      <w:r>
        <w:rPr>
          <w:rFonts w:ascii="Times New Roman" w:hAnsi="Times New Roman" w:cs="Times New Roman"/>
          <w:sz w:val="24"/>
          <w:szCs w:val="24"/>
        </w:rPr>
        <w:t>apable of acting</w:t>
      </w:r>
      <w:r w:rsidR="004976CD">
        <w:rPr>
          <w:rFonts w:ascii="Times New Roman" w:hAnsi="Times New Roman" w:cs="Times New Roman"/>
          <w:sz w:val="24"/>
          <w:szCs w:val="24"/>
        </w:rPr>
        <w:t xml:space="preserve"> on their own distinct motivations.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opportunities to acquire technology.</w:t>
      </w:r>
    </w:p>
    <w:p w:rsidR="00EE1B57" w:rsidRDefault="00C935D4" w:rsidP="00615E78">
      <w:pPr>
        <w:pStyle w:val="LiteratureReviewHeader2Bold"/>
      </w:pPr>
      <w:bookmarkStart w:id="15" w:name="_Toc40815308"/>
      <w:r>
        <w:t xml:space="preserve">Decision Making in an </w:t>
      </w:r>
      <w:r w:rsidR="00EE1B57">
        <w:t>Organization</w:t>
      </w:r>
      <w:r>
        <w:t>al Context</w:t>
      </w:r>
      <w:bookmarkEnd w:id="15"/>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Pr>
          <w:rFonts w:ascii="Times New Roman" w:hAnsi="Times New Roman" w:cs="Times New Roman"/>
          <w:sz w:val="24"/>
          <w:szCs w:val="24"/>
        </w:rPr>
        <w:t xml:space="preserve"> because what is available simply does not meet their requirements</w:t>
      </w:r>
      <w:r>
        <w:rPr>
          <w:rFonts w:ascii="Times New Roman" w:hAnsi="Times New Roman" w:cs="Times New Roman"/>
          <w:sz w:val="24"/>
          <w:szCs w:val="24"/>
        </w:rPr>
        <w:t xml:space="preserve">.  In an environment where organizations are faced with more opportunities to acquire technology than </w:t>
      </w:r>
      <w:r>
        <w:rPr>
          <w:rFonts w:ascii="Times New Roman" w:hAnsi="Times New Roman" w:cs="Times New Roman"/>
          <w:sz w:val="24"/>
          <w:szCs w:val="24"/>
        </w:rPr>
        <w:lastRenderedPageBreak/>
        <w:t>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rPr>
          <w:rFonts w:ascii="Times New Roman" w:hAnsi="Times New Roman" w:cs="Times New Roman"/>
          <w:sz w:val="24"/>
          <w:szCs w:val="24"/>
        </w:rPr>
        <w:t>sue available technology that appears</w:t>
      </w:r>
      <w:r>
        <w:rPr>
          <w:rFonts w:ascii="Times New Roman" w:hAnsi="Times New Roman" w:cs="Times New Roman"/>
          <w:sz w:val="24"/>
          <w:szCs w:val="24"/>
        </w:rPr>
        <w:t xml:space="preserve"> relevant to their missions</w:t>
      </w:r>
      <w:r w:rsidR="00D335CA">
        <w:rPr>
          <w:rFonts w:ascii="Times New Roman" w:hAnsi="Times New Roman" w:cs="Times New Roman"/>
          <w:sz w:val="24"/>
          <w:szCs w:val="24"/>
        </w:rPr>
        <w:t xml:space="preserve"> and motives</w:t>
      </w:r>
      <w:r>
        <w:rPr>
          <w:rFonts w:ascii="Times New Roman" w:hAnsi="Times New Roman" w:cs="Times New Roman"/>
          <w:sz w:val="24"/>
          <w:szCs w:val="24"/>
        </w:rPr>
        <w:t>?  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w:t>
      </w:r>
      <w:r>
        <w:rPr>
          <w:rFonts w:ascii="Times New Roman" w:hAnsi="Times New Roman" w:cs="Times New Roman"/>
          <w:sz w:val="24"/>
          <w:szCs w:val="24"/>
        </w:rPr>
        <w:lastRenderedPageBreak/>
        <w:t>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615E78">
      <w:pPr>
        <w:pStyle w:val="LiteratureReviewHeader2Bold"/>
      </w:pPr>
      <w:bookmarkStart w:id="16" w:name="_Toc40815309"/>
      <w:r w:rsidRPr="00671437">
        <w:t>Development Stage and Technology Transfer</w:t>
      </w:r>
      <w:r w:rsidR="001F283B">
        <w:t xml:space="preserve"> Outcomes</w:t>
      </w:r>
      <w:bookmarkEnd w:id="16"/>
    </w:p>
    <w:p w:rsidR="000E602C" w:rsidRDefault="000E602C" w:rsidP="000E60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my professional experience and review of the literature, 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w:t>
      </w:r>
      <w:r>
        <w:rPr>
          <w:rFonts w:ascii="Times New Roman" w:hAnsi="Times New Roman" w:cs="Times New Roman"/>
          <w:sz w:val="24"/>
          <w:szCs w:val="24"/>
        </w:rPr>
        <w:t xml:space="preserve">the acquisition and use of </w:t>
      </w:r>
      <w:r w:rsidRPr="0009261D">
        <w:rPr>
          <w:rFonts w:ascii="Times New Roman" w:hAnsi="Times New Roman" w:cs="Times New Roman"/>
          <w:sz w:val="24"/>
          <w:szCs w:val="24"/>
        </w:rPr>
        <w:t>university-created technologies that seem to align with their missions and profit motives even when the</w:t>
      </w:r>
      <w:r>
        <w:rPr>
          <w:rFonts w:ascii="Times New Roman" w:hAnsi="Times New Roman" w:cs="Times New Roman"/>
          <w:sz w:val="24"/>
          <w:szCs w:val="24"/>
        </w:rPr>
        <w:t>y seem</w:t>
      </w:r>
      <w:r w:rsidRPr="0009261D">
        <w:rPr>
          <w:rFonts w:ascii="Times New Roman" w:hAnsi="Times New Roman" w:cs="Times New Roman"/>
          <w:sz w:val="24"/>
          <w:szCs w:val="24"/>
        </w:rPr>
        <w:t xml:space="preserve">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 the literature that explicitly examines the role of development stage in university technology transfer is sparse, various scholars have explored the relevant issues under various 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w:t>
      </w:r>
      <w:r>
        <w:rPr>
          <w:rFonts w:ascii="Times New Roman" w:hAnsi="Times New Roman" w:cs="Times New Roman"/>
          <w:sz w:val="24"/>
          <w:szCs w:val="24"/>
        </w:rPr>
        <w:lastRenderedPageBreak/>
        <w:t xml:space="preserve">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w:t>
      </w:r>
      <w:r>
        <w:rPr>
          <w:rFonts w:ascii="Times New Roman" w:hAnsi="Times New Roman" w:cs="Times New Roman"/>
          <w:sz w:val="24"/>
          <w:szCs w:val="24"/>
        </w:rPr>
        <w:lastRenderedPageBreak/>
        <w:t xml:space="preserve">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C931E3"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insightful, Munteanu (2012) does not specifically answer the research question </w:t>
      </w:r>
      <w:r w:rsidR="00711100">
        <w:rPr>
          <w:rFonts w:ascii="Times New Roman" w:hAnsi="Times New Roman" w:cs="Times New Roman"/>
          <w:sz w:val="24"/>
          <w:szCs w:val="24"/>
        </w:rPr>
        <w:t xml:space="preserve">put forward </w:t>
      </w:r>
      <w:r>
        <w:rPr>
          <w:rFonts w:ascii="Times New Roman" w:hAnsi="Times New Roman" w:cs="Times New Roman"/>
          <w:sz w:val="24"/>
          <w:szCs w:val="24"/>
        </w:rPr>
        <w:t xml:space="preserve">for the proposed study.  </w:t>
      </w:r>
      <w:r w:rsidRPr="00C931E3">
        <w:rPr>
          <w:rFonts w:ascii="Times New Roman" w:hAnsi="Times New Roman" w:cs="Times New Roman"/>
          <w:sz w:val="24"/>
          <w:szCs w:val="24"/>
        </w:rPr>
        <w:t>The nature of the sample used by Munteanu significantly limits the generalizability of the study’s results.</w:t>
      </w:r>
      <w:r>
        <w:rPr>
          <w:rFonts w:ascii="Times New Roman" w:hAnsi="Times New Roman" w:cs="Times New Roman"/>
          <w:sz w:val="24"/>
          <w:szCs w:val="24"/>
        </w:rPr>
        <w:t xml:space="preserve">  Moreover, the study by Munteanu only establishes correlation, not causation.  </w:t>
      </w:r>
      <w:r w:rsidR="00832BDB">
        <w:rPr>
          <w:rFonts w:ascii="Times New Roman" w:hAnsi="Times New Roman" w:cs="Times New Roman"/>
          <w:sz w:val="24"/>
          <w:szCs w:val="24"/>
        </w:rPr>
        <w:t xml:space="preserve">Although the results obtained by Munteanu can be taken as </w:t>
      </w:r>
      <w:r w:rsidR="00832BDB" w:rsidRPr="00832BDB">
        <w:rPr>
          <w:rFonts w:ascii="Times New Roman" w:hAnsi="Times New Roman" w:cs="Times New Roman"/>
          <w:i/>
          <w:sz w:val="24"/>
          <w:szCs w:val="24"/>
        </w:rPr>
        <w:t>prima facie</w:t>
      </w:r>
      <w:r w:rsidR="00832BDB">
        <w:rPr>
          <w:rFonts w:ascii="Times New Roman" w:hAnsi="Times New Roman" w:cs="Times New Roman"/>
          <w:sz w:val="24"/>
          <w:szCs w:val="24"/>
        </w:rPr>
        <w:t xml:space="preserve"> evidence that comparative advantage</w:t>
      </w:r>
      <w:r w:rsidR="008E365C">
        <w:rPr>
          <w:rFonts w:ascii="Times New Roman" w:hAnsi="Times New Roman" w:cs="Times New Roman"/>
          <w:sz w:val="24"/>
          <w:szCs w:val="24"/>
        </w:rPr>
        <w:t xml:space="preserve"> may lead certain types of private sector firms to prefer earlier or later stage technologies</w:t>
      </w:r>
      <w:r w:rsidR="00832BDB">
        <w:rPr>
          <w:rFonts w:ascii="Times New Roman" w:hAnsi="Times New Roman" w:cs="Times New Roman"/>
          <w:sz w:val="24"/>
          <w:szCs w:val="24"/>
        </w:rPr>
        <w:t>, they do not rule out other causes</w:t>
      </w:r>
      <w:r w:rsidR="00327664">
        <w:rPr>
          <w:rFonts w:ascii="Times New Roman" w:hAnsi="Times New Roman" w:cs="Times New Roman"/>
          <w:sz w:val="24"/>
          <w:szCs w:val="24"/>
        </w:rPr>
        <w:t xml:space="preserve"> or potential dynamics</w:t>
      </w:r>
      <w:r w:rsidR="00832BDB">
        <w:rPr>
          <w:rFonts w:ascii="Times New Roman" w:hAnsi="Times New Roman" w:cs="Times New Roman"/>
          <w:sz w:val="24"/>
          <w:szCs w:val="24"/>
        </w:rPr>
        <w:t xml:space="preserve">.  </w:t>
      </w:r>
      <w:r w:rsidR="0093619D">
        <w:rPr>
          <w:rFonts w:ascii="Times New Roman" w:hAnsi="Times New Roman" w:cs="Times New Roman"/>
          <w:sz w:val="24"/>
          <w:szCs w:val="24"/>
        </w:rPr>
        <w:t xml:space="preserve">For example, startup </w:t>
      </w:r>
      <w:r w:rsidR="00074CE1">
        <w:rPr>
          <w:rFonts w:ascii="Times New Roman" w:hAnsi="Times New Roman" w:cs="Times New Roman"/>
          <w:sz w:val="24"/>
          <w:szCs w:val="24"/>
        </w:rPr>
        <w:t xml:space="preserve">companies </w:t>
      </w:r>
      <w:r w:rsidR="0093619D">
        <w:rPr>
          <w:rFonts w:ascii="Times New Roman" w:hAnsi="Times New Roman" w:cs="Times New Roman"/>
          <w:sz w:val="24"/>
          <w:szCs w:val="24"/>
        </w:rPr>
        <w:t xml:space="preserve">may actually prefer later stage technologies but may not have the resources to competitively bid for such technologies.  As such, </w:t>
      </w:r>
      <w:r w:rsidR="00074CE1">
        <w:rPr>
          <w:rFonts w:ascii="Times New Roman" w:hAnsi="Times New Roman" w:cs="Times New Roman"/>
          <w:sz w:val="24"/>
          <w:szCs w:val="24"/>
        </w:rPr>
        <w:t>startup companies</w:t>
      </w:r>
      <w:r w:rsidR="0093619D">
        <w:rPr>
          <w:rFonts w:ascii="Times New Roman" w:hAnsi="Times New Roman" w:cs="Times New Roman"/>
          <w:sz w:val="24"/>
          <w:szCs w:val="24"/>
        </w:rPr>
        <w:t xml:space="preserve"> may simply settle for earlier stage technologies because they are forced to do so, not because they have a comparative advantage in commercializing earlier stage technologies.  Also, g</w:t>
      </w:r>
      <w:r>
        <w:rPr>
          <w:rFonts w:ascii="Times New Roman" w:hAnsi="Times New Roman" w:cs="Times New Roman"/>
          <w:sz w:val="24"/>
          <w:szCs w:val="24"/>
        </w:rPr>
        <w:t xml:space="preserve">iven the uncertainty surrounding how </w:t>
      </w:r>
      <w:r w:rsidR="0093619D">
        <w:rPr>
          <w:rFonts w:ascii="Times New Roman" w:hAnsi="Times New Roman" w:cs="Times New Roman"/>
          <w:sz w:val="24"/>
          <w:szCs w:val="24"/>
        </w:rPr>
        <w:t>Munteneau categorized technologies</w:t>
      </w:r>
      <w:r w:rsidR="00074CE1">
        <w:rPr>
          <w:rFonts w:ascii="Times New Roman" w:hAnsi="Times New Roman" w:cs="Times New Roman"/>
          <w:sz w:val="24"/>
          <w:szCs w:val="24"/>
        </w:rPr>
        <w:t xml:space="preserve"> by</w:t>
      </w:r>
      <w:r>
        <w:rPr>
          <w:rFonts w:ascii="Times New Roman" w:hAnsi="Times New Roman" w:cs="Times New Roman"/>
          <w:sz w:val="24"/>
          <w:szCs w:val="24"/>
        </w:rPr>
        <w:t xml:space="preserve"> development stage, it’</w:t>
      </w:r>
      <w:r w:rsidR="0093619D">
        <w:rPr>
          <w:rFonts w:ascii="Times New Roman" w:hAnsi="Times New Roman" w:cs="Times New Roman"/>
          <w:sz w:val="24"/>
          <w:szCs w:val="24"/>
        </w:rPr>
        <w:t>s quite possible that any</w:t>
      </w:r>
      <w:r>
        <w:rPr>
          <w:rFonts w:ascii="Times New Roman" w:hAnsi="Times New Roman" w:cs="Times New Roman"/>
          <w:sz w:val="24"/>
          <w:szCs w:val="24"/>
        </w:rPr>
        <w:t xml:space="preserve"> correlation </w:t>
      </w:r>
      <w:r w:rsidR="0093619D">
        <w:rPr>
          <w:rFonts w:ascii="Times New Roman" w:hAnsi="Times New Roman" w:cs="Times New Roman"/>
          <w:sz w:val="24"/>
          <w:szCs w:val="24"/>
        </w:rPr>
        <w:t>observed was a product</w:t>
      </w:r>
      <w:r>
        <w:rPr>
          <w:rFonts w:ascii="Times New Roman" w:hAnsi="Times New Roman" w:cs="Times New Roman"/>
          <w:sz w:val="24"/>
          <w:szCs w:val="24"/>
        </w:rPr>
        <w:t xml:space="preserve"> of </w:t>
      </w:r>
      <w:r w:rsidR="00074CE1">
        <w:rPr>
          <w:rFonts w:ascii="Times New Roman" w:hAnsi="Times New Roman" w:cs="Times New Roman"/>
          <w:sz w:val="24"/>
          <w:szCs w:val="24"/>
        </w:rPr>
        <w:t>the method used to categorize technologies by development stage</w:t>
      </w:r>
      <w:r>
        <w:rPr>
          <w:rFonts w:ascii="Times New Roman" w:hAnsi="Times New Roman" w:cs="Times New Roman"/>
          <w:sz w:val="24"/>
          <w:szCs w:val="24"/>
        </w:rPr>
        <w:t xml:space="preserve"> and not anything fundamental to the nature of</w:t>
      </w:r>
      <w:r w:rsidR="00D505D4">
        <w:rPr>
          <w:rFonts w:ascii="Times New Roman" w:hAnsi="Times New Roman" w:cs="Times New Roman"/>
          <w:sz w:val="24"/>
          <w:szCs w:val="24"/>
        </w:rPr>
        <w:t xml:space="preserve"> university technology transfer or the way that private sector firms operate.</w:t>
      </w:r>
    </w:p>
    <w:p w:rsidR="00422CF5" w:rsidRDefault="00422CF5"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Baek, Hwang, and Park (2018) included development stage (i.e., </w:t>
      </w:r>
      <w:r w:rsidR="00D64061">
        <w:rPr>
          <w:rFonts w:ascii="Times New Roman" w:hAnsi="Times New Roman" w:cs="Times New Roman"/>
          <w:sz w:val="24"/>
          <w:szCs w:val="24"/>
        </w:rPr>
        <w:t xml:space="preserve">degree of </w:t>
      </w:r>
      <w:r>
        <w:rPr>
          <w:rFonts w:ascii="Times New Roman" w:hAnsi="Times New Roman" w:cs="Times New Roman"/>
          <w:sz w:val="24"/>
          <w:szCs w:val="24"/>
        </w:rPr>
        <w:t>technology maturity</w:t>
      </w:r>
      <w:r w:rsidR="00D64061">
        <w:rPr>
          <w:rFonts w:ascii="Times New Roman" w:hAnsi="Times New Roman" w:cs="Times New Roman"/>
          <w:sz w:val="24"/>
          <w:szCs w:val="24"/>
        </w:rPr>
        <w:t xml:space="preserve">) </w:t>
      </w:r>
      <w:r>
        <w:rPr>
          <w:rFonts w:ascii="Times New Roman" w:hAnsi="Times New Roman" w:cs="Times New Roman"/>
          <w:sz w:val="24"/>
          <w:szCs w:val="24"/>
        </w:rPr>
        <w:t>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w:t>
      </w:r>
      <w:r w:rsidR="00D64061">
        <w:rPr>
          <w:rFonts w:ascii="Times New Roman" w:hAnsi="Times New Roman" w:cs="Times New Roman"/>
          <w:sz w:val="24"/>
          <w:szCs w:val="24"/>
        </w:rPr>
        <w:t xml:space="preserve"> to university technology transfer in the United States</w:t>
      </w:r>
      <w:r>
        <w:rPr>
          <w:rFonts w:ascii="Times New Roman" w:hAnsi="Times New Roman" w:cs="Times New Roman"/>
          <w:sz w:val="24"/>
          <w:szCs w:val="24"/>
        </w:rPr>
        <w:t>.  It focused only on railroad projects in South Korea, which has a significantly different economic system than the United States.</w:t>
      </w:r>
      <w:r w:rsidR="00D64061">
        <w:rPr>
          <w:rFonts w:ascii="Times New Roman" w:hAnsi="Times New Roman" w:cs="Times New Roman"/>
          <w:sz w:val="24"/>
          <w:szCs w:val="24"/>
        </w:rPr>
        <w:t xml:space="preserve">  It</w:t>
      </w:r>
      <w:r w:rsidR="007F17FF">
        <w:rPr>
          <w:rFonts w:ascii="Times New Roman" w:hAnsi="Times New Roman" w:cs="Times New Roman"/>
          <w:sz w:val="24"/>
          <w:szCs w:val="24"/>
        </w:rPr>
        <w:t xml:space="preserve"> also did not address causality in the relationship between development stage and technology transfer success.</w:t>
      </w:r>
    </w:p>
    <w:p w:rsidR="00623D11" w:rsidRDefault="00623D11"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Song, Park, &amp; Park (2017) examined factors that could potentially influence business decisions about commercializing technology transferred from government research institutes (GRIs) to small and medium-sized enterprises (SMEs).  </w:t>
      </w:r>
      <w:r w:rsidR="004D2C3C">
        <w:rPr>
          <w:rFonts w:ascii="Times New Roman" w:hAnsi="Times New Roman" w:cs="Times New Roman"/>
          <w:sz w:val="24"/>
          <w:szCs w:val="24"/>
        </w:rPr>
        <w:t xml:space="preserve">They included technology maturity as a potential explanatory factor.  </w:t>
      </w:r>
      <w:r w:rsidR="008C55EA">
        <w:rPr>
          <w:rFonts w:ascii="Times New Roman" w:hAnsi="Times New Roman" w:cs="Times New Roman"/>
          <w:sz w:val="24"/>
          <w:szCs w:val="24"/>
        </w:rPr>
        <w:t xml:space="preserve">They operationalized successful technology transfer as a </w:t>
      </w:r>
      <w:r w:rsidR="004D2C3C">
        <w:rPr>
          <w:rFonts w:ascii="Times New Roman" w:hAnsi="Times New Roman" w:cs="Times New Roman"/>
          <w:sz w:val="24"/>
          <w:szCs w:val="24"/>
        </w:rPr>
        <w:t xml:space="preserve">dichotomous variable indicating the </w:t>
      </w:r>
      <w:r w:rsidR="008C55EA">
        <w:rPr>
          <w:rFonts w:ascii="Times New Roman" w:hAnsi="Times New Roman" w:cs="Times New Roman"/>
          <w:sz w:val="24"/>
          <w:szCs w:val="24"/>
        </w:rPr>
        <w:t>licensee’s intention to conduct additional research and de</w:t>
      </w:r>
      <w:r w:rsidR="004D2C3C">
        <w:rPr>
          <w:rFonts w:ascii="Times New Roman" w:hAnsi="Times New Roman" w:cs="Times New Roman"/>
          <w:sz w:val="24"/>
          <w:szCs w:val="24"/>
        </w:rPr>
        <w:t xml:space="preserve">velopment on the technology.  </w:t>
      </w:r>
      <w:r w:rsidR="008C55EA">
        <w:rPr>
          <w:rFonts w:ascii="Times New Roman" w:hAnsi="Times New Roman" w:cs="Times New Roman"/>
          <w:sz w:val="24"/>
          <w:szCs w:val="24"/>
        </w:rPr>
        <w:t xml:space="preserve">The authors did not find a statistically significant association between technology maturity and technology transfer success as defined in the study.  </w:t>
      </w:r>
      <w:r w:rsidR="004D2C3C">
        <w:rPr>
          <w:rFonts w:ascii="Times New Roman" w:hAnsi="Times New Roman" w:cs="Times New Roman"/>
          <w:sz w:val="24"/>
          <w:szCs w:val="24"/>
        </w:rPr>
        <w:t>However, t</w:t>
      </w:r>
      <w:r w:rsidR="008C55EA">
        <w:rPr>
          <w:rFonts w:ascii="Times New Roman" w:hAnsi="Times New Roman" w:cs="Times New Roman"/>
          <w:sz w:val="24"/>
          <w:szCs w:val="24"/>
        </w:rPr>
        <w:t xml:space="preserve">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R="008A6842">
        <w:rPr>
          <w:rFonts w:ascii="Times New Roman" w:hAnsi="Times New Roman" w:cs="Times New Roman"/>
          <w:sz w:val="24"/>
          <w:szCs w:val="24"/>
        </w:rPr>
        <w:t xml:space="preserve">successful technology transfer also may have been problematic.  Moreover, the authors </w:t>
      </w:r>
      <w:r w:rsidR="008A6842">
        <w:rPr>
          <w:rFonts w:ascii="Times New Roman" w:hAnsi="Times New Roman" w:cs="Times New Roman"/>
          <w:sz w:val="24"/>
          <w:szCs w:val="24"/>
        </w:rPr>
        <w:lastRenderedPageBreak/>
        <w:t>conducted the study in South Korea in the context of an economic system that is significantly different than that for the United States.</w:t>
      </w:r>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w:t>
      </w:r>
      <w:r w:rsidR="004C21FD">
        <w:rPr>
          <w:rFonts w:ascii="Times New Roman" w:hAnsi="Times New Roman" w:cs="Times New Roman"/>
          <w:sz w:val="24"/>
          <w:szCs w:val="24"/>
        </w:rPr>
        <w:t>to the market – the so called “valley of d</w:t>
      </w:r>
      <w:r w:rsidRPr="006B59AE">
        <w:rPr>
          <w:rFonts w:ascii="Times New Roman" w:hAnsi="Times New Roman" w:cs="Times New Roman"/>
          <w:sz w:val="24"/>
          <w:szCs w:val="24"/>
        </w:rPr>
        <w:t xml:space="preserve">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partner to make use of the technology.  </w:t>
      </w:r>
      <w:r>
        <w:rPr>
          <w:rFonts w:ascii="Times New Roman" w:hAnsi="Times New Roman" w:cs="Times New Roman"/>
          <w:sz w:val="24"/>
          <w:szCs w:val="24"/>
        </w:rPr>
        <w:t xml:space="preserve">Likewise, Spearing (2013) emphasized the importance of mechanisms to move university-created technology </w:t>
      </w:r>
      <w:r w:rsidR="009A3D06">
        <w:rPr>
          <w:rFonts w:ascii="Times New Roman" w:hAnsi="Times New Roman" w:cs="Times New Roman"/>
          <w:sz w:val="24"/>
          <w:szCs w:val="24"/>
        </w:rPr>
        <w:t>to</w:t>
      </w:r>
      <w:r>
        <w:rPr>
          <w:rFonts w:ascii="Times New Roman" w:hAnsi="Times New Roman" w:cs="Times New Roman"/>
          <w:sz w:val="24"/>
          <w:szCs w:val="24"/>
        </w:rPr>
        <w:t xml:space="preserve"> </w:t>
      </w:r>
      <w:r w:rsidRPr="002A3328">
        <w:rPr>
          <w:rFonts w:ascii="Times New Roman" w:hAnsi="Times New Roman" w:cs="Times New Roman"/>
          <w:sz w:val="24"/>
          <w:szCs w:val="24"/>
        </w:rPr>
        <w:t>the point where it is useful and can 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615E78">
      <w:pPr>
        <w:pStyle w:val="LiteratureReviewHeader2Bold"/>
      </w:pPr>
      <w:bookmarkStart w:id="17" w:name="_Toc40815310"/>
      <w:r>
        <w:t>The Valley of Death</w:t>
      </w:r>
      <w:r w:rsidR="0082167C">
        <w:t xml:space="preserve"> in University Technology Transfer</w:t>
      </w:r>
      <w:bookmarkEnd w:id="17"/>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w:t>
      </w:r>
      <w:r w:rsidR="00AE3AAA">
        <w:rPr>
          <w:rFonts w:ascii="Times New Roman" w:hAnsi="Times New Roman" w:cs="Times New Roman"/>
          <w:sz w:val="24"/>
          <w:szCs w:val="24"/>
        </w:rPr>
        <w:t xml:space="preserve">see, e.g., </w:t>
      </w:r>
      <w:r>
        <w:rPr>
          <w:rFonts w:ascii="Times New Roman" w:hAnsi="Times New Roman" w:cs="Times New Roman"/>
          <w:sz w:val="24"/>
          <w:szCs w:val="24"/>
        </w:rPr>
        <w:t>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rPr>
          <w:rFonts w:ascii="Times New Roman" w:hAnsi="Times New Roman" w:cs="Times New Roman"/>
          <w:sz w:val="24"/>
          <w:szCs w:val="24"/>
        </w:rPr>
        <w:t xml:space="preserve"> successful technology transfer.  They generally </w:t>
      </w:r>
      <w:r>
        <w:rPr>
          <w:rFonts w:ascii="Times New Roman" w:hAnsi="Times New Roman" w:cs="Times New Roman"/>
          <w:sz w:val="24"/>
          <w:szCs w:val="24"/>
        </w:rPr>
        <w:lastRenderedPageBreak/>
        <w:t>employ a three-stage framework that describes the progress of technology from laboratory to market.</w:t>
      </w:r>
    </w:p>
    <w:p w:rsidR="00EE1B57" w:rsidRDefault="00A6081C"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w:t>
      </w:r>
      <w:r w:rsidR="003A752C">
        <w:rPr>
          <w:rFonts w:ascii="Times New Roman" w:hAnsi="Times New Roman" w:cs="Times New Roman"/>
          <w:sz w:val="24"/>
          <w:szCs w:val="24"/>
        </w:rPr>
        <w:t xml:space="preserve">  Moreover, Wessner argues there is clear evidence that ATP helped attract the private investment necessary to successfully transfer technologies to offerings in the private sector that benefited the public interest.</w:t>
      </w:r>
    </w:p>
    <w:p w:rsidR="0055716A" w:rsidRDefault="0055716A"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Murphy and Edwards (2003) examined the difficulties of transitioning publicly-funded, early-stage ventures attempting to apply new </w:t>
      </w:r>
      <w:r w:rsidR="0055100A">
        <w:rPr>
          <w:rFonts w:ascii="Times New Roman" w:hAnsi="Times New Roman" w:cs="Times New Roman"/>
          <w:sz w:val="24"/>
          <w:szCs w:val="24"/>
        </w:rPr>
        <w:t xml:space="preserve">energy </w:t>
      </w:r>
      <w:r>
        <w:rPr>
          <w:rFonts w:ascii="Times New Roman" w:hAnsi="Times New Roman" w:cs="Times New Roman"/>
          <w:sz w:val="24"/>
          <w:szCs w:val="24"/>
        </w:rPr>
        <w:t xml:space="preserve">technologies to create commercial offerings </w:t>
      </w:r>
      <w:r w:rsidR="0007370C">
        <w:rPr>
          <w:rFonts w:ascii="Times New Roman" w:hAnsi="Times New Roman" w:cs="Times New Roman"/>
          <w:sz w:val="24"/>
          <w:szCs w:val="24"/>
        </w:rPr>
        <w:t xml:space="preserve">across the so-called </w:t>
      </w:r>
      <w:r w:rsidR="004C21FD">
        <w:rPr>
          <w:rFonts w:ascii="Times New Roman" w:hAnsi="Times New Roman" w:cs="Times New Roman"/>
          <w:sz w:val="24"/>
          <w:szCs w:val="24"/>
        </w:rPr>
        <w:t>“</w:t>
      </w:r>
      <w:r w:rsidR="0007370C">
        <w:rPr>
          <w:rFonts w:ascii="Times New Roman" w:hAnsi="Times New Roman" w:cs="Times New Roman"/>
          <w:sz w:val="24"/>
          <w:szCs w:val="24"/>
        </w:rPr>
        <w:t>valley of death</w:t>
      </w:r>
      <w:r>
        <w:rPr>
          <w:rFonts w:ascii="Times New Roman" w:hAnsi="Times New Roman" w:cs="Times New Roman"/>
          <w:sz w:val="24"/>
          <w:szCs w:val="24"/>
        </w:rPr>
        <w:t>.</w:t>
      </w:r>
      <w:r w:rsidR="004C21FD">
        <w:rPr>
          <w:rFonts w:ascii="Times New Roman" w:hAnsi="Times New Roman" w:cs="Times New Roman"/>
          <w:sz w:val="24"/>
          <w:szCs w:val="24"/>
        </w:rPr>
        <w:t>”</w:t>
      </w:r>
      <w:r>
        <w:rPr>
          <w:rFonts w:ascii="Times New Roman" w:hAnsi="Times New Roman" w:cs="Times New Roman"/>
          <w:sz w:val="24"/>
          <w:szCs w:val="24"/>
        </w:rPr>
        <w:t xml:space="preserve">  </w:t>
      </w:r>
      <w:r w:rsidR="00403A22">
        <w:rPr>
          <w:rFonts w:ascii="Times New Roman" w:hAnsi="Times New Roman" w:cs="Times New Roman"/>
          <w:sz w:val="24"/>
          <w:szCs w:val="24"/>
        </w:rPr>
        <w:t>They argued that such ventures fail to obtain private sector funding because here are “significant gaps between what the ventures are offering to investors and what the potential investors are seeking” (p. 4).</w:t>
      </w:r>
      <w:r w:rsidR="0055100A">
        <w:rPr>
          <w:rFonts w:ascii="Times New Roman" w:hAnsi="Times New Roman" w:cs="Times New Roman"/>
          <w:sz w:val="24"/>
          <w:szCs w:val="24"/>
        </w:rPr>
        <w:t xml:space="preserve"> </w:t>
      </w:r>
      <w:r w:rsidR="005C34AE">
        <w:rPr>
          <w:rFonts w:ascii="Times New Roman" w:hAnsi="Times New Roman" w:cs="Times New Roman"/>
          <w:sz w:val="24"/>
          <w:szCs w:val="24"/>
        </w:rPr>
        <w:t xml:space="preserve"> </w:t>
      </w:r>
      <w:r w:rsidR="00785B05">
        <w:rPr>
          <w:rFonts w:ascii="Times New Roman" w:hAnsi="Times New Roman" w:cs="Times New Roman"/>
          <w:sz w:val="24"/>
          <w:szCs w:val="24"/>
        </w:rPr>
        <w:t>Murphy and Edwards observed that t</w:t>
      </w:r>
      <w:r w:rsidR="005C34AE">
        <w:rPr>
          <w:rFonts w:ascii="Times New Roman" w:hAnsi="Times New Roman" w:cs="Times New Roman"/>
          <w:sz w:val="24"/>
          <w:szCs w:val="24"/>
        </w:rPr>
        <w:t>he need to justify budgets and demonstrate public benefits in an unrealistically short time frame pressures fe</w:t>
      </w:r>
      <w:r w:rsidR="005B4A7D">
        <w:rPr>
          <w:rFonts w:ascii="Times New Roman" w:hAnsi="Times New Roman" w:cs="Times New Roman"/>
          <w:sz w:val="24"/>
          <w:szCs w:val="24"/>
        </w:rPr>
        <w:t>deral agencies to accelerate</w:t>
      </w:r>
      <w:r w:rsidR="005C34AE">
        <w:rPr>
          <w:rFonts w:ascii="Times New Roman" w:hAnsi="Times New Roman" w:cs="Times New Roman"/>
          <w:sz w:val="24"/>
          <w:szCs w:val="24"/>
        </w:rPr>
        <w:t xml:space="preserve"> hand</w:t>
      </w:r>
      <w:r w:rsidR="005B4A7D">
        <w:rPr>
          <w:rFonts w:ascii="Times New Roman" w:hAnsi="Times New Roman" w:cs="Times New Roman"/>
          <w:sz w:val="24"/>
          <w:szCs w:val="24"/>
        </w:rPr>
        <w:t>ing</w:t>
      </w:r>
      <w:r w:rsidR="005C34AE">
        <w:rPr>
          <w:rFonts w:ascii="Times New Roman" w:hAnsi="Times New Roman" w:cs="Times New Roman"/>
          <w:sz w:val="24"/>
          <w:szCs w:val="24"/>
        </w:rPr>
        <w:t xml:space="preserve">-off </w:t>
      </w:r>
      <w:r w:rsidR="005B4A7D">
        <w:rPr>
          <w:rFonts w:ascii="Times New Roman" w:hAnsi="Times New Roman" w:cs="Times New Roman"/>
          <w:sz w:val="24"/>
          <w:szCs w:val="24"/>
        </w:rPr>
        <w:t xml:space="preserve">technologies </w:t>
      </w:r>
      <w:r w:rsidR="005C34AE">
        <w:rPr>
          <w:rFonts w:ascii="Times New Roman" w:hAnsi="Times New Roman" w:cs="Times New Roman"/>
          <w:sz w:val="24"/>
          <w:szCs w:val="24"/>
        </w:rPr>
        <w:t>to the private sector in a way that is often abrupt and ineffective</w:t>
      </w:r>
      <w:r w:rsidR="00785B05">
        <w:rPr>
          <w:rFonts w:ascii="Times New Roman" w:hAnsi="Times New Roman" w:cs="Times New Roman"/>
          <w:sz w:val="24"/>
          <w:szCs w:val="24"/>
        </w:rPr>
        <w:t>.  The private sector typically focuses on investment opportunities that are at a</w:t>
      </w:r>
      <w:r w:rsidR="00F84A3C">
        <w:rPr>
          <w:rFonts w:ascii="Times New Roman" w:hAnsi="Times New Roman" w:cs="Times New Roman"/>
          <w:sz w:val="24"/>
          <w:szCs w:val="24"/>
        </w:rPr>
        <w:t xml:space="preserve"> later stage of development than</w:t>
      </w:r>
      <w:r w:rsidR="00785B05">
        <w:rPr>
          <w:rFonts w:ascii="Times New Roman" w:hAnsi="Times New Roman" w:cs="Times New Roman"/>
          <w:sz w:val="24"/>
          <w:szCs w:val="24"/>
        </w:rPr>
        <w:t xml:space="preserve"> what is normally the case with opportunities related to research and development projects at the point when public sector funding is ending</w:t>
      </w:r>
      <w:r w:rsidR="00F84A3C">
        <w:rPr>
          <w:rFonts w:ascii="Times New Roman" w:hAnsi="Times New Roman" w:cs="Times New Roman"/>
          <w:sz w:val="24"/>
          <w:szCs w:val="24"/>
        </w:rPr>
        <w:t xml:space="preserve"> (Murphy &amp; Edwards)</w:t>
      </w:r>
      <w:r w:rsidR="00785B05">
        <w:rPr>
          <w:rFonts w:ascii="Times New Roman" w:hAnsi="Times New Roman" w:cs="Times New Roman"/>
          <w:sz w:val="24"/>
          <w:szCs w:val="24"/>
        </w:rPr>
        <w:t xml:space="preserve">.  </w:t>
      </w:r>
      <w:r w:rsidR="00F84A3C">
        <w:rPr>
          <w:rFonts w:ascii="Times New Roman" w:hAnsi="Times New Roman" w:cs="Times New Roman"/>
          <w:sz w:val="24"/>
          <w:szCs w:val="24"/>
        </w:rPr>
        <w:t xml:space="preserve">Moran (2007) noted a similar phenomenon in drug discovery characterized by a widening in the gap between the end-point of traditional funding </w:t>
      </w:r>
      <w:r w:rsidR="00F84A3C">
        <w:rPr>
          <w:rFonts w:ascii="Times New Roman" w:hAnsi="Times New Roman" w:cs="Times New Roman"/>
          <w:sz w:val="24"/>
          <w:szCs w:val="24"/>
        </w:rPr>
        <w:lastRenderedPageBreak/>
        <w:t xml:space="preserve">support for academic research and development and the development stage of projects that the private sector is interested in supporting or acquiring.  </w:t>
      </w:r>
      <w:r w:rsidR="004172D8">
        <w:rPr>
          <w:rFonts w:ascii="Times New Roman" w:hAnsi="Times New Roman" w:cs="Times New Roman"/>
          <w:sz w:val="24"/>
          <w:szCs w:val="24"/>
        </w:rPr>
        <w:t xml:space="preserve">According to Murphy and Edwards, private sector investors view technologies derived from </w:t>
      </w:r>
      <w:r w:rsidR="008A7304">
        <w:rPr>
          <w:rFonts w:ascii="Times New Roman" w:hAnsi="Times New Roman" w:cs="Times New Roman"/>
          <w:sz w:val="24"/>
          <w:szCs w:val="24"/>
        </w:rPr>
        <w:t>federally-funded</w:t>
      </w:r>
      <w:r w:rsidR="004172D8">
        <w:rPr>
          <w:rFonts w:ascii="Times New Roman" w:hAnsi="Times New Roman" w:cs="Times New Roman"/>
          <w:sz w:val="24"/>
          <w:szCs w:val="24"/>
        </w:rPr>
        <w:t xml:space="preserve"> research and development as much less advanced than do </w:t>
      </w:r>
      <w:r w:rsidR="008A7304">
        <w:rPr>
          <w:rFonts w:ascii="Times New Roman" w:hAnsi="Times New Roman" w:cs="Times New Roman"/>
          <w:sz w:val="24"/>
          <w:szCs w:val="24"/>
        </w:rPr>
        <w:t>the public-</w:t>
      </w:r>
      <w:r w:rsidR="004172D8">
        <w:rPr>
          <w:rFonts w:ascii="Times New Roman" w:hAnsi="Times New Roman" w:cs="Times New Roman"/>
          <w:sz w:val="24"/>
          <w:szCs w:val="24"/>
        </w:rPr>
        <w:t>sector sponsors of that research and development.</w:t>
      </w:r>
      <w:r w:rsidR="00B4714F">
        <w:rPr>
          <w:rFonts w:ascii="Times New Roman" w:hAnsi="Times New Roman" w:cs="Times New Roman"/>
          <w:sz w:val="24"/>
          <w:szCs w:val="24"/>
        </w:rPr>
        <w:t xml:space="preserve">  Moreover, the private sector is interested in businesses, while</w:t>
      </w:r>
      <w:r w:rsidR="00653E27">
        <w:rPr>
          <w:rFonts w:ascii="Times New Roman" w:hAnsi="Times New Roman" w:cs="Times New Roman"/>
          <w:sz w:val="24"/>
          <w:szCs w:val="24"/>
        </w:rPr>
        <w:t xml:space="preserve"> the</w:t>
      </w:r>
      <w:r w:rsidR="00B4714F">
        <w:rPr>
          <w:rFonts w:ascii="Times New Roman" w:hAnsi="Times New Roman" w:cs="Times New Roman"/>
          <w:sz w:val="24"/>
          <w:szCs w:val="24"/>
        </w:rPr>
        <w:t xml:space="preserve"> output of research and development is technology.  The two are not synonymous.</w:t>
      </w:r>
    </w:p>
    <w:p w:rsidR="00335AB8" w:rsidRPr="00C5065A" w:rsidRDefault="00335AB8"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existence of the “valley of death” phenomenon strongly supports the theory that development stage is a significant factor in technology transfer outcomes.  However, it is not definitive proof.  There may be other scenarios that could produce the phenomenon.  For example, it could </w:t>
      </w:r>
      <w:r w:rsidR="00AE3AAC">
        <w:rPr>
          <w:rFonts w:ascii="Times New Roman" w:hAnsi="Times New Roman" w:cs="Times New Roman"/>
          <w:sz w:val="24"/>
          <w:szCs w:val="24"/>
        </w:rPr>
        <w:t xml:space="preserve">simply </w:t>
      </w:r>
      <w:r>
        <w:rPr>
          <w:rFonts w:ascii="Times New Roman" w:hAnsi="Times New Roman" w:cs="Times New Roman"/>
          <w:sz w:val="24"/>
          <w:szCs w:val="24"/>
        </w:rPr>
        <w:t xml:space="preserve">be a matter of supply of labor.  Some scholars have posited that </w:t>
      </w:r>
      <w:r w:rsidR="00505DE0">
        <w:rPr>
          <w:rFonts w:ascii="Times New Roman" w:hAnsi="Times New Roman" w:cs="Times New Roman"/>
          <w:sz w:val="24"/>
          <w:szCs w:val="24"/>
        </w:rPr>
        <w:t>product</w:t>
      </w:r>
      <w:r>
        <w:rPr>
          <w:rFonts w:ascii="Times New Roman" w:hAnsi="Times New Roman" w:cs="Times New Roman"/>
          <w:sz w:val="24"/>
          <w:szCs w:val="24"/>
        </w:rPr>
        <w:t xml:space="preserve"> champions, driven by some motivation, shepherd projects across the “valley of death” (Markham 2002; Markham, Ward, Aiman-Smith, &amp; Kingon, 2010).  </w:t>
      </w:r>
      <w:r w:rsidR="00E72802">
        <w:rPr>
          <w:rFonts w:ascii="Times New Roman" w:hAnsi="Times New Roman" w:cs="Times New Roman"/>
          <w:sz w:val="24"/>
          <w:szCs w:val="24"/>
        </w:rPr>
        <w:t xml:space="preserve">Development stage may not be a significant factor </w:t>
      </w:r>
      <w:r w:rsidR="00AE3AAC">
        <w:rPr>
          <w:rFonts w:ascii="Times New Roman" w:hAnsi="Times New Roman" w:cs="Times New Roman"/>
          <w:sz w:val="24"/>
          <w:szCs w:val="24"/>
        </w:rPr>
        <w:t xml:space="preserve">for </w:t>
      </w:r>
      <w:r w:rsidR="00E72802">
        <w:rPr>
          <w:rFonts w:ascii="Times New Roman" w:hAnsi="Times New Roman" w:cs="Times New Roman"/>
          <w:sz w:val="24"/>
          <w:szCs w:val="24"/>
        </w:rPr>
        <w:t>these champions.  The phenomenon we call the “valley of death” could be nothing more than an imbalance between supply of champions and demand for champions much like shortages seen in other professions and industries, such as the dearth of engineers or programmers.</w:t>
      </w:r>
      <w:r w:rsidR="004C21FD">
        <w:rPr>
          <w:rFonts w:ascii="Times New Roman" w:hAnsi="Times New Roman" w:cs="Times New Roman"/>
          <w:sz w:val="24"/>
          <w:szCs w:val="24"/>
        </w:rPr>
        <w:t xml:space="preserve">  Another scenario is that some factor other than development stage, such as technology category, is the primary determinant between those technologies that successfully cross the “valley of death” and those that don’t.</w:t>
      </w:r>
    </w:p>
    <w:p w:rsidR="00EE1B57" w:rsidRPr="00E6382B" w:rsidRDefault="00EE1B57" w:rsidP="00615E78">
      <w:pPr>
        <w:pStyle w:val="LiteratureReviewHeader1Bold"/>
      </w:pPr>
      <w:bookmarkStart w:id="18" w:name="_Toc40815311"/>
      <w:r>
        <w:t xml:space="preserve">Development Stage in </w:t>
      </w:r>
      <w:r w:rsidR="00C14EF5">
        <w:t xml:space="preserve">Federal </w:t>
      </w:r>
      <w:r w:rsidRPr="00E6382B">
        <w:t>Technology Transfer Policy</w:t>
      </w:r>
      <w:bookmarkEnd w:id="18"/>
    </w:p>
    <w:p w:rsidR="0055100A" w:rsidRDefault="00575F28"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Federal technology transfer policy does not explicitly and directly address development stage but there are aspects that one can use to make inferences</w:t>
      </w:r>
      <w:r w:rsidR="00E41E49">
        <w:rPr>
          <w:rFonts w:ascii="Times New Roman" w:hAnsi="Times New Roman" w:cs="Times New Roman"/>
          <w:sz w:val="24"/>
          <w:szCs w:val="24"/>
        </w:rPr>
        <w:t xml:space="preserve"> about the role of development stage in federal public policy</w:t>
      </w:r>
      <w:r>
        <w:rPr>
          <w:rFonts w:ascii="Times New Roman" w:hAnsi="Times New Roman" w:cs="Times New Roman"/>
          <w:sz w:val="24"/>
          <w:szCs w:val="24"/>
        </w:rPr>
        <w:t xml:space="preserve">.  </w:t>
      </w:r>
      <w:bookmarkStart w:id="19" w:name="_GoBack"/>
      <w:bookmarkEnd w:id="19"/>
      <w:r w:rsidR="0055100A">
        <w:rPr>
          <w:rFonts w:ascii="Times New Roman" w:hAnsi="Times New Roman" w:cs="Times New Roman"/>
          <w:sz w:val="24"/>
          <w:szCs w:val="24"/>
        </w:rPr>
        <w:t xml:space="preserve">Murphy and Edwards (2003) argued that the federal government considers </w:t>
      </w:r>
      <w:r w:rsidR="005C34AE">
        <w:rPr>
          <w:rFonts w:ascii="Times New Roman" w:hAnsi="Times New Roman" w:cs="Times New Roman"/>
          <w:sz w:val="24"/>
          <w:szCs w:val="24"/>
        </w:rPr>
        <w:t xml:space="preserve">the </w:t>
      </w:r>
      <w:r w:rsidR="0055100A">
        <w:rPr>
          <w:rFonts w:ascii="Times New Roman" w:hAnsi="Times New Roman" w:cs="Times New Roman"/>
          <w:sz w:val="24"/>
          <w:szCs w:val="24"/>
        </w:rPr>
        <w:t xml:space="preserve">commercialization of technologies created from federally-funded research and </w:t>
      </w:r>
      <w:r w:rsidR="0055100A">
        <w:rPr>
          <w:rFonts w:ascii="Times New Roman" w:hAnsi="Times New Roman" w:cs="Times New Roman"/>
          <w:sz w:val="24"/>
          <w:szCs w:val="24"/>
        </w:rPr>
        <w:lastRenderedPageBreak/>
        <w:t>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rPr>
          <w:rFonts w:ascii="Times New Roman" w:hAnsi="Times New Roman" w:cs="Times New Roman"/>
          <w:sz w:val="24"/>
          <w:szCs w:val="24"/>
        </w:rPr>
        <w:t xml:space="preserve">  There are two primary principles that significantly influence federal public policy regarding technology transfer.  </w:t>
      </w:r>
      <w:r w:rsidR="005D4F21">
        <w:rPr>
          <w:rFonts w:ascii="Times New Roman" w:hAnsi="Times New Roman" w:cs="Times New Roman"/>
          <w:sz w:val="24"/>
          <w:szCs w:val="24"/>
        </w:rPr>
        <w:t>The f</w:t>
      </w:r>
      <w:r w:rsidR="007A7775">
        <w:rPr>
          <w:rFonts w:ascii="Times New Roman" w:hAnsi="Times New Roman" w:cs="Times New Roman"/>
          <w:sz w:val="24"/>
          <w:szCs w:val="24"/>
        </w:rPr>
        <w:t>irst</w:t>
      </w:r>
      <w:r w:rsidR="005D4F21">
        <w:rPr>
          <w:rFonts w:ascii="Times New Roman" w:hAnsi="Times New Roman" w:cs="Times New Roman"/>
          <w:sz w:val="24"/>
          <w:szCs w:val="24"/>
        </w:rPr>
        <w:t xml:space="preserve"> principle is that </w:t>
      </w:r>
      <w:r w:rsidR="007A7775">
        <w:rPr>
          <w:rFonts w:ascii="Times New Roman" w:hAnsi="Times New Roman" w:cs="Times New Roman"/>
          <w:sz w:val="24"/>
          <w:szCs w:val="24"/>
        </w:rPr>
        <w:t xml:space="preserve">the public sector should not pick winners and losers in the private sector.  </w:t>
      </w:r>
      <w:r w:rsidR="005D4F21">
        <w:rPr>
          <w:rFonts w:ascii="Times New Roman" w:hAnsi="Times New Roman" w:cs="Times New Roman"/>
          <w:sz w:val="24"/>
          <w:szCs w:val="24"/>
        </w:rPr>
        <w:t>The second is that</w:t>
      </w:r>
      <w:r w:rsidR="007A7775">
        <w:rPr>
          <w:rFonts w:ascii="Times New Roman" w:hAnsi="Times New Roman" w:cs="Times New Roman"/>
          <w:sz w:val="24"/>
          <w:szCs w:val="24"/>
        </w:rPr>
        <w:t xml:space="preserve"> the public sector should not encourage a dependence on </w:t>
      </w:r>
      <w:r w:rsidR="00DF3C37">
        <w:rPr>
          <w:rFonts w:ascii="Times New Roman" w:hAnsi="Times New Roman" w:cs="Times New Roman"/>
          <w:sz w:val="24"/>
          <w:szCs w:val="24"/>
        </w:rPr>
        <w:t xml:space="preserve">federally provided financial support (i.e., </w:t>
      </w:r>
      <w:r w:rsidR="007A7775">
        <w:rPr>
          <w:rFonts w:ascii="Times New Roman" w:hAnsi="Times New Roman" w:cs="Times New Roman"/>
          <w:sz w:val="24"/>
          <w:szCs w:val="24"/>
        </w:rPr>
        <w:t>“corporate welfare”</w:t>
      </w:r>
      <w:r w:rsidR="00DF3C37">
        <w:rPr>
          <w:rFonts w:ascii="Times New Roman" w:hAnsi="Times New Roman" w:cs="Times New Roman"/>
          <w:sz w:val="24"/>
          <w:szCs w:val="24"/>
        </w:rPr>
        <w:t>)</w:t>
      </w:r>
      <w:r w:rsidR="007A7775">
        <w:rPr>
          <w:rFonts w:ascii="Times New Roman" w:hAnsi="Times New Roman" w:cs="Times New Roman"/>
          <w:sz w:val="24"/>
          <w:szCs w:val="24"/>
        </w:rPr>
        <w:t xml:space="preserve"> among the private sector (Murphy and Edwards).</w:t>
      </w:r>
    </w:p>
    <w:p w:rsidR="00EE1B57" w:rsidRDefault="00EE1B57" w:rsidP="00EE1B57">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One of the most glaring issues </w:t>
      </w:r>
      <w:r>
        <w:rPr>
          <w:rFonts w:ascii="Times New Roman" w:hAnsi="Times New Roman" w:cs="Times New Roman"/>
          <w:sz w:val="24"/>
          <w:szCs w:val="24"/>
        </w:rPr>
        <w:t>in the study of federal policy regarding technology transfer in general is the</w:t>
      </w:r>
      <w:r w:rsidRPr="00A22400">
        <w:rPr>
          <w:rFonts w:ascii="Times New Roman" w:hAnsi="Times New Roman" w:cs="Times New Roman"/>
          <w:sz w:val="24"/>
          <w:szCs w:val="24"/>
        </w:rPr>
        <w:t xml:space="preserve"> focus of </w:t>
      </w:r>
      <w:r>
        <w:rPr>
          <w:rFonts w:ascii="Times New Roman" w:hAnsi="Times New Roman" w:cs="Times New Roman"/>
          <w:sz w:val="24"/>
          <w:szCs w:val="24"/>
        </w:rPr>
        <w:t>most studies about this topic</w:t>
      </w:r>
      <w:r w:rsidR="00300399">
        <w:rPr>
          <w:rFonts w:ascii="Times New Roman" w:hAnsi="Times New Roman" w:cs="Times New Roman"/>
          <w:sz w:val="24"/>
          <w:szCs w:val="24"/>
        </w:rPr>
        <w:t>.  There are at least 14</w:t>
      </w:r>
      <w:r w:rsidRPr="00A22400">
        <w:rPr>
          <w:rFonts w:ascii="Times New Roman" w:hAnsi="Times New Roman" w:cs="Times New Roman"/>
          <w:sz w:val="24"/>
          <w:szCs w:val="24"/>
        </w:rPr>
        <w:t xml:space="preserve"> federal laws that define </w:t>
      </w:r>
      <w:r w:rsidR="00372524">
        <w:rPr>
          <w:rFonts w:ascii="Times New Roman" w:hAnsi="Times New Roman" w:cs="Times New Roman"/>
          <w:sz w:val="24"/>
          <w:szCs w:val="24"/>
        </w:rPr>
        <w:t xml:space="preserve">federal </w:t>
      </w:r>
      <w:r w:rsidRPr="00A22400">
        <w:rPr>
          <w:rFonts w:ascii="Times New Roman" w:hAnsi="Times New Roman" w:cs="Times New Roman"/>
          <w:sz w:val="24"/>
          <w:szCs w:val="24"/>
        </w:rPr>
        <w:t>public policy</w:t>
      </w:r>
      <w:r w:rsidR="00372524" w:rsidRPr="00372524">
        <w:rPr>
          <w:rFonts w:ascii="Times New Roman" w:hAnsi="Times New Roman" w:cs="Times New Roman"/>
          <w:sz w:val="24"/>
          <w:szCs w:val="24"/>
        </w:rPr>
        <w:t xml:space="preserve"> </w:t>
      </w:r>
      <w:r w:rsidR="00372524">
        <w:rPr>
          <w:rFonts w:ascii="Times New Roman" w:hAnsi="Times New Roman" w:cs="Times New Roman"/>
          <w:sz w:val="24"/>
          <w:szCs w:val="24"/>
        </w:rPr>
        <w:t xml:space="preserve">related to university </w:t>
      </w:r>
      <w:r w:rsidR="00372524" w:rsidRPr="00A22400">
        <w:rPr>
          <w:rFonts w:ascii="Times New Roman" w:hAnsi="Times New Roman" w:cs="Times New Roman"/>
          <w:sz w:val="24"/>
          <w:szCs w:val="24"/>
        </w:rPr>
        <w:t>technology transfer</w:t>
      </w:r>
      <w:r w:rsidRPr="00A22400">
        <w:rPr>
          <w:rFonts w:ascii="Times New Roman" w:hAnsi="Times New Roman" w:cs="Times New Roman"/>
          <w:sz w:val="24"/>
          <w:szCs w:val="24"/>
        </w:rPr>
        <w:t>.  However, m</w:t>
      </w:r>
      <w:r w:rsidR="00937A5D">
        <w:rPr>
          <w:rFonts w:ascii="Times New Roman" w:hAnsi="Times New Roman" w:cs="Times New Roman"/>
          <w:sz w:val="24"/>
          <w:szCs w:val="24"/>
        </w:rPr>
        <w:t>ost</w:t>
      </w:r>
      <w:r>
        <w:rPr>
          <w:rFonts w:ascii="Times New Roman" w:hAnsi="Times New Roman" w:cs="Times New Roman"/>
          <w:sz w:val="24"/>
          <w:szCs w:val="24"/>
        </w:rPr>
        <w:t xml:space="preserve"> studies </w:t>
      </w:r>
      <w:r w:rsidR="00937A5D">
        <w:rPr>
          <w:rFonts w:ascii="Times New Roman" w:hAnsi="Times New Roman" w:cs="Times New Roman"/>
          <w:sz w:val="24"/>
          <w:szCs w:val="24"/>
        </w:rPr>
        <w:t xml:space="preserve">seem to </w:t>
      </w:r>
      <w:r>
        <w:rPr>
          <w:rFonts w:ascii="Times New Roman" w:hAnsi="Times New Roman" w:cs="Times New Roman"/>
          <w:sz w:val="24"/>
          <w:szCs w:val="24"/>
        </w:rPr>
        <w:t xml:space="preserve">have </w:t>
      </w:r>
      <w:r w:rsidRPr="00A22400">
        <w:rPr>
          <w:rFonts w:ascii="Times New Roman" w:hAnsi="Times New Roman" w:cs="Times New Roman"/>
          <w:sz w:val="24"/>
          <w:szCs w:val="24"/>
        </w:rPr>
        <w:t>focus</w:t>
      </w:r>
      <w:r>
        <w:rPr>
          <w:rFonts w:ascii="Times New Roman" w:hAnsi="Times New Roman" w:cs="Times New Roman"/>
          <w:sz w:val="24"/>
          <w:szCs w:val="24"/>
        </w:rPr>
        <w:t>ed</w:t>
      </w:r>
      <w:r w:rsidRPr="00A22400">
        <w:rPr>
          <w:rFonts w:ascii="Times New Roman" w:hAnsi="Times New Roman" w:cs="Times New Roman"/>
          <w:sz w:val="24"/>
          <w:szCs w:val="24"/>
        </w:rPr>
        <w:t xml:space="preserve"> on either the Bayh-Dole Act of 1980 (Dai, Pop &amp; Bretschneider, 2005) or the Small Business Innovation Research (SBIR) program that was created by Pub.L. 97-219 The Small Business Innovation Development Act of 1982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Andersen, Bray &amp; Link, 2017; Joshi, Inouye &amp; Robinson, n.d.; Link &amp; Scott, 2010).  </w:t>
      </w:r>
      <w:r>
        <w:rPr>
          <w:rFonts w:ascii="Times New Roman" w:hAnsi="Times New Roman" w:cs="Times New Roman"/>
          <w:sz w:val="24"/>
          <w:szCs w:val="24"/>
        </w:rPr>
        <w:t xml:space="preserve">Other </w:t>
      </w:r>
      <w:r w:rsidRPr="00A22400">
        <w:rPr>
          <w:rFonts w:ascii="Times New Roman" w:hAnsi="Times New Roman" w:cs="Times New Roman"/>
          <w:sz w:val="24"/>
          <w:szCs w:val="24"/>
        </w:rPr>
        <w:t>research</w:t>
      </w:r>
      <w:r>
        <w:rPr>
          <w:rFonts w:ascii="Times New Roman" w:hAnsi="Times New Roman" w:cs="Times New Roman"/>
          <w:sz w:val="24"/>
          <w:szCs w:val="24"/>
        </w:rPr>
        <w:t xml:space="preserve"> has</w:t>
      </w:r>
      <w:r w:rsidRPr="00A22400">
        <w:rPr>
          <w:rFonts w:ascii="Times New Roman" w:hAnsi="Times New Roman" w:cs="Times New Roman"/>
          <w:sz w:val="24"/>
          <w:szCs w:val="24"/>
        </w:rPr>
        <w:t xml:space="preserve"> ventured into the broader innovation policy of the United States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Hemel, Ouellett &amp; Larrimore, 2019).  </w:t>
      </w:r>
      <w:r>
        <w:rPr>
          <w:rFonts w:ascii="Times New Roman" w:hAnsi="Times New Roman" w:cs="Times New Roman"/>
          <w:sz w:val="24"/>
          <w:szCs w:val="24"/>
        </w:rPr>
        <w:t xml:space="preserve">My review of the literature revealed no current studies </w:t>
      </w:r>
      <w:r w:rsidRPr="00A22400">
        <w:rPr>
          <w:rFonts w:ascii="Times New Roman" w:hAnsi="Times New Roman" w:cs="Times New Roman"/>
          <w:sz w:val="24"/>
          <w:szCs w:val="24"/>
        </w:rPr>
        <w:t>that attempt</w:t>
      </w:r>
      <w:r>
        <w:rPr>
          <w:rFonts w:ascii="Times New Roman" w:hAnsi="Times New Roman" w:cs="Times New Roman"/>
          <w:sz w:val="24"/>
          <w:szCs w:val="24"/>
        </w:rPr>
        <w:t>ed</w:t>
      </w:r>
      <w:r w:rsidRPr="00A22400">
        <w:rPr>
          <w:rFonts w:ascii="Times New Roman" w:hAnsi="Times New Roman" w:cs="Times New Roman"/>
          <w:sz w:val="24"/>
          <w:szCs w:val="24"/>
        </w:rPr>
        <w:t xml:space="preserve"> to investigate U.S. technology transfer policy holistically.  Moreover, </w:t>
      </w:r>
      <w:r>
        <w:rPr>
          <w:rFonts w:ascii="Times New Roman" w:hAnsi="Times New Roman" w:cs="Times New Roman"/>
          <w:sz w:val="24"/>
          <w:szCs w:val="24"/>
        </w:rPr>
        <w:t xml:space="preserve">I </w:t>
      </w:r>
      <w:r w:rsidRPr="00A22400">
        <w:rPr>
          <w:rFonts w:ascii="Times New Roman" w:hAnsi="Times New Roman" w:cs="Times New Roman"/>
          <w:sz w:val="24"/>
          <w:szCs w:val="24"/>
        </w:rPr>
        <w:t xml:space="preserve">found no policy studies specifically focused on identifying policy alternatives to address issues with </w:t>
      </w:r>
      <w:r w:rsidR="00483975">
        <w:rPr>
          <w:rFonts w:ascii="Times New Roman" w:hAnsi="Times New Roman" w:cs="Times New Roman"/>
          <w:sz w:val="24"/>
          <w:szCs w:val="24"/>
        </w:rPr>
        <w:t>federal</w:t>
      </w:r>
      <w:r w:rsidRPr="00A22400">
        <w:rPr>
          <w:rFonts w:ascii="Times New Roman" w:hAnsi="Times New Roman" w:cs="Times New Roman"/>
          <w:sz w:val="24"/>
          <w:szCs w:val="24"/>
        </w:rPr>
        <w:t xml:space="preserve"> technology transfer policy in </w:t>
      </w:r>
      <w:r>
        <w:rPr>
          <w:rFonts w:ascii="Times New Roman" w:hAnsi="Times New Roman" w:cs="Times New Roman"/>
          <w:sz w:val="24"/>
          <w:szCs w:val="24"/>
        </w:rPr>
        <w:t>a holistic manner</w:t>
      </w:r>
      <w:r w:rsidRPr="00A22400">
        <w:rPr>
          <w:rFonts w:ascii="Times New Roman" w:hAnsi="Times New Roman" w:cs="Times New Roman"/>
          <w:sz w:val="24"/>
          <w:szCs w:val="24"/>
        </w:rPr>
        <w:t xml:space="preserve">.  </w:t>
      </w:r>
      <w:r>
        <w:rPr>
          <w:rFonts w:ascii="Times New Roman" w:hAnsi="Times New Roman" w:cs="Times New Roman"/>
          <w:sz w:val="24"/>
          <w:szCs w:val="24"/>
        </w:rPr>
        <w:t>Most s</w:t>
      </w:r>
      <w:r w:rsidRPr="00A22400">
        <w:rPr>
          <w:rFonts w:ascii="Times New Roman" w:hAnsi="Times New Roman" w:cs="Times New Roman"/>
          <w:sz w:val="24"/>
          <w:szCs w:val="24"/>
        </w:rPr>
        <w:t>tudies</w:t>
      </w:r>
      <w:r>
        <w:rPr>
          <w:rFonts w:ascii="Times New Roman" w:hAnsi="Times New Roman" w:cs="Times New Roman"/>
          <w:sz w:val="24"/>
          <w:szCs w:val="24"/>
        </w:rPr>
        <w:t xml:space="preserve"> I unearthed that provided policy options we</w:t>
      </w:r>
      <w:r w:rsidRPr="00A22400">
        <w:rPr>
          <w:rFonts w:ascii="Times New Roman" w:hAnsi="Times New Roman" w:cs="Times New Roman"/>
          <w:sz w:val="24"/>
          <w:szCs w:val="24"/>
        </w:rPr>
        <w:t xml:space="preserve">re generally formative evaluation studies for specific programs, </w:t>
      </w:r>
      <w:r>
        <w:rPr>
          <w:rFonts w:ascii="Times New Roman" w:hAnsi="Times New Roman" w:cs="Times New Roman"/>
          <w:sz w:val="24"/>
          <w:szCs w:val="24"/>
        </w:rPr>
        <w:t>particularly</w:t>
      </w:r>
      <w:r w:rsidRPr="00A22400">
        <w:rPr>
          <w:rFonts w:ascii="Times New Roman" w:hAnsi="Times New Roman" w:cs="Times New Roman"/>
          <w:sz w:val="24"/>
          <w:szCs w:val="24"/>
        </w:rPr>
        <w:t xml:space="preserve"> the SBIR program.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authors 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 xml:space="preserve">transfer </w:t>
      </w:r>
      <w:r w:rsidRPr="0015245D">
        <w:rPr>
          <w:rFonts w:ascii="Times New Roman" w:hAnsi="Times New Roman" w:cs="Times New Roman"/>
          <w:sz w:val="24"/>
          <w:szCs w:val="24"/>
        </w:rPr>
        <w:lastRenderedPageBreak/>
        <w:t>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rights.  </w:t>
      </w:r>
      <w:r>
        <w:rPr>
          <w:rFonts w:ascii="Times New Roman" w:hAnsi="Times New Roman" w:cs="Times New Roman"/>
          <w:sz w:val="24"/>
          <w:szCs w:val="24"/>
        </w:rPr>
        <w:t>Relatively fewer studies detailed the impact public policy measures had on actual university technology transfer rates and outcomes.</w:t>
      </w:r>
    </w:p>
    <w:p w:rsidR="00250EC3" w:rsidRPr="0003023E" w:rsidRDefault="00250EC3" w:rsidP="00615E78">
      <w:pPr>
        <w:pStyle w:val="LiteratureReviewHeader1Bold"/>
      </w:pPr>
      <w:bookmarkStart w:id="20" w:name="_Toc40815312"/>
      <w:r w:rsidRPr="0003023E">
        <w:t>Conclusion</w:t>
      </w:r>
      <w:bookmarkEnd w:id="20"/>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review also highlighted the challenges and gaps found in the literature regarding university technology transfer.  </w:t>
      </w:r>
      <w:r w:rsidR="0077384C">
        <w:rPr>
          <w:rFonts w:ascii="Times New Roman" w:hAnsi="Times New Roman" w:cs="Times New Roman"/>
          <w:sz w:val="24"/>
          <w:szCs w:val="24"/>
        </w:rPr>
        <w:t xml:space="preserve">The definition of technology as it relates to public policy has become overly narrow.  Currently used metrics do not capture and measure all types of university technology transfer.  Studies of university technology transfer have typically </w:t>
      </w:r>
      <w:r w:rsidR="0077384C">
        <w:rPr>
          <w:rFonts w:ascii="Times New Roman" w:hAnsi="Times New Roman" w:cs="Times New Roman"/>
          <w:sz w:val="24"/>
          <w:szCs w:val="24"/>
        </w:rPr>
        <w:lastRenderedPageBreak/>
        <w:t>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615E78">
      <w:pPr>
        <w:pStyle w:val="LiteratureReviewHeader1"/>
      </w:pPr>
      <w:bookmarkStart w:id="21" w:name="References"/>
      <w:bookmarkStart w:id="22" w:name="_Toc40815313"/>
      <w:bookmarkEnd w:id="21"/>
      <w:r>
        <w:lastRenderedPageBreak/>
        <w:t>References</w:t>
      </w:r>
      <w:bookmarkEnd w:id="22"/>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013318" w:rsidRDefault="00013318" w:rsidP="003D120D">
      <w:pPr>
        <w:spacing w:after="0" w:line="480" w:lineRule="auto"/>
        <w:ind w:left="720" w:hanging="720"/>
        <w:rPr>
          <w:rFonts w:ascii="Times New Roman" w:hAnsi="Times New Roman" w:cs="Times New Roman"/>
          <w:iCs/>
          <w:sz w:val="24"/>
          <w:szCs w:val="24"/>
        </w:rPr>
      </w:pPr>
      <w:r w:rsidRPr="00013318">
        <w:rPr>
          <w:rFonts w:ascii="Times New Roman" w:hAnsi="Times New Roman" w:cs="Times New Roman"/>
          <w:iCs/>
          <w:sz w:val="24"/>
          <w:szCs w:val="24"/>
        </w:rPr>
        <w:t xml:space="preserve">Baek, S., Hwang, S., &amp; Park, Y. I. (2018). Determinants of Technology Transfer and Commercialization in National Research and Development: Focusing on Korea Railroad Research Projects. </w:t>
      </w:r>
      <w:r w:rsidRPr="00013318">
        <w:rPr>
          <w:rFonts w:ascii="Times New Roman" w:hAnsi="Times New Roman" w:cs="Times New Roman"/>
          <w:i/>
          <w:iCs/>
          <w:sz w:val="24"/>
          <w:szCs w:val="24"/>
        </w:rPr>
        <w:t>Asian Journal of Innovation &amp; Policy, 7</w:t>
      </w:r>
      <w:r w:rsidRPr="00013318">
        <w:rPr>
          <w:rFonts w:ascii="Times New Roman" w:hAnsi="Times New Roman" w:cs="Times New Roman"/>
          <w:iCs/>
          <w:sz w:val="24"/>
          <w:szCs w:val="24"/>
        </w:rPr>
        <w:t>(3), 438-456. doi:10.7545/ajip.2018.7.3.438</w:t>
      </w:r>
    </w:p>
    <w:p w:rsidR="003E5F18" w:rsidRPr="003E5F18" w:rsidRDefault="003E5F18" w:rsidP="003D120D">
      <w:pPr>
        <w:spacing w:after="0" w:line="480" w:lineRule="auto"/>
        <w:ind w:left="720" w:hanging="720"/>
        <w:rPr>
          <w:rFonts w:ascii="Times New Roman" w:hAnsi="Times New Roman" w:cs="Times New Roman"/>
          <w:iCs/>
          <w:sz w:val="24"/>
          <w:szCs w:val="24"/>
        </w:rPr>
      </w:pPr>
      <w:r>
        <w:rPr>
          <w:rFonts w:ascii="Times New Roman" w:hAnsi="Times New Roman" w:cs="Times New Roman"/>
          <w:iCs/>
          <w:sz w:val="24"/>
          <w:szCs w:val="24"/>
        </w:rPr>
        <w:t>Banke, J. (2010</w:t>
      </w:r>
      <w:r w:rsidRPr="003E5F18">
        <w:rPr>
          <w:rFonts w:ascii="Times New Roman" w:hAnsi="Times New Roman" w:cs="Times New Roman"/>
          <w:iCs/>
          <w:sz w:val="24"/>
          <w:szCs w:val="24"/>
        </w:rPr>
        <w:t xml:space="preserve">). Technology readiness levels demystified. </w:t>
      </w:r>
      <w:r w:rsidRPr="003E5F18">
        <w:rPr>
          <w:rFonts w:ascii="Times New Roman" w:hAnsi="Times New Roman" w:cs="Times New Roman"/>
          <w:i/>
          <w:iCs/>
          <w:sz w:val="24"/>
          <w:szCs w:val="24"/>
        </w:rPr>
        <w:t>Aeronautics.</w:t>
      </w:r>
      <w:r w:rsidRPr="003E5F18">
        <w:rPr>
          <w:rFonts w:ascii="Times New Roman" w:hAnsi="Times New Roman" w:cs="Times New Roman"/>
          <w:iCs/>
          <w:sz w:val="24"/>
          <w:szCs w:val="24"/>
        </w:rPr>
        <w:t xml:space="preserve"> Retrieved </w:t>
      </w:r>
      <w:r>
        <w:rPr>
          <w:rFonts w:ascii="Times New Roman" w:hAnsi="Times New Roman" w:cs="Times New Roman"/>
          <w:iCs/>
          <w:sz w:val="24"/>
          <w:szCs w:val="24"/>
        </w:rPr>
        <w:t xml:space="preserve">August 24, 2018 </w:t>
      </w:r>
      <w:r w:rsidRPr="003E5F18">
        <w:rPr>
          <w:rFonts w:ascii="Times New Roman" w:hAnsi="Times New Roman" w:cs="Times New Roman"/>
          <w:iCs/>
          <w:sz w:val="24"/>
          <w:szCs w:val="24"/>
        </w:rPr>
        <w:t xml:space="preserve">from </w:t>
      </w:r>
      <w:r w:rsidRPr="003E5F18">
        <w:rPr>
          <w:rFonts w:ascii="Times New Roman" w:hAnsi="Times New Roman" w:cs="Times New Roman"/>
          <w:sz w:val="24"/>
          <w:szCs w:val="24"/>
        </w:rPr>
        <w:t>https://www.nasa.gov/topics/aeronautics/features/trl_demystified.html</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lastRenderedPageBreak/>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A30B61" w:rsidRDefault="00A30B61"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S., &amp; Dorf, B. (2012). The startup owner’s manual: The step-by-step guide for building a great company. Pescadero, CA: K&amp;S Ranch, Inc.</w:t>
      </w:r>
    </w:p>
    <w:p w:rsidR="00ED6061" w:rsidRDefault="00ED6061" w:rsidP="00287B8D">
      <w:pPr>
        <w:spacing w:after="0" w:line="480" w:lineRule="auto"/>
        <w:ind w:left="720" w:hanging="720"/>
        <w:rPr>
          <w:rFonts w:ascii="Times New Roman" w:hAnsi="Times New Roman" w:cs="Times New Roman"/>
          <w:sz w:val="24"/>
          <w:szCs w:val="24"/>
        </w:rPr>
      </w:pPr>
      <w:r w:rsidRPr="00ED6061">
        <w:rPr>
          <w:rFonts w:ascii="Times New Roman" w:hAnsi="Times New Roman" w:cs="Times New Roman"/>
          <w:sz w:val="24"/>
          <w:szCs w:val="24"/>
        </w:rPr>
        <w:t xml:space="preserve">Bohn, R. E. (1994). Measuring and managing technological knowledge. </w:t>
      </w:r>
      <w:r w:rsidRPr="00ED6061">
        <w:rPr>
          <w:rFonts w:ascii="Times New Roman" w:hAnsi="Times New Roman" w:cs="Times New Roman"/>
          <w:i/>
          <w:iCs/>
          <w:sz w:val="24"/>
          <w:szCs w:val="24"/>
        </w:rPr>
        <w:t>Sloan Management Review, 36</w:t>
      </w:r>
      <w:r w:rsidR="00E814CA">
        <w:rPr>
          <w:rFonts w:ascii="Times New Roman" w:hAnsi="Times New Roman" w:cs="Times New Roman"/>
          <w:sz w:val="24"/>
          <w:szCs w:val="24"/>
        </w:rPr>
        <w:t xml:space="preserve">(1), 61-73. </w:t>
      </w:r>
      <w:r w:rsidRPr="00ED6061">
        <w:rPr>
          <w:rFonts w:ascii="Times New Roman" w:hAnsi="Times New Roman" w:cs="Times New Roman"/>
          <w:sz w:val="24"/>
          <w:szCs w:val="24"/>
        </w:rPr>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1C6304" w:rsidRDefault="001C6304" w:rsidP="001C6304">
      <w:pPr>
        <w:spacing w:after="0" w:line="480" w:lineRule="auto"/>
        <w:ind w:left="720" w:hanging="720"/>
        <w:rPr>
          <w:rFonts w:ascii="Times New Roman" w:hAnsi="Times New Roman" w:cs="Times New Roman"/>
          <w:sz w:val="24"/>
          <w:szCs w:val="24"/>
        </w:rPr>
      </w:pPr>
      <w:r w:rsidRPr="001C6304">
        <w:rPr>
          <w:rFonts w:ascii="Times New Roman" w:hAnsi="Times New Roman" w:cs="Times New Roman"/>
          <w:sz w:val="24"/>
          <w:szCs w:val="24"/>
        </w:rPr>
        <w:t xml:space="preserve">Develop. (n.d.). </w:t>
      </w:r>
      <w:r w:rsidRPr="001C6304">
        <w:rPr>
          <w:rFonts w:ascii="Times New Roman" w:hAnsi="Times New Roman" w:cs="Times New Roman"/>
          <w:i/>
          <w:iCs/>
          <w:sz w:val="24"/>
          <w:szCs w:val="24"/>
        </w:rPr>
        <w:t>Merriam-Webster.com dictionary</w:t>
      </w:r>
      <w:r w:rsidR="00F40CCF">
        <w:rPr>
          <w:rFonts w:ascii="Times New Roman" w:hAnsi="Times New Roman" w:cs="Times New Roman"/>
          <w:i/>
          <w:iCs/>
          <w:sz w:val="24"/>
          <w:szCs w:val="24"/>
        </w:rPr>
        <w:t xml:space="preserve"> </w:t>
      </w:r>
      <w:r w:rsidR="00F40CCF">
        <w:rPr>
          <w:rFonts w:ascii="Times New Roman" w:hAnsi="Times New Roman" w:cs="Times New Roman"/>
          <w:iCs/>
          <w:sz w:val="24"/>
          <w:szCs w:val="24"/>
        </w:rPr>
        <w:t>[Website]</w:t>
      </w:r>
      <w:r w:rsidRPr="001C6304">
        <w:rPr>
          <w:rFonts w:ascii="Times New Roman" w:hAnsi="Times New Roman" w:cs="Times New Roman"/>
          <w:sz w:val="24"/>
          <w:szCs w:val="24"/>
        </w:rPr>
        <w:t>. Retrieved May 13, 2020, from https://www.merriam-webster.com/dictionary/develop</w:t>
      </w:r>
    </w:p>
    <w:p w:rsidR="00F40CCF" w:rsidRPr="001C6304" w:rsidRDefault="00F40CCF" w:rsidP="001C630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 (2020). </w:t>
      </w:r>
      <w:r>
        <w:rPr>
          <w:rFonts w:ascii="Times New Roman" w:hAnsi="Times New Roman" w:cs="Times New Roman"/>
          <w:i/>
          <w:sz w:val="24"/>
          <w:szCs w:val="24"/>
        </w:rPr>
        <w:t>Cambridge d</w:t>
      </w:r>
      <w:r w:rsidRPr="00F40CCF">
        <w:rPr>
          <w:rFonts w:ascii="Times New Roman" w:hAnsi="Times New Roman" w:cs="Times New Roman"/>
          <w:i/>
          <w:sz w:val="24"/>
          <w:szCs w:val="24"/>
        </w:rPr>
        <w:t>ictionary</w:t>
      </w:r>
      <w:r>
        <w:rPr>
          <w:rFonts w:ascii="Times New Roman" w:hAnsi="Times New Roman" w:cs="Times New Roman"/>
          <w:sz w:val="24"/>
          <w:szCs w:val="24"/>
        </w:rPr>
        <w:t xml:space="preserve"> [Website]. Cambridge University Press. Retrieved May 13, 2020 from </w:t>
      </w:r>
      <w:r w:rsidRPr="00F40CCF">
        <w:rPr>
          <w:rFonts w:ascii="Times New Roman" w:hAnsi="Times New Roman" w:cs="Times New Roman"/>
          <w:sz w:val="24"/>
          <w:szCs w:val="24"/>
        </w:rPr>
        <w:t>https://dictionary.cambridge.org/us/dictionary/english/develop</w:t>
      </w:r>
    </w:p>
    <w:p w:rsidR="00F40448" w:rsidRDefault="00F40448" w:rsidP="00F4044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Development. (2020). </w:t>
      </w:r>
      <w:r w:rsidRPr="00F40448">
        <w:rPr>
          <w:rFonts w:ascii="Times New Roman" w:hAnsi="Times New Roman" w:cs="Times New Roman"/>
          <w:i/>
          <w:sz w:val="24"/>
          <w:szCs w:val="24"/>
        </w:rPr>
        <w:t>Cambridge dictionary</w:t>
      </w:r>
      <w:r>
        <w:rPr>
          <w:rFonts w:ascii="Times New Roman" w:hAnsi="Times New Roman" w:cs="Times New Roman"/>
          <w:sz w:val="24"/>
          <w:szCs w:val="24"/>
        </w:rPr>
        <w:t xml:space="preserve"> [Website]. Cambridge University Press. Retrieved May 13, 2020 from </w:t>
      </w:r>
      <w:r w:rsidRPr="00F40448">
        <w:rPr>
          <w:rFonts w:ascii="Times New Roman" w:hAnsi="Times New Roman" w:cs="Times New Roman"/>
          <w:sz w:val="24"/>
          <w:szCs w:val="24"/>
        </w:rPr>
        <w:t>https://dictionary.cambridge.org/us/dictionary/english/development</w:t>
      </w:r>
    </w:p>
    <w:p w:rsidR="00287B8D" w:rsidRPr="00287B8D" w:rsidRDefault="00287B8D" w:rsidP="00F40448">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DB72A2" w:rsidRPr="00DB72A2" w:rsidRDefault="00DB72A2" w:rsidP="00DB72A2">
      <w:pPr>
        <w:spacing w:after="0" w:line="480" w:lineRule="auto"/>
        <w:ind w:left="720" w:hanging="720"/>
        <w:rPr>
          <w:rFonts w:ascii="Times New Roman" w:hAnsi="Times New Roman" w:cs="Times New Roman"/>
          <w:sz w:val="24"/>
          <w:szCs w:val="24"/>
        </w:rPr>
      </w:pPr>
      <w:r w:rsidRPr="00DB72A2">
        <w:rPr>
          <w:rFonts w:ascii="Times New Roman" w:hAnsi="Times New Roman" w:cs="Times New Roman"/>
          <w:sz w:val="24"/>
          <w:szCs w:val="24"/>
        </w:rPr>
        <w:t xml:space="preserve">European Association of Research and Technology Organisations [EARTO]. (2014). </w:t>
      </w:r>
      <w:r w:rsidRPr="00DB72A2">
        <w:rPr>
          <w:rFonts w:ascii="Times New Roman" w:hAnsi="Times New Roman" w:cs="Times New Roman"/>
          <w:i/>
          <w:iCs/>
          <w:sz w:val="24"/>
          <w:szCs w:val="24"/>
        </w:rPr>
        <w:t>The TRL Scale as a Research and Innovation Policy Tool</w:t>
      </w:r>
      <w:r w:rsidRPr="00DB72A2">
        <w:rPr>
          <w:rFonts w:ascii="Times New Roman" w:hAnsi="Times New Roman" w:cs="Times New Roman"/>
          <w:sz w:val="24"/>
          <w:szCs w:val="24"/>
        </w:rPr>
        <w:t>. Retrieved from http://www.earto.eu/fileadmin/content/03_Publications/The_TRL_Scale_as_a_R_I_Policy_Tool_-_EARTO_Recommendations_-_Final.pdf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135498" w:rsidRDefault="00135498" w:rsidP="00287B8D">
      <w:pPr>
        <w:spacing w:after="0" w:line="480" w:lineRule="auto"/>
        <w:ind w:left="720" w:hanging="720"/>
        <w:rPr>
          <w:rFonts w:ascii="Times New Roman" w:hAnsi="Times New Roman" w:cs="Times New Roman"/>
          <w:sz w:val="24"/>
          <w:szCs w:val="24"/>
        </w:rPr>
      </w:pPr>
      <w:r w:rsidRPr="00135498">
        <w:rPr>
          <w:rFonts w:ascii="Times New Roman" w:hAnsi="Times New Roman" w:cs="Times New Roman"/>
          <w:sz w:val="24"/>
          <w:szCs w:val="24"/>
        </w:rPr>
        <w:t xml:space="preserve">Fellnhofer, K. (2015). Literature review: investment readiness level of small and medium sized companies. </w:t>
      </w:r>
      <w:r w:rsidRPr="00135498">
        <w:rPr>
          <w:rFonts w:ascii="Times New Roman" w:hAnsi="Times New Roman" w:cs="Times New Roman"/>
          <w:i/>
          <w:sz w:val="24"/>
          <w:szCs w:val="24"/>
        </w:rPr>
        <w:t>International Journal of Managerial and Financial Accounting</w:t>
      </w:r>
      <w:r w:rsidRPr="00135498">
        <w:rPr>
          <w:rFonts w:ascii="Times New Roman" w:hAnsi="Times New Roman" w:cs="Times New Roman"/>
          <w:sz w:val="24"/>
          <w:szCs w:val="24"/>
        </w:rPr>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spacing w:after="0" w:line="480" w:lineRule="auto"/>
        <w:ind w:left="720" w:hanging="720"/>
        <w:rPr>
          <w:rFonts w:ascii="Times New Roman" w:hAnsi="Times New Roman" w:cs="Times New Roman"/>
          <w:sz w:val="24"/>
          <w:szCs w:val="24"/>
        </w:rPr>
      </w:pPr>
      <w:r w:rsidRPr="006D483D">
        <w:rPr>
          <w:rFonts w:ascii="Times New Roman" w:hAnsi="Times New Roman" w:cs="Times New Roman"/>
          <w:sz w:val="24"/>
          <w:szCs w:val="24"/>
        </w:rPr>
        <w:t xml:space="preserve">Ferguson, W. K. (2014). </w:t>
      </w:r>
      <w:r w:rsidRPr="006D483D">
        <w:rPr>
          <w:rFonts w:ascii="Times New Roman" w:hAnsi="Times New Roman" w:cs="Times New Roman"/>
          <w:i/>
          <w:iCs/>
          <w:sz w:val="24"/>
          <w:szCs w:val="24"/>
        </w:rPr>
        <w:t>A Policy Framed Analysis of the Valley of Death in U.S. University Technology Transfer.</w:t>
      </w:r>
      <w:r w:rsidRPr="006D483D">
        <w:rPr>
          <w:rFonts w:ascii="Times New Roman" w:hAnsi="Times New Roman" w:cs="Times New Roman"/>
          <w:sz w:val="24"/>
          <w:szCs w:val="24"/>
        </w:rPr>
        <w:t xml:space="preserve"> </w:t>
      </w:r>
      <w:r w:rsidR="00051FA5">
        <w:rPr>
          <w:rFonts w:ascii="Times New Roman" w:hAnsi="Times New Roman" w:cs="Times New Roman"/>
          <w:sz w:val="24"/>
          <w:szCs w:val="24"/>
        </w:rPr>
        <w:t>University of Southern Mississippi.</w:t>
      </w:r>
      <w:r w:rsidRPr="006D483D">
        <w:rPr>
          <w:rFonts w:ascii="Times New Roman" w:hAnsi="Times New Roman" w:cs="Times New Roman"/>
          <w:sz w:val="24"/>
          <w:szCs w:val="24"/>
        </w:rPr>
        <w:t xml:space="preserve"> </w:t>
      </w:r>
      <w:r w:rsidR="008537A3">
        <w:rPr>
          <w:rFonts w:ascii="Times New Roman" w:hAnsi="Times New Roman" w:cs="Times New Roman"/>
          <w:sz w:val="24"/>
          <w:szCs w:val="24"/>
        </w:rPr>
        <w:t>Available</w:t>
      </w:r>
      <w:r w:rsidRPr="006D483D">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6D483D">
        <w:rPr>
          <w:rFonts w:ascii="Times New Roman" w:hAnsi="Times New Roman" w:cs="Times New Roman"/>
          <w:sz w:val="24"/>
          <w:szCs w:val="24"/>
        </w:rPr>
        <w:t>http://www.proquest.com/en-US/products/dissertations/individuals.shtml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051FA5" w:rsidRDefault="00051FA5" w:rsidP="008A53D4">
      <w:pPr>
        <w:spacing w:after="0" w:line="480" w:lineRule="auto"/>
        <w:ind w:left="720" w:hanging="720"/>
        <w:rPr>
          <w:rFonts w:ascii="Times New Roman" w:hAnsi="Times New Roman" w:cs="Times New Roman"/>
          <w:sz w:val="24"/>
          <w:szCs w:val="24"/>
        </w:rPr>
      </w:pPr>
      <w:r w:rsidRPr="00051FA5">
        <w:rPr>
          <w:rFonts w:ascii="Times New Roman" w:hAnsi="Times New Roman" w:cs="Times New Roman"/>
          <w:sz w:val="24"/>
          <w:szCs w:val="24"/>
        </w:rPr>
        <w:t xml:space="preserve">Gulbrandsen, K. E. (2009). </w:t>
      </w:r>
      <w:r w:rsidRPr="00051FA5">
        <w:rPr>
          <w:rFonts w:ascii="Times New Roman" w:hAnsi="Times New Roman" w:cs="Times New Roman"/>
          <w:i/>
          <w:iCs/>
          <w:sz w:val="24"/>
          <w:szCs w:val="24"/>
        </w:rPr>
        <w:t>Bridging the valley of death: The rhetoric of technology transfer.</w:t>
      </w:r>
      <w:r w:rsidRPr="00051FA5">
        <w:rPr>
          <w:rFonts w:ascii="Times New Roman" w:hAnsi="Times New Roman" w:cs="Times New Roman"/>
          <w:sz w:val="24"/>
          <w:szCs w:val="24"/>
        </w:rPr>
        <w:t xml:space="preserve"> Iowa State University, Ann Arbor. </w:t>
      </w:r>
      <w:r>
        <w:rPr>
          <w:rFonts w:ascii="Times New Roman" w:hAnsi="Times New Roman" w:cs="Times New Roman"/>
          <w:sz w:val="24"/>
          <w:szCs w:val="24"/>
        </w:rPr>
        <w:t>Available</w:t>
      </w:r>
      <w:r w:rsidRPr="00051FA5">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051FA5">
        <w:rPr>
          <w:rFonts w:ascii="Times New Roman" w:hAnsi="Times New Roman" w:cs="Times New Roman"/>
          <w:sz w:val="24"/>
          <w:szCs w:val="24"/>
        </w:rPr>
        <w:t>http://www.proquest.com/en-US/products/dissertations/individuals.shtml</w:t>
      </w:r>
    </w:p>
    <w:p w:rsidR="00C23F30" w:rsidRDefault="00C23F30" w:rsidP="008A53D4">
      <w:pPr>
        <w:spacing w:after="0" w:line="480" w:lineRule="auto"/>
        <w:ind w:left="720" w:hanging="720"/>
        <w:rPr>
          <w:rFonts w:ascii="Times New Roman" w:hAnsi="Times New Roman" w:cs="Times New Roman"/>
          <w:sz w:val="24"/>
          <w:szCs w:val="24"/>
        </w:rPr>
      </w:pPr>
      <w:r w:rsidRPr="00C23F30">
        <w:rPr>
          <w:rFonts w:ascii="Times New Roman" w:hAnsi="Times New Roman" w:cs="Times New Roman"/>
          <w:sz w:val="24"/>
          <w:szCs w:val="24"/>
        </w:rPr>
        <w:t xml:space="preserve">Gulbrandsen, M., &amp; Rasmussen, E. (2012). The use and development of indicators for the commercialisation of university research in a national support programme. </w:t>
      </w:r>
      <w:r w:rsidRPr="00C23F30">
        <w:rPr>
          <w:rFonts w:ascii="Times New Roman" w:hAnsi="Times New Roman" w:cs="Times New Roman"/>
          <w:i/>
          <w:iCs/>
          <w:sz w:val="24"/>
          <w:szCs w:val="24"/>
        </w:rPr>
        <w:t>Technology Analysis and Strategic Management, 24</w:t>
      </w:r>
      <w:r w:rsidRPr="00C23F30">
        <w:rPr>
          <w:rFonts w:ascii="Times New Roman" w:hAnsi="Times New Roman" w:cs="Times New Roman"/>
          <w:sz w:val="24"/>
          <w:szCs w:val="24"/>
        </w:rPr>
        <w:t>(5), 481-495. doi:10.1080/09537325.2012.674670</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lastRenderedPageBreak/>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7F5C5C" w:rsidRDefault="007F5C5C" w:rsidP="00C63BD8">
      <w:pPr>
        <w:spacing w:after="0" w:line="480" w:lineRule="auto"/>
        <w:ind w:left="720" w:hanging="720"/>
        <w:rPr>
          <w:rFonts w:ascii="Times New Roman" w:hAnsi="Times New Roman" w:cs="Times New Roman"/>
          <w:sz w:val="24"/>
          <w:szCs w:val="24"/>
        </w:rPr>
      </w:pPr>
      <w:r w:rsidRPr="007F5C5C">
        <w:rPr>
          <w:rFonts w:ascii="Times New Roman" w:hAnsi="Times New Roman" w:cs="Times New Roman"/>
          <w:sz w:val="24"/>
          <w:szCs w:val="24"/>
        </w:rPr>
        <w:t xml:space="preserve">Hudson, J., &amp; Khazragui, H. F. (2013). Into the valley of death: research to innovation. </w:t>
      </w:r>
      <w:r w:rsidRPr="007F5C5C">
        <w:rPr>
          <w:rFonts w:ascii="Times New Roman" w:hAnsi="Times New Roman" w:cs="Times New Roman"/>
          <w:i/>
          <w:iCs/>
          <w:sz w:val="24"/>
          <w:szCs w:val="24"/>
        </w:rPr>
        <w:t>Drug Discovery Today, 18</w:t>
      </w:r>
      <w:r w:rsidRPr="007F5C5C">
        <w:rPr>
          <w:rFonts w:ascii="Times New Roman" w:hAnsi="Times New Roman" w:cs="Times New Roman"/>
          <w:sz w:val="24"/>
          <w:szCs w:val="24"/>
        </w:rPr>
        <w:t>(13-14), 610-613.</w:t>
      </w:r>
      <w:r>
        <w:rPr>
          <w:rFonts w:ascii="Times New Roman" w:hAnsi="Times New Roman" w:cs="Times New Roman"/>
          <w:sz w:val="24"/>
          <w:szCs w:val="24"/>
        </w:rPr>
        <w:t xml:space="preserve"> </w:t>
      </w:r>
      <w:r w:rsidRPr="007F5C5C">
        <w:rPr>
          <w:rFonts w:ascii="Times New Roman" w:hAnsi="Times New Roman" w:cs="Times New Roman"/>
          <w:sz w:val="24"/>
          <w:szCs w:val="24"/>
        </w:rPr>
        <w:t>Retrieved from https://purehost.bath.ac.uk/ws/files/9594981/Hudson_Drug_Discovery_Today_2013.pdf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B669B5" w:rsidRDefault="00B669B5" w:rsidP="001D2ACA">
      <w:pPr>
        <w:spacing w:after="0" w:line="480" w:lineRule="auto"/>
        <w:ind w:left="720" w:hanging="720"/>
        <w:rPr>
          <w:rFonts w:ascii="Times New Roman" w:hAnsi="Times New Roman" w:cs="Times New Roman"/>
          <w:sz w:val="24"/>
          <w:szCs w:val="24"/>
        </w:rPr>
      </w:pPr>
      <w:r w:rsidRPr="00B669B5">
        <w:rPr>
          <w:rFonts w:ascii="Times New Roman" w:hAnsi="Times New Roman" w:cs="Times New Roman"/>
          <w:sz w:val="24"/>
          <w:szCs w:val="24"/>
        </w:rPr>
        <w:t xml:space="preserve">Kim, J., Diam, T. U., &amp; Anderson, T. R. (2009). </w:t>
      </w:r>
      <w:r w:rsidRPr="00B669B5">
        <w:rPr>
          <w:rFonts w:ascii="Times New Roman" w:hAnsi="Times New Roman" w:cs="Times New Roman"/>
          <w:i/>
          <w:iCs/>
          <w:sz w:val="24"/>
          <w:szCs w:val="24"/>
        </w:rPr>
        <w:t>University technology transfer: A conceptual model of impacting factors and phased process</w:t>
      </w:r>
      <w:r w:rsidRPr="00B669B5">
        <w:rPr>
          <w:rFonts w:ascii="Times New Roman" w:hAnsi="Times New Roman" w:cs="Times New Roman"/>
          <w:sz w:val="24"/>
          <w:szCs w:val="24"/>
        </w:rPr>
        <w:t>. Paper presented at the 2009 Portland International Conference on Management of Engineering and Technology, Portland, OR.</w:t>
      </w:r>
      <w:r>
        <w:rPr>
          <w:rFonts w:ascii="Times New Roman" w:hAnsi="Times New Roman" w:cs="Times New Roman"/>
          <w:sz w:val="24"/>
          <w:szCs w:val="24"/>
        </w:rPr>
        <w:t xml:space="preserve"> doi: </w:t>
      </w:r>
      <w:r w:rsidRPr="00B669B5">
        <w:rPr>
          <w:rFonts w:ascii="Times New Roman" w:hAnsi="Times New Roman" w:cs="Times New Roman"/>
          <w:sz w:val="24"/>
          <w:szCs w:val="24"/>
        </w:rPr>
        <w:t>10.1109/PICMET.2009.5261803</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6C0A3E" w:rsidRDefault="006C0A3E" w:rsidP="006C0A3E">
      <w:pPr>
        <w:spacing w:after="0" w:line="480" w:lineRule="auto"/>
        <w:ind w:left="720" w:hanging="720"/>
        <w:rPr>
          <w:rFonts w:ascii="Times New Roman" w:hAnsi="Times New Roman" w:cs="Times New Roman"/>
          <w:sz w:val="24"/>
          <w:szCs w:val="24"/>
        </w:rPr>
      </w:pPr>
      <w:r w:rsidRPr="006C0A3E">
        <w:rPr>
          <w:rFonts w:ascii="Times New Roman" w:hAnsi="Times New Roman" w:cs="Times New Roman"/>
          <w:sz w:val="24"/>
          <w:szCs w:val="24"/>
        </w:rPr>
        <w:lastRenderedPageBreak/>
        <w:t>Mankins,</w:t>
      </w:r>
      <w:r>
        <w:rPr>
          <w:rFonts w:ascii="Times New Roman" w:hAnsi="Times New Roman" w:cs="Times New Roman"/>
          <w:sz w:val="24"/>
          <w:szCs w:val="24"/>
        </w:rPr>
        <w:t xml:space="preserve"> J. C. (1998).</w:t>
      </w:r>
      <w:r w:rsidRPr="006C0A3E">
        <w:rPr>
          <w:rFonts w:ascii="Times New Roman" w:hAnsi="Times New Roman" w:cs="Times New Roman"/>
          <w:sz w:val="24"/>
          <w:szCs w:val="24"/>
        </w:rPr>
        <w:t xml:space="preserve"> Research and d</w:t>
      </w:r>
      <w:r>
        <w:rPr>
          <w:rFonts w:ascii="Times New Roman" w:hAnsi="Times New Roman" w:cs="Times New Roman"/>
          <w:sz w:val="24"/>
          <w:szCs w:val="24"/>
        </w:rPr>
        <w:t>evelopment degree of difficulty: A white p</w:t>
      </w:r>
      <w:r w:rsidRPr="006C0A3E">
        <w:rPr>
          <w:rFonts w:ascii="Times New Roman" w:hAnsi="Times New Roman" w:cs="Times New Roman"/>
          <w:sz w:val="24"/>
          <w:szCs w:val="24"/>
        </w:rPr>
        <w:t>aper</w:t>
      </w:r>
      <w:r>
        <w:rPr>
          <w:rFonts w:ascii="Times New Roman" w:hAnsi="Times New Roman" w:cs="Times New Roman"/>
          <w:sz w:val="24"/>
          <w:szCs w:val="24"/>
        </w:rPr>
        <w:t xml:space="preserve">. Washington, DC: </w:t>
      </w:r>
      <w:r w:rsidRPr="006C0A3E">
        <w:rPr>
          <w:rFonts w:ascii="Times New Roman" w:hAnsi="Times New Roman" w:cs="Times New Roman"/>
          <w:sz w:val="24"/>
          <w:szCs w:val="24"/>
        </w:rPr>
        <w:t xml:space="preserve">Advanced </w:t>
      </w:r>
      <w:r>
        <w:rPr>
          <w:rFonts w:ascii="Times New Roman" w:hAnsi="Times New Roman" w:cs="Times New Roman"/>
          <w:sz w:val="24"/>
          <w:szCs w:val="24"/>
        </w:rPr>
        <w:t>Projects Office, Office of Space Flight,</w:t>
      </w:r>
      <w:r w:rsidRPr="006C0A3E">
        <w:rPr>
          <w:rFonts w:ascii="Times New Roman" w:hAnsi="Times New Roman" w:cs="Times New Roman"/>
          <w:sz w:val="24"/>
          <w:szCs w:val="24"/>
        </w:rPr>
        <w:t xml:space="preserve"> National Aeronautics and Space Administration (NASA). Retrieved from</w:t>
      </w:r>
      <w:r>
        <w:rPr>
          <w:rFonts w:ascii="Times New Roman" w:hAnsi="Times New Roman" w:cs="Times New Roman"/>
          <w:sz w:val="24"/>
          <w:szCs w:val="24"/>
        </w:rPr>
        <w:t xml:space="preserve"> </w:t>
      </w:r>
      <w:r w:rsidRPr="006C0A3E">
        <w:rPr>
          <w:rFonts w:ascii="Times New Roman" w:hAnsi="Times New Roman" w:cs="Times New Roman"/>
          <w:sz w:val="24"/>
          <w:szCs w:val="24"/>
        </w:rPr>
        <w:t>http://www.economicswebinstitute.org/essays/nasadiff.pdf</w:t>
      </w:r>
    </w:p>
    <w:p w:rsidR="00306C34" w:rsidRDefault="00306C34" w:rsidP="00C63BD8">
      <w:pPr>
        <w:spacing w:after="0" w:line="480" w:lineRule="auto"/>
        <w:ind w:left="720" w:hanging="720"/>
        <w:rPr>
          <w:rFonts w:ascii="Times New Roman" w:hAnsi="Times New Roman" w:cs="Times New Roman"/>
          <w:sz w:val="24"/>
          <w:szCs w:val="24"/>
        </w:rPr>
      </w:pPr>
      <w:r w:rsidRPr="00306C34">
        <w:rPr>
          <w:rFonts w:ascii="Times New Roman" w:hAnsi="Times New Roman" w:cs="Times New Roman"/>
          <w:sz w:val="24"/>
          <w:szCs w:val="24"/>
        </w:rPr>
        <w:t xml:space="preserve">Mankins, J. C. (2009). Technology readiness assessments: A retrospective. </w:t>
      </w:r>
      <w:r w:rsidRPr="00306C34">
        <w:rPr>
          <w:rFonts w:ascii="Times New Roman" w:hAnsi="Times New Roman" w:cs="Times New Roman"/>
          <w:i/>
          <w:iCs/>
          <w:sz w:val="24"/>
          <w:szCs w:val="24"/>
        </w:rPr>
        <w:t>Acta Astronautica, 65</w:t>
      </w:r>
      <w:r>
        <w:rPr>
          <w:rFonts w:ascii="Times New Roman" w:hAnsi="Times New Roman" w:cs="Times New Roman"/>
          <w:sz w:val="24"/>
          <w:szCs w:val="24"/>
        </w:rPr>
        <w:t xml:space="preserve">(9-10), 1216-1223. </w:t>
      </w:r>
      <w:r w:rsidRPr="00306C34">
        <w:rPr>
          <w:rFonts w:ascii="Times New Roman" w:hAnsi="Times New Roman" w:cs="Times New Roman"/>
          <w:sz w:val="24"/>
          <w:szCs w:val="24"/>
        </w:rPr>
        <w:t>Retrieved from http://www.onethesis.com/wp-content/uploads/2016/11/1-s2.0-S0094576509002008-main.pdf</w:t>
      </w:r>
    </w:p>
    <w:p w:rsidR="006C0A3E" w:rsidRDefault="006C0A3E" w:rsidP="006C0A3E">
      <w:pPr>
        <w:spacing w:after="0" w:line="480" w:lineRule="auto"/>
        <w:ind w:left="720" w:hanging="720"/>
        <w:rPr>
          <w:rFonts w:ascii="Times New Roman" w:hAnsi="Times New Roman" w:cs="Times New Roman"/>
          <w:sz w:val="24"/>
          <w:szCs w:val="24"/>
        </w:rPr>
      </w:pPr>
      <w:r w:rsidRPr="006B1C5B">
        <w:rPr>
          <w:rFonts w:ascii="Times New Roman" w:hAnsi="Times New Roman" w:cs="Times New Roman"/>
          <w:sz w:val="24"/>
          <w:szCs w:val="24"/>
        </w:rPr>
        <w:t>Mankins,</w:t>
      </w:r>
      <w:r>
        <w:rPr>
          <w:rFonts w:ascii="Times New Roman" w:hAnsi="Times New Roman" w:cs="Times New Roman"/>
          <w:sz w:val="24"/>
          <w:szCs w:val="24"/>
        </w:rPr>
        <w:t xml:space="preserve"> J. C. (1995). Technology readiness levels: A white paper (edited December 22, 2004).</w:t>
      </w:r>
      <w:r w:rsidRPr="006B1C5B">
        <w:rPr>
          <w:rFonts w:ascii="Times New Roman" w:hAnsi="Times New Roman" w:cs="Times New Roman"/>
          <w:sz w:val="24"/>
          <w:szCs w:val="24"/>
        </w:rPr>
        <w:t xml:space="preserve"> </w:t>
      </w:r>
      <w:r>
        <w:rPr>
          <w:rFonts w:ascii="Times New Roman" w:hAnsi="Times New Roman" w:cs="Times New Roman"/>
          <w:sz w:val="24"/>
          <w:szCs w:val="24"/>
        </w:rPr>
        <w:t xml:space="preserve">Washington, DC: </w:t>
      </w:r>
      <w:r w:rsidRPr="00B813EB">
        <w:rPr>
          <w:rFonts w:ascii="Times New Roman" w:hAnsi="Times New Roman" w:cs="Times New Roman"/>
          <w:sz w:val="24"/>
          <w:szCs w:val="24"/>
        </w:rPr>
        <w:t xml:space="preserve">Advanced Concepts Office, Office of Space Access and Technology, </w:t>
      </w:r>
      <w:r>
        <w:rPr>
          <w:rFonts w:ascii="Times New Roman" w:hAnsi="Times New Roman" w:cs="Times New Roman"/>
          <w:sz w:val="24"/>
          <w:szCs w:val="24"/>
        </w:rPr>
        <w:t xml:space="preserve">National Aeronautics and Space Administration (NASA). Retrieved from </w:t>
      </w:r>
      <w:r w:rsidRPr="004A41A6">
        <w:rPr>
          <w:rFonts w:ascii="Times New Roman" w:hAnsi="Times New Roman" w:cs="Times New Roman"/>
          <w:sz w:val="24"/>
          <w:szCs w:val="24"/>
        </w:rPr>
        <w:t>http://www.artemisinnovation.com/images/TRL_White_Paper_2004-Edited.pdf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w:t>
      </w:r>
      <w:r w:rsidR="00D307F4">
        <w:rPr>
          <w:rFonts w:ascii="Times New Roman" w:hAnsi="Times New Roman" w:cs="Times New Roman"/>
          <w:sz w:val="24"/>
          <w:szCs w:val="24"/>
        </w:rPr>
        <w:t xml:space="preserve">pp. </w:t>
      </w:r>
      <w:r w:rsidRPr="00C63BD8">
        <w:rPr>
          <w:rFonts w:ascii="Times New Roman" w:hAnsi="Times New Roman" w:cs="Times New Roman"/>
          <w:sz w:val="24"/>
          <w:szCs w:val="24"/>
        </w:rPr>
        <w:t>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DF056D" w:rsidRDefault="00DF056D" w:rsidP="00C15043">
      <w:pPr>
        <w:spacing w:after="0" w:line="480" w:lineRule="auto"/>
        <w:ind w:left="720" w:hanging="720"/>
        <w:rPr>
          <w:rFonts w:ascii="Times New Roman" w:hAnsi="Times New Roman" w:cs="Times New Roman"/>
          <w:sz w:val="24"/>
          <w:szCs w:val="24"/>
        </w:rPr>
      </w:pPr>
      <w:r w:rsidRPr="00DF056D">
        <w:rPr>
          <w:rFonts w:ascii="Times New Roman" w:hAnsi="Times New Roman" w:cs="Times New Roman"/>
          <w:sz w:val="24"/>
          <w:szCs w:val="24"/>
        </w:rPr>
        <w:t xml:space="preserve">Markham, S. K. (2002). Moving technologies from lab to market. </w:t>
      </w:r>
      <w:r w:rsidRPr="00DF056D">
        <w:rPr>
          <w:rFonts w:ascii="Times New Roman" w:hAnsi="Times New Roman" w:cs="Times New Roman"/>
          <w:i/>
          <w:iCs/>
          <w:sz w:val="24"/>
          <w:szCs w:val="24"/>
        </w:rPr>
        <w:t>Research-Technology Management, 45</w:t>
      </w:r>
      <w:r>
        <w:rPr>
          <w:rFonts w:ascii="Times New Roman" w:hAnsi="Times New Roman" w:cs="Times New Roman"/>
          <w:sz w:val="24"/>
          <w:szCs w:val="24"/>
        </w:rPr>
        <w:t xml:space="preserve">(6), 31-42. </w:t>
      </w:r>
      <w:r w:rsidRPr="00DF056D">
        <w:rPr>
          <w:rFonts w:ascii="Times New Roman" w:hAnsi="Times New Roman" w:cs="Times New Roman"/>
          <w:sz w:val="24"/>
          <w:szCs w:val="24"/>
        </w:rPr>
        <w:t>Retrieved from https://www.researchgate.net/profile/Stephen_Markham/publication/228686775_Moving</w:t>
      </w:r>
      <w:r w:rsidRPr="00DF056D">
        <w:rPr>
          <w:rFonts w:ascii="Times New Roman" w:hAnsi="Times New Roman" w:cs="Times New Roman"/>
          <w:sz w:val="24"/>
          <w:szCs w:val="24"/>
        </w:rPr>
        <w:lastRenderedPageBreak/>
        <w:t>_Technology_from_Lab_to_Market/links/5405e1c60cf2bba34c1dd7cd/Moving-Technology-from-Lab-to-Market.pdf</w:t>
      </w:r>
    </w:p>
    <w:p w:rsidR="00DF056D" w:rsidRDefault="00DF056D" w:rsidP="00C15043">
      <w:pPr>
        <w:spacing w:after="0" w:line="480" w:lineRule="auto"/>
        <w:ind w:left="720" w:hanging="720"/>
        <w:rPr>
          <w:rFonts w:ascii="Times New Roman" w:hAnsi="Times New Roman" w:cs="Times New Roman"/>
          <w:sz w:val="24"/>
          <w:szCs w:val="24"/>
        </w:rPr>
      </w:pPr>
      <w:r w:rsidRPr="00DF056D">
        <w:rPr>
          <w:rFonts w:ascii="Times New Roman" w:hAnsi="Times New Roman" w:cs="Times New Roman"/>
          <w:sz w:val="24"/>
          <w:szCs w:val="24"/>
        </w:rPr>
        <w:t xml:space="preserve">Markham, S. K., Ward, S. J., Aiman‐Smith, L., &amp; Kingon, A. I. (2010). The valley of death as context for role theory in product innovation. </w:t>
      </w:r>
      <w:r w:rsidRPr="00DF056D">
        <w:rPr>
          <w:rFonts w:ascii="Times New Roman" w:hAnsi="Times New Roman" w:cs="Times New Roman"/>
          <w:i/>
          <w:iCs/>
          <w:sz w:val="24"/>
          <w:szCs w:val="24"/>
        </w:rPr>
        <w:t>Journal of Product Innovation Management, 27</w:t>
      </w:r>
      <w:r w:rsidRPr="00DF056D">
        <w:rPr>
          <w:rFonts w:ascii="Times New Roman" w:hAnsi="Times New Roman" w:cs="Times New Roman"/>
          <w:sz w:val="24"/>
          <w:szCs w:val="24"/>
        </w:rPr>
        <w:t>(3), 402-417.</w:t>
      </w:r>
      <w:r>
        <w:rPr>
          <w:rFonts w:ascii="Times New Roman" w:hAnsi="Times New Roman" w:cs="Times New Roman"/>
          <w:sz w:val="24"/>
          <w:szCs w:val="24"/>
        </w:rPr>
        <w:t xml:space="preserve"> Retrieved from http://lib.slu.edu</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C23F30" w:rsidRDefault="00C23F30" w:rsidP="00756E53">
      <w:pPr>
        <w:spacing w:after="0" w:line="480" w:lineRule="auto"/>
        <w:ind w:left="720" w:hanging="720"/>
        <w:rPr>
          <w:rFonts w:ascii="Times New Roman" w:hAnsi="Times New Roman" w:cs="Times New Roman"/>
          <w:sz w:val="24"/>
          <w:szCs w:val="24"/>
        </w:rPr>
      </w:pPr>
      <w:r w:rsidRPr="00C23F30">
        <w:rPr>
          <w:rFonts w:ascii="Times New Roman" w:hAnsi="Times New Roman" w:cs="Times New Roman"/>
          <w:sz w:val="24"/>
          <w:szCs w:val="24"/>
        </w:rPr>
        <w:t xml:space="preserve">Mercelis, J., Galvez-Behar, G., &amp; Guagnini, A. (2017). Commercializing science: nineteenth- and twentieth-century academic scientists as consultants, patentees, and entrepreneurs. </w:t>
      </w:r>
      <w:r w:rsidRPr="00C23F30">
        <w:rPr>
          <w:rFonts w:ascii="Times New Roman" w:hAnsi="Times New Roman" w:cs="Times New Roman"/>
          <w:i/>
          <w:iCs/>
          <w:sz w:val="24"/>
          <w:szCs w:val="24"/>
        </w:rPr>
        <w:t>History &amp; Technology, 33</w:t>
      </w:r>
      <w:r w:rsidRPr="00C23F30">
        <w:rPr>
          <w:rFonts w:ascii="Times New Roman" w:hAnsi="Times New Roman" w:cs="Times New Roman"/>
          <w:sz w:val="24"/>
          <w:szCs w:val="24"/>
        </w:rPr>
        <w:t>(1), 4-22. doi:10.1080/07341512.2017.1342308</w:t>
      </w:r>
    </w:p>
    <w:p w:rsidR="00562110" w:rsidRDefault="00562110"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H. T., &amp; Fox, C. J. (2019). </w:t>
      </w:r>
      <w:r w:rsidRPr="00562110">
        <w:rPr>
          <w:rFonts w:ascii="Times New Roman" w:hAnsi="Times New Roman" w:cs="Times New Roman"/>
          <w:i/>
          <w:sz w:val="24"/>
          <w:szCs w:val="24"/>
        </w:rPr>
        <w:t>Postmodern Public Administration</w:t>
      </w:r>
      <w:r>
        <w:rPr>
          <w:rFonts w:ascii="Times New Roman" w:hAnsi="Times New Roman" w:cs="Times New Roman"/>
          <w:sz w:val="24"/>
          <w:szCs w:val="24"/>
        </w:rPr>
        <w:t xml:space="preserve"> (Revised edition). New York, NY: Routledge.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1B7C30" w:rsidRDefault="001B7C30" w:rsidP="00C63BD8">
      <w:pPr>
        <w:spacing w:after="0" w:line="480" w:lineRule="auto"/>
        <w:ind w:left="720" w:hanging="720"/>
        <w:rPr>
          <w:rFonts w:ascii="Times New Roman" w:hAnsi="Times New Roman" w:cs="Times New Roman"/>
          <w:sz w:val="24"/>
          <w:szCs w:val="24"/>
        </w:rPr>
      </w:pPr>
      <w:r w:rsidRPr="001B7C30">
        <w:rPr>
          <w:rFonts w:ascii="Times New Roman" w:hAnsi="Times New Roman" w:cs="Times New Roman"/>
          <w:sz w:val="24"/>
          <w:szCs w:val="24"/>
        </w:rPr>
        <w:t xml:space="preserve">Moran, N. (2007). Public sector seeks to bridge 'valley of death'. </w:t>
      </w:r>
      <w:r w:rsidRPr="001B7C30">
        <w:rPr>
          <w:rFonts w:ascii="Times New Roman" w:hAnsi="Times New Roman" w:cs="Times New Roman"/>
          <w:i/>
          <w:iCs/>
          <w:sz w:val="24"/>
          <w:szCs w:val="24"/>
        </w:rPr>
        <w:t>Nature Biotechnology, 25</w:t>
      </w:r>
      <w:r w:rsidRPr="001B7C30">
        <w:rPr>
          <w:rFonts w:ascii="Times New Roman" w:hAnsi="Times New Roman" w:cs="Times New Roman"/>
          <w:sz w:val="24"/>
          <w:szCs w:val="24"/>
        </w:rPr>
        <w:t>(3), 266-266. doi:10.1038/nbt0307-266</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2011 Fifth International Conference on Research Challenges in Information Science Proceedings</w:t>
      </w:r>
      <w:r w:rsidRPr="00C63BD8">
        <w:rPr>
          <w:rFonts w:ascii="Times New Roman" w:hAnsi="Times New Roman" w:cs="Times New Roman"/>
          <w:sz w:val="24"/>
          <w:szCs w:val="24"/>
        </w:rPr>
        <w:t>. Colette Rolland and Martine Collard (eds).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lastRenderedPageBreak/>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D97644" w:rsidRDefault="00D97644" w:rsidP="001134F8">
      <w:pPr>
        <w:spacing w:after="0" w:line="480" w:lineRule="auto"/>
        <w:ind w:left="720" w:hanging="720"/>
        <w:rPr>
          <w:rFonts w:ascii="Times New Roman" w:hAnsi="Times New Roman" w:cs="Times New Roman"/>
          <w:sz w:val="24"/>
          <w:szCs w:val="24"/>
        </w:rPr>
      </w:pPr>
      <w:r w:rsidRPr="00D97644">
        <w:rPr>
          <w:rFonts w:ascii="Times New Roman" w:hAnsi="Times New Roman" w:cs="Times New Roman"/>
          <w:sz w:val="24"/>
          <w:szCs w:val="24"/>
        </w:rPr>
        <w:t xml:space="preserve">Murphy, L. M., &amp; Edwards, P. L. (2003). </w:t>
      </w:r>
      <w:r w:rsidRPr="00D97644">
        <w:rPr>
          <w:rFonts w:ascii="Times New Roman" w:hAnsi="Times New Roman" w:cs="Times New Roman"/>
          <w:i/>
          <w:iCs/>
          <w:sz w:val="24"/>
          <w:szCs w:val="24"/>
        </w:rPr>
        <w:t>Bridging the valley of death: Transitioning from public to private sector financing</w:t>
      </w:r>
      <w:r w:rsidRPr="00D97644">
        <w:rPr>
          <w:rFonts w:ascii="Times New Roman" w:hAnsi="Times New Roman" w:cs="Times New Roman"/>
          <w:sz w:val="24"/>
          <w:szCs w:val="24"/>
        </w:rPr>
        <w:t>: National Renewable Energy Laboratory Golden, CO.</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843E9A" w:rsidRDefault="00843E9A" w:rsidP="001134F8">
      <w:pPr>
        <w:spacing w:after="0" w:line="480" w:lineRule="auto"/>
        <w:ind w:left="720" w:hanging="720"/>
        <w:rPr>
          <w:rFonts w:ascii="Times New Roman" w:hAnsi="Times New Roman" w:cs="Times New Roman"/>
          <w:sz w:val="24"/>
          <w:szCs w:val="24"/>
        </w:rPr>
      </w:pPr>
      <w:r w:rsidRPr="00843E9A">
        <w:rPr>
          <w:rFonts w:ascii="Times New Roman" w:hAnsi="Times New Roman" w:cs="Times New Roman"/>
          <w:sz w:val="24"/>
          <w:szCs w:val="24"/>
        </w:rPr>
        <w:t xml:space="preserve">Nolte, W., &amp; Kruse, R. (2011). Readiness level proliferation. </w:t>
      </w:r>
      <w:r w:rsidRPr="00843E9A">
        <w:rPr>
          <w:rFonts w:ascii="Times New Roman" w:hAnsi="Times New Roman" w:cs="Times New Roman"/>
          <w:i/>
          <w:iCs/>
          <w:sz w:val="24"/>
          <w:szCs w:val="24"/>
        </w:rPr>
        <w:t>Air Force Research Laboratory, Tech. Rep. 88ABW-2011-5501</w:t>
      </w:r>
      <w:r w:rsidRPr="00843E9A">
        <w:rPr>
          <w:rFonts w:ascii="Times New Roman" w:hAnsi="Times New Roman" w:cs="Times New Roman"/>
          <w:sz w:val="24"/>
          <w:szCs w:val="24"/>
        </w:rPr>
        <w:t>.</w:t>
      </w:r>
      <w:r>
        <w:rPr>
          <w:rFonts w:ascii="Times New Roman" w:hAnsi="Times New Roman" w:cs="Times New Roman"/>
          <w:sz w:val="24"/>
          <w:szCs w:val="24"/>
        </w:rPr>
        <w:t xml:space="preserve"> Retrieved from </w:t>
      </w:r>
      <w:r w:rsidR="004721A2" w:rsidRPr="004721A2">
        <w:rPr>
          <w:rFonts w:ascii="Times New Roman" w:hAnsi="Times New Roman" w:cs="Times New Roman"/>
          <w:sz w:val="24"/>
          <w:szCs w:val="24"/>
        </w:rPr>
        <w:t>https://ndiastorage.blob.core.usgovcloudapi.net/ndia/2011/system/13132_NolteWednesday.pdf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843E9A" w:rsidRDefault="00843E9A" w:rsidP="00287B8D">
      <w:pPr>
        <w:spacing w:after="0" w:line="480" w:lineRule="auto"/>
        <w:ind w:left="720" w:hanging="720"/>
        <w:rPr>
          <w:rFonts w:ascii="Times New Roman" w:hAnsi="Times New Roman" w:cs="Times New Roman"/>
          <w:sz w:val="24"/>
          <w:szCs w:val="24"/>
        </w:rPr>
      </w:pPr>
      <w:r w:rsidRPr="00843E9A">
        <w:rPr>
          <w:rFonts w:ascii="Times New Roman" w:hAnsi="Times New Roman" w:cs="Times New Roman"/>
          <w:sz w:val="24"/>
          <w:szCs w:val="24"/>
        </w:rPr>
        <w:t xml:space="preserve">Olechowski, A., Eppinger, S. D., &amp; Joglekar, N. (2015). </w:t>
      </w:r>
      <w:r w:rsidRPr="00843E9A">
        <w:rPr>
          <w:rFonts w:ascii="Times New Roman" w:hAnsi="Times New Roman" w:cs="Times New Roman"/>
          <w:i/>
          <w:iCs/>
          <w:sz w:val="24"/>
          <w:szCs w:val="24"/>
        </w:rPr>
        <w:t>Technology readiness levels at 40: A study of state-of-the-art use, challenges, and opportunities</w:t>
      </w:r>
      <w:r w:rsidRPr="00843E9A">
        <w:rPr>
          <w:rFonts w:ascii="Times New Roman" w:hAnsi="Times New Roman" w:cs="Times New Roman"/>
          <w:sz w:val="24"/>
          <w:szCs w:val="24"/>
        </w:rPr>
        <w:t xml:space="preserve">. Paper presented at the 2015 Portland International Conference on Management of Engineering and Technology </w:t>
      </w:r>
      <w:r w:rsidRPr="00843E9A">
        <w:rPr>
          <w:rFonts w:ascii="Times New Roman" w:hAnsi="Times New Roman" w:cs="Times New Roman"/>
          <w:sz w:val="24"/>
          <w:szCs w:val="24"/>
        </w:rPr>
        <w:lastRenderedPageBreak/>
        <w:t>(PICMET), Portland, OR.</w:t>
      </w:r>
      <w:r>
        <w:rPr>
          <w:rFonts w:ascii="Times New Roman" w:hAnsi="Times New Roman" w:cs="Times New Roman"/>
          <w:sz w:val="24"/>
          <w:szCs w:val="24"/>
        </w:rPr>
        <w:t xml:space="preserve"> Retrieved from </w:t>
      </w:r>
      <w:r w:rsidRPr="00843E9A">
        <w:rPr>
          <w:rFonts w:ascii="Times New Roman" w:hAnsi="Times New Roman" w:cs="Times New Roman"/>
          <w:sz w:val="24"/>
          <w:szCs w:val="24"/>
        </w:rPr>
        <w:t>http://web.mit.edu/eppinger/www/pdf/Eppinger_PICMET2015.pdf</w:t>
      </w:r>
    </w:p>
    <w:p w:rsidR="00FD6468" w:rsidRDefault="00FD6468" w:rsidP="00287B8D">
      <w:pPr>
        <w:spacing w:after="0" w:line="480" w:lineRule="auto"/>
        <w:ind w:left="720" w:hanging="720"/>
        <w:rPr>
          <w:rFonts w:ascii="Times New Roman" w:hAnsi="Times New Roman" w:cs="Times New Roman"/>
          <w:sz w:val="24"/>
          <w:szCs w:val="24"/>
        </w:rPr>
      </w:pPr>
      <w:r w:rsidRPr="00FD6468">
        <w:rPr>
          <w:rFonts w:ascii="Times New Roman" w:hAnsi="Times New Roman" w:cs="Times New Roman"/>
          <w:sz w:val="24"/>
          <w:szCs w:val="24"/>
        </w:rPr>
        <w:t xml:space="preserve">Olechowski, A. L., Eppinger, S. D., Tomaschek, K., &amp; Joglekar, N. (2020). Technology readiness levels: Shortcomings and improvement opportunities. </w:t>
      </w:r>
      <w:r w:rsidRPr="00FD6468">
        <w:rPr>
          <w:rFonts w:ascii="Times New Roman" w:hAnsi="Times New Roman" w:cs="Times New Roman"/>
          <w:i/>
          <w:iCs/>
          <w:sz w:val="24"/>
          <w:szCs w:val="24"/>
        </w:rPr>
        <w:t>Systems Engineering</w:t>
      </w:r>
      <w:r w:rsidR="00324524">
        <w:rPr>
          <w:rFonts w:ascii="Times New Roman" w:hAnsi="Times New Roman" w:cs="Times New Roman"/>
          <w:iCs/>
          <w:sz w:val="24"/>
          <w:szCs w:val="24"/>
        </w:rPr>
        <w:t>, 23(2)</w:t>
      </w:r>
      <w:r w:rsidRPr="00FD6468">
        <w:rPr>
          <w:rFonts w:ascii="Times New Roman" w:hAnsi="Times New Roman" w:cs="Times New Roman"/>
          <w:sz w:val="24"/>
          <w:szCs w:val="24"/>
        </w:rPr>
        <w:t>. doi:10.1002/sys.21533</w:t>
      </w:r>
      <w:r>
        <w:rPr>
          <w:rFonts w:ascii="Times New Roman" w:hAnsi="Times New Roman" w:cs="Times New Roman"/>
          <w:sz w:val="24"/>
          <w:szCs w:val="24"/>
        </w:rPr>
        <w:t xml:space="preserve"> </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56637A" w:rsidRDefault="0056637A" w:rsidP="00F01C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Song, M., Park, J. </w:t>
      </w:r>
      <w:r w:rsidRPr="0056637A">
        <w:rPr>
          <w:rFonts w:ascii="Times New Roman" w:hAnsi="Times New Roman" w:cs="Times New Roman"/>
          <w:sz w:val="24"/>
          <w:szCs w:val="24"/>
        </w:rPr>
        <w:t xml:space="preserve">O., &amp; Park, B. S. (2017). Determinants of R&amp;D Commercialization by SMEs after Technology Transfer. </w:t>
      </w:r>
      <w:r w:rsidRPr="0056637A">
        <w:rPr>
          <w:rFonts w:ascii="Times New Roman" w:hAnsi="Times New Roman" w:cs="Times New Roman"/>
          <w:i/>
          <w:iCs/>
          <w:sz w:val="24"/>
          <w:szCs w:val="24"/>
        </w:rPr>
        <w:t>Asian Journal of Innovation &amp; Policy, 6</w:t>
      </w:r>
      <w:r w:rsidRPr="0056637A">
        <w:rPr>
          <w:rFonts w:ascii="Times New Roman" w:hAnsi="Times New Roman" w:cs="Times New Roman"/>
          <w:sz w:val="24"/>
          <w:szCs w:val="24"/>
        </w:rPr>
        <w:t>(1), 45-57. doi:10.7545/ajip.2017.6.1.045</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DA1842" w:rsidRDefault="00DA1842"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Stage. (2020). Cambridge Dictionary [Website]. Cambridge University Press. Retrieved May 13, 2020 from </w:t>
      </w:r>
      <w:r w:rsidR="007B23AF" w:rsidRPr="007B23AF">
        <w:rPr>
          <w:rFonts w:ascii="Times New Roman" w:hAnsi="Times New Roman" w:cs="Times New Roman"/>
          <w:sz w:val="24"/>
          <w:szCs w:val="24"/>
        </w:rPr>
        <w:t>https://dictionary.cambridge.org/us/dictionary/english/stage</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1A2CEC" w:rsidRDefault="001A2CEC" w:rsidP="00F01C8B">
      <w:pPr>
        <w:spacing w:after="0" w:line="480" w:lineRule="auto"/>
        <w:ind w:left="720" w:hanging="720"/>
        <w:rPr>
          <w:rFonts w:ascii="Times New Roman" w:hAnsi="Times New Roman" w:cs="Times New Roman"/>
          <w:sz w:val="24"/>
          <w:szCs w:val="24"/>
        </w:rPr>
      </w:pPr>
      <w:r w:rsidRPr="001A2CEC">
        <w:rPr>
          <w:rFonts w:ascii="Times New Roman" w:hAnsi="Times New Roman" w:cs="Times New Roman"/>
          <w:sz w:val="24"/>
          <w:szCs w:val="24"/>
        </w:rPr>
        <w:t xml:space="preserve">Tseng, A., &amp; Raudensky, M. (2014). Assessments of technology transfer activities of US universities and associated impact of Bayh-Dole Act. </w:t>
      </w:r>
      <w:r w:rsidRPr="001A2CEC">
        <w:rPr>
          <w:rFonts w:ascii="Times New Roman" w:hAnsi="Times New Roman" w:cs="Times New Roman"/>
          <w:i/>
          <w:iCs/>
          <w:sz w:val="24"/>
          <w:szCs w:val="24"/>
        </w:rPr>
        <w:t>Scientometrics, 101</w:t>
      </w:r>
      <w:r w:rsidRPr="001A2CEC">
        <w:rPr>
          <w:rFonts w:ascii="Times New Roman" w:hAnsi="Times New Roman" w:cs="Times New Roman"/>
          <w:sz w:val="24"/>
          <w:szCs w:val="24"/>
        </w:rPr>
        <w:t>(3), 1851-1869. doi:10.1007/s11192-014-1404-6</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lastRenderedPageBreak/>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(2018b). </w:t>
      </w:r>
      <w:r w:rsidRPr="001D2ACA">
        <w:rPr>
          <w:rFonts w:ascii="Times New Roman" w:hAnsi="Times New Roman" w:cs="Times New Roman"/>
          <w:i/>
          <w:sz w:val="24"/>
          <w:szCs w:val="24"/>
        </w:rPr>
        <w:t>Monthly Treasury Statement: Receipts and Outlays of the United States Government, For Fiscal Year 2019 Through October 31, 2018, and Other Periods</w:t>
      </w:r>
      <w:r w:rsidRPr="001134F8">
        <w:rPr>
          <w:rFonts w:ascii="Times New Roman" w:hAnsi="Times New Roman" w:cs="Times New Roman"/>
          <w:sz w:val="24"/>
          <w:szCs w:val="24"/>
        </w:rPr>
        <w:t>.  Retrieved from https://www.fiscal.treasury.gov/reports-statements/mts/previous.html</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Journal of Grey 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004260" w:rsidRDefault="00004260" w:rsidP="00756E53">
      <w:pPr>
        <w:spacing w:after="0" w:line="480" w:lineRule="auto"/>
        <w:ind w:left="720" w:hanging="720"/>
        <w:rPr>
          <w:rFonts w:ascii="Times New Roman" w:hAnsi="Times New Roman" w:cs="Times New Roman"/>
          <w:sz w:val="24"/>
          <w:szCs w:val="24"/>
        </w:rPr>
      </w:pPr>
      <w:r w:rsidRPr="00004260">
        <w:rPr>
          <w:rFonts w:ascii="Times New Roman" w:hAnsi="Times New Roman" w:cs="Times New Roman"/>
          <w:sz w:val="24"/>
          <w:szCs w:val="24"/>
        </w:rPr>
        <w:t xml:space="preserve">Wessner, C. W. (2005). Driving innovations across the valley of death. </w:t>
      </w:r>
      <w:r w:rsidRPr="00004260">
        <w:rPr>
          <w:rFonts w:ascii="Times New Roman" w:hAnsi="Times New Roman" w:cs="Times New Roman"/>
          <w:i/>
          <w:iCs/>
          <w:sz w:val="24"/>
          <w:szCs w:val="24"/>
        </w:rPr>
        <w:t>Research Technology Management, 48</w:t>
      </w:r>
      <w:r w:rsidRPr="00004260">
        <w:rPr>
          <w:rFonts w:ascii="Times New Roman" w:hAnsi="Times New Roman" w:cs="Times New Roman"/>
          <w:sz w:val="24"/>
          <w:szCs w:val="24"/>
        </w:rPr>
        <w:t>(1), 9-12. doi:10.1080/08956308.2005.11657289</w:t>
      </w:r>
    </w:p>
    <w:p w:rsidR="00135498" w:rsidRDefault="00135498" w:rsidP="00756E53">
      <w:pPr>
        <w:spacing w:after="0" w:line="480" w:lineRule="auto"/>
        <w:ind w:left="720" w:hanging="720"/>
        <w:rPr>
          <w:rFonts w:ascii="Times New Roman" w:hAnsi="Times New Roman" w:cs="Times New Roman"/>
          <w:sz w:val="24"/>
          <w:szCs w:val="24"/>
        </w:rPr>
      </w:pPr>
      <w:r w:rsidRPr="00135498">
        <w:rPr>
          <w:rFonts w:ascii="Times New Roman" w:hAnsi="Times New Roman" w:cs="Times New Roman"/>
          <w:sz w:val="24"/>
          <w:szCs w:val="24"/>
        </w:rPr>
        <w:lastRenderedPageBreak/>
        <w:t>Westerik, F</w:t>
      </w:r>
      <w:r>
        <w:rPr>
          <w:rFonts w:ascii="Times New Roman" w:hAnsi="Times New Roman" w:cs="Times New Roman"/>
          <w:sz w:val="24"/>
          <w:szCs w:val="24"/>
        </w:rPr>
        <w:t xml:space="preserve">. H. (2014). </w:t>
      </w:r>
      <w:r w:rsidRPr="00135498">
        <w:rPr>
          <w:rFonts w:ascii="Times New Roman" w:hAnsi="Times New Roman" w:cs="Times New Roman"/>
          <w:i/>
          <w:sz w:val="24"/>
          <w:szCs w:val="24"/>
        </w:rPr>
        <w:t>Investor readiness: Increasing the measurability of investor readiness</w:t>
      </w:r>
      <w:r w:rsidRPr="00135498">
        <w:rPr>
          <w:rFonts w:ascii="Times New Roman" w:hAnsi="Times New Roman" w:cs="Times New Roman"/>
          <w:sz w:val="24"/>
          <w:szCs w:val="24"/>
        </w:rPr>
        <w:t xml:space="preserve"> (Master's thesis, University of Twente). Retrieved from https://essay.utwente.nl/64605/1/Westerik_MA_MB.pdf</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Commercialisation </w:t>
      </w:r>
      <w:r w:rsidRPr="00756E53">
        <w:rPr>
          <w:rFonts w:ascii="Times New Roman" w:hAnsi="Times New Roman" w:cs="Times New Roman"/>
          <w:sz w:val="24"/>
          <w:szCs w:val="24"/>
        </w:rPr>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F61BCF">
      <w:pPr>
        <w:pStyle w:val="LiteratureReviewHeader1"/>
      </w:pPr>
      <w:bookmarkStart w:id="23" w:name="_Toc40815314"/>
      <w:r>
        <w:lastRenderedPageBreak/>
        <w:t xml:space="preserve">Appendix A. </w:t>
      </w:r>
      <w:r w:rsidR="00D87ADF">
        <w:t>Tables and Figures</w:t>
      </w:r>
      <w:bookmarkEnd w:id="23"/>
    </w:p>
    <w:p w:rsidR="00326E0E" w:rsidRPr="00326E0E" w:rsidRDefault="00326E0E" w:rsidP="00083637">
      <w:pPr>
        <w:pStyle w:val="Table"/>
        <w:spacing w:after="0" w:line="480" w:lineRule="auto"/>
      </w:pPr>
      <w:bookmarkStart w:id="24" w:name="_Toc40858165"/>
      <w:r w:rsidRPr="00083637">
        <w:rPr>
          <w:i w:val="0"/>
        </w:rPr>
        <w:t>Table 1</w:t>
      </w:r>
      <w:r w:rsidR="00083637" w:rsidRPr="00083637">
        <w:rPr>
          <w:i w:val="0"/>
        </w:rPr>
        <w:br/>
      </w:r>
      <w:r w:rsidRPr="00326E0E">
        <w:t>Federal Obligations to Universities for Research and Development</w:t>
      </w:r>
      <w:bookmarkEnd w:id="24"/>
    </w:p>
    <w:p w:rsidR="00326E0E" w:rsidRDefault="00326E0E"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(Millions Nominal U.S. Dollars)</w:t>
      </w:r>
    </w:p>
    <w:p w:rsidR="00326E0E" w:rsidRDefault="00326E0E" w:rsidP="007907C3">
      <w:pPr>
        <w:spacing w:after="0" w:line="480" w:lineRule="auto"/>
        <w:rPr>
          <w:rFonts w:ascii="Times New Roman" w:hAnsi="Times New Roman" w:cs="Times New Roman"/>
          <w:sz w:val="24"/>
          <w:szCs w:val="24"/>
        </w:rPr>
      </w:pPr>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Pr>
        <w:spacing w:after="0" w:line="480" w:lineRule="auto"/>
        <w:rPr>
          <w:rFonts w:ascii="Times New Roman" w:hAnsi="Times New Roman" w:cs="Times New Roman"/>
          <w:sz w:val="24"/>
          <w:szCs w:val="24"/>
        </w:rPr>
      </w:pPr>
    </w:p>
    <w:p w:rsidR="006C5F4B" w:rsidRDefault="006C5F4B" w:rsidP="007907C3">
      <w:pPr>
        <w:spacing w:after="0" w:line="480" w:lineRule="auto"/>
        <w:rPr>
          <w:rFonts w:ascii="Times New Roman" w:hAnsi="Times New Roman" w:cs="Times New Roman"/>
          <w:sz w:val="24"/>
          <w:szCs w:val="24"/>
        </w:rPr>
      </w:pPr>
    </w:p>
    <w:p w:rsidR="007907C3" w:rsidRPr="0014609A" w:rsidRDefault="00655DAD" w:rsidP="0014609A">
      <w:pPr>
        <w:pStyle w:val="Table"/>
        <w:spacing w:after="0" w:line="480" w:lineRule="auto"/>
        <w:rPr>
          <w:i w:val="0"/>
        </w:rPr>
      </w:pPr>
      <w:bookmarkStart w:id="25" w:name="_Toc40858166"/>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5"/>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r w:rsidR="00D063B1" w:rsidTr="0036601A">
        <w:trPr>
          <w:cantSplit/>
        </w:trPr>
        <w:tc>
          <w:tcPr>
            <w:tcW w:w="871" w:type="dxa"/>
          </w:tcPr>
          <w:p w:rsidR="00D063B1" w:rsidRDefault="00D063B1">
            <w:pPr>
              <w:rPr>
                <w:rFonts w:ascii="Times New Roman" w:hAnsi="Times New Roman" w:cs="Times New Roman"/>
                <w:sz w:val="24"/>
                <w:szCs w:val="24"/>
              </w:rPr>
            </w:pPr>
            <w:r>
              <w:rPr>
                <w:rFonts w:ascii="Times New Roman" w:hAnsi="Times New Roman" w:cs="Times New Roman"/>
                <w:sz w:val="24"/>
                <w:szCs w:val="24"/>
              </w:rPr>
              <w:t>2011</w:t>
            </w:r>
          </w:p>
        </w:tc>
        <w:tc>
          <w:tcPr>
            <w:tcW w:w="2829" w:type="dxa"/>
          </w:tcPr>
          <w:p w:rsidR="00D063B1" w:rsidRDefault="00D063B1">
            <w:pPr>
              <w:rPr>
                <w:rFonts w:ascii="Times New Roman" w:hAnsi="Times New Roman" w:cs="Times New Roman"/>
                <w:sz w:val="24"/>
                <w:szCs w:val="24"/>
              </w:rPr>
            </w:pPr>
            <w:r>
              <w:rPr>
                <w:rFonts w:ascii="Times New Roman" w:hAnsi="Times New Roman" w:cs="Times New Roman"/>
                <w:sz w:val="24"/>
                <w:szCs w:val="24"/>
              </w:rPr>
              <w:t>Pub.L. 112-29</w:t>
            </w:r>
          </w:p>
          <w:p w:rsidR="00D063B1" w:rsidRDefault="00D063B1">
            <w:pPr>
              <w:rPr>
                <w:rFonts w:ascii="Times New Roman" w:hAnsi="Times New Roman" w:cs="Times New Roman"/>
                <w:sz w:val="24"/>
                <w:szCs w:val="24"/>
              </w:rPr>
            </w:pPr>
            <w:r>
              <w:rPr>
                <w:rFonts w:ascii="Times New Roman" w:hAnsi="Times New Roman" w:cs="Times New Roman"/>
                <w:sz w:val="24"/>
                <w:szCs w:val="24"/>
              </w:rPr>
              <w:t>Leahy-Smith America Invents Act</w:t>
            </w:r>
          </w:p>
        </w:tc>
        <w:tc>
          <w:tcPr>
            <w:tcW w:w="2830" w:type="dxa"/>
          </w:tcPr>
          <w:p w:rsidR="00D063B1" w:rsidRDefault="00D063B1">
            <w:pPr>
              <w:rPr>
                <w:rFonts w:ascii="Times New Roman" w:hAnsi="Times New Roman" w:cs="Times New Roman"/>
                <w:sz w:val="24"/>
                <w:szCs w:val="24"/>
              </w:rPr>
            </w:pPr>
            <w:r>
              <w:rPr>
                <w:rFonts w:ascii="Times New Roman" w:hAnsi="Times New Roman" w:cs="Times New Roman"/>
                <w:sz w:val="24"/>
                <w:szCs w:val="24"/>
              </w:rPr>
              <w:t>Reformed patent laws and instituted the “first inventor to file” patent registration system.</w:t>
            </w:r>
          </w:p>
        </w:tc>
        <w:tc>
          <w:tcPr>
            <w:tcW w:w="2830" w:type="dxa"/>
          </w:tcPr>
          <w:p w:rsidR="00D063B1" w:rsidRDefault="00D063B1">
            <w:pPr>
              <w:rPr>
                <w:rFonts w:ascii="Times New Roman" w:hAnsi="Times New Roman" w:cs="Times New Roman"/>
                <w:sz w:val="24"/>
                <w:szCs w:val="24"/>
              </w:rPr>
            </w:pPr>
            <w:r>
              <w:rPr>
                <w:rFonts w:ascii="Times New Roman" w:hAnsi="Times New Roman" w:cs="Times New Roman"/>
                <w:sz w:val="24"/>
                <w:szCs w:val="24"/>
              </w:rPr>
              <w:t>Free rider problems</w:t>
            </w:r>
          </w:p>
          <w:p w:rsidR="00D063B1" w:rsidRDefault="00D063B1">
            <w:pPr>
              <w:rPr>
                <w:rFonts w:ascii="Times New Roman" w:hAnsi="Times New Roman" w:cs="Times New Roman"/>
                <w:sz w:val="24"/>
                <w:szCs w:val="24"/>
              </w:rPr>
            </w:pPr>
            <w:r>
              <w:rPr>
                <w:rFonts w:ascii="Times New Roman" w:hAnsi="Times New Roman" w:cs="Times New Roman"/>
                <w:sz w:val="24"/>
                <w:szCs w:val="24"/>
              </w:rPr>
              <w:t>Incomplete markets</w:t>
            </w:r>
          </w:p>
        </w:tc>
      </w:tr>
    </w:tbl>
    <w:p w:rsidR="00A72B9E" w:rsidRDefault="00A72B9E" w:rsidP="005D5B0C">
      <w:pPr>
        <w:rPr>
          <w:rFonts w:ascii="Times New Roman" w:hAnsi="Times New Roman" w:cs="Times New Roman"/>
          <w:sz w:val="24"/>
          <w:szCs w:val="24"/>
        </w:rPr>
      </w:pPr>
    </w:p>
    <w:p w:rsidR="005D5B0C" w:rsidRPr="00A72B9E" w:rsidRDefault="005D5B0C" w:rsidP="005D5B0C">
      <w:pPr>
        <w:rPr>
          <w:rFonts w:ascii="Times New Roman" w:hAnsi="Times New Roman" w:cs="Times New Roman"/>
          <w:sz w:val="24"/>
          <w:szCs w:val="24"/>
        </w:rPr>
      </w:pPr>
      <w:r w:rsidRPr="00A72B9E">
        <w:rPr>
          <w:rFonts w:ascii="Times New Roman" w:hAnsi="Times New Roman" w:cs="Times New Roman"/>
          <w:sz w:val="24"/>
          <w:szCs w:val="24"/>
        </w:rPr>
        <w:t>Table created by author.</w:t>
      </w:r>
    </w:p>
    <w:p w:rsidR="008A5296" w:rsidRPr="00A72B9E" w:rsidRDefault="005D5B0C">
      <w:pPr>
        <w:rPr>
          <w:rFonts w:ascii="Times New Roman" w:hAnsi="Times New Roman" w:cs="Times New Roman"/>
          <w:sz w:val="20"/>
          <w:szCs w:val="24"/>
        </w:rPr>
      </w:pPr>
      <w:r w:rsidRPr="00A72B9E">
        <w:rPr>
          <w:rFonts w:ascii="Times New Roman" w:hAnsi="Times New Roman" w:cs="Times New Roman"/>
          <w:sz w:val="20"/>
          <w:szCs w:val="24"/>
        </w:rPr>
        <w:t>Source</w:t>
      </w:r>
      <w:r w:rsidR="008A5296" w:rsidRPr="00A72B9E">
        <w:rPr>
          <w:rFonts w:ascii="Times New Roman" w:hAnsi="Times New Roman" w:cs="Times New Roman"/>
          <w:sz w:val="20"/>
          <w:szCs w:val="24"/>
        </w:rPr>
        <w:t>s</w:t>
      </w:r>
      <w:r w:rsidRPr="00A72B9E">
        <w:rPr>
          <w:rFonts w:ascii="Times New Roman" w:hAnsi="Times New Roman" w:cs="Times New Roman"/>
          <w:sz w:val="20"/>
          <w:szCs w:val="24"/>
        </w:rPr>
        <w:t xml:space="preserve">: </w:t>
      </w:r>
    </w:p>
    <w:p w:rsidR="00A166BD" w:rsidRPr="00A72B9E" w:rsidRDefault="00A166BD" w:rsidP="00804C5F">
      <w:pPr>
        <w:ind w:left="720" w:hanging="720"/>
        <w:rPr>
          <w:rFonts w:ascii="Times New Roman" w:hAnsi="Times New Roman" w:cs="Times New Roman"/>
          <w:sz w:val="20"/>
          <w:szCs w:val="24"/>
        </w:rPr>
      </w:pPr>
      <w:r w:rsidRPr="00A72B9E">
        <w:rPr>
          <w:rFonts w:ascii="Times New Roman" w:hAnsi="Times New Roman" w:cs="Times New Roman"/>
          <w:sz w:val="20"/>
          <w:szCs w:val="24"/>
        </w:rPr>
        <w:t xml:space="preserve">Feberallabs. (2013, December 23). </w:t>
      </w:r>
      <w:r w:rsidRPr="00A72B9E">
        <w:rPr>
          <w:rFonts w:ascii="Times New Roman" w:hAnsi="Times New Roman" w:cs="Times New Roman"/>
          <w:i/>
          <w:sz w:val="20"/>
          <w:szCs w:val="24"/>
        </w:rPr>
        <w:t>Technology Transfer Laws</w:t>
      </w:r>
      <w:r w:rsidRPr="00A72B9E">
        <w:rPr>
          <w:rFonts w:ascii="Times New Roman" w:hAnsi="Times New Roman" w:cs="Times New Roman"/>
          <w:sz w:val="20"/>
          <w:szCs w:val="24"/>
        </w:rPr>
        <w:t xml:space="preserve"> [Video file]. Retrieved from </w:t>
      </w:r>
      <w:r w:rsidR="002E1707" w:rsidRPr="00A72B9E">
        <w:rPr>
          <w:rFonts w:ascii="Times New Roman" w:hAnsi="Times New Roman" w:cs="Times New Roman"/>
          <w:sz w:val="20"/>
          <w:szCs w:val="24"/>
        </w:rPr>
        <w:t>https://youtu.be/k9CEPfku5DI</w:t>
      </w:r>
    </w:p>
    <w:p w:rsidR="00A72B9E" w:rsidRPr="00A72B9E" w:rsidRDefault="00A72B9E" w:rsidP="00A72B9E">
      <w:pPr>
        <w:ind w:left="720" w:hanging="720"/>
        <w:rPr>
          <w:rFonts w:ascii="Times New Roman" w:hAnsi="Times New Roman" w:cs="Times New Roman"/>
          <w:sz w:val="20"/>
          <w:szCs w:val="24"/>
        </w:rPr>
      </w:pPr>
      <w:r w:rsidRPr="00A72B9E">
        <w:rPr>
          <w:rFonts w:ascii="Times New Roman" w:hAnsi="Times New Roman" w:cs="Times New Roman"/>
          <w:sz w:val="20"/>
          <w:szCs w:val="24"/>
        </w:rPr>
        <w:t>H.R.1249 - Leahy-Smith America Invents Act. (n.d.). Congress.gov. Retrieved May 20, 2020 from https://www.congress.gov/bill/112th-congress/house-bill/1249</w:t>
      </w:r>
    </w:p>
    <w:p w:rsidR="00804C5F" w:rsidRPr="00A72B9E" w:rsidRDefault="00804C5F" w:rsidP="00804C5F">
      <w:pPr>
        <w:ind w:left="720" w:hanging="720"/>
        <w:rPr>
          <w:rFonts w:ascii="Times New Roman" w:hAnsi="Times New Roman" w:cs="Times New Roman"/>
          <w:sz w:val="20"/>
          <w:szCs w:val="24"/>
        </w:rPr>
      </w:pPr>
      <w:r w:rsidRPr="00A72B9E">
        <w:rPr>
          <w:rFonts w:ascii="Times New Roman" w:hAnsi="Times New Roman" w:cs="Times New Roman"/>
          <w:sz w:val="20"/>
          <w:szCs w:val="24"/>
        </w:rPr>
        <w:t>H.R.1989 – American Technology Preeminence Act of 1991. (n.d.). Congress.gov. Retrieved April 23, 2020 from https://www.congress.gov/bill/102nd-congress/house-bill/1989</w:t>
      </w:r>
    </w:p>
    <w:p w:rsidR="00804C5F" w:rsidRPr="00A72B9E" w:rsidRDefault="00804C5F" w:rsidP="00804C5F">
      <w:pPr>
        <w:ind w:left="720" w:hanging="720"/>
        <w:rPr>
          <w:rFonts w:ascii="Times New Roman" w:hAnsi="Times New Roman" w:cs="Times New Roman"/>
          <w:sz w:val="20"/>
          <w:szCs w:val="24"/>
        </w:rPr>
      </w:pPr>
      <w:r w:rsidRPr="00A72B9E">
        <w:rPr>
          <w:rFonts w:ascii="Times New Roman" w:hAnsi="Times New Roman" w:cs="Times New Roman"/>
          <w:sz w:val="20"/>
          <w:szCs w:val="24"/>
        </w:rPr>
        <w:t>H.R.209 – Technology Transfer Commercialization Act of 2000. (n.d.). Congress.gov. Retrieved April 23, 2020 from https://www.congress.gov/bill/106th-congress/house-bill/209</w:t>
      </w:r>
    </w:p>
    <w:p w:rsidR="005D5B0C" w:rsidRPr="00A72B9E" w:rsidRDefault="005D5B0C" w:rsidP="008A5296">
      <w:pPr>
        <w:ind w:left="720" w:hanging="720"/>
        <w:rPr>
          <w:rFonts w:ascii="Times New Roman" w:hAnsi="Times New Roman" w:cs="Times New Roman"/>
          <w:sz w:val="20"/>
          <w:szCs w:val="24"/>
        </w:rPr>
      </w:pPr>
      <w:r w:rsidRPr="00A72B9E">
        <w:rPr>
          <w:rFonts w:ascii="Times New Roman" w:hAnsi="Times New Roman" w:cs="Times New Roman"/>
          <w:sz w:val="20"/>
          <w:szCs w:val="24"/>
        </w:rPr>
        <w:t xml:space="preserve">Lee, Y. S. (1997). Technology transfer and economic development: A framework for policy analysis. In Y. S. Lee (Ed.), </w:t>
      </w:r>
      <w:r w:rsidRPr="00A72B9E">
        <w:rPr>
          <w:rFonts w:ascii="Times New Roman" w:hAnsi="Times New Roman" w:cs="Times New Roman"/>
          <w:i/>
          <w:sz w:val="20"/>
          <w:szCs w:val="24"/>
        </w:rPr>
        <w:t>Technol</w:t>
      </w:r>
      <w:r w:rsidR="00B114C9" w:rsidRPr="00A72B9E">
        <w:rPr>
          <w:rFonts w:ascii="Times New Roman" w:hAnsi="Times New Roman" w:cs="Times New Roman"/>
          <w:i/>
          <w:sz w:val="20"/>
          <w:szCs w:val="24"/>
        </w:rPr>
        <w:t>ogy Transfer and Public Policy</w:t>
      </w:r>
      <w:r w:rsidR="00B114C9" w:rsidRPr="00A72B9E">
        <w:rPr>
          <w:rFonts w:ascii="Times New Roman" w:hAnsi="Times New Roman" w:cs="Times New Roman"/>
          <w:sz w:val="20"/>
          <w:szCs w:val="24"/>
        </w:rPr>
        <w:t xml:space="preserve"> (</w:t>
      </w:r>
      <w:r w:rsidRPr="00A72B9E">
        <w:rPr>
          <w:rFonts w:ascii="Times New Roman" w:hAnsi="Times New Roman" w:cs="Times New Roman"/>
          <w:sz w:val="20"/>
          <w:szCs w:val="24"/>
        </w:rPr>
        <w:t>pp. 3-20</w:t>
      </w:r>
      <w:r w:rsidR="00B114C9" w:rsidRPr="00A72B9E">
        <w:rPr>
          <w:rFonts w:ascii="Times New Roman" w:hAnsi="Times New Roman" w:cs="Times New Roman"/>
          <w:sz w:val="20"/>
          <w:szCs w:val="24"/>
        </w:rPr>
        <w:t>)</w:t>
      </w:r>
      <w:r w:rsidR="00C25CEB" w:rsidRPr="00A72B9E">
        <w:rPr>
          <w:rFonts w:ascii="Times New Roman" w:hAnsi="Times New Roman" w:cs="Times New Roman"/>
          <w:sz w:val="20"/>
          <w:szCs w:val="24"/>
        </w:rPr>
        <w:t>.</w:t>
      </w:r>
      <w:r w:rsidRPr="00A72B9E">
        <w:rPr>
          <w:rFonts w:ascii="Times New Roman" w:hAnsi="Times New Roman" w:cs="Times New Roman"/>
          <w:sz w:val="20"/>
          <w:szCs w:val="24"/>
        </w:rPr>
        <w:t xml:space="preserve"> </w:t>
      </w:r>
      <w:r w:rsidR="00B114C9" w:rsidRPr="00A72B9E">
        <w:rPr>
          <w:rFonts w:ascii="Times New Roman" w:hAnsi="Times New Roman" w:cs="Times New Roman"/>
          <w:sz w:val="20"/>
          <w:szCs w:val="24"/>
        </w:rPr>
        <w:t>Quorum Books.</w:t>
      </w:r>
    </w:p>
    <w:p w:rsidR="00326E0E" w:rsidRDefault="00326E0E">
      <w:pPr>
        <w:rPr>
          <w:rFonts w:ascii="Times New Roman" w:hAnsi="Times New Roman" w:cs="Times New Roman"/>
          <w:sz w:val="24"/>
          <w:szCs w:val="24"/>
        </w:rPr>
      </w:pPr>
      <w:r>
        <w:rPr>
          <w:rFonts w:ascii="Times New Roman" w:hAnsi="Times New Roman" w:cs="Times New Roman"/>
          <w:sz w:val="24"/>
          <w:szCs w:val="24"/>
        </w:rPr>
        <w:br w:type="page"/>
      </w:r>
    </w:p>
    <w:p w:rsidR="00326E0E" w:rsidRPr="000C24B5" w:rsidRDefault="00326E0E" w:rsidP="000C24B5">
      <w:pPr>
        <w:pStyle w:val="Table"/>
        <w:spacing w:after="0" w:line="480" w:lineRule="auto"/>
      </w:pPr>
      <w:bookmarkStart w:id="26" w:name="_Toc40858167"/>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6"/>
    </w:p>
    <w:p w:rsidR="00326E0E" w:rsidRDefault="00326E0E">
      <w:pPr>
        <w:rPr>
          <w:rFonts w:ascii="Times New Roman" w:hAnsi="Times New Roman" w:cs="Times New Roman"/>
          <w:sz w:val="24"/>
          <w:szCs w:val="24"/>
        </w:rPr>
      </w:pPr>
      <w:r>
        <w:rPr>
          <w:rFonts w:ascii="Times New Roman" w:hAnsi="Times New Roman" w:cs="Times New Roman"/>
          <w:sz w:val="24"/>
          <w:szCs w:val="24"/>
        </w:rPr>
        <w:br w:type="page"/>
      </w:r>
    </w:p>
    <w:p w:rsidR="00326E0E" w:rsidRPr="005527C8" w:rsidRDefault="00326E0E" w:rsidP="005527C8">
      <w:pPr>
        <w:pStyle w:val="Table"/>
        <w:spacing w:after="0" w:line="480" w:lineRule="auto"/>
      </w:pPr>
      <w:bookmarkStart w:id="27" w:name="_Toc40858168"/>
      <w:r>
        <w:lastRenderedPageBreak/>
        <w:t>Table 4</w:t>
      </w:r>
      <w:r w:rsidR="005527C8">
        <w:t xml:space="preserve"> </w:t>
      </w:r>
      <w:r w:rsidR="005527C8">
        <w:br/>
      </w:r>
      <w:r w:rsidRPr="00326E0E">
        <w:t>NASA Technology Readiness Level Scale</w:t>
      </w:r>
      <w:bookmarkEnd w:id="27"/>
    </w:p>
    <w:p w:rsidR="00326E0E" w:rsidRDefault="00326E0E">
      <w:pPr>
        <w:rPr>
          <w:rFonts w:ascii="Times New Roman" w:hAnsi="Times New Roman" w:cs="Times New Roman"/>
          <w:sz w:val="24"/>
          <w:szCs w:val="24"/>
        </w:rPr>
      </w:pPr>
      <w:r>
        <w:rPr>
          <w:rFonts w:ascii="Times New Roman" w:hAnsi="Times New Roman" w:cs="Times New Roman"/>
          <w:sz w:val="24"/>
          <w:szCs w:val="24"/>
        </w:rPr>
        <w:br w:type="page"/>
      </w:r>
    </w:p>
    <w:p w:rsidR="006F5044" w:rsidRPr="0025001D" w:rsidRDefault="00326E0E" w:rsidP="0025001D">
      <w:pPr>
        <w:pStyle w:val="Table"/>
        <w:spacing w:after="0" w:line="480" w:lineRule="auto"/>
      </w:pPr>
      <w:bookmarkStart w:id="28" w:name="_Toc40858169"/>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28"/>
    </w:p>
    <w:p w:rsidR="00264F4B" w:rsidRDefault="006F5044">
      <w:pPr>
        <w:rPr>
          <w:rFonts w:ascii="Times New Roman" w:hAnsi="Times New Roman" w:cs="Times New Roman"/>
          <w:sz w:val="24"/>
          <w:szCs w:val="24"/>
        </w:rPr>
      </w:pPr>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rPr>
          <w:rFonts w:ascii="Times New Roman" w:hAnsi="Times New Roman" w:cs="Times New Roman"/>
          <w:sz w:val="24"/>
          <w:szCs w:val="24"/>
        </w:rPr>
        <w:br w:type="page"/>
      </w:r>
    </w:p>
    <w:p w:rsidR="009F613C" w:rsidRPr="009D4A4A" w:rsidRDefault="009D4A4A" w:rsidP="009D4A4A">
      <w:pPr>
        <w:spacing w:after="0" w:line="480" w:lineRule="auto"/>
        <w:rPr>
          <w:rFonts w:ascii="Times New Roman" w:hAnsi="Times New Roman" w:cs="Times New Roman"/>
          <w:sz w:val="24"/>
          <w:szCs w:val="24"/>
        </w:rPr>
      </w:pPr>
      <w:bookmarkStart w:id="29" w:name="_Toc40857873"/>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29"/>
    </w:p>
    <w:p w:rsidR="00D87ADF" w:rsidRDefault="0022349D" w:rsidP="009F613C">
      <w:pPr>
        <w:pStyle w:val="Caption"/>
        <w:rPr>
          <w:rFonts w:cs="Times New Roman"/>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AB8" w:rsidRDefault="00335AB8" w:rsidP="00ED3A93">
      <w:pPr>
        <w:spacing w:after="0" w:line="240" w:lineRule="auto"/>
      </w:pPr>
      <w:r>
        <w:separator/>
      </w:r>
    </w:p>
  </w:endnote>
  <w:endnote w:type="continuationSeparator" w:id="0">
    <w:p w:rsidR="00335AB8" w:rsidRDefault="00335AB8"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AB8" w:rsidRDefault="00335AB8" w:rsidP="00ED3A93">
      <w:pPr>
        <w:spacing w:after="0" w:line="240" w:lineRule="auto"/>
      </w:pPr>
      <w:r>
        <w:separator/>
      </w:r>
    </w:p>
  </w:footnote>
  <w:footnote w:type="continuationSeparator" w:id="0">
    <w:p w:rsidR="00335AB8" w:rsidRDefault="00335AB8"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AB8" w:rsidRDefault="00335AB8">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35AB8" w:rsidRDefault="00335AB8"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9F613C" w:rsidRDefault="009F613C"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AB8" w:rsidRPr="00ED3A93" w:rsidRDefault="00335AB8" w:rsidP="00ED3A93">
    <w:pPr>
      <w:pStyle w:val="Header"/>
      <w:tabs>
        <w:tab w:val="left" w:pos="9000"/>
      </w:tabs>
      <w:rPr>
        <w:rFonts w:ascii="Times New Roman" w:hAnsi="Times New Roman" w:cs="Times New Roman"/>
        <w:sz w:val="24"/>
      </w:rPr>
    </w:pPr>
    <w:r>
      <w:rPr>
        <w:rFonts w:ascii="Times New Roman" w:hAnsi="Times New Roman" w:cs="Times New Roman"/>
        <w:sz w:val="24"/>
      </w:rPr>
      <w:t>The Influence of Development Stage on University Technology Transfer</w:t>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E41E49">
      <w:rPr>
        <w:rFonts w:ascii="Times New Roman" w:hAnsi="Times New Roman" w:cs="Times New Roman"/>
        <w:noProof/>
        <w:sz w:val="24"/>
      </w:rPr>
      <w:t>61</w:t>
    </w:r>
    <w:r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AB8" w:rsidRPr="00ED3A93" w:rsidRDefault="00335AB8"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 The Influence of Development Stage on University Technology Transfer</w:t>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E72802">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56C4"/>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B08E9"/>
    <w:rsid w:val="000B2216"/>
    <w:rsid w:val="000B2981"/>
    <w:rsid w:val="000B2EE0"/>
    <w:rsid w:val="000B37AB"/>
    <w:rsid w:val="000B3AD0"/>
    <w:rsid w:val="000B3C53"/>
    <w:rsid w:val="000B4774"/>
    <w:rsid w:val="000B6373"/>
    <w:rsid w:val="000B7D41"/>
    <w:rsid w:val="000C1C24"/>
    <w:rsid w:val="000C2073"/>
    <w:rsid w:val="000C24B5"/>
    <w:rsid w:val="000C2EEA"/>
    <w:rsid w:val="000C45A7"/>
    <w:rsid w:val="000C5A82"/>
    <w:rsid w:val="000D708F"/>
    <w:rsid w:val="000E1328"/>
    <w:rsid w:val="000E2AFE"/>
    <w:rsid w:val="000E602C"/>
    <w:rsid w:val="000E66F8"/>
    <w:rsid w:val="000F0F35"/>
    <w:rsid w:val="000F200B"/>
    <w:rsid w:val="000F20AA"/>
    <w:rsid w:val="000F2841"/>
    <w:rsid w:val="000F33B3"/>
    <w:rsid w:val="000F4BE8"/>
    <w:rsid w:val="000F5225"/>
    <w:rsid w:val="00100708"/>
    <w:rsid w:val="00101BA2"/>
    <w:rsid w:val="0010301B"/>
    <w:rsid w:val="00103CE2"/>
    <w:rsid w:val="001055B9"/>
    <w:rsid w:val="0010652D"/>
    <w:rsid w:val="00110C8B"/>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D1E"/>
    <w:rsid w:val="001541D5"/>
    <w:rsid w:val="00156B74"/>
    <w:rsid w:val="0016092D"/>
    <w:rsid w:val="001612C0"/>
    <w:rsid w:val="001632C5"/>
    <w:rsid w:val="00163BDE"/>
    <w:rsid w:val="00167680"/>
    <w:rsid w:val="00170BD8"/>
    <w:rsid w:val="001740CD"/>
    <w:rsid w:val="0017710C"/>
    <w:rsid w:val="00181129"/>
    <w:rsid w:val="001812EE"/>
    <w:rsid w:val="00181E72"/>
    <w:rsid w:val="00184A26"/>
    <w:rsid w:val="001944B9"/>
    <w:rsid w:val="0019550C"/>
    <w:rsid w:val="001A2CEC"/>
    <w:rsid w:val="001A5775"/>
    <w:rsid w:val="001A594D"/>
    <w:rsid w:val="001A635F"/>
    <w:rsid w:val="001B1337"/>
    <w:rsid w:val="001B352F"/>
    <w:rsid w:val="001B3668"/>
    <w:rsid w:val="001B6DCD"/>
    <w:rsid w:val="001B7C30"/>
    <w:rsid w:val="001C138F"/>
    <w:rsid w:val="001C436D"/>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4000"/>
    <w:rsid w:val="001F4643"/>
    <w:rsid w:val="001F7374"/>
    <w:rsid w:val="00202AD8"/>
    <w:rsid w:val="00210408"/>
    <w:rsid w:val="00210D12"/>
    <w:rsid w:val="002145F9"/>
    <w:rsid w:val="0022041C"/>
    <w:rsid w:val="0022349D"/>
    <w:rsid w:val="00223585"/>
    <w:rsid w:val="002250FA"/>
    <w:rsid w:val="002253CF"/>
    <w:rsid w:val="00226860"/>
    <w:rsid w:val="00227EEF"/>
    <w:rsid w:val="002302B6"/>
    <w:rsid w:val="00240A49"/>
    <w:rsid w:val="00247773"/>
    <w:rsid w:val="0025001D"/>
    <w:rsid w:val="002508D1"/>
    <w:rsid w:val="00250EC3"/>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7E22"/>
    <w:rsid w:val="002D2A1C"/>
    <w:rsid w:val="002D50B2"/>
    <w:rsid w:val="002D5F98"/>
    <w:rsid w:val="002E1707"/>
    <w:rsid w:val="002E208E"/>
    <w:rsid w:val="002E22F4"/>
    <w:rsid w:val="002E34EE"/>
    <w:rsid w:val="002E4651"/>
    <w:rsid w:val="002E7327"/>
    <w:rsid w:val="002F08DF"/>
    <w:rsid w:val="002F4DA6"/>
    <w:rsid w:val="002F5B90"/>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39A1"/>
    <w:rsid w:val="00335AB8"/>
    <w:rsid w:val="003363E0"/>
    <w:rsid w:val="003368F6"/>
    <w:rsid w:val="00336CC9"/>
    <w:rsid w:val="00340415"/>
    <w:rsid w:val="0034273E"/>
    <w:rsid w:val="00343F4E"/>
    <w:rsid w:val="00345AC5"/>
    <w:rsid w:val="003504A2"/>
    <w:rsid w:val="003508C0"/>
    <w:rsid w:val="00351161"/>
    <w:rsid w:val="0035263C"/>
    <w:rsid w:val="003535B1"/>
    <w:rsid w:val="0035457F"/>
    <w:rsid w:val="00355404"/>
    <w:rsid w:val="0035640A"/>
    <w:rsid w:val="00356B30"/>
    <w:rsid w:val="0036048F"/>
    <w:rsid w:val="00361DA7"/>
    <w:rsid w:val="00363DE3"/>
    <w:rsid w:val="00364A07"/>
    <w:rsid w:val="003659B8"/>
    <w:rsid w:val="0036601A"/>
    <w:rsid w:val="00372524"/>
    <w:rsid w:val="0037276A"/>
    <w:rsid w:val="003732B5"/>
    <w:rsid w:val="00374058"/>
    <w:rsid w:val="00374A8E"/>
    <w:rsid w:val="00375F97"/>
    <w:rsid w:val="00376065"/>
    <w:rsid w:val="00377EEE"/>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E104B"/>
    <w:rsid w:val="003E5991"/>
    <w:rsid w:val="003E5F18"/>
    <w:rsid w:val="003E750D"/>
    <w:rsid w:val="003F0478"/>
    <w:rsid w:val="003F2AE0"/>
    <w:rsid w:val="003F3EB5"/>
    <w:rsid w:val="003F55E8"/>
    <w:rsid w:val="003F79AB"/>
    <w:rsid w:val="00400461"/>
    <w:rsid w:val="00403A22"/>
    <w:rsid w:val="00410B3F"/>
    <w:rsid w:val="00412167"/>
    <w:rsid w:val="00416E0A"/>
    <w:rsid w:val="004172D8"/>
    <w:rsid w:val="00417649"/>
    <w:rsid w:val="00420136"/>
    <w:rsid w:val="00420BAD"/>
    <w:rsid w:val="004216AA"/>
    <w:rsid w:val="00422B14"/>
    <w:rsid w:val="00422CF5"/>
    <w:rsid w:val="00423EBC"/>
    <w:rsid w:val="004240F3"/>
    <w:rsid w:val="004255CA"/>
    <w:rsid w:val="00427A5E"/>
    <w:rsid w:val="004329AE"/>
    <w:rsid w:val="0043462B"/>
    <w:rsid w:val="0043517B"/>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6120"/>
    <w:rsid w:val="004E6565"/>
    <w:rsid w:val="004E6738"/>
    <w:rsid w:val="004E6E11"/>
    <w:rsid w:val="004F0576"/>
    <w:rsid w:val="004F1075"/>
    <w:rsid w:val="004F1BBD"/>
    <w:rsid w:val="004F1D29"/>
    <w:rsid w:val="004F2C16"/>
    <w:rsid w:val="00500786"/>
    <w:rsid w:val="00504858"/>
    <w:rsid w:val="00505DE0"/>
    <w:rsid w:val="00507ADE"/>
    <w:rsid w:val="00507EDB"/>
    <w:rsid w:val="0051091F"/>
    <w:rsid w:val="00511298"/>
    <w:rsid w:val="00512089"/>
    <w:rsid w:val="00515430"/>
    <w:rsid w:val="00515BC8"/>
    <w:rsid w:val="005174F4"/>
    <w:rsid w:val="005229B5"/>
    <w:rsid w:val="00523F7F"/>
    <w:rsid w:val="00527F1E"/>
    <w:rsid w:val="00533EB5"/>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910"/>
    <w:rsid w:val="00575F28"/>
    <w:rsid w:val="00576105"/>
    <w:rsid w:val="00577549"/>
    <w:rsid w:val="00582BC1"/>
    <w:rsid w:val="00586445"/>
    <w:rsid w:val="00586EFC"/>
    <w:rsid w:val="00590049"/>
    <w:rsid w:val="00590D27"/>
    <w:rsid w:val="00591812"/>
    <w:rsid w:val="00591EBA"/>
    <w:rsid w:val="005A1156"/>
    <w:rsid w:val="005A2DE8"/>
    <w:rsid w:val="005A46F1"/>
    <w:rsid w:val="005A514F"/>
    <w:rsid w:val="005A5BB8"/>
    <w:rsid w:val="005A7F5D"/>
    <w:rsid w:val="005B0F2F"/>
    <w:rsid w:val="005B1327"/>
    <w:rsid w:val="005B2A64"/>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DE9"/>
    <w:rsid w:val="006372DC"/>
    <w:rsid w:val="00640E07"/>
    <w:rsid w:val="00646806"/>
    <w:rsid w:val="00651A08"/>
    <w:rsid w:val="00651EF5"/>
    <w:rsid w:val="00653692"/>
    <w:rsid w:val="006538BC"/>
    <w:rsid w:val="00653E27"/>
    <w:rsid w:val="006553B9"/>
    <w:rsid w:val="00655DAD"/>
    <w:rsid w:val="006563A8"/>
    <w:rsid w:val="006567EE"/>
    <w:rsid w:val="00660AE2"/>
    <w:rsid w:val="00664650"/>
    <w:rsid w:val="006657E9"/>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4AF8"/>
    <w:rsid w:val="00704B6E"/>
    <w:rsid w:val="007059B1"/>
    <w:rsid w:val="00705F8F"/>
    <w:rsid w:val="00711100"/>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384C"/>
    <w:rsid w:val="0077405E"/>
    <w:rsid w:val="007740FA"/>
    <w:rsid w:val="007746C9"/>
    <w:rsid w:val="00776464"/>
    <w:rsid w:val="0078388F"/>
    <w:rsid w:val="00785B05"/>
    <w:rsid w:val="00785E47"/>
    <w:rsid w:val="0078713A"/>
    <w:rsid w:val="007907C3"/>
    <w:rsid w:val="00791159"/>
    <w:rsid w:val="0079623B"/>
    <w:rsid w:val="007A06D2"/>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948"/>
    <w:rsid w:val="007D1B75"/>
    <w:rsid w:val="007D601A"/>
    <w:rsid w:val="007D68B4"/>
    <w:rsid w:val="007E15AD"/>
    <w:rsid w:val="007E4AA2"/>
    <w:rsid w:val="007E4D24"/>
    <w:rsid w:val="007E4E33"/>
    <w:rsid w:val="007F01B3"/>
    <w:rsid w:val="007F0731"/>
    <w:rsid w:val="007F0C9A"/>
    <w:rsid w:val="007F17FF"/>
    <w:rsid w:val="007F1E2C"/>
    <w:rsid w:val="007F4F79"/>
    <w:rsid w:val="007F5C5C"/>
    <w:rsid w:val="007F6155"/>
    <w:rsid w:val="008039A2"/>
    <w:rsid w:val="00804C5F"/>
    <w:rsid w:val="008053ED"/>
    <w:rsid w:val="00805CD2"/>
    <w:rsid w:val="008073F3"/>
    <w:rsid w:val="008110BD"/>
    <w:rsid w:val="00811225"/>
    <w:rsid w:val="00811ED2"/>
    <w:rsid w:val="00812417"/>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E9A"/>
    <w:rsid w:val="00847116"/>
    <w:rsid w:val="00847667"/>
    <w:rsid w:val="00850D63"/>
    <w:rsid w:val="00851627"/>
    <w:rsid w:val="008537A3"/>
    <w:rsid w:val="008550F8"/>
    <w:rsid w:val="0086207B"/>
    <w:rsid w:val="00862230"/>
    <w:rsid w:val="00871CC3"/>
    <w:rsid w:val="00873C51"/>
    <w:rsid w:val="00877513"/>
    <w:rsid w:val="00881E0D"/>
    <w:rsid w:val="00882134"/>
    <w:rsid w:val="008821C7"/>
    <w:rsid w:val="0088274C"/>
    <w:rsid w:val="00883CD1"/>
    <w:rsid w:val="008842DB"/>
    <w:rsid w:val="0088623B"/>
    <w:rsid w:val="008918B0"/>
    <w:rsid w:val="00892CD7"/>
    <w:rsid w:val="00892D8A"/>
    <w:rsid w:val="008A1B8F"/>
    <w:rsid w:val="008A3E45"/>
    <w:rsid w:val="008A41BC"/>
    <w:rsid w:val="008A5296"/>
    <w:rsid w:val="008A53D4"/>
    <w:rsid w:val="008A5F23"/>
    <w:rsid w:val="008A6842"/>
    <w:rsid w:val="008A7304"/>
    <w:rsid w:val="008C048D"/>
    <w:rsid w:val="008C0E1C"/>
    <w:rsid w:val="008C281B"/>
    <w:rsid w:val="008C55EA"/>
    <w:rsid w:val="008D51F3"/>
    <w:rsid w:val="008D56C3"/>
    <w:rsid w:val="008E0082"/>
    <w:rsid w:val="008E03C1"/>
    <w:rsid w:val="008E0956"/>
    <w:rsid w:val="008E365C"/>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19D"/>
    <w:rsid w:val="00936B76"/>
    <w:rsid w:val="00936F26"/>
    <w:rsid w:val="00937A5D"/>
    <w:rsid w:val="00941565"/>
    <w:rsid w:val="00941A89"/>
    <w:rsid w:val="00943BB2"/>
    <w:rsid w:val="00947E58"/>
    <w:rsid w:val="00950D1D"/>
    <w:rsid w:val="009513D6"/>
    <w:rsid w:val="009524E5"/>
    <w:rsid w:val="00953B3A"/>
    <w:rsid w:val="0095562A"/>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D7B"/>
    <w:rsid w:val="009B1AA5"/>
    <w:rsid w:val="009B3256"/>
    <w:rsid w:val="009B5B25"/>
    <w:rsid w:val="009B6D22"/>
    <w:rsid w:val="009C1768"/>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5C49"/>
    <w:rsid w:val="009F613C"/>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695E"/>
    <w:rsid w:val="00A36AA2"/>
    <w:rsid w:val="00A407A1"/>
    <w:rsid w:val="00A422B7"/>
    <w:rsid w:val="00A43115"/>
    <w:rsid w:val="00A469A5"/>
    <w:rsid w:val="00A51FFE"/>
    <w:rsid w:val="00A54CD0"/>
    <w:rsid w:val="00A565FA"/>
    <w:rsid w:val="00A5675E"/>
    <w:rsid w:val="00A6012B"/>
    <w:rsid w:val="00A60659"/>
    <w:rsid w:val="00A6081C"/>
    <w:rsid w:val="00A64BF7"/>
    <w:rsid w:val="00A71561"/>
    <w:rsid w:val="00A718A6"/>
    <w:rsid w:val="00A72207"/>
    <w:rsid w:val="00A72B9E"/>
    <w:rsid w:val="00A76F18"/>
    <w:rsid w:val="00A775D9"/>
    <w:rsid w:val="00A803BA"/>
    <w:rsid w:val="00A84246"/>
    <w:rsid w:val="00A848B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7C8"/>
    <w:rsid w:val="00AF1D3B"/>
    <w:rsid w:val="00AF4E9B"/>
    <w:rsid w:val="00AF7D04"/>
    <w:rsid w:val="00B010A6"/>
    <w:rsid w:val="00B022D6"/>
    <w:rsid w:val="00B03618"/>
    <w:rsid w:val="00B04B70"/>
    <w:rsid w:val="00B04EF0"/>
    <w:rsid w:val="00B0712D"/>
    <w:rsid w:val="00B07645"/>
    <w:rsid w:val="00B0787E"/>
    <w:rsid w:val="00B107BD"/>
    <w:rsid w:val="00B10CF6"/>
    <w:rsid w:val="00B114C9"/>
    <w:rsid w:val="00B12CE1"/>
    <w:rsid w:val="00B139F3"/>
    <w:rsid w:val="00B140EB"/>
    <w:rsid w:val="00B26836"/>
    <w:rsid w:val="00B31D48"/>
    <w:rsid w:val="00B359D6"/>
    <w:rsid w:val="00B36ADD"/>
    <w:rsid w:val="00B4066E"/>
    <w:rsid w:val="00B40BA9"/>
    <w:rsid w:val="00B4635C"/>
    <w:rsid w:val="00B4636A"/>
    <w:rsid w:val="00B46C1A"/>
    <w:rsid w:val="00B4714F"/>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BEB"/>
    <w:rsid w:val="00B92D77"/>
    <w:rsid w:val="00BA308E"/>
    <w:rsid w:val="00BA4C6B"/>
    <w:rsid w:val="00BA6B02"/>
    <w:rsid w:val="00BB2F1E"/>
    <w:rsid w:val="00BB40ED"/>
    <w:rsid w:val="00BB4827"/>
    <w:rsid w:val="00BB60F6"/>
    <w:rsid w:val="00BB6440"/>
    <w:rsid w:val="00BC339F"/>
    <w:rsid w:val="00BC3D18"/>
    <w:rsid w:val="00BC581D"/>
    <w:rsid w:val="00BC5CD8"/>
    <w:rsid w:val="00BD171E"/>
    <w:rsid w:val="00BD3740"/>
    <w:rsid w:val="00BE0CC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11DD"/>
    <w:rsid w:val="00C4502E"/>
    <w:rsid w:val="00C5065A"/>
    <w:rsid w:val="00C50AFC"/>
    <w:rsid w:val="00C55F39"/>
    <w:rsid w:val="00C62809"/>
    <w:rsid w:val="00C63078"/>
    <w:rsid w:val="00C63BD8"/>
    <w:rsid w:val="00C66F08"/>
    <w:rsid w:val="00C75E33"/>
    <w:rsid w:val="00C76724"/>
    <w:rsid w:val="00C80445"/>
    <w:rsid w:val="00C812DE"/>
    <w:rsid w:val="00C842C1"/>
    <w:rsid w:val="00C84BC7"/>
    <w:rsid w:val="00C917A6"/>
    <w:rsid w:val="00C924C4"/>
    <w:rsid w:val="00C931E3"/>
    <w:rsid w:val="00C935D4"/>
    <w:rsid w:val="00C95140"/>
    <w:rsid w:val="00CA0C07"/>
    <w:rsid w:val="00CA1A11"/>
    <w:rsid w:val="00CA4576"/>
    <w:rsid w:val="00CA4C78"/>
    <w:rsid w:val="00CA74D7"/>
    <w:rsid w:val="00CA7BC1"/>
    <w:rsid w:val="00CB222C"/>
    <w:rsid w:val="00CB3663"/>
    <w:rsid w:val="00CB6D16"/>
    <w:rsid w:val="00CB76CC"/>
    <w:rsid w:val="00CB7BA8"/>
    <w:rsid w:val="00CC4511"/>
    <w:rsid w:val="00CC77FE"/>
    <w:rsid w:val="00CC78D0"/>
    <w:rsid w:val="00CD47D5"/>
    <w:rsid w:val="00CD58EA"/>
    <w:rsid w:val="00CE098A"/>
    <w:rsid w:val="00CE098E"/>
    <w:rsid w:val="00CE498E"/>
    <w:rsid w:val="00CE58F8"/>
    <w:rsid w:val="00CF19A1"/>
    <w:rsid w:val="00CF21E7"/>
    <w:rsid w:val="00CF21EE"/>
    <w:rsid w:val="00CF3A67"/>
    <w:rsid w:val="00CF4CBC"/>
    <w:rsid w:val="00CF4F94"/>
    <w:rsid w:val="00CF7AE4"/>
    <w:rsid w:val="00D02E6C"/>
    <w:rsid w:val="00D02EB1"/>
    <w:rsid w:val="00D03FBE"/>
    <w:rsid w:val="00D063B1"/>
    <w:rsid w:val="00D13DB9"/>
    <w:rsid w:val="00D140E3"/>
    <w:rsid w:val="00D15913"/>
    <w:rsid w:val="00D21295"/>
    <w:rsid w:val="00D22D35"/>
    <w:rsid w:val="00D230D7"/>
    <w:rsid w:val="00D2340D"/>
    <w:rsid w:val="00D25E34"/>
    <w:rsid w:val="00D307F4"/>
    <w:rsid w:val="00D32A3C"/>
    <w:rsid w:val="00D335CA"/>
    <w:rsid w:val="00D3427A"/>
    <w:rsid w:val="00D34FBE"/>
    <w:rsid w:val="00D35106"/>
    <w:rsid w:val="00D37CC1"/>
    <w:rsid w:val="00D42C53"/>
    <w:rsid w:val="00D437CB"/>
    <w:rsid w:val="00D439AB"/>
    <w:rsid w:val="00D44D86"/>
    <w:rsid w:val="00D4581E"/>
    <w:rsid w:val="00D45D87"/>
    <w:rsid w:val="00D46C54"/>
    <w:rsid w:val="00D477BA"/>
    <w:rsid w:val="00D505D4"/>
    <w:rsid w:val="00D52703"/>
    <w:rsid w:val="00D5517A"/>
    <w:rsid w:val="00D62360"/>
    <w:rsid w:val="00D64061"/>
    <w:rsid w:val="00D64B80"/>
    <w:rsid w:val="00D65594"/>
    <w:rsid w:val="00D65DD5"/>
    <w:rsid w:val="00D71252"/>
    <w:rsid w:val="00D71F4C"/>
    <w:rsid w:val="00D7233B"/>
    <w:rsid w:val="00D727AB"/>
    <w:rsid w:val="00D72B16"/>
    <w:rsid w:val="00D7315A"/>
    <w:rsid w:val="00D7581D"/>
    <w:rsid w:val="00D77E6A"/>
    <w:rsid w:val="00D809B8"/>
    <w:rsid w:val="00D83869"/>
    <w:rsid w:val="00D83A3E"/>
    <w:rsid w:val="00D86C5D"/>
    <w:rsid w:val="00D872BD"/>
    <w:rsid w:val="00D87ADF"/>
    <w:rsid w:val="00D87C66"/>
    <w:rsid w:val="00D93BCB"/>
    <w:rsid w:val="00D9503D"/>
    <w:rsid w:val="00D966E8"/>
    <w:rsid w:val="00D97644"/>
    <w:rsid w:val="00DA1842"/>
    <w:rsid w:val="00DA191C"/>
    <w:rsid w:val="00DA19BD"/>
    <w:rsid w:val="00DA20C8"/>
    <w:rsid w:val="00DA761B"/>
    <w:rsid w:val="00DA7E59"/>
    <w:rsid w:val="00DB2F99"/>
    <w:rsid w:val="00DB6F0A"/>
    <w:rsid w:val="00DB72A2"/>
    <w:rsid w:val="00DB76EA"/>
    <w:rsid w:val="00DC0457"/>
    <w:rsid w:val="00DC0DD7"/>
    <w:rsid w:val="00DC7156"/>
    <w:rsid w:val="00DD122E"/>
    <w:rsid w:val="00DD5FF5"/>
    <w:rsid w:val="00DE4A96"/>
    <w:rsid w:val="00DF056D"/>
    <w:rsid w:val="00DF0EE9"/>
    <w:rsid w:val="00DF3435"/>
    <w:rsid w:val="00DF3C37"/>
    <w:rsid w:val="00DF76C5"/>
    <w:rsid w:val="00E03FC5"/>
    <w:rsid w:val="00E070F2"/>
    <w:rsid w:val="00E1018A"/>
    <w:rsid w:val="00E10427"/>
    <w:rsid w:val="00E11013"/>
    <w:rsid w:val="00E11B9C"/>
    <w:rsid w:val="00E11EA6"/>
    <w:rsid w:val="00E1353E"/>
    <w:rsid w:val="00E17386"/>
    <w:rsid w:val="00E17D03"/>
    <w:rsid w:val="00E237F7"/>
    <w:rsid w:val="00E246A4"/>
    <w:rsid w:val="00E251AD"/>
    <w:rsid w:val="00E2588F"/>
    <w:rsid w:val="00E307AD"/>
    <w:rsid w:val="00E338AA"/>
    <w:rsid w:val="00E41E49"/>
    <w:rsid w:val="00E4317F"/>
    <w:rsid w:val="00E44258"/>
    <w:rsid w:val="00E45902"/>
    <w:rsid w:val="00E46706"/>
    <w:rsid w:val="00E46DC4"/>
    <w:rsid w:val="00E50380"/>
    <w:rsid w:val="00E51A88"/>
    <w:rsid w:val="00E55D84"/>
    <w:rsid w:val="00E60242"/>
    <w:rsid w:val="00E6382B"/>
    <w:rsid w:val="00E63B23"/>
    <w:rsid w:val="00E7124A"/>
    <w:rsid w:val="00E72802"/>
    <w:rsid w:val="00E73372"/>
    <w:rsid w:val="00E74482"/>
    <w:rsid w:val="00E76B21"/>
    <w:rsid w:val="00E806FF"/>
    <w:rsid w:val="00E814CA"/>
    <w:rsid w:val="00E81911"/>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448E"/>
    <w:rsid w:val="00EC52FA"/>
    <w:rsid w:val="00ED2BAA"/>
    <w:rsid w:val="00ED3A93"/>
    <w:rsid w:val="00ED6061"/>
    <w:rsid w:val="00ED712C"/>
    <w:rsid w:val="00EE11EB"/>
    <w:rsid w:val="00EE1B57"/>
    <w:rsid w:val="00EE332D"/>
    <w:rsid w:val="00EE7743"/>
    <w:rsid w:val="00EE7BD2"/>
    <w:rsid w:val="00EF12FF"/>
    <w:rsid w:val="00EF2CE9"/>
    <w:rsid w:val="00EF6629"/>
    <w:rsid w:val="00F016F6"/>
    <w:rsid w:val="00F01C8B"/>
    <w:rsid w:val="00F06220"/>
    <w:rsid w:val="00F07825"/>
    <w:rsid w:val="00F11CA7"/>
    <w:rsid w:val="00F11F1A"/>
    <w:rsid w:val="00F12833"/>
    <w:rsid w:val="00F14A89"/>
    <w:rsid w:val="00F15ED6"/>
    <w:rsid w:val="00F16012"/>
    <w:rsid w:val="00F17FAE"/>
    <w:rsid w:val="00F2314C"/>
    <w:rsid w:val="00F24BBD"/>
    <w:rsid w:val="00F24C17"/>
    <w:rsid w:val="00F26D1A"/>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1BCF"/>
    <w:rsid w:val="00F62694"/>
    <w:rsid w:val="00F640F9"/>
    <w:rsid w:val="00F65770"/>
    <w:rsid w:val="00F65C12"/>
    <w:rsid w:val="00F65C5D"/>
    <w:rsid w:val="00F65D6D"/>
    <w:rsid w:val="00F71EA3"/>
    <w:rsid w:val="00F73B7C"/>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FE1"/>
    <w:rsid w:val="00FA175D"/>
    <w:rsid w:val="00FA52BD"/>
    <w:rsid w:val="00FA52C4"/>
    <w:rsid w:val="00FA5E02"/>
    <w:rsid w:val="00FB51DD"/>
    <w:rsid w:val="00FB5587"/>
    <w:rsid w:val="00FB6C0D"/>
    <w:rsid w:val="00FC0ABA"/>
    <w:rsid w:val="00FC0FAF"/>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929"/>
    <o:shapelayout v:ext="edit">
      <o:idmap v:ext="edit" data="1"/>
    </o:shapelayout>
  </w:shapeDefaults>
  <w:decimalSymbol w:val="."/>
  <w:listSeparator w:val=","/>
  <w14:docId w14:val="6B29E4BF"/>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spacing w:after="0" w:line="480" w:lineRule="auto"/>
      <w:jc w:val="center"/>
    </w:pPr>
    <w:rPr>
      <w:rFonts w:ascii="Times New Roman" w:hAnsi="Times New Roman" w:cs="Times New Roman"/>
      <w:sz w:val="24"/>
      <w:szCs w:val="24"/>
    </w:rPr>
  </w:style>
  <w:style w:type="paragraph" w:customStyle="1" w:styleId="LiteratureReviewHeader1Bold">
    <w:name w:val="LiteratureReviewHeader1Bold"/>
    <w:basedOn w:val="Normal"/>
    <w:link w:val="LiteratureReviewHeader1BoldChar"/>
    <w:qFormat/>
    <w:rsid w:val="00615E78"/>
    <w:pPr>
      <w:spacing w:after="0" w:line="480" w:lineRule="auto"/>
      <w:jc w:val="center"/>
    </w:pPr>
    <w:rPr>
      <w:rFonts w:ascii="Times New Roman" w:hAnsi="Times New Roman" w:cs="Times New Roman"/>
      <w:b/>
      <w:sz w:val="24"/>
      <w:szCs w:val="24"/>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pPr>
      <w:spacing w:after="0" w:line="480" w:lineRule="auto"/>
    </w:pPr>
    <w:rPr>
      <w:rFonts w:ascii="Times New Roman" w:hAnsi="Times New Roman" w:cs="Times New Roman"/>
      <w:b/>
      <w:sz w:val="24"/>
      <w:szCs w:val="24"/>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pPr>
      <w:spacing w:after="0" w:line="480" w:lineRule="auto"/>
    </w:pPr>
    <w:rPr>
      <w:rFonts w:ascii="Times New Roman" w:hAnsi="Times New Roman" w:cs="Times New Roman"/>
      <w:i/>
      <w:sz w:val="24"/>
      <w:szCs w:val="24"/>
    </w:rPr>
  </w:style>
  <w:style w:type="paragraph" w:customStyle="1" w:styleId="Table">
    <w:name w:val="Table"/>
    <w:basedOn w:val="Normal"/>
    <w:link w:val="TableChar"/>
    <w:qFormat/>
    <w:rsid w:val="00D62360"/>
    <w:rPr>
      <w:rFonts w:ascii="Times New Roman" w:hAnsi="Times New Roman" w:cs="Times New Roman"/>
      <w:i/>
      <w:sz w:val="24"/>
      <w:szCs w:val="24"/>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pPr>
      <w:spacing w:after="0"/>
    </w:pPr>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rFonts w:ascii="Times New Roman" w:hAnsi="Times New Roman"/>
      <w:i/>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1F979-2A71-415D-B864-7718C6443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77</Pages>
  <Words>19385</Words>
  <Characters>110495</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375</cp:revision>
  <cp:lastPrinted>2020-05-08T20:03:00Z</cp:lastPrinted>
  <dcterms:created xsi:type="dcterms:W3CDTF">2020-05-08T19:55:00Z</dcterms:created>
  <dcterms:modified xsi:type="dcterms:W3CDTF">2020-05-21T14:32:00Z</dcterms:modified>
</cp:coreProperties>
</file>