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D3427A" w:rsidRDefault="007038DA"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Review of the Literature </w:t>
      </w:r>
      <w:r w:rsidR="003C0F62">
        <w:rPr>
          <w:rFonts w:ascii="Times New Roman" w:hAnsi="Times New Roman" w:cs="Times New Roman"/>
          <w:sz w:val="24"/>
          <w:szCs w:val="24"/>
        </w:rPr>
        <w:t>Related</w:t>
      </w:r>
      <w:r w:rsidR="00127591">
        <w:rPr>
          <w:rFonts w:ascii="Times New Roman" w:hAnsi="Times New Roman" w:cs="Times New Roman"/>
          <w:sz w:val="24"/>
          <w:szCs w:val="24"/>
        </w:rPr>
        <w:t xml:space="preserve"> to</w:t>
      </w:r>
      <w:r w:rsidR="005E32E5">
        <w:rPr>
          <w:rFonts w:ascii="Times New Roman" w:hAnsi="Times New Roman" w:cs="Times New Roman"/>
          <w:sz w:val="24"/>
          <w:szCs w:val="24"/>
        </w:rPr>
        <w:t xml:space="preserve"> Investigating</w:t>
      </w:r>
      <w:r>
        <w:rPr>
          <w:rFonts w:ascii="Times New Roman" w:hAnsi="Times New Roman" w:cs="Times New Roman"/>
          <w:sz w:val="24"/>
          <w:szCs w:val="24"/>
        </w:rPr>
        <w:t xml:space="preserve"> </w:t>
      </w:r>
      <w:r w:rsidR="001E74ED">
        <w:rPr>
          <w:rFonts w:ascii="Times New Roman" w:hAnsi="Times New Roman" w:cs="Times New Roman"/>
          <w:sz w:val="24"/>
          <w:szCs w:val="24"/>
        </w:rPr>
        <w:t xml:space="preserve">the </w:t>
      </w:r>
      <w:r w:rsidR="00D307F4">
        <w:rPr>
          <w:rFonts w:ascii="Times New Roman" w:hAnsi="Times New Roman" w:cs="Times New Roman"/>
          <w:sz w:val="24"/>
          <w:szCs w:val="24"/>
        </w:rPr>
        <w:t>Influence</w:t>
      </w:r>
      <w:r w:rsidR="00EC52FA">
        <w:rPr>
          <w:rFonts w:ascii="Times New Roman" w:hAnsi="Times New Roman" w:cs="Times New Roman"/>
          <w:sz w:val="24"/>
          <w:szCs w:val="24"/>
        </w:rPr>
        <w:t xml:space="preserve"> of</w:t>
      </w:r>
      <w:r w:rsidR="00D3427A">
        <w:rPr>
          <w:rFonts w:ascii="Times New Roman" w:hAnsi="Times New Roman" w:cs="Times New Roman"/>
          <w:sz w:val="24"/>
          <w:szCs w:val="24"/>
        </w:rPr>
        <w:t xml:space="preserve"> </w:t>
      </w:r>
      <w:r w:rsidR="00127591">
        <w:rPr>
          <w:rFonts w:ascii="Times New Roman" w:hAnsi="Times New Roman" w:cs="Times New Roman"/>
          <w:sz w:val="24"/>
          <w:szCs w:val="24"/>
        </w:rPr>
        <w:t>Development Stage</w:t>
      </w:r>
      <w:r w:rsidR="00EC52FA">
        <w:rPr>
          <w:rFonts w:ascii="Times New Roman" w:hAnsi="Times New Roman" w:cs="Times New Roman"/>
          <w:sz w:val="24"/>
          <w:szCs w:val="24"/>
        </w:rPr>
        <w:t xml:space="preserve"> </w:t>
      </w:r>
      <w:r w:rsidR="00D307F4">
        <w:rPr>
          <w:rFonts w:ascii="Times New Roman" w:hAnsi="Times New Roman" w:cs="Times New Roman"/>
          <w:sz w:val="24"/>
          <w:szCs w:val="24"/>
        </w:rPr>
        <w:t>i</w:t>
      </w:r>
      <w:r w:rsidR="00D3427A">
        <w:rPr>
          <w:rFonts w:ascii="Times New Roman" w:hAnsi="Times New Roman" w:cs="Times New Roman"/>
          <w:sz w:val="24"/>
          <w:szCs w:val="24"/>
        </w:rPr>
        <w:t>n</w:t>
      </w:r>
      <w:r w:rsidR="001A5775">
        <w:rPr>
          <w:rFonts w:ascii="Times New Roman" w:hAnsi="Times New Roman" w:cs="Times New Roman"/>
          <w:sz w:val="24"/>
          <w:szCs w:val="24"/>
        </w:rPr>
        <w:t xml:space="preserve"> </w:t>
      </w:r>
    </w:p>
    <w:p w:rsidR="005D3F04" w:rsidRDefault="009E66F7"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University </w:t>
      </w:r>
      <w:r w:rsidR="00170BD8">
        <w:rPr>
          <w:rFonts w:ascii="Times New Roman" w:hAnsi="Times New Roman" w:cs="Times New Roman"/>
          <w:sz w:val="24"/>
          <w:szCs w:val="24"/>
        </w:rPr>
        <w:t>Technology Transfer</w:t>
      </w:r>
      <w:r w:rsidR="001E74ED">
        <w:rPr>
          <w:rFonts w:ascii="Times New Roman" w:hAnsi="Times New Roman" w:cs="Times New Roman"/>
          <w:sz w:val="24"/>
          <w:szCs w:val="24"/>
        </w:rPr>
        <w:t xml:space="preserve"> and the Implications for</w:t>
      </w:r>
      <w:r w:rsidR="00170BD8">
        <w:rPr>
          <w:rFonts w:ascii="Times New Roman" w:hAnsi="Times New Roman" w:cs="Times New Roman"/>
          <w:sz w:val="24"/>
          <w:szCs w:val="24"/>
        </w:rPr>
        <w:t xml:space="preserve"> </w:t>
      </w:r>
      <w:r w:rsidR="001A5775">
        <w:rPr>
          <w:rFonts w:ascii="Times New Roman" w:hAnsi="Times New Roman" w:cs="Times New Roman"/>
          <w:sz w:val="24"/>
          <w:szCs w:val="24"/>
        </w:rPr>
        <w:t>Public Policy</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B04B70" w:rsidRPr="008215E4" w:rsidRDefault="008215E4" w:rsidP="008215E4">
      <w:pPr>
        <w:jc w:val="center"/>
        <w:rPr>
          <w:rFonts w:ascii="Times New Roman" w:hAnsi="Times New Roman" w:cs="Times New Roman"/>
          <w:bCs/>
          <w:noProof/>
          <w:sz w:val="24"/>
        </w:rPr>
      </w:pPr>
      <w:r w:rsidRPr="008215E4">
        <w:rPr>
          <w:rFonts w:ascii="Times New Roman" w:hAnsi="Times New Roman" w:cs="Times New Roman"/>
          <w:bCs/>
          <w:noProof/>
          <w:sz w:val="24"/>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8215E4" w:rsidRDefault="008215E4" w:rsidP="008215E4">
          <w:pPr>
            <w:pStyle w:val="TOCHeading"/>
            <w:rPr>
              <w:rFonts w:ascii="Times New Roman" w:hAnsi="Times New Roman" w:cs="Times New Roman"/>
              <w:color w:val="auto"/>
              <w:sz w:val="24"/>
            </w:rPr>
          </w:pPr>
        </w:p>
        <w:p w:rsidR="0082167C" w:rsidRPr="0082167C" w:rsidRDefault="008215E4">
          <w:pPr>
            <w:pStyle w:val="TOC1"/>
            <w:tabs>
              <w:tab w:val="right" w:leader="dot" w:pos="9350"/>
            </w:tabs>
            <w:rPr>
              <w:rFonts w:ascii="Times New Roman" w:eastAsiaTheme="minorEastAsia" w:hAnsi="Times New Roman" w:cs="Times New Roman"/>
              <w:noProof/>
              <w:sz w:val="24"/>
              <w:szCs w:val="24"/>
            </w:rPr>
          </w:pPr>
          <w:r w:rsidRPr="0082167C">
            <w:rPr>
              <w:rFonts w:ascii="Times New Roman" w:hAnsi="Times New Roman" w:cs="Times New Roman"/>
              <w:sz w:val="24"/>
              <w:szCs w:val="24"/>
            </w:rPr>
            <w:fldChar w:fldCharType="begin"/>
          </w:r>
          <w:r w:rsidRPr="0082167C">
            <w:rPr>
              <w:rFonts w:ascii="Times New Roman" w:hAnsi="Times New Roman" w:cs="Times New Roman"/>
              <w:sz w:val="24"/>
              <w:szCs w:val="24"/>
            </w:rPr>
            <w:instrText xml:space="preserve"> TOC \o "1-3" \h \z \t "LiteratureReviewHeader1,1,LiteratureReviewHeader1Bold,1,LiteratureReviewHeader2Bold,2" </w:instrText>
          </w:r>
          <w:r w:rsidRPr="0082167C">
            <w:rPr>
              <w:rFonts w:ascii="Times New Roman" w:hAnsi="Times New Roman" w:cs="Times New Roman"/>
              <w:sz w:val="24"/>
              <w:szCs w:val="24"/>
            </w:rPr>
            <w:fldChar w:fldCharType="separate"/>
          </w:r>
          <w:hyperlink w:anchor="_Toc40815293" w:history="1">
            <w:r w:rsidR="0082167C" w:rsidRPr="0082167C">
              <w:rPr>
                <w:rStyle w:val="Hyperlink"/>
                <w:rFonts w:ascii="Times New Roman" w:hAnsi="Times New Roman" w:cs="Times New Roman"/>
                <w:noProof/>
                <w:sz w:val="24"/>
                <w:szCs w:val="24"/>
              </w:rPr>
              <w:t>List of Tables</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_Toc40815293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3</w:t>
            </w:r>
            <w:r w:rsidR="0082167C" w:rsidRPr="0082167C">
              <w:rPr>
                <w:rFonts w:ascii="Times New Roman" w:hAnsi="Times New Roman" w:cs="Times New Roman"/>
                <w:noProof/>
                <w:webHidden/>
                <w:sz w:val="24"/>
                <w:szCs w:val="24"/>
              </w:rPr>
              <w:fldChar w:fldCharType="end"/>
            </w:r>
          </w:hyperlink>
        </w:p>
        <w:p w:rsidR="0082167C" w:rsidRPr="0082167C" w:rsidRDefault="0020712E">
          <w:pPr>
            <w:pStyle w:val="TOC1"/>
            <w:tabs>
              <w:tab w:val="right" w:leader="dot" w:pos="9350"/>
            </w:tabs>
            <w:rPr>
              <w:rFonts w:ascii="Times New Roman" w:eastAsiaTheme="minorEastAsia" w:hAnsi="Times New Roman" w:cs="Times New Roman"/>
              <w:noProof/>
              <w:sz w:val="24"/>
              <w:szCs w:val="24"/>
            </w:rPr>
          </w:pPr>
          <w:hyperlink w:anchor="_Toc40815294" w:history="1">
            <w:r w:rsidR="0082167C" w:rsidRPr="0082167C">
              <w:rPr>
                <w:rStyle w:val="Hyperlink"/>
                <w:rFonts w:ascii="Times New Roman" w:hAnsi="Times New Roman" w:cs="Times New Roman"/>
                <w:noProof/>
                <w:sz w:val="24"/>
                <w:szCs w:val="24"/>
              </w:rPr>
              <w:t>List of Figures</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_Toc40815294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4</w:t>
            </w:r>
            <w:r w:rsidR="0082167C" w:rsidRPr="0082167C">
              <w:rPr>
                <w:rFonts w:ascii="Times New Roman" w:hAnsi="Times New Roman" w:cs="Times New Roman"/>
                <w:noProof/>
                <w:webHidden/>
                <w:sz w:val="24"/>
                <w:szCs w:val="24"/>
              </w:rPr>
              <w:fldChar w:fldCharType="end"/>
            </w:r>
          </w:hyperlink>
        </w:p>
        <w:p w:rsidR="0082167C" w:rsidRPr="0082167C" w:rsidRDefault="0020712E">
          <w:pPr>
            <w:pStyle w:val="TOC1"/>
            <w:tabs>
              <w:tab w:val="right" w:leader="dot" w:pos="9350"/>
            </w:tabs>
            <w:rPr>
              <w:rFonts w:ascii="Times New Roman" w:eastAsiaTheme="minorEastAsia" w:hAnsi="Times New Roman" w:cs="Times New Roman"/>
              <w:noProof/>
              <w:sz w:val="24"/>
              <w:szCs w:val="24"/>
            </w:rPr>
          </w:pPr>
          <w:hyperlink w:anchor="_Toc40815295" w:history="1">
            <w:r w:rsidR="0082167C" w:rsidRPr="0082167C">
              <w:rPr>
                <w:rStyle w:val="Hyperlink"/>
                <w:rFonts w:ascii="Times New Roman" w:hAnsi="Times New Roman" w:cs="Times New Roman"/>
                <w:noProof/>
                <w:sz w:val="24"/>
                <w:szCs w:val="24"/>
              </w:rPr>
              <w:t>Abstract</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_Toc40815295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5</w:t>
            </w:r>
            <w:r w:rsidR="0082167C" w:rsidRPr="0082167C">
              <w:rPr>
                <w:rFonts w:ascii="Times New Roman" w:hAnsi="Times New Roman" w:cs="Times New Roman"/>
                <w:noProof/>
                <w:webHidden/>
                <w:sz w:val="24"/>
                <w:szCs w:val="24"/>
              </w:rPr>
              <w:fldChar w:fldCharType="end"/>
            </w:r>
          </w:hyperlink>
        </w:p>
        <w:p w:rsidR="0082167C" w:rsidRPr="0082167C" w:rsidRDefault="0020712E">
          <w:pPr>
            <w:pStyle w:val="TOC1"/>
            <w:tabs>
              <w:tab w:val="right" w:leader="dot" w:pos="9350"/>
            </w:tabs>
            <w:rPr>
              <w:rFonts w:ascii="Times New Roman" w:eastAsiaTheme="minorEastAsia" w:hAnsi="Times New Roman" w:cs="Times New Roman"/>
              <w:noProof/>
              <w:sz w:val="24"/>
              <w:szCs w:val="24"/>
            </w:rPr>
          </w:pPr>
          <w:hyperlink w:anchor="_Toc40815296" w:history="1">
            <w:r w:rsidR="0082167C" w:rsidRPr="0082167C">
              <w:rPr>
                <w:rStyle w:val="Hyperlink"/>
                <w:rFonts w:ascii="Times New Roman" w:hAnsi="Times New Roman" w:cs="Times New Roman"/>
                <w:noProof/>
                <w:sz w:val="24"/>
                <w:szCs w:val="24"/>
              </w:rPr>
              <w:t>Introduction</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_Toc40815296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6</w:t>
            </w:r>
            <w:r w:rsidR="0082167C" w:rsidRPr="0082167C">
              <w:rPr>
                <w:rFonts w:ascii="Times New Roman" w:hAnsi="Times New Roman" w:cs="Times New Roman"/>
                <w:noProof/>
                <w:webHidden/>
                <w:sz w:val="24"/>
                <w:szCs w:val="24"/>
              </w:rPr>
              <w:fldChar w:fldCharType="end"/>
            </w:r>
          </w:hyperlink>
        </w:p>
        <w:p w:rsidR="0082167C" w:rsidRPr="0082167C" w:rsidRDefault="0020712E">
          <w:pPr>
            <w:pStyle w:val="TOC2"/>
            <w:tabs>
              <w:tab w:val="right" w:leader="dot" w:pos="9350"/>
            </w:tabs>
            <w:rPr>
              <w:rFonts w:ascii="Times New Roman" w:eastAsiaTheme="minorEastAsia" w:hAnsi="Times New Roman" w:cs="Times New Roman"/>
              <w:noProof/>
              <w:sz w:val="24"/>
              <w:szCs w:val="24"/>
            </w:rPr>
          </w:pPr>
          <w:hyperlink w:anchor="_Toc40815297" w:history="1">
            <w:r w:rsidR="0082167C" w:rsidRPr="0082167C">
              <w:rPr>
                <w:rStyle w:val="Hyperlink"/>
                <w:rFonts w:ascii="Times New Roman" w:hAnsi="Times New Roman" w:cs="Times New Roman"/>
                <w:noProof/>
                <w:sz w:val="24"/>
                <w:szCs w:val="24"/>
              </w:rPr>
              <w:t>Defining Technology</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_Toc40815297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6</w:t>
            </w:r>
            <w:r w:rsidR="0082167C" w:rsidRPr="0082167C">
              <w:rPr>
                <w:rFonts w:ascii="Times New Roman" w:hAnsi="Times New Roman" w:cs="Times New Roman"/>
                <w:noProof/>
                <w:webHidden/>
                <w:sz w:val="24"/>
                <w:szCs w:val="24"/>
              </w:rPr>
              <w:fldChar w:fldCharType="end"/>
            </w:r>
          </w:hyperlink>
        </w:p>
        <w:p w:rsidR="0082167C" w:rsidRPr="0082167C" w:rsidRDefault="0020712E">
          <w:pPr>
            <w:pStyle w:val="TOC2"/>
            <w:tabs>
              <w:tab w:val="right" w:leader="dot" w:pos="9350"/>
            </w:tabs>
            <w:rPr>
              <w:rFonts w:ascii="Times New Roman" w:eastAsiaTheme="minorEastAsia" w:hAnsi="Times New Roman" w:cs="Times New Roman"/>
              <w:noProof/>
              <w:sz w:val="24"/>
              <w:szCs w:val="24"/>
            </w:rPr>
          </w:pPr>
          <w:hyperlink w:anchor="_Toc40815298" w:history="1">
            <w:r w:rsidR="0082167C" w:rsidRPr="0082167C">
              <w:rPr>
                <w:rStyle w:val="Hyperlink"/>
                <w:rFonts w:ascii="Times New Roman" w:hAnsi="Times New Roman" w:cs="Times New Roman"/>
                <w:noProof/>
                <w:sz w:val="24"/>
                <w:szCs w:val="24"/>
              </w:rPr>
              <w:t>Conceptualizing University Technology Transfer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_Toc40815298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12</w:t>
            </w:r>
            <w:r w:rsidR="0082167C" w:rsidRPr="0082167C">
              <w:rPr>
                <w:rFonts w:ascii="Times New Roman" w:hAnsi="Times New Roman" w:cs="Times New Roman"/>
                <w:noProof/>
                <w:webHidden/>
                <w:sz w:val="24"/>
                <w:szCs w:val="24"/>
              </w:rPr>
              <w:fldChar w:fldCharType="end"/>
            </w:r>
          </w:hyperlink>
        </w:p>
        <w:p w:rsidR="0082167C" w:rsidRPr="0082167C" w:rsidRDefault="0020712E">
          <w:pPr>
            <w:pStyle w:val="TOC2"/>
            <w:tabs>
              <w:tab w:val="right" w:leader="dot" w:pos="9350"/>
            </w:tabs>
            <w:rPr>
              <w:rFonts w:ascii="Times New Roman" w:eastAsiaTheme="minorEastAsia" w:hAnsi="Times New Roman" w:cs="Times New Roman"/>
              <w:noProof/>
              <w:sz w:val="24"/>
              <w:szCs w:val="24"/>
            </w:rPr>
          </w:pPr>
          <w:hyperlink w:anchor="_Toc40815299" w:history="1">
            <w:r w:rsidR="0082167C" w:rsidRPr="0082167C">
              <w:rPr>
                <w:rStyle w:val="Hyperlink"/>
                <w:rFonts w:ascii="Times New Roman" w:hAnsi="Times New Roman" w:cs="Times New Roman"/>
                <w:noProof/>
                <w:sz w:val="24"/>
                <w:szCs w:val="24"/>
              </w:rPr>
              <w:t>Approach to Examining the Topic</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_Toc40815299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18</w:t>
            </w:r>
            <w:r w:rsidR="0082167C" w:rsidRPr="0082167C">
              <w:rPr>
                <w:rFonts w:ascii="Times New Roman" w:hAnsi="Times New Roman" w:cs="Times New Roman"/>
                <w:noProof/>
                <w:webHidden/>
                <w:sz w:val="24"/>
                <w:szCs w:val="24"/>
              </w:rPr>
              <w:fldChar w:fldCharType="end"/>
            </w:r>
          </w:hyperlink>
        </w:p>
        <w:p w:rsidR="0082167C" w:rsidRPr="0082167C" w:rsidRDefault="0020712E">
          <w:pPr>
            <w:pStyle w:val="TOC1"/>
            <w:tabs>
              <w:tab w:val="right" w:leader="dot" w:pos="9350"/>
            </w:tabs>
            <w:rPr>
              <w:rFonts w:ascii="Times New Roman" w:eastAsiaTheme="minorEastAsia" w:hAnsi="Times New Roman" w:cs="Times New Roman"/>
              <w:noProof/>
              <w:sz w:val="24"/>
              <w:szCs w:val="24"/>
            </w:rPr>
          </w:pPr>
          <w:hyperlink w:anchor="_Toc40815300" w:history="1">
            <w:r w:rsidR="0082167C" w:rsidRPr="0082167C">
              <w:rPr>
                <w:rStyle w:val="Hyperlink"/>
                <w:rFonts w:ascii="Times New Roman" w:hAnsi="Times New Roman" w:cs="Times New Roman"/>
                <w:noProof/>
                <w:sz w:val="24"/>
                <w:szCs w:val="24"/>
              </w:rPr>
              <w:t>The Significance of University Technology Transfer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_Toc40815300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21</w:t>
            </w:r>
            <w:r w:rsidR="0082167C" w:rsidRPr="0082167C">
              <w:rPr>
                <w:rFonts w:ascii="Times New Roman" w:hAnsi="Times New Roman" w:cs="Times New Roman"/>
                <w:noProof/>
                <w:webHidden/>
                <w:sz w:val="24"/>
                <w:szCs w:val="24"/>
              </w:rPr>
              <w:fldChar w:fldCharType="end"/>
            </w:r>
          </w:hyperlink>
        </w:p>
        <w:p w:rsidR="0082167C" w:rsidRPr="0082167C" w:rsidRDefault="0020712E">
          <w:pPr>
            <w:pStyle w:val="TOC2"/>
            <w:tabs>
              <w:tab w:val="right" w:leader="dot" w:pos="9350"/>
            </w:tabs>
            <w:rPr>
              <w:rFonts w:ascii="Times New Roman" w:eastAsiaTheme="minorEastAsia" w:hAnsi="Times New Roman" w:cs="Times New Roman"/>
              <w:noProof/>
              <w:sz w:val="24"/>
              <w:szCs w:val="24"/>
            </w:rPr>
          </w:pPr>
          <w:hyperlink w:anchor="_Toc40815301" w:history="1">
            <w:r w:rsidR="0082167C" w:rsidRPr="0082167C">
              <w:rPr>
                <w:rStyle w:val="Hyperlink"/>
                <w:rFonts w:ascii="Times New Roman" w:hAnsi="Times New Roman" w:cs="Times New Roman"/>
                <w:noProof/>
                <w:sz w:val="24"/>
                <w:szCs w:val="24"/>
              </w:rPr>
              <w:t>Research and Development, Technology, and Social Well-Being</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_Toc40815301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21</w:t>
            </w:r>
            <w:r w:rsidR="0082167C" w:rsidRPr="0082167C">
              <w:rPr>
                <w:rFonts w:ascii="Times New Roman" w:hAnsi="Times New Roman" w:cs="Times New Roman"/>
                <w:noProof/>
                <w:webHidden/>
                <w:sz w:val="24"/>
                <w:szCs w:val="24"/>
              </w:rPr>
              <w:fldChar w:fldCharType="end"/>
            </w:r>
          </w:hyperlink>
        </w:p>
        <w:p w:rsidR="0082167C" w:rsidRPr="0082167C" w:rsidRDefault="0020712E">
          <w:pPr>
            <w:pStyle w:val="TOC2"/>
            <w:tabs>
              <w:tab w:val="right" w:leader="dot" w:pos="9350"/>
            </w:tabs>
            <w:rPr>
              <w:rFonts w:ascii="Times New Roman" w:eastAsiaTheme="minorEastAsia" w:hAnsi="Times New Roman" w:cs="Times New Roman"/>
              <w:noProof/>
              <w:sz w:val="24"/>
              <w:szCs w:val="24"/>
            </w:rPr>
          </w:pPr>
          <w:hyperlink w:anchor="_Toc40815302" w:history="1">
            <w:r w:rsidR="0082167C" w:rsidRPr="0082167C">
              <w:rPr>
                <w:rStyle w:val="Hyperlink"/>
                <w:rFonts w:ascii="Times New Roman" w:hAnsi="Times New Roman" w:cs="Times New Roman"/>
                <w:noProof/>
                <w:sz w:val="24"/>
                <w:szCs w:val="24"/>
              </w:rPr>
              <w:t>The Public Interest in University Technology Transfer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_Toc40815302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24</w:t>
            </w:r>
            <w:r w:rsidR="0082167C" w:rsidRPr="0082167C">
              <w:rPr>
                <w:rFonts w:ascii="Times New Roman" w:hAnsi="Times New Roman" w:cs="Times New Roman"/>
                <w:noProof/>
                <w:webHidden/>
                <w:sz w:val="24"/>
                <w:szCs w:val="24"/>
              </w:rPr>
              <w:fldChar w:fldCharType="end"/>
            </w:r>
          </w:hyperlink>
        </w:p>
        <w:p w:rsidR="0082167C" w:rsidRPr="0082167C" w:rsidRDefault="0020712E">
          <w:pPr>
            <w:pStyle w:val="TOC2"/>
            <w:tabs>
              <w:tab w:val="right" w:leader="dot" w:pos="9350"/>
            </w:tabs>
            <w:rPr>
              <w:rFonts w:ascii="Times New Roman" w:eastAsiaTheme="minorEastAsia" w:hAnsi="Times New Roman" w:cs="Times New Roman"/>
              <w:noProof/>
              <w:sz w:val="24"/>
              <w:szCs w:val="24"/>
            </w:rPr>
          </w:pPr>
          <w:hyperlink w:anchor="_Toc40815303" w:history="1">
            <w:r w:rsidR="0082167C" w:rsidRPr="0082167C">
              <w:rPr>
                <w:rStyle w:val="Hyperlink"/>
                <w:rFonts w:ascii="Times New Roman" w:hAnsi="Times New Roman" w:cs="Times New Roman"/>
                <w:noProof/>
                <w:sz w:val="24"/>
                <w:szCs w:val="24"/>
              </w:rPr>
              <w:t>The Role of the Federal Government in University Technology Transfer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_Toc40815303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26</w:t>
            </w:r>
            <w:r w:rsidR="0082167C" w:rsidRPr="0082167C">
              <w:rPr>
                <w:rFonts w:ascii="Times New Roman" w:hAnsi="Times New Roman" w:cs="Times New Roman"/>
                <w:noProof/>
                <w:webHidden/>
                <w:sz w:val="24"/>
                <w:szCs w:val="24"/>
              </w:rPr>
              <w:fldChar w:fldCharType="end"/>
            </w:r>
          </w:hyperlink>
        </w:p>
        <w:p w:rsidR="0082167C" w:rsidRPr="0082167C" w:rsidRDefault="0020712E">
          <w:pPr>
            <w:pStyle w:val="TOC2"/>
            <w:tabs>
              <w:tab w:val="right" w:leader="dot" w:pos="9350"/>
            </w:tabs>
            <w:rPr>
              <w:rFonts w:ascii="Times New Roman" w:eastAsiaTheme="minorEastAsia" w:hAnsi="Times New Roman" w:cs="Times New Roman"/>
              <w:noProof/>
              <w:sz w:val="24"/>
              <w:szCs w:val="24"/>
            </w:rPr>
          </w:pPr>
          <w:hyperlink w:anchor="_Toc40815304" w:history="1">
            <w:r w:rsidR="0082167C" w:rsidRPr="0082167C">
              <w:rPr>
                <w:rStyle w:val="Hyperlink"/>
                <w:rFonts w:ascii="Times New Roman" w:hAnsi="Times New Roman" w:cs="Times New Roman"/>
                <w:noProof/>
                <w:sz w:val="24"/>
                <w:szCs w:val="24"/>
              </w:rPr>
              <w:t>Determinants of Success in University Technology Transfer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_Toc40815304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29</w:t>
            </w:r>
            <w:r w:rsidR="0082167C" w:rsidRPr="0082167C">
              <w:rPr>
                <w:rFonts w:ascii="Times New Roman" w:hAnsi="Times New Roman" w:cs="Times New Roman"/>
                <w:noProof/>
                <w:webHidden/>
                <w:sz w:val="24"/>
                <w:szCs w:val="24"/>
              </w:rPr>
              <w:fldChar w:fldCharType="end"/>
            </w:r>
          </w:hyperlink>
        </w:p>
        <w:p w:rsidR="0082167C" w:rsidRPr="0082167C" w:rsidRDefault="0020712E">
          <w:pPr>
            <w:pStyle w:val="TOC2"/>
            <w:tabs>
              <w:tab w:val="right" w:leader="dot" w:pos="9350"/>
            </w:tabs>
            <w:rPr>
              <w:rFonts w:ascii="Times New Roman" w:eastAsiaTheme="minorEastAsia" w:hAnsi="Times New Roman" w:cs="Times New Roman"/>
              <w:noProof/>
              <w:sz w:val="24"/>
              <w:szCs w:val="24"/>
            </w:rPr>
          </w:pPr>
          <w:hyperlink w:anchor="_Toc40815305" w:history="1">
            <w:r w:rsidR="0082167C" w:rsidRPr="0082167C">
              <w:rPr>
                <w:rStyle w:val="Hyperlink"/>
                <w:rFonts w:ascii="Times New Roman" w:hAnsi="Times New Roman" w:cs="Times New Roman"/>
                <w:noProof/>
                <w:sz w:val="24"/>
                <w:szCs w:val="24"/>
              </w:rPr>
              <w:t>Development Stage as an Understudied Explanatory Factor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_Toc40815305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35</w:t>
            </w:r>
            <w:r w:rsidR="0082167C" w:rsidRPr="0082167C">
              <w:rPr>
                <w:rFonts w:ascii="Times New Roman" w:hAnsi="Times New Roman" w:cs="Times New Roman"/>
                <w:noProof/>
                <w:webHidden/>
                <w:sz w:val="24"/>
                <w:szCs w:val="24"/>
              </w:rPr>
              <w:fldChar w:fldCharType="end"/>
            </w:r>
          </w:hyperlink>
        </w:p>
        <w:p w:rsidR="0082167C" w:rsidRPr="0082167C" w:rsidRDefault="0020712E">
          <w:pPr>
            <w:pStyle w:val="TOC1"/>
            <w:tabs>
              <w:tab w:val="right" w:leader="dot" w:pos="9350"/>
            </w:tabs>
            <w:rPr>
              <w:rFonts w:ascii="Times New Roman" w:eastAsiaTheme="minorEastAsia" w:hAnsi="Times New Roman" w:cs="Times New Roman"/>
              <w:noProof/>
              <w:sz w:val="24"/>
              <w:szCs w:val="24"/>
            </w:rPr>
          </w:pPr>
          <w:hyperlink w:anchor="_Toc40815306" w:history="1">
            <w:r w:rsidR="0082167C" w:rsidRPr="0082167C">
              <w:rPr>
                <w:rStyle w:val="Hyperlink"/>
                <w:rFonts w:ascii="Times New Roman" w:hAnsi="Times New Roman" w:cs="Times New Roman"/>
                <w:noProof/>
                <w:sz w:val="24"/>
                <w:szCs w:val="24"/>
              </w:rPr>
              <w:t>Understanding the Potential Influence of Development Stage</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_Toc40815306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38</w:t>
            </w:r>
            <w:r w:rsidR="0082167C" w:rsidRPr="0082167C">
              <w:rPr>
                <w:rFonts w:ascii="Times New Roman" w:hAnsi="Times New Roman" w:cs="Times New Roman"/>
                <w:noProof/>
                <w:webHidden/>
                <w:sz w:val="24"/>
                <w:szCs w:val="24"/>
              </w:rPr>
              <w:fldChar w:fldCharType="end"/>
            </w:r>
          </w:hyperlink>
        </w:p>
        <w:p w:rsidR="0082167C" w:rsidRPr="0082167C" w:rsidRDefault="0020712E">
          <w:pPr>
            <w:pStyle w:val="TOC2"/>
            <w:tabs>
              <w:tab w:val="right" w:leader="dot" w:pos="9350"/>
            </w:tabs>
            <w:rPr>
              <w:rFonts w:ascii="Times New Roman" w:eastAsiaTheme="minorEastAsia" w:hAnsi="Times New Roman" w:cs="Times New Roman"/>
              <w:noProof/>
              <w:sz w:val="24"/>
              <w:szCs w:val="24"/>
            </w:rPr>
          </w:pPr>
          <w:hyperlink w:anchor="_Toc40815307" w:history="1">
            <w:r w:rsidR="0082167C" w:rsidRPr="0082167C">
              <w:rPr>
                <w:rStyle w:val="Hyperlink"/>
                <w:rFonts w:ascii="Times New Roman" w:hAnsi="Times New Roman" w:cs="Times New Roman"/>
                <w:noProof/>
                <w:sz w:val="24"/>
                <w:szCs w:val="24"/>
              </w:rPr>
              <w:t>The Role of Organizations in University Technology Transfer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_Toc40815307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41</w:t>
            </w:r>
            <w:r w:rsidR="0082167C" w:rsidRPr="0082167C">
              <w:rPr>
                <w:rFonts w:ascii="Times New Roman" w:hAnsi="Times New Roman" w:cs="Times New Roman"/>
                <w:noProof/>
                <w:webHidden/>
                <w:sz w:val="24"/>
                <w:szCs w:val="24"/>
              </w:rPr>
              <w:fldChar w:fldCharType="end"/>
            </w:r>
          </w:hyperlink>
        </w:p>
        <w:p w:rsidR="0082167C" w:rsidRPr="0082167C" w:rsidRDefault="0020712E">
          <w:pPr>
            <w:pStyle w:val="TOC2"/>
            <w:tabs>
              <w:tab w:val="right" w:leader="dot" w:pos="9350"/>
            </w:tabs>
            <w:rPr>
              <w:rFonts w:ascii="Times New Roman" w:eastAsiaTheme="minorEastAsia" w:hAnsi="Times New Roman" w:cs="Times New Roman"/>
              <w:noProof/>
              <w:sz w:val="24"/>
              <w:szCs w:val="24"/>
            </w:rPr>
          </w:pPr>
          <w:hyperlink w:anchor="_Toc40815308" w:history="1">
            <w:r w:rsidR="0082167C" w:rsidRPr="0082167C">
              <w:rPr>
                <w:rStyle w:val="Hyperlink"/>
                <w:rFonts w:ascii="Times New Roman" w:hAnsi="Times New Roman" w:cs="Times New Roman"/>
                <w:noProof/>
                <w:sz w:val="24"/>
                <w:szCs w:val="24"/>
              </w:rPr>
              <w:t>Decision Making in an Organizational Context</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_Toc40815308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43</w:t>
            </w:r>
            <w:r w:rsidR="0082167C" w:rsidRPr="0082167C">
              <w:rPr>
                <w:rFonts w:ascii="Times New Roman" w:hAnsi="Times New Roman" w:cs="Times New Roman"/>
                <w:noProof/>
                <w:webHidden/>
                <w:sz w:val="24"/>
                <w:szCs w:val="24"/>
              </w:rPr>
              <w:fldChar w:fldCharType="end"/>
            </w:r>
          </w:hyperlink>
        </w:p>
        <w:p w:rsidR="0082167C" w:rsidRPr="0082167C" w:rsidRDefault="0020712E">
          <w:pPr>
            <w:pStyle w:val="TOC2"/>
            <w:tabs>
              <w:tab w:val="right" w:leader="dot" w:pos="9350"/>
            </w:tabs>
            <w:rPr>
              <w:rFonts w:ascii="Times New Roman" w:eastAsiaTheme="minorEastAsia" w:hAnsi="Times New Roman" w:cs="Times New Roman"/>
              <w:noProof/>
              <w:sz w:val="24"/>
              <w:szCs w:val="24"/>
            </w:rPr>
          </w:pPr>
          <w:hyperlink w:anchor="_Toc40815309" w:history="1">
            <w:r w:rsidR="0082167C" w:rsidRPr="0082167C">
              <w:rPr>
                <w:rStyle w:val="Hyperlink"/>
                <w:rFonts w:ascii="Times New Roman" w:hAnsi="Times New Roman" w:cs="Times New Roman"/>
                <w:noProof/>
                <w:sz w:val="24"/>
                <w:szCs w:val="24"/>
              </w:rPr>
              <w:t>Development Stage and Technology Transfer Outcomes</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_Toc40815309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45</w:t>
            </w:r>
            <w:r w:rsidR="0082167C" w:rsidRPr="0082167C">
              <w:rPr>
                <w:rFonts w:ascii="Times New Roman" w:hAnsi="Times New Roman" w:cs="Times New Roman"/>
                <w:noProof/>
                <w:webHidden/>
                <w:sz w:val="24"/>
                <w:szCs w:val="24"/>
              </w:rPr>
              <w:fldChar w:fldCharType="end"/>
            </w:r>
          </w:hyperlink>
        </w:p>
        <w:p w:rsidR="0082167C" w:rsidRPr="0082167C" w:rsidRDefault="0020712E">
          <w:pPr>
            <w:pStyle w:val="TOC2"/>
            <w:tabs>
              <w:tab w:val="right" w:leader="dot" w:pos="9350"/>
            </w:tabs>
            <w:rPr>
              <w:rFonts w:ascii="Times New Roman" w:eastAsiaTheme="minorEastAsia" w:hAnsi="Times New Roman" w:cs="Times New Roman"/>
              <w:noProof/>
              <w:sz w:val="24"/>
              <w:szCs w:val="24"/>
            </w:rPr>
          </w:pPr>
          <w:hyperlink w:anchor="_Toc40815310" w:history="1">
            <w:r w:rsidR="0082167C" w:rsidRPr="0082167C">
              <w:rPr>
                <w:rStyle w:val="Hyperlink"/>
                <w:rFonts w:ascii="Times New Roman" w:hAnsi="Times New Roman" w:cs="Times New Roman"/>
                <w:noProof/>
                <w:sz w:val="24"/>
                <w:szCs w:val="24"/>
              </w:rPr>
              <w:t>The Valley of Death in University Technology Transfer</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_Toc40815310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50</w:t>
            </w:r>
            <w:r w:rsidR="0082167C" w:rsidRPr="0082167C">
              <w:rPr>
                <w:rFonts w:ascii="Times New Roman" w:hAnsi="Times New Roman" w:cs="Times New Roman"/>
                <w:noProof/>
                <w:webHidden/>
                <w:sz w:val="24"/>
                <w:szCs w:val="24"/>
              </w:rPr>
              <w:fldChar w:fldCharType="end"/>
            </w:r>
          </w:hyperlink>
        </w:p>
        <w:p w:rsidR="0082167C" w:rsidRPr="0082167C" w:rsidRDefault="0020712E">
          <w:pPr>
            <w:pStyle w:val="TOC1"/>
            <w:tabs>
              <w:tab w:val="right" w:leader="dot" w:pos="9350"/>
            </w:tabs>
            <w:rPr>
              <w:rFonts w:ascii="Times New Roman" w:eastAsiaTheme="minorEastAsia" w:hAnsi="Times New Roman" w:cs="Times New Roman"/>
              <w:noProof/>
              <w:sz w:val="24"/>
              <w:szCs w:val="24"/>
            </w:rPr>
          </w:pPr>
          <w:hyperlink w:anchor="_Toc40815311" w:history="1">
            <w:r w:rsidR="0082167C" w:rsidRPr="0082167C">
              <w:rPr>
                <w:rStyle w:val="Hyperlink"/>
                <w:rFonts w:ascii="Times New Roman" w:hAnsi="Times New Roman" w:cs="Times New Roman"/>
                <w:noProof/>
                <w:sz w:val="24"/>
                <w:szCs w:val="24"/>
              </w:rPr>
              <w:t>Development Stage in Federal Technology Transfer Policy</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_Toc40815311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51</w:t>
            </w:r>
            <w:r w:rsidR="0082167C" w:rsidRPr="0082167C">
              <w:rPr>
                <w:rFonts w:ascii="Times New Roman" w:hAnsi="Times New Roman" w:cs="Times New Roman"/>
                <w:noProof/>
                <w:webHidden/>
                <w:sz w:val="24"/>
                <w:szCs w:val="24"/>
              </w:rPr>
              <w:fldChar w:fldCharType="end"/>
            </w:r>
          </w:hyperlink>
        </w:p>
        <w:p w:rsidR="0082167C" w:rsidRPr="0082167C" w:rsidRDefault="0020712E">
          <w:pPr>
            <w:pStyle w:val="TOC1"/>
            <w:tabs>
              <w:tab w:val="right" w:leader="dot" w:pos="9350"/>
            </w:tabs>
            <w:rPr>
              <w:rFonts w:ascii="Times New Roman" w:eastAsiaTheme="minorEastAsia" w:hAnsi="Times New Roman" w:cs="Times New Roman"/>
              <w:noProof/>
              <w:sz w:val="24"/>
              <w:szCs w:val="24"/>
            </w:rPr>
          </w:pPr>
          <w:hyperlink w:anchor="_Toc40815312" w:history="1">
            <w:r w:rsidR="0082167C" w:rsidRPr="0082167C">
              <w:rPr>
                <w:rStyle w:val="Hyperlink"/>
                <w:rFonts w:ascii="Times New Roman" w:hAnsi="Times New Roman" w:cs="Times New Roman"/>
                <w:noProof/>
                <w:sz w:val="24"/>
                <w:szCs w:val="24"/>
              </w:rPr>
              <w:t>Conclusion</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_Toc40815312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52</w:t>
            </w:r>
            <w:r w:rsidR="0082167C" w:rsidRPr="0082167C">
              <w:rPr>
                <w:rFonts w:ascii="Times New Roman" w:hAnsi="Times New Roman" w:cs="Times New Roman"/>
                <w:noProof/>
                <w:webHidden/>
                <w:sz w:val="24"/>
                <w:szCs w:val="24"/>
              </w:rPr>
              <w:fldChar w:fldCharType="end"/>
            </w:r>
          </w:hyperlink>
        </w:p>
        <w:p w:rsidR="0082167C" w:rsidRPr="0082167C" w:rsidRDefault="0020712E">
          <w:pPr>
            <w:pStyle w:val="TOC1"/>
            <w:tabs>
              <w:tab w:val="right" w:leader="dot" w:pos="9350"/>
            </w:tabs>
            <w:rPr>
              <w:rFonts w:ascii="Times New Roman" w:eastAsiaTheme="minorEastAsia" w:hAnsi="Times New Roman" w:cs="Times New Roman"/>
              <w:noProof/>
              <w:sz w:val="24"/>
              <w:szCs w:val="24"/>
            </w:rPr>
          </w:pPr>
          <w:hyperlink w:anchor="_Toc40815313" w:history="1">
            <w:r w:rsidR="0082167C" w:rsidRPr="0082167C">
              <w:rPr>
                <w:rStyle w:val="Hyperlink"/>
                <w:rFonts w:ascii="Times New Roman" w:hAnsi="Times New Roman" w:cs="Times New Roman"/>
                <w:noProof/>
                <w:sz w:val="24"/>
                <w:szCs w:val="24"/>
              </w:rPr>
              <w:t>References</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_Toc40815313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54</w:t>
            </w:r>
            <w:r w:rsidR="0082167C" w:rsidRPr="0082167C">
              <w:rPr>
                <w:rFonts w:ascii="Times New Roman" w:hAnsi="Times New Roman" w:cs="Times New Roman"/>
                <w:noProof/>
                <w:webHidden/>
                <w:sz w:val="24"/>
                <w:szCs w:val="24"/>
              </w:rPr>
              <w:fldChar w:fldCharType="end"/>
            </w:r>
          </w:hyperlink>
        </w:p>
        <w:p w:rsidR="0082167C" w:rsidRPr="0082167C" w:rsidRDefault="0020712E">
          <w:pPr>
            <w:pStyle w:val="TOC1"/>
            <w:tabs>
              <w:tab w:val="right" w:leader="dot" w:pos="9350"/>
            </w:tabs>
            <w:rPr>
              <w:rFonts w:ascii="Times New Roman" w:eastAsiaTheme="minorEastAsia" w:hAnsi="Times New Roman" w:cs="Times New Roman"/>
              <w:noProof/>
              <w:sz w:val="24"/>
              <w:szCs w:val="24"/>
            </w:rPr>
          </w:pPr>
          <w:hyperlink w:anchor="_Toc40815314" w:history="1">
            <w:r w:rsidR="0082167C" w:rsidRPr="0082167C">
              <w:rPr>
                <w:rStyle w:val="Hyperlink"/>
                <w:rFonts w:ascii="Times New Roman" w:hAnsi="Times New Roman" w:cs="Times New Roman"/>
                <w:noProof/>
                <w:sz w:val="24"/>
                <w:szCs w:val="24"/>
              </w:rPr>
              <w:t>Appendix A. Tables and Figures</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_Toc40815314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68</w:t>
            </w:r>
            <w:r w:rsidR="0082167C" w:rsidRPr="0082167C">
              <w:rPr>
                <w:rFonts w:ascii="Times New Roman" w:hAnsi="Times New Roman" w:cs="Times New Roman"/>
                <w:noProof/>
                <w:webHidden/>
                <w:sz w:val="24"/>
                <w:szCs w:val="24"/>
              </w:rPr>
              <w:fldChar w:fldCharType="end"/>
            </w:r>
          </w:hyperlink>
        </w:p>
        <w:p w:rsidR="00BC3D18" w:rsidRPr="0082167C" w:rsidRDefault="008215E4">
          <w:pPr>
            <w:rPr>
              <w:rFonts w:ascii="Times New Roman" w:hAnsi="Times New Roman" w:cs="Times New Roman"/>
              <w:b/>
              <w:bCs/>
              <w:noProof/>
              <w:sz w:val="24"/>
              <w:szCs w:val="24"/>
            </w:rPr>
          </w:pPr>
          <w:r w:rsidRPr="0082167C">
            <w:rPr>
              <w:rFonts w:ascii="Times New Roman" w:hAnsi="Times New Roman" w:cs="Times New Roman"/>
              <w:sz w:val="24"/>
              <w:szCs w:val="24"/>
            </w:rPr>
            <w:fldChar w:fldCharType="end"/>
          </w:r>
        </w:p>
      </w:sdtContent>
    </w:sdt>
    <w:p w:rsidR="00B04B70" w:rsidRPr="0082167C" w:rsidRDefault="00B04B70">
      <w:pPr>
        <w:rPr>
          <w:rFonts w:ascii="Times New Roman" w:hAnsi="Times New Roman" w:cs="Times New Roman"/>
          <w:b/>
          <w:bCs/>
          <w:noProof/>
          <w:sz w:val="24"/>
          <w:szCs w:val="24"/>
        </w:rPr>
      </w:pPr>
      <w:r w:rsidRPr="0082167C">
        <w:rPr>
          <w:rFonts w:ascii="Times New Roman" w:hAnsi="Times New Roman" w:cs="Times New Roman"/>
          <w:b/>
          <w:bCs/>
          <w:noProof/>
          <w:sz w:val="24"/>
          <w:szCs w:val="24"/>
        </w:rPr>
        <w:br w:type="page"/>
      </w:r>
    </w:p>
    <w:p w:rsidR="00B04B70" w:rsidRPr="00B04B70" w:rsidRDefault="00B04B70" w:rsidP="005E72F3">
      <w:pPr>
        <w:pStyle w:val="LiteratureReviewHeader1"/>
      </w:pPr>
      <w:bookmarkStart w:id="0" w:name="_Toc40815293"/>
      <w:r>
        <w:lastRenderedPageBreak/>
        <w:t xml:space="preserve">List of </w:t>
      </w:r>
      <w:r w:rsidR="005E72F3">
        <w:t>Tables</w:t>
      </w:r>
      <w:bookmarkEnd w:id="0"/>
    </w:p>
    <w:p w:rsidR="00BC581D" w:rsidRPr="00BC581D" w:rsidRDefault="005E72F3" w:rsidP="00BC581D">
      <w:pPr>
        <w:pStyle w:val="TableofFigures"/>
        <w:tabs>
          <w:tab w:val="right" w:leader="dot" w:pos="9350"/>
        </w:tabs>
        <w:spacing w:line="480" w:lineRule="auto"/>
        <w:rPr>
          <w:rFonts w:ascii="Times New Roman" w:eastAsiaTheme="minorEastAsia" w:hAnsi="Times New Roman" w:cs="Times New Roman"/>
          <w:noProof/>
          <w:sz w:val="24"/>
          <w:szCs w:val="24"/>
        </w:rPr>
      </w:pPr>
      <w:r w:rsidRPr="00BC581D">
        <w:rPr>
          <w:rFonts w:ascii="Times New Roman" w:hAnsi="Times New Roman" w:cs="Times New Roman"/>
          <w:sz w:val="24"/>
          <w:szCs w:val="24"/>
        </w:rPr>
        <w:fldChar w:fldCharType="begin"/>
      </w:r>
      <w:r w:rsidRPr="00BC581D">
        <w:rPr>
          <w:rFonts w:ascii="Times New Roman" w:hAnsi="Times New Roman" w:cs="Times New Roman"/>
          <w:sz w:val="24"/>
          <w:szCs w:val="24"/>
        </w:rPr>
        <w:instrText xml:space="preserve"> TOC \h \z \t "Table" \c </w:instrText>
      </w:r>
      <w:r w:rsidRPr="00BC581D">
        <w:rPr>
          <w:rFonts w:ascii="Times New Roman" w:hAnsi="Times New Roman" w:cs="Times New Roman"/>
          <w:sz w:val="24"/>
          <w:szCs w:val="24"/>
        </w:rPr>
        <w:fldChar w:fldCharType="separate"/>
      </w:r>
      <w:hyperlink w:anchor="_Toc40858165" w:history="1">
        <w:r w:rsidR="00BC581D" w:rsidRPr="00BC581D">
          <w:rPr>
            <w:rStyle w:val="Hyperlink"/>
            <w:rFonts w:ascii="Times New Roman" w:hAnsi="Times New Roman" w:cs="Times New Roman"/>
            <w:noProof/>
            <w:sz w:val="24"/>
            <w:szCs w:val="24"/>
          </w:rPr>
          <w:t>Table 1 Federal Obligations to Universities for Research and Development</w:t>
        </w:r>
        <w:r w:rsidR="00BC581D" w:rsidRPr="00BC581D">
          <w:rPr>
            <w:rFonts w:ascii="Times New Roman" w:hAnsi="Times New Roman" w:cs="Times New Roman"/>
            <w:noProof/>
            <w:webHidden/>
            <w:sz w:val="24"/>
            <w:szCs w:val="24"/>
          </w:rPr>
          <w:tab/>
        </w:r>
        <w:r w:rsidR="00BC581D" w:rsidRPr="00BC581D">
          <w:rPr>
            <w:rFonts w:ascii="Times New Roman" w:hAnsi="Times New Roman" w:cs="Times New Roman"/>
            <w:noProof/>
            <w:webHidden/>
            <w:sz w:val="24"/>
            <w:szCs w:val="24"/>
          </w:rPr>
          <w:fldChar w:fldCharType="begin"/>
        </w:r>
        <w:r w:rsidR="00BC581D" w:rsidRPr="00BC581D">
          <w:rPr>
            <w:rFonts w:ascii="Times New Roman" w:hAnsi="Times New Roman" w:cs="Times New Roman"/>
            <w:noProof/>
            <w:webHidden/>
            <w:sz w:val="24"/>
            <w:szCs w:val="24"/>
          </w:rPr>
          <w:instrText xml:space="preserve"> PAGEREF _Toc40858165 \h </w:instrText>
        </w:r>
        <w:r w:rsidR="00BC581D" w:rsidRPr="00BC581D">
          <w:rPr>
            <w:rFonts w:ascii="Times New Roman" w:hAnsi="Times New Roman" w:cs="Times New Roman"/>
            <w:noProof/>
            <w:webHidden/>
            <w:sz w:val="24"/>
            <w:szCs w:val="24"/>
          </w:rPr>
        </w:r>
        <w:r w:rsidR="00BC581D" w:rsidRPr="00BC581D">
          <w:rPr>
            <w:rFonts w:ascii="Times New Roman" w:hAnsi="Times New Roman" w:cs="Times New Roman"/>
            <w:noProof/>
            <w:webHidden/>
            <w:sz w:val="24"/>
            <w:szCs w:val="24"/>
          </w:rPr>
          <w:fldChar w:fldCharType="separate"/>
        </w:r>
        <w:r w:rsidR="00BC581D" w:rsidRPr="00BC581D">
          <w:rPr>
            <w:rFonts w:ascii="Times New Roman" w:hAnsi="Times New Roman" w:cs="Times New Roman"/>
            <w:noProof/>
            <w:webHidden/>
            <w:sz w:val="24"/>
            <w:szCs w:val="24"/>
          </w:rPr>
          <w:t>68</w:t>
        </w:r>
        <w:r w:rsidR="00BC581D" w:rsidRPr="00BC581D">
          <w:rPr>
            <w:rFonts w:ascii="Times New Roman" w:hAnsi="Times New Roman" w:cs="Times New Roman"/>
            <w:noProof/>
            <w:webHidden/>
            <w:sz w:val="24"/>
            <w:szCs w:val="24"/>
          </w:rPr>
          <w:fldChar w:fldCharType="end"/>
        </w:r>
      </w:hyperlink>
    </w:p>
    <w:p w:rsidR="00BC581D" w:rsidRPr="00BC581D" w:rsidRDefault="0020712E" w:rsidP="00BC581D">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40858166" w:history="1">
        <w:r w:rsidR="00BC581D" w:rsidRPr="00BC581D">
          <w:rPr>
            <w:rStyle w:val="Hyperlink"/>
            <w:rFonts w:ascii="Times New Roman" w:hAnsi="Times New Roman" w:cs="Times New Roman"/>
            <w:noProof/>
            <w:sz w:val="24"/>
            <w:szCs w:val="24"/>
          </w:rPr>
          <w:t xml:space="preserve">Table 2  Federal </w:t>
        </w:r>
        <w:r w:rsidR="00BC581D">
          <w:rPr>
            <w:rStyle w:val="Hyperlink"/>
            <w:rFonts w:ascii="Times New Roman" w:hAnsi="Times New Roman" w:cs="Times New Roman"/>
            <w:noProof/>
            <w:sz w:val="24"/>
            <w:szCs w:val="24"/>
          </w:rPr>
          <w:t>Polic</w:t>
        </w:r>
        <w:r w:rsidR="00C917A6">
          <w:rPr>
            <w:rStyle w:val="Hyperlink"/>
            <w:rFonts w:ascii="Times New Roman" w:hAnsi="Times New Roman" w:cs="Times New Roman"/>
            <w:noProof/>
            <w:sz w:val="24"/>
            <w:szCs w:val="24"/>
          </w:rPr>
          <w:t>ies</w:t>
        </w:r>
        <w:r w:rsidR="00BC581D">
          <w:rPr>
            <w:rStyle w:val="Hyperlink"/>
            <w:rFonts w:ascii="Times New Roman" w:hAnsi="Times New Roman" w:cs="Times New Roman"/>
            <w:noProof/>
            <w:sz w:val="24"/>
            <w:szCs w:val="24"/>
          </w:rPr>
          <w:t xml:space="preserve"> </w:t>
        </w:r>
        <w:r w:rsidR="00BC581D" w:rsidRPr="00BC581D">
          <w:rPr>
            <w:rStyle w:val="Hyperlink"/>
            <w:rFonts w:ascii="Times New Roman" w:hAnsi="Times New Roman" w:cs="Times New Roman"/>
            <w:noProof/>
            <w:sz w:val="24"/>
            <w:szCs w:val="24"/>
          </w:rPr>
          <w:t>Related to University Technology Transfer</w:t>
        </w:r>
        <w:r w:rsidR="00BC581D" w:rsidRPr="00BC581D">
          <w:rPr>
            <w:rFonts w:ascii="Times New Roman" w:hAnsi="Times New Roman" w:cs="Times New Roman"/>
            <w:noProof/>
            <w:webHidden/>
            <w:sz w:val="24"/>
            <w:szCs w:val="24"/>
          </w:rPr>
          <w:tab/>
        </w:r>
        <w:r w:rsidR="00BC581D" w:rsidRPr="00BC581D">
          <w:rPr>
            <w:rFonts w:ascii="Times New Roman" w:hAnsi="Times New Roman" w:cs="Times New Roman"/>
            <w:noProof/>
            <w:webHidden/>
            <w:sz w:val="24"/>
            <w:szCs w:val="24"/>
          </w:rPr>
          <w:fldChar w:fldCharType="begin"/>
        </w:r>
        <w:r w:rsidR="00BC581D" w:rsidRPr="00BC581D">
          <w:rPr>
            <w:rFonts w:ascii="Times New Roman" w:hAnsi="Times New Roman" w:cs="Times New Roman"/>
            <w:noProof/>
            <w:webHidden/>
            <w:sz w:val="24"/>
            <w:szCs w:val="24"/>
          </w:rPr>
          <w:instrText xml:space="preserve"> PAGEREF _Toc40858166 \h </w:instrText>
        </w:r>
        <w:r w:rsidR="00BC581D" w:rsidRPr="00BC581D">
          <w:rPr>
            <w:rFonts w:ascii="Times New Roman" w:hAnsi="Times New Roman" w:cs="Times New Roman"/>
            <w:noProof/>
            <w:webHidden/>
            <w:sz w:val="24"/>
            <w:szCs w:val="24"/>
          </w:rPr>
        </w:r>
        <w:r w:rsidR="00BC581D" w:rsidRPr="00BC581D">
          <w:rPr>
            <w:rFonts w:ascii="Times New Roman" w:hAnsi="Times New Roman" w:cs="Times New Roman"/>
            <w:noProof/>
            <w:webHidden/>
            <w:sz w:val="24"/>
            <w:szCs w:val="24"/>
          </w:rPr>
          <w:fldChar w:fldCharType="separate"/>
        </w:r>
        <w:r w:rsidR="00BC581D" w:rsidRPr="00BC581D">
          <w:rPr>
            <w:rFonts w:ascii="Times New Roman" w:hAnsi="Times New Roman" w:cs="Times New Roman"/>
            <w:noProof/>
            <w:webHidden/>
            <w:sz w:val="24"/>
            <w:szCs w:val="24"/>
          </w:rPr>
          <w:t>69</w:t>
        </w:r>
        <w:r w:rsidR="00BC581D" w:rsidRPr="00BC581D">
          <w:rPr>
            <w:rFonts w:ascii="Times New Roman" w:hAnsi="Times New Roman" w:cs="Times New Roman"/>
            <w:noProof/>
            <w:webHidden/>
            <w:sz w:val="24"/>
            <w:szCs w:val="24"/>
          </w:rPr>
          <w:fldChar w:fldCharType="end"/>
        </w:r>
      </w:hyperlink>
    </w:p>
    <w:p w:rsidR="00BC581D" w:rsidRPr="00BC581D" w:rsidRDefault="0020712E" w:rsidP="00BC581D">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40858167" w:history="1">
        <w:r w:rsidR="00BC581D" w:rsidRPr="00BC581D">
          <w:rPr>
            <w:rStyle w:val="Hyperlink"/>
            <w:rFonts w:ascii="Times New Roman" w:hAnsi="Times New Roman" w:cs="Times New Roman"/>
            <w:noProof/>
            <w:sz w:val="24"/>
            <w:szCs w:val="24"/>
          </w:rPr>
          <w:t>Table 3  Determinants of Technology Transfer Outcomes Found in the Literature</w:t>
        </w:r>
        <w:r w:rsidR="00BC581D" w:rsidRPr="00BC581D">
          <w:rPr>
            <w:rFonts w:ascii="Times New Roman" w:hAnsi="Times New Roman" w:cs="Times New Roman"/>
            <w:noProof/>
            <w:webHidden/>
            <w:sz w:val="24"/>
            <w:szCs w:val="24"/>
          </w:rPr>
          <w:tab/>
        </w:r>
        <w:r w:rsidR="00BC581D" w:rsidRPr="00BC581D">
          <w:rPr>
            <w:rFonts w:ascii="Times New Roman" w:hAnsi="Times New Roman" w:cs="Times New Roman"/>
            <w:noProof/>
            <w:webHidden/>
            <w:sz w:val="24"/>
            <w:szCs w:val="24"/>
          </w:rPr>
          <w:fldChar w:fldCharType="begin"/>
        </w:r>
        <w:r w:rsidR="00BC581D" w:rsidRPr="00BC581D">
          <w:rPr>
            <w:rFonts w:ascii="Times New Roman" w:hAnsi="Times New Roman" w:cs="Times New Roman"/>
            <w:noProof/>
            <w:webHidden/>
            <w:sz w:val="24"/>
            <w:szCs w:val="24"/>
          </w:rPr>
          <w:instrText xml:space="preserve"> PAGEREF _Toc40858167 \h </w:instrText>
        </w:r>
        <w:r w:rsidR="00BC581D" w:rsidRPr="00BC581D">
          <w:rPr>
            <w:rFonts w:ascii="Times New Roman" w:hAnsi="Times New Roman" w:cs="Times New Roman"/>
            <w:noProof/>
            <w:webHidden/>
            <w:sz w:val="24"/>
            <w:szCs w:val="24"/>
          </w:rPr>
        </w:r>
        <w:r w:rsidR="00BC581D" w:rsidRPr="00BC581D">
          <w:rPr>
            <w:rFonts w:ascii="Times New Roman" w:hAnsi="Times New Roman" w:cs="Times New Roman"/>
            <w:noProof/>
            <w:webHidden/>
            <w:sz w:val="24"/>
            <w:szCs w:val="24"/>
          </w:rPr>
          <w:fldChar w:fldCharType="separate"/>
        </w:r>
        <w:r w:rsidR="00BC581D" w:rsidRPr="00BC581D">
          <w:rPr>
            <w:rFonts w:ascii="Times New Roman" w:hAnsi="Times New Roman" w:cs="Times New Roman"/>
            <w:noProof/>
            <w:webHidden/>
            <w:sz w:val="24"/>
            <w:szCs w:val="24"/>
          </w:rPr>
          <w:t>72</w:t>
        </w:r>
        <w:r w:rsidR="00BC581D" w:rsidRPr="00BC581D">
          <w:rPr>
            <w:rFonts w:ascii="Times New Roman" w:hAnsi="Times New Roman" w:cs="Times New Roman"/>
            <w:noProof/>
            <w:webHidden/>
            <w:sz w:val="24"/>
            <w:szCs w:val="24"/>
          </w:rPr>
          <w:fldChar w:fldCharType="end"/>
        </w:r>
      </w:hyperlink>
    </w:p>
    <w:p w:rsidR="00BC581D" w:rsidRPr="00BC581D" w:rsidRDefault="0020712E" w:rsidP="00BC581D">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40858168" w:history="1">
        <w:r w:rsidR="00BC581D" w:rsidRPr="00BC581D">
          <w:rPr>
            <w:rStyle w:val="Hyperlink"/>
            <w:rFonts w:ascii="Times New Roman" w:hAnsi="Times New Roman" w:cs="Times New Roman"/>
            <w:noProof/>
            <w:sz w:val="24"/>
            <w:szCs w:val="24"/>
          </w:rPr>
          <w:t>Table 4  NASA Technology Readiness Level Scale</w:t>
        </w:r>
        <w:r w:rsidR="00BC581D" w:rsidRPr="00BC581D">
          <w:rPr>
            <w:rFonts w:ascii="Times New Roman" w:hAnsi="Times New Roman" w:cs="Times New Roman"/>
            <w:noProof/>
            <w:webHidden/>
            <w:sz w:val="24"/>
            <w:szCs w:val="24"/>
          </w:rPr>
          <w:tab/>
        </w:r>
        <w:r w:rsidR="00BC581D" w:rsidRPr="00BC581D">
          <w:rPr>
            <w:rFonts w:ascii="Times New Roman" w:hAnsi="Times New Roman" w:cs="Times New Roman"/>
            <w:noProof/>
            <w:webHidden/>
            <w:sz w:val="24"/>
            <w:szCs w:val="24"/>
          </w:rPr>
          <w:fldChar w:fldCharType="begin"/>
        </w:r>
        <w:r w:rsidR="00BC581D" w:rsidRPr="00BC581D">
          <w:rPr>
            <w:rFonts w:ascii="Times New Roman" w:hAnsi="Times New Roman" w:cs="Times New Roman"/>
            <w:noProof/>
            <w:webHidden/>
            <w:sz w:val="24"/>
            <w:szCs w:val="24"/>
          </w:rPr>
          <w:instrText xml:space="preserve"> PAGEREF _Toc40858168 \h </w:instrText>
        </w:r>
        <w:r w:rsidR="00BC581D" w:rsidRPr="00BC581D">
          <w:rPr>
            <w:rFonts w:ascii="Times New Roman" w:hAnsi="Times New Roman" w:cs="Times New Roman"/>
            <w:noProof/>
            <w:webHidden/>
            <w:sz w:val="24"/>
            <w:szCs w:val="24"/>
          </w:rPr>
        </w:r>
        <w:r w:rsidR="00BC581D" w:rsidRPr="00BC581D">
          <w:rPr>
            <w:rFonts w:ascii="Times New Roman" w:hAnsi="Times New Roman" w:cs="Times New Roman"/>
            <w:noProof/>
            <w:webHidden/>
            <w:sz w:val="24"/>
            <w:szCs w:val="24"/>
          </w:rPr>
          <w:fldChar w:fldCharType="separate"/>
        </w:r>
        <w:r w:rsidR="00BC581D" w:rsidRPr="00BC581D">
          <w:rPr>
            <w:rFonts w:ascii="Times New Roman" w:hAnsi="Times New Roman" w:cs="Times New Roman"/>
            <w:noProof/>
            <w:webHidden/>
            <w:sz w:val="24"/>
            <w:szCs w:val="24"/>
          </w:rPr>
          <w:t>73</w:t>
        </w:r>
        <w:r w:rsidR="00BC581D" w:rsidRPr="00BC581D">
          <w:rPr>
            <w:rFonts w:ascii="Times New Roman" w:hAnsi="Times New Roman" w:cs="Times New Roman"/>
            <w:noProof/>
            <w:webHidden/>
            <w:sz w:val="24"/>
            <w:szCs w:val="24"/>
          </w:rPr>
          <w:fldChar w:fldCharType="end"/>
        </w:r>
      </w:hyperlink>
    </w:p>
    <w:p w:rsidR="00BC581D" w:rsidRPr="00BC581D" w:rsidRDefault="0020712E" w:rsidP="00BC581D">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40858169" w:history="1">
        <w:r w:rsidR="00BC581D" w:rsidRPr="00BC581D">
          <w:rPr>
            <w:rStyle w:val="Hyperlink"/>
            <w:rFonts w:ascii="Times New Roman" w:hAnsi="Times New Roman" w:cs="Times New Roman"/>
            <w:noProof/>
            <w:sz w:val="24"/>
            <w:szCs w:val="24"/>
          </w:rPr>
          <w:t>Table 5  Alternative Readiness Level Scales</w:t>
        </w:r>
        <w:r w:rsidR="00BC581D" w:rsidRPr="00BC581D">
          <w:rPr>
            <w:rFonts w:ascii="Times New Roman" w:hAnsi="Times New Roman" w:cs="Times New Roman"/>
            <w:noProof/>
            <w:webHidden/>
            <w:sz w:val="24"/>
            <w:szCs w:val="24"/>
          </w:rPr>
          <w:tab/>
        </w:r>
        <w:r w:rsidR="00BC581D" w:rsidRPr="00BC581D">
          <w:rPr>
            <w:rFonts w:ascii="Times New Roman" w:hAnsi="Times New Roman" w:cs="Times New Roman"/>
            <w:noProof/>
            <w:webHidden/>
            <w:sz w:val="24"/>
            <w:szCs w:val="24"/>
          </w:rPr>
          <w:fldChar w:fldCharType="begin"/>
        </w:r>
        <w:r w:rsidR="00BC581D" w:rsidRPr="00BC581D">
          <w:rPr>
            <w:rFonts w:ascii="Times New Roman" w:hAnsi="Times New Roman" w:cs="Times New Roman"/>
            <w:noProof/>
            <w:webHidden/>
            <w:sz w:val="24"/>
            <w:szCs w:val="24"/>
          </w:rPr>
          <w:instrText xml:space="preserve"> PAGEREF _Toc40858169 \h </w:instrText>
        </w:r>
        <w:r w:rsidR="00BC581D" w:rsidRPr="00BC581D">
          <w:rPr>
            <w:rFonts w:ascii="Times New Roman" w:hAnsi="Times New Roman" w:cs="Times New Roman"/>
            <w:noProof/>
            <w:webHidden/>
            <w:sz w:val="24"/>
            <w:szCs w:val="24"/>
          </w:rPr>
        </w:r>
        <w:r w:rsidR="00BC581D" w:rsidRPr="00BC581D">
          <w:rPr>
            <w:rFonts w:ascii="Times New Roman" w:hAnsi="Times New Roman" w:cs="Times New Roman"/>
            <w:noProof/>
            <w:webHidden/>
            <w:sz w:val="24"/>
            <w:szCs w:val="24"/>
          </w:rPr>
          <w:fldChar w:fldCharType="separate"/>
        </w:r>
        <w:r w:rsidR="00BC581D" w:rsidRPr="00BC581D">
          <w:rPr>
            <w:rFonts w:ascii="Times New Roman" w:hAnsi="Times New Roman" w:cs="Times New Roman"/>
            <w:noProof/>
            <w:webHidden/>
            <w:sz w:val="24"/>
            <w:szCs w:val="24"/>
          </w:rPr>
          <w:t>74</w:t>
        </w:r>
        <w:r w:rsidR="00BC581D" w:rsidRPr="00BC581D">
          <w:rPr>
            <w:rFonts w:ascii="Times New Roman" w:hAnsi="Times New Roman" w:cs="Times New Roman"/>
            <w:noProof/>
            <w:webHidden/>
            <w:sz w:val="24"/>
            <w:szCs w:val="24"/>
          </w:rPr>
          <w:fldChar w:fldCharType="end"/>
        </w:r>
      </w:hyperlink>
    </w:p>
    <w:p w:rsidR="000F5225" w:rsidRPr="00BC581D" w:rsidRDefault="005E72F3" w:rsidP="00BC581D">
      <w:pPr>
        <w:spacing w:line="480" w:lineRule="auto"/>
        <w:rPr>
          <w:rFonts w:ascii="Times New Roman" w:hAnsi="Times New Roman" w:cs="Times New Roman"/>
          <w:sz w:val="24"/>
          <w:szCs w:val="24"/>
        </w:rPr>
      </w:pPr>
      <w:r w:rsidRPr="00BC581D">
        <w:rPr>
          <w:rFonts w:ascii="Times New Roman" w:hAnsi="Times New Roman" w:cs="Times New Roman"/>
          <w:sz w:val="24"/>
          <w:szCs w:val="24"/>
        </w:rPr>
        <w:fldChar w:fldCharType="end"/>
      </w:r>
      <w:r w:rsidR="000F5225" w:rsidRPr="00BC581D">
        <w:rPr>
          <w:rFonts w:ascii="Times New Roman" w:hAnsi="Times New Roman" w:cs="Times New Roman"/>
          <w:sz w:val="24"/>
          <w:szCs w:val="24"/>
        </w:rPr>
        <w:br w:type="page"/>
      </w:r>
    </w:p>
    <w:p w:rsidR="000F5225" w:rsidRPr="00566037" w:rsidRDefault="000F5225" w:rsidP="008215E4">
      <w:pPr>
        <w:pStyle w:val="LiteratureReviewHeader1"/>
      </w:pPr>
      <w:bookmarkStart w:id="1" w:name="_Toc40815294"/>
      <w:r w:rsidRPr="00566037">
        <w:lastRenderedPageBreak/>
        <w:t>List of Figures</w:t>
      </w:r>
      <w:bookmarkEnd w:id="1"/>
    </w:p>
    <w:p w:rsidR="00390AEE" w:rsidRPr="00390AEE" w:rsidRDefault="00390AEE">
      <w:pPr>
        <w:pStyle w:val="TableofFigures"/>
        <w:tabs>
          <w:tab w:val="right" w:leader="dot" w:pos="9350"/>
        </w:tabs>
        <w:rPr>
          <w:rFonts w:ascii="Times New Roman" w:eastAsiaTheme="minorEastAsia" w:hAnsi="Times New Roman" w:cs="Times New Roman"/>
          <w:noProof/>
          <w:sz w:val="24"/>
          <w:szCs w:val="24"/>
        </w:rPr>
      </w:pPr>
      <w:r w:rsidRPr="00390AEE">
        <w:rPr>
          <w:rFonts w:ascii="Times New Roman" w:hAnsi="Times New Roman" w:cs="Times New Roman"/>
          <w:sz w:val="24"/>
          <w:szCs w:val="24"/>
        </w:rPr>
        <w:fldChar w:fldCharType="begin"/>
      </w:r>
      <w:r w:rsidRPr="00390AEE">
        <w:rPr>
          <w:rFonts w:ascii="Times New Roman" w:hAnsi="Times New Roman" w:cs="Times New Roman"/>
          <w:sz w:val="24"/>
          <w:szCs w:val="24"/>
        </w:rPr>
        <w:instrText xml:space="preserve"> TOC \h \z \t "Figure" \c </w:instrText>
      </w:r>
      <w:r w:rsidRPr="00390AEE">
        <w:rPr>
          <w:rFonts w:ascii="Times New Roman" w:hAnsi="Times New Roman" w:cs="Times New Roman"/>
          <w:sz w:val="24"/>
          <w:szCs w:val="24"/>
        </w:rPr>
        <w:fldChar w:fldCharType="separate"/>
      </w:r>
      <w:hyperlink w:anchor="_Toc40857873" w:history="1">
        <w:r w:rsidRPr="00390AEE">
          <w:rPr>
            <w:rStyle w:val="Hyperlink"/>
            <w:rFonts w:ascii="Times New Roman" w:hAnsi="Times New Roman" w:cs="Times New Roman"/>
            <w:noProof/>
            <w:sz w:val="24"/>
            <w:szCs w:val="24"/>
          </w:rPr>
          <w:t>Figure 1  Federal Obligations to Universities for Research and Development, 2000-2019</w:t>
        </w:r>
        <w:r w:rsidRPr="00390AEE">
          <w:rPr>
            <w:rFonts w:ascii="Times New Roman" w:hAnsi="Times New Roman" w:cs="Times New Roman"/>
            <w:noProof/>
            <w:webHidden/>
            <w:sz w:val="24"/>
            <w:szCs w:val="24"/>
          </w:rPr>
          <w:tab/>
        </w:r>
        <w:r w:rsidRPr="00390AEE">
          <w:rPr>
            <w:rFonts w:ascii="Times New Roman" w:hAnsi="Times New Roman" w:cs="Times New Roman"/>
            <w:noProof/>
            <w:webHidden/>
            <w:sz w:val="24"/>
            <w:szCs w:val="24"/>
          </w:rPr>
          <w:fldChar w:fldCharType="begin"/>
        </w:r>
        <w:r w:rsidRPr="00390AEE">
          <w:rPr>
            <w:rFonts w:ascii="Times New Roman" w:hAnsi="Times New Roman" w:cs="Times New Roman"/>
            <w:noProof/>
            <w:webHidden/>
            <w:sz w:val="24"/>
            <w:szCs w:val="24"/>
          </w:rPr>
          <w:instrText xml:space="preserve"> PAGEREF _Toc40857873 \h </w:instrText>
        </w:r>
        <w:r w:rsidRPr="00390AEE">
          <w:rPr>
            <w:rFonts w:ascii="Times New Roman" w:hAnsi="Times New Roman" w:cs="Times New Roman"/>
            <w:noProof/>
            <w:webHidden/>
            <w:sz w:val="24"/>
            <w:szCs w:val="24"/>
          </w:rPr>
        </w:r>
        <w:r w:rsidRPr="00390AEE">
          <w:rPr>
            <w:rFonts w:ascii="Times New Roman" w:hAnsi="Times New Roman" w:cs="Times New Roman"/>
            <w:noProof/>
            <w:webHidden/>
            <w:sz w:val="24"/>
            <w:szCs w:val="24"/>
          </w:rPr>
          <w:fldChar w:fldCharType="separate"/>
        </w:r>
        <w:r w:rsidRPr="00390AEE">
          <w:rPr>
            <w:rFonts w:ascii="Times New Roman" w:hAnsi="Times New Roman" w:cs="Times New Roman"/>
            <w:noProof/>
            <w:webHidden/>
            <w:sz w:val="24"/>
            <w:szCs w:val="24"/>
          </w:rPr>
          <w:t>75</w:t>
        </w:r>
        <w:r w:rsidRPr="00390AEE">
          <w:rPr>
            <w:rFonts w:ascii="Times New Roman" w:hAnsi="Times New Roman" w:cs="Times New Roman"/>
            <w:noProof/>
            <w:webHidden/>
            <w:sz w:val="24"/>
            <w:szCs w:val="24"/>
          </w:rPr>
          <w:fldChar w:fldCharType="end"/>
        </w:r>
      </w:hyperlink>
    </w:p>
    <w:p w:rsidR="008842DB" w:rsidRPr="00390AEE" w:rsidRDefault="00390AEE" w:rsidP="003A56A1">
      <w:pPr>
        <w:spacing w:after="0" w:line="480" w:lineRule="auto"/>
        <w:rPr>
          <w:rFonts w:ascii="Times New Roman" w:hAnsi="Times New Roman" w:cs="Times New Roman"/>
          <w:sz w:val="24"/>
          <w:szCs w:val="24"/>
        </w:rPr>
      </w:pPr>
      <w:r w:rsidRPr="00390AEE">
        <w:rPr>
          <w:rFonts w:ascii="Times New Roman" w:hAnsi="Times New Roman" w:cs="Times New Roman"/>
          <w:sz w:val="24"/>
          <w:szCs w:val="24"/>
        </w:rPr>
        <w:fldChar w:fldCharType="end"/>
      </w:r>
    </w:p>
    <w:p w:rsidR="00F61BCF" w:rsidRPr="00390AEE" w:rsidRDefault="00F61BCF" w:rsidP="003A56A1">
      <w:pPr>
        <w:spacing w:after="0" w:line="480" w:lineRule="auto"/>
        <w:rPr>
          <w:rFonts w:ascii="Times New Roman" w:hAnsi="Times New Roman" w:cs="Times New Roman"/>
          <w:sz w:val="24"/>
          <w:szCs w:val="24"/>
        </w:rPr>
      </w:pPr>
      <w:r w:rsidRPr="00390AEE">
        <w:rPr>
          <w:rFonts w:ascii="Times New Roman" w:hAnsi="Times New Roman" w:cs="Times New Roman"/>
          <w:sz w:val="24"/>
          <w:szCs w:val="24"/>
        </w:rPr>
        <w:br w:type="page"/>
      </w:r>
    </w:p>
    <w:p w:rsidR="00ED3A93" w:rsidRDefault="00A95B39" w:rsidP="00615E78">
      <w:pPr>
        <w:pStyle w:val="LiteratureReviewHeader1"/>
      </w:pPr>
      <w:bookmarkStart w:id="2" w:name="_Toc40815295"/>
      <w:r>
        <w:lastRenderedPageBreak/>
        <w:t>Abstract</w:t>
      </w:r>
      <w:bookmarkEnd w:id="2"/>
    </w:p>
    <w:p w:rsidR="004A3D81" w:rsidRPr="007E6CD9" w:rsidRDefault="00A95B39"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E2F20">
        <w:rPr>
          <w:rFonts w:ascii="Times New Roman" w:hAnsi="Times New Roman" w:cs="Times New Roman"/>
          <w:sz w:val="24"/>
          <w:szCs w:val="24"/>
        </w:rPr>
        <w:t>University t</w:t>
      </w:r>
      <w:r w:rsidR="004A3D81" w:rsidRPr="00C4721C">
        <w:rPr>
          <w:rFonts w:ascii="Times New Roman" w:hAnsi="Times New Roman" w:cs="Times New Roman"/>
          <w:sz w:val="24"/>
          <w:szCs w:val="24"/>
        </w:rPr>
        <w:t xml:space="preserve">echnology transfer is one of the </w:t>
      </w:r>
      <w:r w:rsidR="004A3D81">
        <w:rPr>
          <w:rFonts w:ascii="Times New Roman" w:hAnsi="Times New Roman" w:cs="Times New Roman"/>
          <w:sz w:val="24"/>
          <w:szCs w:val="24"/>
        </w:rPr>
        <w:t xml:space="preserve">many </w:t>
      </w:r>
      <w:r w:rsidR="004A3D81" w:rsidRPr="00C4721C">
        <w:rPr>
          <w:rFonts w:ascii="Times New Roman" w:hAnsi="Times New Roman" w:cs="Times New Roman"/>
          <w:sz w:val="24"/>
          <w:szCs w:val="24"/>
        </w:rPr>
        <w:t xml:space="preserve">areas where the federal government of the United States of America </w:t>
      </w:r>
      <w:r w:rsidR="009E2F20">
        <w:rPr>
          <w:rFonts w:ascii="Times New Roman" w:hAnsi="Times New Roman" w:cs="Times New Roman"/>
          <w:sz w:val="24"/>
          <w:szCs w:val="24"/>
        </w:rPr>
        <w:t xml:space="preserve">(U.S) </w:t>
      </w:r>
      <w:r w:rsidR="004A3D81" w:rsidRPr="00C4721C">
        <w:rPr>
          <w:rFonts w:ascii="Times New Roman" w:hAnsi="Times New Roman" w:cs="Times New Roman"/>
          <w:sz w:val="24"/>
          <w:szCs w:val="24"/>
        </w:rPr>
        <w:t xml:space="preserve">has </w:t>
      </w:r>
      <w:r w:rsidR="004A3D81">
        <w:rPr>
          <w:rFonts w:ascii="Times New Roman" w:hAnsi="Times New Roman" w:cs="Times New Roman"/>
          <w:sz w:val="24"/>
          <w:szCs w:val="24"/>
        </w:rPr>
        <w:t>implemented</w:t>
      </w:r>
      <w:r w:rsidR="004A3D81" w:rsidRPr="00C4721C">
        <w:rPr>
          <w:rFonts w:ascii="Times New Roman" w:hAnsi="Times New Roman" w:cs="Times New Roman"/>
          <w:sz w:val="24"/>
          <w:szCs w:val="24"/>
        </w:rPr>
        <w:t xml:space="preserve"> significant goal-oriented actions </w:t>
      </w:r>
      <w:r w:rsidR="004A3D81">
        <w:rPr>
          <w:rFonts w:ascii="Times New Roman" w:hAnsi="Times New Roman" w:cs="Times New Roman"/>
          <w:sz w:val="24"/>
          <w:szCs w:val="24"/>
        </w:rPr>
        <w:t xml:space="preserve">(i.e., public policy) </w:t>
      </w:r>
      <w:r w:rsidR="004A3D81" w:rsidRPr="00C4721C">
        <w:rPr>
          <w:rFonts w:ascii="Times New Roman" w:hAnsi="Times New Roman" w:cs="Times New Roman"/>
          <w:sz w:val="24"/>
          <w:szCs w:val="24"/>
        </w:rPr>
        <w:t>during the nation’s history, particularly in the last 75 years.</w:t>
      </w:r>
      <w:r w:rsidR="004A3D81">
        <w:rPr>
          <w:rFonts w:ascii="Times New Roman" w:hAnsi="Times New Roman" w:cs="Times New Roman"/>
          <w:sz w:val="24"/>
          <w:szCs w:val="24"/>
        </w:rPr>
        <w:t xml:space="preserve">  U.S. public policy regarding </w:t>
      </w:r>
      <w:r w:rsidR="00EE11EB">
        <w:rPr>
          <w:rFonts w:ascii="Times New Roman" w:hAnsi="Times New Roman" w:cs="Times New Roman"/>
          <w:sz w:val="24"/>
          <w:szCs w:val="24"/>
        </w:rPr>
        <w:t xml:space="preserve">university </w:t>
      </w:r>
      <w:r w:rsidR="004A3D81">
        <w:rPr>
          <w:rFonts w:ascii="Times New Roman" w:hAnsi="Times New Roman" w:cs="Times New Roman"/>
          <w:sz w:val="24"/>
          <w:szCs w:val="24"/>
        </w:rPr>
        <w:t xml:space="preserve">technology transfer is a topic worthy of serious scholarly study </w:t>
      </w:r>
      <w:r w:rsidR="001B6DCD">
        <w:rPr>
          <w:rFonts w:ascii="Times New Roman" w:hAnsi="Times New Roman" w:cs="Times New Roman"/>
          <w:sz w:val="24"/>
          <w:szCs w:val="24"/>
        </w:rPr>
        <w:t xml:space="preserve">in a public and social policy doctoral program </w:t>
      </w:r>
      <w:r w:rsidR="004A3D81">
        <w:rPr>
          <w:rFonts w:ascii="Times New Roman" w:hAnsi="Times New Roman" w:cs="Times New Roman"/>
          <w:sz w:val="24"/>
          <w:szCs w:val="24"/>
        </w:rPr>
        <w:t xml:space="preserve">for at least three reasons.  It has been a topic of keen interest to the federal government since the </w:t>
      </w:r>
      <w:r w:rsidR="005A5BB8">
        <w:rPr>
          <w:rFonts w:ascii="Times New Roman" w:hAnsi="Times New Roman" w:cs="Times New Roman"/>
          <w:sz w:val="24"/>
          <w:szCs w:val="24"/>
        </w:rPr>
        <w:t>latter part</w:t>
      </w:r>
      <w:r w:rsidR="004A3D81">
        <w:rPr>
          <w:rFonts w:ascii="Times New Roman" w:hAnsi="Times New Roman" w:cs="Times New Roman"/>
          <w:sz w:val="24"/>
          <w:szCs w:val="24"/>
        </w:rPr>
        <w:t xml:space="preserve"> of the Second World War.  Also, there is a demonstrated link between economic prosperity, national security, and technological innovation.</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T</w:t>
      </w:r>
      <w:r w:rsidR="004A3D81">
        <w:rPr>
          <w:rFonts w:ascii="Times New Roman" w:hAnsi="Times New Roman" w:cs="Times New Roman"/>
          <w:sz w:val="24"/>
          <w:szCs w:val="24"/>
        </w:rPr>
        <w:t xml:space="preserve">here is </w:t>
      </w:r>
      <w:r w:rsidR="005A5BB8">
        <w:rPr>
          <w:rFonts w:ascii="Times New Roman" w:hAnsi="Times New Roman" w:cs="Times New Roman"/>
          <w:sz w:val="24"/>
          <w:szCs w:val="24"/>
        </w:rPr>
        <w:t xml:space="preserve">also </w:t>
      </w:r>
      <w:r w:rsidR="004A3D81">
        <w:rPr>
          <w:rFonts w:ascii="Times New Roman" w:hAnsi="Times New Roman" w:cs="Times New Roman"/>
          <w:sz w:val="24"/>
          <w:szCs w:val="24"/>
        </w:rPr>
        <w:t>a need to ensure the efficient use of scarce national resources.</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Moreover, nearly one-third of the federal research and development budget is directed to universities in the United States.</w:t>
      </w:r>
      <w:r w:rsidR="004A3D81">
        <w:rPr>
          <w:rFonts w:ascii="Times New Roman" w:hAnsi="Times New Roman" w:cs="Times New Roman"/>
          <w:sz w:val="24"/>
          <w:szCs w:val="24"/>
        </w:rPr>
        <w:t xml:space="preserve"> </w:t>
      </w:r>
      <w:r w:rsidR="005A5BB8">
        <w:rPr>
          <w:rFonts w:ascii="Times New Roman" w:hAnsi="Times New Roman" w:cs="Times New Roman"/>
          <w:sz w:val="24"/>
          <w:szCs w:val="24"/>
        </w:rPr>
        <w:t xml:space="preserve"> </w:t>
      </w:r>
      <w:r w:rsidR="004A3D81" w:rsidRPr="00D8623D">
        <w:rPr>
          <w:rFonts w:ascii="Times New Roman" w:hAnsi="Times New Roman" w:cs="Times New Roman"/>
          <w:sz w:val="24"/>
          <w:szCs w:val="24"/>
        </w:rPr>
        <w:t xml:space="preserve">When it comes to </w:t>
      </w:r>
      <w:r w:rsidR="005A5BB8">
        <w:rPr>
          <w:rFonts w:ascii="Times New Roman" w:hAnsi="Times New Roman" w:cs="Times New Roman"/>
          <w:sz w:val="24"/>
          <w:szCs w:val="24"/>
        </w:rPr>
        <w:t>public policy regarding university</w:t>
      </w:r>
      <w:r w:rsidR="004A3D81">
        <w:rPr>
          <w:rFonts w:ascii="Times New Roman" w:hAnsi="Times New Roman" w:cs="Times New Roman"/>
          <w:sz w:val="24"/>
          <w:szCs w:val="24"/>
        </w:rPr>
        <w:t xml:space="preserve"> </w:t>
      </w:r>
      <w:r w:rsidR="004A3D81" w:rsidRPr="00D8623D">
        <w:rPr>
          <w:rFonts w:ascii="Times New Roman" w:hAnsi="Times New Roman" w:cs="Times New Roman"/>
          <w:sz w:val="24"/>
          <w:szCs w:val="24"/>
        </w:rPr>
        <w:t>te</w:t>
      </w:r>
      <w:r w:rsidR="009E2F20">
        <w:rPr>
          <w:rFonts w:ascii="Times New Roman" w:hAnsi="Times New Roman" w:cs="Times New Roman"/>
          <w:sz w:val="24"/>
          <w:szCs w:val="24"/>
        </w:rPr>
        <w:t>chnology transfer, the</w:t>
      </w:r>
      <w:r w:rsidR="005A5BB8">
        <w:rPr>
          <w:rFonts w:ascii="Times New Roman" w:hAnsi="Times New Roman" w:cs="Times New Roman"/>
          <w:sz w:val="24"/>
          <w:szCs w:val="24"/>
        </w:rPr>
        <w:t xml:space="preserve"> possible role of development stage in university technology tra</w:t>
      </w:r>
      <w:r w:rsidR="009E2F20">
        <w:rPr>
          <w:rFonts w:ascii="Times New Roman" w:hAnsi="Times New Roman" w:cs="Times New Roman"/>
          <w:sz w:val="24"/>
          <w:szCs w:val="24"/>
        </w:rPr>
        <w:t>nsfer is among the gaps in the</w:t>
      </w:r>
      <w:r w:rsidR="005A5BB8">
        <w:rPr>
          <w:rFonts w:ascii="Times New Roman" w:hAnsi="Times New Roman" w:cs="Times New Roman"/>
          <w:sz w:val="24"/>
          <w:szCs w:val="24"/>
        </w:rPr>
        <w:t xml:space="preserve"> knowledge </w:t>
      </w:r>
      <w:r w:rsidR="009E2F20">
        <w:rPr>
          <w:rFonts w:ascii="Times New Roman" w:hAnsi="Times New Roman" w:cs="Times New Roman"/>
          <w:sz w:val="24"/>
          <w:szCs w:val="24"/>
        </w:rPr>
        <w:t>base</w:t>
      </w:r>
      <w:r w:rsidR="005A5BB8">
        <w:rPr>
          <w:rFonts w:ascii="Times New Roman" w:hAnsi="Times New Roman" w:cs="Times New Roman"/>
          <w:sz w:val="24"/>
          <w:szCs w:val="24"/>
        </w:rPr>
        <w:t xml:space="preserve">.  The potential role of development stage as an explanatory factor has not been extensively examined in a direct manner.  </w:t>
      </w:r>
      <w:r w:rsidR="0062144B">
        <w:rPr>
          <w:rFonts w:ascii="Times New Roman" w:hAnsi="Times New Roman" w:cs="Times New Roman"/>
          <w:sz w:val="24"/>
          <w:szCs w:val="24"/>
        </w:rPr>
        <w:t>This paper discusses the literature and discourse about the theories, construct</w:t>
      </w:r>
      <w:r w:rsidR="009317C3">
        <w:rPr>
          <w:rFonts w:ascii="Times New Roman" w:hAnsi="Times New Roman" w:cs="Times New Roman"/>
          <w:sz w:val="24"/>
          <w:szCs w:val="24"/>
        </w:rPr>
        <w:t>s, concepts, operational approaches</w:t>
      </w:r>
      <w:r w:rsidR="0062144B">
        <w:rPr>
          <w:rFonts w:ascii="Times New Roman" w:hAnsi="Times New Roman" w:cs="Times New Roman"/>
          <w:sz w:val="24"/>
          <w:szCs w:val="24"/>
        </w:rPr>
        <w:t xml:space="preserve">, and research findings relevant to </w:t>
      </w:r>
      <w:r w:rsidR="009E2F20">
        <w:rPr>
          <w:rFonts w:ascii="Times New Roman" w:hAnsi="Times New Roman" w:cs="Times New Roman"/>
          <w:sz w:val="24"/>
          <w:szCs w:val="24"/>
        </w:rPr>
        <w:t xml:space="preserve">a proposed </w:t>
      </w:r>
      <w:r w:rsidR="0062144B">
        <w:rPr>
          <w:rFonts w:ascii="Times New Roman" w:hAnsi="Times New Roman" w:cs="Times New Roman"/>
          <w:sz w:val="24"/>
          <w:szCs w:val="24"/>
        </w:rPr>
        <w:t>study</w:t>
      </w:r>
      <w:r w:rsidR="009E2F20">
        <w:rPr>
          <w:rFonts w:ascii="Times New Roman" w:hAnsi="Times New Roman" w:cs="Times New Roman"/>
          <w:sz w:val="24"/>
          <w:szCs w:val="24"/>
        </w:rPr>
        <w:t xml:space="preserve"> of</w:t>
      </w:r>
      <w:r w:rsidR="0062144B">
        <w:rPr>
          <w:rFonts w:ascii="Times New Roman" w:hAnsi="Times New Roman" w:cs="Times New Roman"/>
          <w:sz w:val="24"/>
          <w:szCs w:val="24"/>
        </w:rPr>
        <w:t xml:space="preserve"> the role of development sta</w:t>
      </w:r>
      <w:r w:rsidR="009317C3">
        <w:rPr>
          <w:rFonts w:ascii="Times New Roman" w:hAnsi="Times New Roman" w:cs="Times New Roman"/>
          <w:sz w:val="24"/>
          <w:szCs w:val="24"/>
        </w:rPr>
        <w:t>ge in the transfer of technologies</w:t>
      </w:r>
      <w:r w:rsidR="0062144B">
        <w:rPr>
          <w:rFonts w:ascii="Times New Roman" w:hAnsi="Times New Roman" w:cs="Times New Roman"/>
          <w:sz w:val="24"/>
          <w:szCs w:val="24"/>
        </w:rPr>
        <w:t xml:space="preserve"> derived from research and development </w:t>
      </w:r>
      <w:r w:rsidR="00B90C2A">
        <w:rPr>
          <w:rFonts w:ascii="Times New Roman" w:hAnsi="Times New Roman" w:cs="Times New Roman"/>
          <w:sz w:val="24"/>
          <w:szCs w:val="24"/>
        </w:rPr>
        <w:t xml:space="preserve">conducted by U.S. universities </w:t>
      </w:r>
      <w:r w:rsidR="0062144B">
        <w:rPr>
          <w:rFonts w:ascii="Times New Roman" w:hAnsi="Times New Roman" w:cs="Times New Roman"/>
          <w:sz w:val="24"/>
          <w:szCs w:val="24"/>
        </w:rPr>
        <w:t>to the private sector</w:t>
      </w:r>
      <w:r w:rsidR="00B90C2A">
        <w:rPr>
          <w:rFonts w:ascii="Times New Roman" w:hAnsi="Times New Roman" w:cs="Times New Roman"/>
          <w:sz w:val="24"/>
          <w:szCs w:val="24"/>
        </w:rPr>
        <w:t xml:space="preserve"> for use that benefits the public interest</w:t>
      </w:r>
      <w:r w:rsidR="0062144B">
        <w:rPr>
          <w:rFonts w:ascii="Times New Roman" w:hAnsi="Times New Roman" w:cs="Times New Roman"/>
          <w:sz w:val="24"/>
          <w:szCs w:val="24"/>
        </w:rPr>
        <w:t>.</w:t>
      </w:r>
    </w:p>
    <w:p w:rsidR="004A3D81" w:rsidRPr="007E6CD9" w:rsidRDefault="004A3D81"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B90C2A">
        <w:rPr>
          <w:rFonts w:ascii="Times New Roman" w:hAnsi="Times New Roman" w:cs="Times New Roman"/>
          <w:sz w:val="24"/>
          <w:szCs w:val="24"/>
        </w:rPr>
        <w:t xml:space="preserve">technology, </w:t>
      </w:r>
      <w:r w:rsidRPr="007E6CD9">
        <w:rPr>
          <w:rFonts w:ascii="Times New Roman" w:hAnsi="Times New Roman" w:cs="Times New Roman"/>
          <w:sz w:val="24"/>
          <w:szCs w:val="24"/>
        </w:rPr>
        <w:t>technology transfer, research and developme</w:t>
      </w:r>
      <w:r w:rsidR="0062144B">
        <w:rPr>
          <w:rFonts w:ascii="Times New Roman" w:hAnsi="Times New Roman" w:cs="Times New Roman"/>
          <w:sz w:val="24"/>
          <w:szCs w:val="24"/>
        </w:rPr>
        <w:t>nt, development stage, technology readiness level</w:t>
      </w:r>
    </w:p>
    <w:p w:rsidR="0062144B" w:rsidRDefault="0062144B">
      <w:pPr>
        <w:rPr>
          <w:rFonts w:ascii="Times New Roman" w:hAnsi="Times New Roman" w:cs="Times New Roman"/>
          <w:b/>
          <w:sz w:val="24"/>
          <w:szCs w:val="24"/>
        </w:rPr>
      </w:pPr>
      <w:r>
        <w:rPr>
          <w:rFonts w:ascii="Times New Roman" w:hAnsi="Times New Roman" w:cs="Times New Roman"/>
          <w:b/>
          <w:sz w:val="24"/>
          <w:szCs w:val="24"/>
        </w:rPr>
        <w:br w:type="page"/>
      </w:r>
    </w:p>
    <w:p w:rsidR="00A95B39" w:rsidRPr="0003023E" w:rsidRDefault="00A95B39" w:rsidP="00615E78">
      <w:pPr>
        <w:pStyle w:val="LiteratureReviewHeader1Bold"/>
      </w:pPr>
      <w:bookmarkStart w:id="3" w:name="_Toc40815296"/>
      <w:r w:rsidRPr="0003023E">
        <w:lastRenderedPageBreak/>
        <w:t>Introduction</w:t>
      </w:r>
      <w:bookmarkEnd w:id="3"/>
    </w:p>
    <w:p w:rsidR="0035263C" w:rsidRDefault="00AA1CD6"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Scholars generally define public policy</w:t>
      </w:r>
      <w:r w:rsidR="0035263C" w:rsidRPr="00805CD2">
        <w:rPr>
          <w:rFonts w:ascii="Times New Roman" w:hAnsi="Times New Roman" w:cs="Times New Roman"/>
          <w:sz w:val="24"/>
          <w:szCs w:val="24"/>
        </w:rPr>
        <w:t xml:space="preserve"> as some variation of the goal-oriented actions of government (</w:t>
      </w:r>
      <w:r w:rsidR="001C138F">
        <w:rPr>
          <w:rFonts w:ascii="Times New Roman" w:hAnsi="Times New Roman" w:cs="Times New Roman"/>
          <w:sz w:val="24"/>
          <w:szCs w:val="24"/>
        </w:rPr>
        <w:t>see</w:t>
      </w:r>
      <w:r w:rsidR="00B359D6">
        <w:rPr>
          <w:rFonts w:ascii="Times New Roman" w:hAnsi="Times New Roman" w:cs="Times New Roman"/>
          <w:sz w:val="24"/>
          <w:szCs w:val="24"/>
        </w:rPr>
        <w:t>, e.g.,</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Cairney, 2016</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Dye, 1987; Wilson, 2006</w:t>
      </w:r>
      <w:r w:rsidR="0035263C" w:rsidRPr="00805CD2">
        <w:rPr>
          <w:rFonts w:ascii="Times New Roman" w:hAnsi="Times New Roman" w:cs="Times New Roman"/>
          <w:sz w:val="24"/>
          <w:szCs w:val="24"/>
        </w:rPr>
        <w:t xml:space="preserve">).  </w:t>
      </w:r>
      <w:r w:rsidR="002753EB">
        <w:rPr>
          <w:rFonts w:ascii="Times New Roman" w:hAnsi="Times New Roman" w:cs="Times New Roman"/>
          <w:sz w:val="24"/>
          <w:szCs w:val="24"/>
        </w:rPr>
        <w:t>University t</w:t>
      </w:r>
      <w:r w:rsidR="0035263C" w:rsidRPr="00805CD2">
        <w:rPr>
          <w:rFonts w:ascii="Times New Roman" w:hAnsi="Times New Roman" w:cs="Times New Roman"/>
          <w:sz w:val="24"/>
          <w:szCs w:val="24"/>
        </w:rPr>
        <w:t>echnology transfer is one of the areas where the federal government of the United States of America (U.S.) has implemented significant goal-oriented actions during the nation’s hist</w:t>
      </w:r>
      <w:r w:rsidR="00D437CB">
        <w:rPr>
          <w:rFonts w:ascii="Times New Roman" w:hAnsi="Times New Roman" w:cs="Times New Roman"/>
          <w:sz w:val="24"/>
          <w:szCs w:val="24"/>
        </w:rPr>
        <w:t>ory, particularly in the last 75</w:t>
      </w:r>
      <w:r w:rsidR="0035263C" w:rsidRPr="00805CD2">
        <w:rPr>
          <w:rFonts w:ascii="Times New Roman" w:hAnsi="Times New Roman" w:cs="Times New Roman"/>
          <w:sz w:val="24"/>
          <w:szCs w:val="24"/>
        </w:rPr>
        <w:t xml:space="preserve"> years.</w:t>
      </w:r>
      <w:r>
        <w:rPr>
          <w:rFonts w:ascii="Times New Roman" w:hAnsi="Times New Roman" w:cs="Times New Roman"/>
          <w:sz w:val="24"/>
          <w:szCs w:val="24"/>
        </w:rPr>
        <w:t xml:space="preserve">  This is part of what makes </w:t>
      </w:r>
      <w:r w:rsidR="001B1337">
        <w:rPr>
          <w:rFonts w:ascii="Times New Roman" w:hAnsi="Times New Roman" w:cs="Times New Roman"/>
          <w:sz w:val="24"/>
          <w:szCs w:val="24"/>
        </w:rPr>
        <w:t xml:space="preserve">university </w:t>
      </w:r>
      <w:r>
        <w:rPr>
          <w:rFonts w:ascii="Times New Roman" w:hAnsi="Times New Roman" w:cs="Times New Roman"/>
          <w:sz w:val="24"/>
          <w:szCs w:val="24"/>
        </w:rPr>
        <w:t xml:space="preserve">technology transfer an interesting and </w:t>
      </w:r>
      <w:r w:rsidR="0035263C">
        <w:rPr>
          <w:rFonts w:ascii="Times New Roman" w:hAnsi="Times New Roman" w:cs="Times New Roman"/>
          <w:sz w:val="24"/>
          <w:szCs w:val="24"/>
        </w:rPr>
        <w:t xml:space="preserve">worthy </w:t>
      </w:r>
      <w:r>
        <w:rPr>
          <w:rFonts w:ascii="Times New Roman" w:hAnsi="Times New Roman" w:cs="Times New Roman"/>
          <w:sz w:val="24"/>
          <w:szCs w:val="24"/>
        </w:rPr>
        <w:t>topic for</w:t>
      </w:r>
      <w:r w:rsidR="0035263C">
        <w:rPr>
          <w:rFonts w:ascii="Times New Roman" w:hAnsi="Times New Roman" w:cs="Times New Roman"/>
          <w:sz w:val="24"/>
          <w:szCs w:val="24"/>
        </w:rPr>
        <w:t xml:space="preserve"> serious scholarly study in a social and public policy doctoral program.</w:t>
      </w:r>
    </w:p>
    <w:p w:rsidR="002753EB" w:rsidRDefault="00E03FC5" w:rsidP="00714240">
      <w:pPr>
        <w:spacing w:after="0" w:line="480" w:lineRule="auto"/>
        <w:ind w:firstLine="720"/>
        <w:rPr>
          <w:rFonts w:ascii="Times New Roman" w:hAnsi="Times New Roman" w:cs="Times New Roman"/>
          <w:sz w:val="24"/>
          <w:szCs w:val="24"/>
        </w:rPr>
      </w:pPr>
      <w:r w:rsidRPr="00E03FC5">
        <w:rPr>
          <w:rFonts w:ascii="Times New Roman" w:hAnsi="Times New Roman" w:cs="Times New Roman"/>
          <w:sz w:val="24"/>
          <w:szCs w:val="24"/>
        </w:rPr>
        <w:t xml:space="preserve">My interest in technology transfer policy in general, and policy regarding university technology transfer in particular, is rooted in my professional </w:t>
      </w:r>
      <w:r>
        <w:rPr>
          <w:rFonts w:ascii="Times New Roman" w:hAnsi="Times New Roman" w:cs="Times New Roman"/>
          <w:sz w:val="24"/>
          <w:szCs w:val="24"/>
        </w:rPr>
        <w:t>background</w:t>
      </w:r>
      <w:r w:rsidRPr="00E03FC5">
        <w:rPr>
          <w:rFonts w:ascii="Times New Roman" w:hAnsi="Times New Roman" w:cs="Times New Roman"/>
          <w:sz w:val="24"/>
          <w:szCs w:val="24"/>
        </w:rPr>
        <w:t xml:space="preserve">.  I have firsthand experience with the challenges of technology transfer having worked as a technology transfer professional in university settings for roughly 14 years.  I’m convinced it is an area </w:t>
      </w:r>
      <w:r w:rsidR="00110C8B">
        <w:rPr>
          <w:rFonts w:ascii="Times New Roman" w:hAnsi="Times New Roman" w:cs="Times New Roman"/>
          <w:sz w:val="24"/>
          <w:szCs w:val="24"/>
        </w:rPr>
        <w:t xml:space="preserve">still </w:t>
      </w:r>
      <w:r w:rsidRPr="00E03FC5">
        <w:rPr>
          <w:rFonts w:ascii="Times New Roman" w:hAnsi="Times New Roman" w:cs="Times New Roman"/>
          <w:sz w:val="24"/>
          <w:szCs w:val="24"/>
        </w:rPr>
        <w:t xml:space="preserve">ripe for scholarly examination, </w:t>
      </w:r>
      <w:r>
        <w:rPr>
          <w:rFonts w:ascii="Times New Roman" w:hAnsi="Times New Roman" w:cs="Times New Roman"/>
          <w:sz w:val="24"/>
          <w:szCs w:val="24"/>
        </w:rPr>
        <w:t>especially</w:t>
      </w:r>
      <w:r w:rsidRPr="00E03FC5">
        <w:rPr>
          <w:rFonts w:ascii="Times New Roman" w:hAnsi="Times New Roman" w:cs="Times New Roman"/>
          <w:sz w:val="24"/>
          <w:szCs w:val="24"/>
        </w:rPr>
        <w:t xml:space="preserve"> as it relates to U.S. public policy.</w:t>
      </w:r>
      <w:r w:rsidR="00714240">
        <w:rPr>
          <w:rFonts w:ascii="Times New Roman" w:hAnsi="Times New Roman" w:cs="Times New Roman"/>
          <w:sz w:val="24"/>
          <w:szCs w:val="24"/>
        </w:rPr>
        <w:t xml:space="preserve">  </w:t>
      </w:r>
    </w:p>
    <w:p w:rsidR="00D477BA" w:rsidRPr="00D477BA" w:rsidRDefault="00D477BA" w:rsidP="00615E78">
      <w:pPr>
        <w:pStyle w:val="LiteratureReviewHeader2Bold"/>
      </w:pPr>
      <w:bookmarkStart w:id="4" w:name="_Toc40815297"/>
      <w:r>
        <w:t xml:space="preserve">Defining </w:t>
      </w:r>
      <w:r w:rsidRPr="00D477BA">
        <w:t>Technology</w:t>
      </w:r>
      <w:bookmarkEnd w:id="4"/>
    </w:p>
    <w:p w:rsidR="001B1337" w:rsidRPr="001B1337" w:rsidRDefault="000530DF"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engage in product discourse about a subject, it’s necessary for everyone to have a clear understanding of the topic of discussion.  As such, I begin by defining what I mean by the term “technology.”  </w:t>
      </w:r>
      <w:r w:rsidR="00714240">
        <w:rPr>
          <w:rFonts w:ascii="Times New Roman" w:hAnsi="Times New Roman" w:cs="Times New Roman"/>
          <w:sz w:val="24"/>
          <w:szCs w:val="24"/>
        </w:rPr>
        <w:t>T</w:t>
      </w:r>
      <w:r w:rsidR="004E6565" w:rsidRPr="00A22400">
        <w:rPr>
          <w:rFonts w:ascii="Times New Roman" w:hAnsi="Times New Roman" w:cs="Times New Roman"/>
          <w:sz w:val="24"/>
          <w:szCs w:val="24"/>
        </w:rPr>
        <w:t>here is no universally accepted definition</w:t>
      </w:r>
      <w:r w:rsidR="002753EB">
        <w:rPr>
          <w:rFonts w:ascii="Times New Roman" w:hAnsi="Times New Roman" w:cs="Times New Roman"/>
          <w:sz w:val="24"/>
          <w:szCs w:val="24"/>
        </w:rPr>
        <w:t xml:space="preserve"> of technology</w:t>
      </w:r>
      <w:r w:rsidR="004E6565">
        <w:rPr>
          <w:rFonts w:ascii="Times New Roman" w:hAnsi="Times New Roman" w:cs="Times New Roman"/>
          <w:sz w:val="24"/>
          <w:szCs w:val="24"/>
        </w:rPr>
        <w:t>, either culturally or</w:t>
      </w:r>
      <w:r w:rsidR="004E6565" w:rsidRPr="00A22400">
        <w:rPr>
          <w:rFonts w:ascii="Times New Roman" w:hAnsi="Times New Roman" w:cs="Times New Roman"/>
          <w:sz w:val="24"/>
          <w:szCs w:val="24"/>
        </w:rPr>
        <w:t xml:space="preserve"> in the context of U.S. public policy.  </w:t>
      </w:r>
      <w:r w:rsidR="004E6565">
        <w:rPr>
          <w:rFonts w:ascii="Times New Roman" w:hAnsi="Times New Roman" w:cs="Times New Roman"/>
          <w:sz w:val="24"/>
          <w:szCs w:val="24"/>
        </w:rPr>
        <w:t xml:space="preserve">In fact, there is significant debate among scholars about the definition of the term.  Bozeman (2000) noted the challenge that defining technology and measuring the technology transfer phenomenon posed for researchers.  </w:t>
      </w:r>
      <w:r w:rsidR="002753EB">
        <w:rPr>
          <w:rFonts w:ascii="Times New Roman" w:hAnsi="Times New Roman" w:cs="Times New Roman"/>
          <w:sz w:val="24"/>
          <w:szCs w:val="24"/>
        </w:rPr>
        <w:t>B</w:t>
      </w:r>
      <w:r w:rsidR="004E6565">
        <w:rPr>
          <w:rFonts w:ascii="Times New Roman" w:hAnsi="Times New Roman" w:cs="Times New Roman"/>
          <w:sz w:val="24"/>
          <w:szCs w:val="24"/>
        </w:rPr>
        <w:t xml:space="preserve">ased on </w:t>
      </w:r>
      <w:r w:rsidR="002753EB">
        <w:rPr>
          <w:rFonts w:ascii="Times New Roman" w:hAnsi="Times New Roman" w:cs="Times New Roman"/>
          <w:sz w:val="24"/>
          <w:szCs w:val="24"/>
        </w:rPr>
        <w:t>my review of the literature, I conclude</w:t>
      </w:r>
      <w:r w:rsidR="004E6565">
        <w:rPr>
          <w:rFonts w:ascii="Times New Roman" w:hAnsi="Times New Roman" w:cs="Times New Roman"/>
          <w:sz w:val="24"/>
          <w:szCs w:val="24"/>
        </w:rPr>
        <w:t xml:space="preserve"> </w:t>
      </w:r>
      <w:r w:rsidR="002753EB">
        <w:rPr>
          <w:rFonts w:ascii="Times New Roman" w:hAnsi="Times New Roman" w:cs="Times New Roman"/>
          <w:sz w:val="24"/>
          <w:szCs w:val="24"/>
        </w:rPr>
        <w:t xml:space="preserve">that it </w:t>
      </w:r>
      <w:r w:rsidR="004E6565">
        <w:rPr>
          <w:rFonts w:ascii="Times New Roman" w:hAnsi="Times New Roman" w:cs="Times New Roman"/>
          <w:sz w:val="24"/>
          <w:szCs w:val="24"/>
        </w:rPr>
        <w:t>is entirely appropriate to conceptual</w:t>
      </w:r>
      <w:r w:rsidR="002753EB">
        <w:rPr>
          <w:rFonts w:ascii="Times New Roman" w:hAnsi="Times New Roman" w:cs="Times New Roman"/>
          <w:sz w:val="24"/>
          <w:szCs w:val="24"/>
        </w:rPr>
        <w:t>i</w:t>
      </w:r>
      <w:r w:rsidR="001B1337">
        <w:rPr>
          <w:rFonts w:ascii="Times New Roman" w:hAnsi="Times New Roman" w:cs="Times New Roman"/>
          <w:sz w:val="24"/>
          <w:szCs w:val="24"/>
        </w:rPr>
        <w:t>ze technology in terms of information</w:t>
      </w:r>
      <w:r w:rsidR="002753EB">
        <w:rPr>
          <w:rFonts w:ascii="Times New Roman" w:hAnsi="Times New Roman" w:cs="Times New Roman"/>
          <w:sz w:val="24"/>
          <w:szCs w:val="24"/>
        </w:rPr>
        <w:t>.</w:t>
      </w:r>
    </w:p>
    <w:p w:rsidR="00A5675E" w:rsidRDefault="001B1337"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purposes of the proposed study, I </w:t>
      </w:r>
      <w:r w:rsidR="00714240">
        <w:rPr>
          <w:rFonts w:ascii="Times New Roman" w:hAnsi="Times New Roman" w:cs="Times New Roman"/>
          <w:sz w:val="24"/>
          <w:szCs w:val="24"/>
        </w:rPr>
        <w:t xml:space="preserve">define </w:t>
      </w:r>
      <w:r>
        <w:rPr>
          <w:rFonts w:ascii="Times New Roman" w:hAnsi="Times New Roman" w:cs="Times New Roman"/>
          <w:sz w:val="24"/>
          <w:szCs w:val="24"/>
        </w:rPr>
        <w:t>technology as culturally-influenced informa</w:t>
      </w:r>
      <w:r w:rsidR="00A84246">
        <w:rPr>
          <w:rFonts w:ascii="Times New Roman" w:hAnsi="Times New Roman" w:cs="Times New Roman"/>
          <w:sz w:val="24"/>
          <w:szCs w:val="24"/>
        </w:rPr>
        <w:t xml:space="preserve">tion that social actors </w:t>
      </w:r>
      <w:r>
        <w:rPr>
          <w:rFonts w:ascii="Times New Roman" w:hAnsi="Times New Roman" w:cs="Times New Roman"/>
          <w:sz w:val="24"/>
          <w:szCs w:val="24"/>
        </w:rPr>
        <w:t>use to pursue the object</w:t>
      </w:r>
      <w:r w:rsidR="00A84246">
        <w:rPr>
          <w:rFonts w:ascii="Times New Roman" w:hAnsi="Times New Roman" w:cs="Times New Roman"/>
          <w:sz w:val="24"/>
          <w:szCs w:val="24"/>
        </w:rPr>
        <w:t>ives</w:t>
      </w:r>
      <w:r>
        <w:rPr>
          <w:rFonts w:ascii="Times New Roman" w:hAnsi="Times New Roman" w:cs="Times New Roman"/>
          <w:sz w:val="24"/>
          <w:szCs w:val="24"/>
        </w:rPr>
        <w:t xml:space="preserve"> of their motivations.  This information </w:t>
      </w:r>
      <w:r>
        <w:rPr>
          <w:rFonts w:ascii="Times New Roman" w:hAnsi="Times New Roman" w:cs="Times New Roman"/>
          <w:sz w:val="24"/>
          <w:szCs w:val="24"/>
        </w:rPr>
        <w:lastRenderedPageBreak/>
        <w:t>is embodied in such a manner to enable, hinder, or otherwise control its access and use.</w:t>
      </w:r>
      <w:r w:rsidRPr="00F62694">
        <w:rPr>
          <w:rFonts w:ascii="Times New Roman" w:hAnsi="Times New Roman" w:cs="Times New Roman"/>
          <w:sz w:val="24"/>
          <w:szCs w:val="24"/>
        </w:rPr>
        <w:t xml:space="preserve"> </w:t>
      </w:r>
      <w:r>
        <w:rPr>
          <w:rFonts w:ascii="Times New Roman" w:hAnsi="Times New Roman" w:cs="Times New Roman"/>
          <w:sz w:val="24"/>
          <w:szCs w:val="24"/>
        </w:rPr>
        <w:t xml:space="preserve"> </w:t>
      </w:r>
      <w:r w:rsidR="00D727AB">
        <w:rPr>
          <w:rFonts w:ascii="Times New Roman" w:hAnsi="Times New Roman" w:cs="Times New Roman"/>
          <w:sz w:val="24"/>
          <w:szCs w:val="24"/>
        </w:rPr>
        <w:t xml:space="preserve">This </w:t>
      </w:r>
      <w:r w:rsidR="003F0478">
        <w:rPr>
          <w:rFonts w:ascii="Times New Roman" w:hAnsi="Times New Roman" w:cs="Times New Roman"/>
          <w:sz w:val="24"/>
          <w:szCs w:val="24"/>
        </w:rPr>
        <w:t xml:space="preserve">definition </w:t>
      </w:r>
      <w:r w:rsidR="00D727AB">
        <w:rPr>
          <w:rFonts w:ascii="Times New Roman" w:hAnsi="Times New Roman" w:cs="Times New Roman"/>
          <w:sz w:val="24"/>
          <w:szCs w:val="24"/>
        </w:rPr>
        <w:t xml:space="preserve">is consistent with the observation by Lall (2001) that technology must be embodied in specific items.  </w:t>
      </w:r>
    </w:p>
    <w:p w:rsidR="001B1337" w:rsidRDefault="00A5675E"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conceptualization of technology </w:t>
      </w:r>
      <w:r w:rsidR="00714240">
        <w:rPr>
          <w:rFonts w:ascii="Times New Roman" w:hAnsi="Times New Roman" w:cs="Times New Roman"/>
          <w:sz w:val="24"/>
          <w:szCs w:val="24"/>
        </w:rPr>
        <w:t>can be broadly applied</w:t>
      </w:r>
      <w:r>
        <w:rPr>
          <w:rFonts w:ascii="Times New Roman" w:hAnsi="Times New Roman" w:cs="Times New Roman"/>
          <w:sz w:val="24"/>
          <w:szCs w:val="24"/>
        </w:rPr>
        <w:t xml:space="preserve">.  For example, a journal article is simply information about a scientific phenomenon that is embodied in a periodical format to facilitate is dissemination and accessibility.  </w:t>
      </w:r>
      <w:r w:rsidR="001B1337">
        <w:rPr>
          <w:rFonts w:ascii="Times New Roman" w:hAnsi="Times New Roman" w:cs="Times New Roman"/>
          <w:sz w:val="24"/>
          <w:szCs w:val="24"/>
        </w:rPr>
        <w:t>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rPr>
          <w:rFonts w:ascii="Times New Roman" w:hAnsi="Times New Roman" w:cs="Times New Roman"/>
          <w:sz w:val="24"/>
          <w:szCs w:val="24"/>
        </w:rPr>
        <w:t xml:space="preserve">  All these examples repr</w:t>
      </w:r>
      <w:r w:rsidR="000505D0">
        <w:rPr>
          <w:rFonts w:ascii="Times New Roman" w:hAnsi="Times New Roman" w:cs="Times New Roman"/>
          <w:sz w:val="24"/>
          <w:szCs w:val="24"/>
        </w:rPr>
        <w:t>esent embodiments of technology and the literature provides support for this conceptualization of technology.</w:t>
      </w:r>
    </w:p>
    <w:p w:rsidR="004E6565" w:rsidRDefault="004E6565" w:rsidP="004E656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a construct, it seems that technology is “a bastard child of uncertain parentage” (Schatzberg, 2018, p. 14).  </w:t>
      </w:r>
      <w:r w:rsidRPr="00850D63">
        <w:rPr>
          <w:rFonts w:ascii="Times New Roman" w:hAnsi="Times New Roman" w:cs="Times New Roman"/>
          <w:sz w:val="24"/>
          <w:szCs w:val="24"/>
        </w:rPr>
        <w:t>T</w:t>
      </w:r>
      <w:r>
        <w:rPr>
          <w:rFonts w:ascii="Times New Roman" w:hAnsi="Times New Roman" w:cs="Times New Roman"/>
          <w:sz w:val="24"/>
          <w:szCs w:val="24"/>
        </w:rPr>
        <w:t>hroughout the course of history,</w:t>
      </w:r>
      <w:r w:rsidRPr="00850D63">
        <w:rPr>
          <w:rFonts w:ascii="Times New Roman" w:hAnsi="Times New Roman" w:cs="Times New Roman"/>
          <w:sz w:val="24"/>
          <w:szCs w:val="24"/>
        </w:rPr>
        <w:t xml:space="preserve"> the concept of technology has progressively narrowed from the </w:t>
      </w:r>
      <w:r>
        <w:rPr>
          <w:rFonts w:ascii="Times New Roman" w:hAnsi="Times New Roman" w:cs="Times New Roman"/>
          <w:sz w:val="24"/>
          <w:szCs w:val="24"/>
        </w:rPr>
        <w:t xml:space="preserve">meaning of the </w:t>
      </w:r>
      <w:r w:rsidRPr="00850D63">
        <w:rPr>
          <w:rFonts w:ascii="Times New Roman" w:hAnsi="Times New Roman" w:cs="Times New Roman"/>
          <w:sz w:val="24"/>
          <w:szCs w:val="24"/>
        </w:rPr>
        <w:t xml:space="preserve">original Ancient Greek </w:t>
      </w:r>
      <w:r>
        <w:rPr>
          <w:rFonts w:ascii="Times New Roman" w:hAnsi="Times New Roman" w:cs="Times New Roman"/>
          <w:sz w:val="24"/>
          <w:szCs w:val="24"/>
        </w:rPr>
        <w:t>term</w:t>
      </w:r>
      <w:r w:rsidRPr="00850D63">
        <w:rPr>
          <w:rFonts w:ascii="Times New Roman" w:hAnsi="Times New Roman" w:cs="Times New Roman"/>
          <w:sz w:val="24"/>
          <w:szCs w:val="24"/>
        </w:rPr>
        <w:t xml:space="preserve"> </w:t>
      </w:r>
      <w:r w:rsidRPr="00850D63">
        <w:rPr>
          <w:rFonts w:ascii="Times New Roman" w:hAnsi="Times New Roman" w:cs="Times New Roman"/>
          <w:i/>
          <w:sz w:val="24"/>
          <w:szCs w:val="24"/>
        </w:rPr>
        <w:t>techne</w:t>
      </w:r>
      <w:r>
        <w:rPr>
          <w:rFonts w:ascii="Times New Roman" w:hAnsi="Times New Roman" w:cs="Times New Roman"/>
          <w:sz w:val="24"/>
          <w:szCs w:val="24"/>
        </w:rPr>
        <w:t xml:space="preserve">, which is its oldest cognate.  As Schatzberg explained, </w:t>
      </w:r>
      <w:r w:rsidRPr="00850D63">
        <w:rPr>
          <w:rFonts w:ascii="Times New Roman" w:hAnsi="Times New Roman" w:cs="Times New Roman"/>
          <w:i/>
          <w:sz w:val="24"/>
          <w:szCs w:val="24"/>
        </w:rPr>
        <w:t>Techne</w:t>
      </w:r>
      <w:r>
        <w:rPr>
          <w:rFonts w:ascii="Times New Roman" w:hAnsi="Times New Roman" w:cs="Times New Roman"/>
          <w:sz w:val="24"/>
          <w:szCs w:val="24"/>
        </w:rPr>
        <w:t xml:space="preserve"> </w:t>
      </w:r>
      <w:r w:rsidRPr="00850D63">
        <w:rPr>
          <w:rFonts w:ascii="Times New Roman" w:hAnsi="Times New Roman" w:cs="Times New Roman"/>
          <w:sz w:val="24"/>
          <w:szCs w:val="24"/>
        </w:rPr>
        <w:t>referred to the science (i.e., principles and processes) of the useful arts</w:t>
      </w:r>
      <w:r>
        <w:rPr>
          <w:rFonts w:ascii="Times New Roman" w:hAnsi="Times New Roman" w:cs="Times New Roman"/>
          <w:sz w:val="24"/>
          <w:szCs w:val="24"/>
        </w:rPr>
        <w:t xml:space="preserve"> (i.e., branch of learning or human activity)</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The German concept of </w:t>
      </w:r>
      <w:r>
        <w:rPr>
          <w:rFonts w:ascii="Times New Roman" w:hAnsi="Times New Roman" w:cs="Times New Roman"/>
          <w:i/>
          <w:sz w:val="24"/>
          <w:szCs w:val="24"/>
        </w:rPr>
        <w:lastRenderedPageBreak/>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which was derived from the concept of </w:t>
      </w:r>
      <w:r w:rsidRPr="007B4C19">
        <w:rPr>
          <w:rFonts w:ascii="Times New Roman" w:hAnsi="Times New Roman" w:cs="Times New Roman"/>
          <w:i/>
          <w:sz w:val="24"/>
          <w:szCs w:val="24"/>
        </w:rPr>
        <w:t>techne</w:t>
      </w:r>
      <w:r>
        <w:rPr>
          <w:rFonts w:ascii="Times New Roman" w:hAnsi="Times New Roman" w:cs="Times New Roman"/>
          <w:sz w:val="24"/>
          <w:szCs w:val="24"/>
        </w:rPr>
        <w:t xml:space="preserve"> in Ancient Greek,</w:t>
      </w:r>
      <w:r w:rsidRPr="007C3906">
        <w:rPr>
          <w:rFonts w:ascii="Times New Roman" w:hAnsi="Times New Roman" w:cs="Times New Roman"/>
          <w:sz w:val="24"/>
          <w:szCs w:val="24"/>
        </w:rPr>
        <w:t xml:space="preserve"> </w:t>
      </w:r>
      <w:r>
        <w:rPr>
          <w:rFonts w:ascii="Times New Roman" w:hAnsi="Times New Roman" w:cs="Times New Roman"/>
          <w:sz w:val="24"/>
          <w:szCs w:val="24"/>
        </w:rPr>
        <w:t>also had a broad meaning in its original use.</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B6373">
        <w:rPr>
          <w:rFonts w:ascii="Times New Roman" w:hAnsi="Times New Roman" w:cs="Times New Roman"/>
          <w:i/>
          <w:sz w:val="24"/>
          <w:szCs w:val="24"/>
        </w:rPr>
        <w:t>Technik</w:t>
      </w:r>
      <w:r>
        <w:rPr>
          <w:rFonts w:ascii="Times New Roman" w:hAnsi="Times New Roman" w:cs="Times New Roman"/>
          <w:sz w:val="24"/>
          <w:szCs w:val="24"/>
        </w:rPr>
        <w:t xml:space="preserve"> was distinct from the German term </w:t>
      </w:r>
      <w:r w:rsidRPr="00590D27">
        <w:rPr>
          <w:rFonts w:ascii="Times New Roman" w:hAnsi="Times New Roman" w:cs="Times New Roman"/>
          <w:i/>
          <w:sz w:val="24"/>
          <w:szCs w:val="24"/>
        </w:rPr>
        <w:t>Technologie</w:t>
      </w:r>
      <w:r>
        <w:rPr>
          <w:rFonts w:ascii="Times New Roman" w:hAnsi="Times New Roman" w:cs="Times New Roman"/>
          <w:sz w:val="24"/>
          <w:szCs w:val="24"/>
        </w:rPr>
        <w:t xml:space="preserve">, both of which were associated with craft production.  </w:t>
      </w:r>
      <w:r w:rsidRPr="00B36ADD">
        <w:rPr>
          <w:rFonts w:ascii="Times New Roman" w:hAnsi="Times New Roman" w:cs="Times New Roman"/>
          <w:i/>
          <w:sz w:val="24"/>
          <w:szCs w:val="24"/>
        </w:rPr>
        <w:t>Technik</w:t>
      </w:r>
      <w:r>
        <w:rPr>
          <w:rFonts w:ascii="Times New Roman" w:hAnsi="Times New Roman" w:cs="Times New Roman"/>
          <w:sz w:val="24"/>
          <w:szCs w:val="24"/>
        </w:rPr>
        <w:t xml:space="preserve"> could take on a broad meaning referring to the rules, procedures, and skills for achieving an objective (i.e., art in the most general sense) or a narrower meaning referring to the physical aspects of commercial enterprise.  </w:t>
      </w:r>
      <w:r w:rsidRPr="00590D27">
        <w:rPr>
          <w:rFonts w:ascii="Times New Roman" w:hAnsi="Times New Roman" w:cs="Times New Roman"/>
          <w:i/>
          <w:sz w:val="24"/>
          <w:szCs w:val="24"/>
        </w:rPr>
        <w:t>Technik</w:t>
      </w:r>
      <w:r>
        <w:rPr>
          <w:rFonts w:ascii="Times New Roman" w:hAnsi="Times New Roman" w:cs="Times New Roman"/>
          <w:sz w:val="24"/>
          <w:szCs w:val="24"/>
        </w:rPr>
        <w:t xml:space="preserve"> eventually shaped the modern concept of technology in the English language in an unfortunate way.  English language scholars mistranslated </w:t>
      </w:r>
      <w:r>
        <w:rPr>
          <w:rFonts w:ascii="Times New Roman" w:hAnsi="Times New Roman" w:cs="Times New Roman"/>
          <w:i/>
          <w:sz w:val="24"/>
          <w:szCs w:val="24"/>
        </w:rPr>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whose meaning in the German language varied depending on context.  Mistranslation of </w:t>
      </w:r>
      <w:r w:rsidRPr="00DA761B">
        <w:rPr>
          <w:rFonts w:ascii="Times New Roman" w:hAnsi="Times New Roman" w:cs="Times New Roman"/>
          <w:i/>
          <w:sz w:val="24"/>
          <w:szCs w:val="24"/>
        </w:rPr>
        <w:t>Technik</w:t>
      </w:r>
      <w:r>
        <w:rPr>
          <w:rFonts w:ascii="Times New Roman" w:hAnsi="Times New Roman" w:cs="Times New Roman"/>
          <w:sz w:val="24"/>
          <w:szCs w:val="24"/>
        </w:rPr>
        <w:t xml:space="preserve"> contributed significantly to the current confusion in the meaning of technology in the English language (</w:t>
      </w:r>
      <w:r w:rsidR="00384799">
        <w:rPr>
          <w:rFonts w:ascii="Times New Roman" w:hAnsi="Times New Roman" w:cs="Times New Roman"/>
          <w:sz w:val="24"/>
          <w:szCs w:val="24"/>
        </w:rPr>
        <w:t xml:space="preserve">Mitchman &amp; Schatzberg, 2009; </w:t>
      </w:r>
      <w:r>
        <w:rPr>
          <w:rFonts w:ascii="Times New Roman" w:hAnsi="Times New Roman" w:cs="Times New Roman"/>
          <w:sz w:val="24"/>
          <w:szCs w:val="24"/>
        </w:rPr>
        <w:t>Schatzberg</w:t>
      </w:r>
      <w:r w:rsidR="00384799">
        <w:rPr>
          <w:rFonts w:ascii="Times New Roman" w:hAnsi="Times New Roman" w:cs="Times New Roman"/>
          <w:sz w:val="24"/>
          <w:szCs w:val="24"/>
        </w:rPr>
        <w:t xml:space="preserve"> 2018</w:t>
      </w:r>
      <w:r>
        <w:rPr>
          <w:rFonts w:ascii="Times New Roman" w:hAnsi="Times New Roman" w:cs="Times New Roman"/>
          <w:sz w:val="24"/>
          <w:szCs w:val="24"/>
        </w:rPr>
        <w:t>).</w:t>
      </w:r>
      <w:r w:rsidR="002250FA">
        <w:rPr>
          <w:rFonts w:ascii="Times New Roman" w:hAnsi="Times New Roman" w:cs="Times New Roman"/>
          <w:sz w:val="24"/>
          <w:szCs w:val="24"/>
        </w:rPr>
        <w:t xml:space="preserve"> </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Currently there are two primary schools of thought among English-speaking scholars regarding the definition of technology (</w:t>
      </w:r>
      <w:r w:rsidR="00FA52BD">
        <w:rPr>
          <w:rFonts w:ascii="Times New Roman" w:hAnsi="Times New Roman" w:cs="Times New Roman"/>
          <w:sz w:val="24"/>
          <w:szCs w:val="24"/>
        </w:rPr>
        <w:t xml:space="preserve">Mitchman &amp; Schatzberg, 2009; </w:t>
      </w:r>
      <w:r>
        <w:rPr>
          <w:rFonts w:ascii="Times New Roman" w:hAnsi="Times New Roman" w:cs="Times New Roman"/>
          <w:sz w:val="24"/>
          <w:szCs w:val="24"/>
        </w:rP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technological change.  Both these viewpoints seem to touch on fundamental truths about the nature of technology (Schatzberg) but neither serves as an adequate definition of technology in and of itself.  </w:t>
      </w:r>
      <w:r w:rsidR="005D31BB">
        <w:rPr>
          <w:rFonts w:ascii="Times New Roman" w:hAnsi="Times New Roman" w:cs="Times New Roman"/>
          <w:sz w:val="24"/>
          <w:szCs w:val="24"/>
        </w:rPr>
        <w:t>As I see it, these viewpoints</w:t>
      </w:r>
      <w:r>
        <w:rPr>
          <w:rFonts w:ascii="Times New Roman" w:hAnsi="Times New Roman" w:cs="Times New Roman"/>
          <w:sz w:val="24"/>
          <w:szCs w:val="24"/>
        </w:rPr>
        <w:t xml:space="preserve"> are not mutually exclusive.  Rather, they are essentially two sides of the same coin.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early 1960s a definition of technology emerged in the English language that, although stable over the past </w:t>
      </w:r>
      <w:r w:rsidR="00754341">
        <w:rPr>
          <w:rFonts w:ascii="Times New Roman" w:hAnsi="Times New Roman" w:cs="Times New Roman"/>
          <w:sz w:val="24"/>
          <w:szCs w:val="24"/>
        </w:rPr>
        <w:t>several decades</w:t>
      </w:r>
      <w:r>
        <w:rPr>
          <w:rFonts w:ascii="Times New Roman" w:hAnsi="Times New Roman" w:cs="Times New Roman"/>
          <w:sz w:val="24"/>
          <w:szCs w:val="24"/>
        </w:rPr>
        <w:t xml:space="preserve">, is fairly muddled because it comprises three </w:t>
      </w:r>
      <w:r>
        <w:rPr>
          <w:rFonts w:ascii="Times New Roman" w:hAnsi="Times New Roman" w:cs="Times New Roman"/>
          <w:sz w:val="24"/>
          <w:szCs w:val="24"/>
        </w:rPr>
        <w:lastRenderedPageBreak/>
        <w:t xml:space="preserve">primary meanings </w:t>
      </w:r>
      <w:r w:rsidRPr="00F577AD">
        <w:rPr>
          <w:rFonts w:ascii="Times New Roman" w:hAnsi="Times New Roman" w:cs="Times New Roman"/>
          <w:sz w:val="24"/>
          <w:szCs w:val="24"/>
        </w:rPr>
        <w:t>(Schatzberg, 2018)</w:t>
      </w:r>
      <w:r>
        <w:rPr>
          <w:rFonts w:ascii="Times New Roman" w:hAnsi="Times New Roman" w:cs="Times New Roman"/>
          <w:sz w:val="24"/>
          <w:szCs w:val="24"/>
        </w:rPr>
        <w:t xml:space="preserve">.  The first meaning is </w:t>
      </w:r>
      <w:r w:rsidRPr="00E8736C">
        <w:rPr>
          <w:rFonts w:ascii="Times New Roman" w:hAnsi="Times New Roman" w:cs="Times New Roman"/>
          <w:sz w:val="24"/>
          <w:szCs w:val="24"/>
        </w:rPr>
        <w:t>the application of science</w:t>
      </w:r>
      <w:r>
        <w:rPr>
          <w:rFonts w:ascii="Times New Roman" w:hAnsi="Times New Roman" w:cs="Times New Roman"/>
          <w:sz w:val="24"/>
          <w:szCs w:val="24"/>
        </w:rPr>
        <w:t xml:space="preserve"> (i.e., applied science).  A second definition i</w:t>
      </w:r>
      <w:r w:rsidRPr="00E8736C">
        <w:rPr>
          <w:rFonts w:ascii="Times New Roman" w:hAnsi="Times New Roman" w:cs="Times New Roman"/>
          <w:sz w:val="24"/>
          <w:szCs w:val="24"/>
        </w:rPr>
        <w:t>s an autonomous body of knowledge, practices, and artifacts (i.e., industrial arts).  Finally, a t</w:t>
      </w:r>
      <w:r>
        <w:rPr>
          <w:rFonts w:ascii="Times New Roman" w:hAnsi="Times New Roman" w:cs="Times New Roman"/>
          <w:sz w:val="24"/>
          <w:szCs w:val="24"/>
        </w:rPr>
        <w:t>hird definition i</w:t>
      </w:r>
      <w:r w:rsidRPr="00E8736C">
        <w:rPr>
          <w:rFonts w:ascii="Times New Roman" w:hAnsi="Times New Roman" w:cs="Times New Roman"/>
          <w:sz w:val="24"/>
          <w:szCs w:val="24"/>
        </w:rPr>
        <w:t>s technique (i.e., instrumental reason).</w:t>
      </w:r>
      <w:r>
        <w:rPr>
          <w:rFonts w:ascii="Times New Roman" w:hAnsi="Times New Roman" w:cs="Times New Roman"/>
          <w:sz w:val="24"/>
          <w:szCs w:val="24"/>
        </w:rPr>
        <w:t xml:space="preserve">  According to Schatzberg, these meanings are incompatible with one another.  I would argue that they are </w:t>
      </w:r>
      <w:r w:rsidR="00714240">
        <w:rPr>
          <w:rFonts w:ascii="Times New Roman" w:hAnsi="Times New Roman" w:cs="Times New Roman"/>
          <w:sz w:val="24"/>
          <w:szCs w:val="24"/>
        </w:rPr>
        <w:t xml:space="preserve">also </w:t>
      </w:r>
      <w:r>
        <w:rPr>
          <w:rFonts w:ascii="Times New Roman" w:hAnsi="Times New Roman" w:cs="Times New Roman"/>
          <w:sz w:val="24"/>
          <w:szCs w:val="24"/>
        </w:rPr>
        <w:t>somewhat arbitrary categorizations derived from social machinations.</w:t>
      </w:r>
    </w:p>
    <w:p w:rsidR="004E6565" w:rsidRDefault="001F4000"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Feibleman (1961) exemplified</w:t>
      </w:r>
      <w:r w:rsidR="004E6565">
        <w:rPr>
          <w:rFonts w:ascii="Times New Roman" w:hAnsi="Times New Roman" w:cs="Times New Roman"/>
          <w:sz w:val="24"/>
          <w:szCs w:val="24"/>
        </w:rPr>
        <w:t xml:space="preserve"> the quandary of conceptualizing technology.  Feibleman attempted to distinguish between pure science, applied science, technology, and engineering. </w:t>
      </w:r>
      <w:r>
        <w:rPr>
          <w:rFonts w:ascii="Times New Roman" w:hAnsi="Times New Roman" w:cs="Times New Roman"/>
          <w:sz w:val="24"/>
          <w:szCs w:val="24"/>
        </w:rPr>
        <w:t xml:space="preserve"> His approach essentially placed</w:t>
      </w:r>
      <w:r w:rsidR="004E6565">
        <w:rPr>
          <w:rFonts w:ascii="Times New Roman" w:hAnsi="Times New Roman" w:cs="Times New Roman"/>
          <w:sz w:val="24"/>
          <w:szCs w:val="24"/>
        </w:rPr>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rPr>
          <w:rFonts w:ascii="Times New Roman" w:hAnsi="Times New Roman" w:cs="Times New Roman"/>
          <w:sz w:val="24"/>
          <w:szCs w:val="24"/>
        </w:rPr>
        <w:t xml:space="preserve"> </w:t>
      </w:r>
      <w:r w:rsidR="004E6565">
        <w:rPr>
          <w:rFonts w:ascii="Times New Roman" w:hAnsi="Times New Roman" w:cs="Times New Roman"/>
          <w:sz w:val="24"/>
          <w:szCs w:val="24"/>
        </w:rPr>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regarding the conceptualization of technology is apparent in studies of technology transfer.  Typically, technology transfer studies have not</w:t>
      </w:r>
      <w:r w:rsidRPr="00A22400">
        <w:rPr>
          <w:rFonts w:ascii="Times New Roman" w:hAnsi="Times New Roman" w:cs="Times New Roman"/>
          <w:sz w:val="24"/>
          <w:szCs w:val="24"/>
        </w:rPr>
        <w:t xml:space="preserve"> bo</w:t>
      </w:r>
      <w:r>
        <w:rPr>
          <w:rFonts w:ascii="Times New Roman" w:hAnsi="Times New Roman" w:cs="Times New Roman"/>
          <w:sz w:val="24"/>
          <w:szCs w:val="24"/>
        </w:rPr>
        <w:t xml:space="preserve">thered to define the term </w:t>
      </w:r>
      <w:r w:rsidRPr="001152F2">
        <w:rPr>
          <w:rFonts w:ascii="Times New Roman" w:hAnsi="Times New Roman" w:cs="Times New Roman"/>
          <w:i/>
          <w:sz w:val="24"/>
          <w:szCs w:val="24"/>
        </w:rPr>
        <w:t>technology</w:t>
      </w:r>
      <w:r w:rsidRPr="00A22400">
        <w:rPr>
          <w:rFonts w:ascii="Times New Roman" w:hAnsi="Times New Roman" w:cs="Times New Roman"/>
          <w:sz w:val="24"/>
          <w:szCs w:val="24"/>
        </w:rPr>
        <w:t xml:space="preserve">.  </w:t>
      </w:r>
      <w:r>
        <w:rPr>
          <w:rFonts w:ascii="Times New Roman" w:hAnsi="Times New Roman" w:cs="Times New Roman"/>
          <w:sz w:val="24"/>
          <w:szCs w:val="24"/>
        </w:rPr>
        <w:t>However, they generally seem</w:t>
      </w:r>
      <w:r w:rsidRPr="00A22400">
        <w:rPr>
          <w:rFonts w:ascii="Times New Roman" w:hAnsi="Times New Roman" w:cs="Times New Roman"/>
          <w:sz w:val="24"/>
          <w:szCs w:val="24"/>
        </w:rPr>
        <w:t xml:space="preserve"> to</w:t>
      </w:r>
      <w:r>
        <w:rPr>
          <w:rFonts w:ascii="Times New Roman" w:hAnsi="Times New Roman" w:cs="Times New Roman"/>
          <w:sz w:val="24"/>
          <w:szCs w:val="24"/>
        </w:rPr>
        <w:t xml:space="preserve"> conform to the instrumental definition when operationalizing the concept.</w:t>
      </w:r>
    </w:p>
    <w:p w:rsidR="004E6565" w:rsidRDefault="006E21F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Anderson, Daim, &amp; Lavoie (2007); González-Pernía, Kuechle, &amp; Peña-Legazkue (2013); and Markman, Gianiodis &amp; Phan (2005) </w:t>
      </w:r>
      <w:r w:rsidR="004E6565">
        <w:rPr>
          <w:rFonts w:ascii="Times New Roman" w:hAnsi="Times New Roman" w:cs="Times New Roman"/>
          <w:sz w:val="24"/>
          <w:szCs w:val="24"/>
        </w:rPr>
        <w:t xml:space="preserve">are representative of studies that often operationalize </w:t>
      </w:r>
      <w:r w:rsidR="004E6565">
        <w:rPr>
          <w:rFonts w:ascii="Times New Roman" w:hAnsi="Times New Roman" w:cs="Times New Roman"/>
          <w:sz w:val="24"/>
          <w:szCs w:val="24"/>
        </w:rPr>
        <w:lastRenderedPageBreak/>
        <w:t>technology</w:t>
      </w:r>
      <w:r w:rsidR="004E6565" w:rsidRPr="00A22400">
        <w:rPr>
          <w:rFonts w:ascii="Times New Roman" w:hAnsi="Times New Roman" w:cs="Times New Roman"/>
          <w:sz w:val="24"/>
          <w:szCs w:val="24"/>
        </w:rPr>
        <w:t xml:space="preserve"> </w:t>
      </w:r>
      <w:r w:rsidR="004E6565">
        <w:rPr>
          <w:rFonts w:ascii="Times New Roman" w:hAnsi="Times New Roman" w:cs="Times New Roman"/>
          <w:sz w:val="24"/>
          <w:szCs w:val="24"/>
        </w:rPr>
        <w:t xml:space="preserve">as a disclosure of patentable subject matter to a university or </w:t>
      </w:r>
      <w:r w:rsidR="004E6565" w:rsidRPr="00A22400">
        <w:rPr>
          <w:rFonts w:ascii="Times New Roman" w:hAnsi="Times New Roman" w:cs="Times New Roman"/>
          <w:sz w:val="24"/>
          <w:szCs w:val="24"/>
        </w:rPr>
        <w:t>a patent right to a government recognized invention</w:t>
      </w:r>
      <w:r w:rsidR="004E6565">
        <w:rPr>
          <w:rFonts w:ascii="Times New Roman" w:hAnsi="Times New Roman" w:cs="Times New Roman"/>
          <w:sz w:val="24"/>
          <w:szCs w:val="24"/>
        </w:rPr>
        <w:t xml:space="preserve">. </w:t>
      </w:r>
      <w:r w:rsidR="004E6565" w:rsidRPr="00A22400">
        <w:rPr>
          <w:rFonts w:ascii="Times New Roman" w:hAnsi="Times New Roman" w:cs="Times New Roman"/>
          <w:sz w:val="24"/>
          <w:szCs w:val="24"/>
        </w:rPr>
        <w:t xml:space="preserve"> However, </w:t>
      </w:r>
      <w:r w:rsidR="004E6565">
        <w:rPr>
          <w:rFonts w:ascii="Times New Roman" w:hAnsi="Times New Roman" w:cs="Times New Roman"/>
          <w:sz w:val="24"/>
          <w:szCs w:val="24"/>
        </w:rPr>
        <w:t xml:space="preserve">this approach is problematic.  It </w:t>
      </w:r>
      <w:r w:rsidR="004E6565" w:rsidRPr="00A22400">
        <w:rPr>
          <w:rFonts w:ascii="Times New Roman" w:hAnsi="Times New Roman" w:cs="Times New Roman"/>
          <w:sz w:val="24"/>
          <w:szCs w:val="24"/>
        </w:rPr>
        <w:t xml:space="preserve">fails to recognize that patentable subject matter is defined by law, which varies </w:t>
      </w:r>
      <w:r w:rsidR="004E6565">
        <w:rPr>
          <w:rFonts w:ascii="Times New Roman" w:hAnsi="Times New Roman" w:cs="Times New Roman"/>
          <w:sz w:val="24"/>
          <w:szCs w:val="24"/>
        </w:rPr>
        <w:t xml:space="preserve">across geopolitical borders.  What is patentable in one country may not be patentable in another country.  Moreover, what is considered </w:t>
      </w:r>
      <w:r w:rsidR="00CE498E">
        <w:rPr>
          <w:rFonts w:ascii="Times New Roman" w:hAnsi="Times New Roman" w:cs="Times New Roman"/>
          <w:sz w:val="24"/>
          <w:szCs w:val="24"/>
        </w:rPr>
        <w:t>patentable subject matter may</w:t>
      </w:r>
      <w:r w:rsidR="004E6565">
        <w:rPr>
          <w:rFonts w:ascii="Times New Roman" w:hAnsi="Times New Roman" w:cs="Times New Roman"/>
          <w:sz w:val="24"/>
          <w:szCs w:val="24"/>
        </w:rPr>
        <w:t xml:space="preserve"> change over time and</w:t>
      </w:r>
      <w:r w:rsidR="004E6565" w:rsidRPr="00A22400">
        <w:rPr>
          <w:rFonts w:ascii="Times New Roman" w:hAnsi="Times New Roman" w:cs="Times New Roman"/>
          <w:sz w:val="24"/>
          <w:szCs w:val="24"/>
        </w:rPr>
        <w:t xml:space="preserve"> </w:t>
      </w:r>
      <w:r w:rsidR="00CE498E">
        <w:rPr>
          <w:rFonts w:ascii="Times New Roman" w:hAnsi="Times New Roman" w:cs="Times New Roman"/>
          <w:sz w:val="24"/>
          <w:szCs w:val="24"/>
        </w:rPr>
        <w:t xml:space="preserve">thus is </w:t>
      </w:r>
      <w:r w:rsidR="004E6565" w:rsidRPr="00A22400">
        <w:rPr>
          <w:rFonts w:ascii="Times New Roman" w:hAnsi="Times New Roman" w:cs="Times New Roman"/>
          <w:sz w:val="24"/>
          <w:szCs w:val="24"/>
        </w:rPr>
        <w:t>not a universal phenomenon.  As such, no</w:t>
      </w:r>
      <w:r w:rsidR="004E6565">
        <w:rPr>
          <w:rFonts w:ascii="Times New Roman" w:hAnsi="Times New Roman" w:cs="Times New Roman"/>
          <w:sz w:val="24"/>
          <w:szCs w:val="24"/>
        </w:rPr>
        <w:t>t</w:t>
      </w:r>
      <w:r w:rsidR="00CE498E">
        <w:rPr>
          <w:rFonts w:ascii="Times New Roman" w:hAnsi="Times New Roman" w:cs="Times New Roman"/>
          <w:sz w:val="24"/>
          <w:szCs w:val="24"/>
        </w:rPr>
        <w:t xml:space="preserve"> all technology is patentable.</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surroundi</w:t>
      </w:r>
      <w:r w:rsidR="00D9503D">
        <w:rPr>
          <w:rFonts w:ascii="Times New Roman" w:hAnsi="Times New Roman" w:cs="Times New Roman"/>
          <w:sz w:val="24"/>
          <w:szCs w:val="24"/>
        </w:rPr>
        <w:t xml:space="preserve">ng the meaning of technology </w:t>
      </w:r>
      <w:r w:rsidR="003368F6">
        <w:rPr>
          <w:rFonts w:ascii="Times New Roman" w:hAnsi="Times New Roman" w:cs="Times New Roman"/>
          <w:sz w:val="24"/>
          <w:szCs w:val="24"/>
        </w:rPr>
        <w:t>is vexing</w:t>
      </w:r>
      <w:r w:rsidR="00D9503D">
        <w:rPr>
          <w:rFonts w:ascii="Times New Roman" w:hAnsi="Times New Roman" w:cs="Times New Roman"/>
          <w:sz w:val="24"/>
          <w:szCs w:val="24"/>
        </w:rPr>
        <w:t xml:space="preserve"> </w:t>
      </w:r>
      <w:r>
        <w:rPr>
          <w:rFonts w:ascii="Times New Roman" w:hAnsi="Times New Roman" w:cs="Times New Roman"/>
          <w:sz w:val="24"/>
          <w:szCs w:val="24"/>
        </w:rP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American society tends to view the medications as technology but generally does NOT view the L.E.A.P. method as technology.  </w:t>
      </w:r>
      <w:r w:rsidR="00CB6D16">
        <w:rPr>
          <w:rFonts w:ascii="Times New Roman" w:hAnsi="Times New Roman" w:cs="Times New Roman"/>
          <w:sz w:val="24"/>
          <w:szCs w:val="24"/>
        </w:rPr>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rPr>
          <w:rFonts w:ascii="Times New Roman" w:hAnsi="Times New Roman" w:cs="Times New Roman"/>
          <w:sz w:val="24"/>
          <w:szCs w:val="24"/>
        </w:rPr>
        <w:t xml:space="preserve">However, if the L.E.A.P. method were patentable subject matter and patented accordingly, society </w:t>
      </w:r>
      <w:r w:rsidR="00CB6D16">
        <w:rPr>
          <w:rFonts w:ascii="Times New Roman" w:hAnsi="Times New Roman" w:cs="Times New Roman"/>
          <w:sz w:val="24"/>
          <w:szCs w:val="24"/>
        </w:rPr>
        <w:t xml:space="preserve">and government metrics </w:t>
      </w:r>
      <w:r>
        <w:rPr>
          <w:rFonts w:ascii="Times New Roman" w:hAnsi="Times New Roman" w:cs="Times New Roman"/>
          <w:sz w:val="24"/>
          <w:szCs w:val="24"/>
        </w:rP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in terms of information is not an entirely new idea in the discourse about technology transfer.  Williams and Gibson (1990) offered a definition of </w:t>
      </w:r>
      <w:r>
        <w:rPr>
          <w:rFonts w:ascii="Times New Roman" w:hAnsi="Times New Roman" w:cs="Times New Roman"/>
          <w:sz w:val="24"/>
          <w:szCs w:val="24"/>
        </w:rPr>
        <w:lastRenderedPageBreak/>
        <w:t xml:space="preserve">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rPr>
          <w:rFonts w:ascii="Times New Roman" w:hAnsi="Times New Roman" w:cs="Times New Roman"/>
          <w:sz w:val="24"/>
          <w:szCs w:val="24"/>
        </w:rPr>
        <w:t>acknowledged that technology embodies knowledge</w:t>
      </w:r>
      <w:r w:rsidRPr="00E55D8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argued </w:t>
      </w:r>
      <w:r w:rsidRPr="00E55D84">
        <w:rPr>
          <w:rFonts w:ascii="Times New Roman" w:hAnsi="Times New Roman" w:cs="Times New Roman"/>
          <w:sz w:val="24"/>
          <w:szCs w:val="24"/>
        </w:rPr>
        <w:t>that the knowledge embodied in technology only has meaning in the context of human activity</w:t>
      </w:r>
      <w:r>
        <w:rPr>
          <w:rFonts w:ascii="Times New Roman" w:hAnsi="Times New Roman" w:cs="Times New Roman"/>
          <w:sz w:val="24"/>
          <w:szCs w:val="24"/>
        </w:rPr>
        <w:t>.</w:t>
      </w:r>
      <w:r w:rsidR="00B26836" w:rsidRPr="00B26836">
        <w:t xml:space="preserve"> </w:t>
      </w:r>
      <w:r w:rsidR="00B26836">
        <w:t xml:space="preserve"> </w:t>
      </w:r>
      <w:r w:rsidR="00B26836" w:rsidRPr="00B26836">
        <w:rPr>
          <w:rFonts w:ascii="Times New Roman" w:hAnsi="Times New Roman" w:cs="Times New Roman"/>
          <w:sz w:val="24"/>
          <w:szCs w:val="24"/>
        </w:rPr>
        <w:t xml:space="preserve">Stoneman </w:t>
      </w:r>
      <w:r w:rsidR="00B26836">
        <w:rPr>
          <w:rFonts w:ascii="Times New Roman" w:hAnsi="Times New Roman" w:cs="Times New Roman"/>
          <w:sz w:val="24"/>
          <w:szCs w:val="24"/>
        </w:rPr>
        <w:t xml:space="preserve">(2002) </w:t>
      </w:r>
      <w:r w:rsidR="00B26836" w:rsidRPr="00B26836">
        <w:rPr>
          <w:rFonts w:ascii="Times New Roman" w:hAnsi="Times New Roman" w:cs="Times New Roman"/>
          <w:sz w:val="24"/>
          <w:szCs w:val="24"/>
        </w:rPr>
        <w:t>also pointed out that technology has been defined as information or knowledge within the literature</w:t>
      </w:r>
      <w:r w:rsidR="00D9503D">
        <w:rPr>
          <w:rFonts w:ascii="Times New Roman" w:hAnsi="Times New Roman" w:cs="Times New Roman"/>
          <w:sz w:val="24"/>
          <w:szCs w:val="24"/>
        </w:rPr>
        <w:t xml:space="preserve"> and doing so</w:t>
      </w:r>
      <w:r w:rsidR="00B26836" w:rsidRPr="00B26836">
        <w:rPr>
          <w:rFonts w:ascii="Times New Roman" w:hAnsi="Times New Roman" w:cs="Times New Roman"/>
          <w:sz w:val="24"/>
          <w:szCs w:val="24"/>
        </w:rPr>
        <w:t xml:space="preserve"> has </w:t>
      </w:r>
      <w:r w:rsidR="00B26836">
        <w:rPr>
          <w:rFonts w:ascii="Times New Roman" w:hAnsi="Times New Roman" w:cs="Times New Roman"/>
          <w:sz w:val="24"/>
          <w:szCs w:val="24"/>
        </w:rPr>
        <w:t>certain analytical advantages.</w:t>
      </w:r>
    </w:p>
    <w:p w:rsidR="003E5991" w:rsidRPr="00791159" w:rsidRDefault="004E6565" w:rsidP="003E5991">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The information sciences literature provides </w:t>
      </w:r>
      <w:r w:rsidR="005A2DE8">
        <w:rPr>
          <w:rFonts w:ascii="Times New Roman" w:hAnsi="Times New Roman" w:cs="Times New Roman"/>
          <w:sz w:val="24"/>
          <w:szCs w:val="24"/>
        </w:rPr>
        <w:t>a</w:t>
      </w:r>
      <w:r>
        <w:rPr>
          <w:rFonts w:ascii="Times New Roman" w:hAnsi="Times New Roman" w:cs="Times New Roman"/>
          <w:sz w:val="24"/>
          <w:szCs w:val="24"/>
        </w:rPr>
        <w:t xml:space="preserve"> foundation for conceptualizing technology in terms of information.  The DIKW (data, information, knowledge, wisdom) hierarchy is the primary paradigm used in information science and knowledge management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2019).  </w:t>
      </w:r>
      <w:r w:rsidR="003E5991">
        <w:rPr>
          <w:rFonts w:ascii="Times New Roman" w:eastAsia="Calibri" w:hAnsi="Times New Roman" w:cs="Times New Roman"/>
          <w:sz w:val="24"/>
          <w:szCs w:val="24"/>
        </w:rPr>
        <w:t>Conceptualizing technology in terms of information as described in the DIKW hierarchy has at least one advantage.  There i</w:t>
      </w:r>
      <w:r w:rsidR="003E5991" w:rsidRPr="003E5991">
        <w:rPr>
          <w:rFonts w:ascii="Times New Roman" w:eastAsia="Calibri" w:hAnsi="Times New Roman" w:cs="Times New Roman"/>
          <w:sz w:val="24"/>
          <w:szCs w:val="24"/>
        </w:rPr>
        <w:t xml:space="preserve">s general agreement about the elements of the hierarchy, their definitions, and their ordering </w:t>
      </w:r>
      <w:r w:rsidR="003E5991">
        <w:rPr>
          <w:rFonts w:ascii="Times New Roman" w:eastAsia="Calibri" w:hAnsi="Times New Roman" w:cs="Times New Roman"/>
          <w:sz w:val="24"/>
          <w:szCs w:val="24"/>
        </w:rPr>
        <w:t>(Rowley, 2007).</w:t>
      </w:r>
    </w:p>
    <w:p w:rsidR="004E6565" w:rsidRDefault="004E6565" w:rsidP="004E6565">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As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w:t>
      </w:r>
      <w:r w:rsidR="00F95841">
        <w:rPr>
          <w:rFonts w:ascii="Times New Roman" w:eastAsia="Calibri" w:hAnsi="Times New Roman" w:cs="Times New Roman"/>
          <w:sz w:val="24"/>
          <w:szCs w:val="24"/>
        </w:rPr>
        <w:t xml:space="preserve">(2019) </w:t>
      </w:r>
      <w:r>
        <w:rPr>
          <w:rFonts w:ascii="Times New Roman" w:eastAsia="Calibri" w:hAnsi="Times New Roman" w:cs="Times New Roman"/>
          <w:sz w:val="24"/>
          <w:szCs w:val="24"/>
        </w:rPr>
        <w:t xml:space="preserve">explained, each category in the DIKW hieararchy includes the categories below it.  </w:t>
      </w:r>
      <w:r w:rsidRPr="00791159">
        <w:rPr>
          <w:rFonts w:ascii="Times New Roman" w:eastAsia="Calibri" w:hAnsi="Times New Roman" w:cs="Times New Roman"/>
          <w:sz w:val="24"/>
          <w:szCs w:val="24"/>
        </w:rPr>
        <w:t xml:space="preserve">Data are symbols that represent the observable properties of objects, events, and environments (i.e., phenomena). </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 xml:space="preserve">Data are true factual statements. </w:t>
      </w:r>
      <w:r>
        <w:rPr>
          <w:rFonts w:ascii="Times New Roman" w:eastAsia="Calibri" w:hAnsi="Times New Roman" w:cs="Times New Roman"/>
          <w:sz w:val="24"/>
          <w:szCs w:val="24"/>
        </w:rPr>
        <w:t xml:space="preserve"> </w:t>
      </w:r>
      <w:r w:rsidR="005A2DE8">
        <w:rPr>
          <w:rFonts w:ascii="Times New Roman" w:eastAsia="Calibri" w:hAnsi="Times New Roman" w:cs="Times New Roman"/>
          <w:sz w:val="24"/>
          <w:szCs w:val="24"/>
        </w:rPr>
        <w:t xml:space="preserve">By definition, intentionally </w:t>
      </w:r>
      <w:r>
        <w:rPr>
          <w:rFonts w:ascii="Times New Roman" w:eastAsia="Calibri" w:hAnsi="Times New Roman" w:cs="Times New Roman"/>
          <w:sz w:val="24"/>
          <w:szCs w:val="24"/>
        </w:rPr>
        <w:t>f</w:t>
      </w:r>
      <w:r w:rsidRPr="00791159">
        <w:rPr>
          <w:rFonts w:ascii="Times New Roman" w:eastAsia="Calibri" w:hAnsi="Times New Roman" w:cs="Times New Roman"/>
          <w:sz w:val="24"/>
          <w:szCs w:val="24"/>
        </w:rPr>
        <w:t>alse statements</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are not data.</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Information</w:t>
      </w:r>
      <w:r>
        <w:rPr>
          <w:rFonts w:ascii="Times New Roman" w:eastAsia="Calibri" w:hAnsi="Times New Roman" w:cs="Times New Roman"/>
          <w:sz w:val="24"/>
          <w:szCs w:val="24"/>
        </w:rPr>
        <w:t>, in turn,</w:t>
      </w:r>
      <w:r w:rsidRPr="00791159">
        <w:rPr>
          <w:rFonts w:ascii="Times New Roman" w:eastAsia="Calibri" w:hAnsi="Times New Roman" w:cs="Times New Roman"/>
          <w:sz w:val="24"/>
          <w:szCs w:val="24"/>
        </w:rPr>
        <w:t xml:space="preserve"> is data that has been processed to answer a query.</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The difference between data and information is more function than form.</w:t>
      </w:r>
      <w:r>
        <w:rPr>
          <w:rFonts w:ascii="Times New Roman" w:eastAsia="Calibri" w:hAnsi="Times New Roman" w:cs="Times New Roman"/>
          <w:sz w:val="24"/>
          <w:szCs w:val="24"/>
        </w:rPr>
        <w:t xml:space="preserve">  Subsequently, k</w:t>
      </w:r>
      <w:r w:rsidRPr="00791159">
        <w:rPr>
          <w:rFonts w:ascii="Times New Roman" w:eastAsia="Calibri" w:hAnsi="Times New Roman" w:cs="Times New Roman"/>
          <w:sz w:val="24"/>
          <w:szCs w:val="24"/>
        </w:rPr>
        <w:t>nowledge is information that has been transformed into instructions to enable control of a system (i.e., know-that and</w:t>
      </w:r>
      <w:r>
        <w:rPr>
          <w:rFonts w:ascii="Times New Roman" w:eastAsia="Calibri" w:hAnsi="Times New Roman" w:cs="Times New Roman"/>
          <w:sz w:val="24"/>
          <w:szCs w:val="24"/>
        </w:rPr>
        <w:t xml:space="preserve"> know-how).  Finally, w</w:t>
      </w:r>
      <w:r w:rsidRPr="00791159">
        <w:rPr>
          <w:rFonts w:ascii="Times New Roman" w:eastAsia="Calibri" w:hAnsi="Times New Roman" w:cs="Times New Roman"/>
          <w:sz w:val="24"/>
          <w:szCs w:val="24"/>
        </w:rPr>
        <w:t>isdom is knowledge that is applied to achieve an end.</w:t>
      </w:r>
      <w:r>
        <w:rPr>
          <w:rFonts w:ascii="Times New Roman" w:eastAsia="Calibri" w:hAnsi="Times New Roman" w:cs="Times New Roman"/>
          <w:sz w:val="24"/>
          <w:szCs w:val="24"/>
        </w:rPr>
        <w:t xml:space="preserve">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argued that the DIKW hierarchy is insufficient and should include document and sign as two additional concepts.  This aligns with the notion expressed by </w:t>
      </w:r>
      <w:r>
        <w:rPr>
          <w:rFonts w:ascii="Times New Roman" w:eastAsia="Calibri" w:hAnsi="Times New Roman" w:cs="Times New Roman"/>
          <w:sz w:val="24"/>
          <w:szCs w:val="24"/>
        </w:rPr>
        <w:lastRenderedPageBreak/>
        <w:t>Leonard-Barton (1990) that knowledge must be captured in communicable form to be considered technology.  Frick</w:t>
      </w:r>
      <w:r w:rsidRPr="00E562EE">
        <w:rPr>
          <w:rFonts w:ascii="Times New Roman" w:eastAsia="Calibri" w:hAnsi="Times New Roman" w:cs="Times New Roman"/>
          <w:sz w:val="24"/>
          <w:szCs w:val="24"/>
        </w:rPr>
        <w:t>é</w:t>
      </w:r>
      <w:r>
        <w:rPr>
          <w:rFonts w:ascii="Times New Roman" w:eastAsia="Calibri" w:hAnsi="Times New Roman" w:cs="Times New Roman"/>
          <w:sz w:val="24"/>
          <w:szCs w:val="24"/>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Some </w:t>
      </w:r>
      <w:r>
        <w:rPr>
          <w:rFonts w:ascii="Times New Roman" w:hAnsi="Times New Roman" w:cs="Times New Roman"/>
          <w:sz w:val="24"/>
          <w:szCs w:val="24"/>
        </w:rPr>
        <w:t xml:space="preserve">technology transfer </w:t>
      </w:r>
      <w:r w:rsidRPr="00A22400">
        <w:rPr>
          <w:rFonts w:ascii="Times New Roman" w:hAnsi="Times New Roman" w:cs="Times New Roman"/>
          <w:sz w:val="24"/>
          <w:szCs w:val="24"/>
        </w:rPr>
        <w:t xml:space="preserve">studies </w:t>
      </w:r>
      <w:r>
        <w:rPr>
          <w:rFonts w:ascii="Times New Roman" w:hAnsi="Times New Roman" w:cs="Times New Roman"/>
          <w:sz w:val="24"/>
          <w:szCs w:val="24"/>
        </w:rPr>
        <w:t>have</w:t>
      </w:r>
      <w:r w:rsidRPr="00A22400">
        <w:rPr>
          <w:rFonts w:ascii="Times New Roman" w:hAnsi="Times New Roman" w:cs="Times New Roman"/>
          <w:sz w:val="24"/>
          <w:szCs w:val="24"/>
        </w:rPr>
        <w:t xml:space="preserve"> broaden</w:t>
      </w:r>
      <w:r>
        <w:rPr>
          <w:rFonts w:ascii="Times New Roman" w:hAnsi="Times New Roman" w:cs="Times New Roman"/>
          <w:sz w:val="24"/>
          <w:szCs w:val="24"/>
        </w:rPr>
        <w:t>ed</w:t>
      </w:r>
      <w:r w:rsidRPr="00A22400">
        <w:rPr>
          <w:rFonts w:ascii="Times New Roman" w:hAnsi="Times New Roman" w:cs="Times New Roman"/>
          <w:sz w:val="24"/>
          <w:szCs w:val="24"/>
        </w:rPr>
        <w:t xml:space="preserve"> the idea of technology to include academic knowledge (</w:t>
      </w:r>
      <w:r w:rsidR="005A2DE8" w:rsidRPr="005A2DE8">
        <w:rPr>
          <w:rFonts w:ascii="Times New Roman" w:hAnsi="Times New Roman" w:cs="Times New Roman"/>
          <w:sz w:val="24"/>
          <w:szCs w:val="24"/>
        </w:rPr>
        <w:t>González-Pernía, Kuechle, &amp; Peñ</w:t>
      </w:r>
      <w:r w:rsidR="005A2DE8">
        <w:rPr>
          <w:rFonts w:ascii="Times New Roman" w:hAnsi="Times New Roman" w:cs="Times New Roman"/>
          <w:sz w:val="24"/>
          <w:szCs w:val="24"/>
        </w:rPr>
        <w:t>a-Legazkue, 2013</w:t>
      </w:r>
      <w:r w:rsidRPr="00A22400">
        <w:rPr>
          <w:rFonts w:ascii="Times New Roman" w:hAnsi="Times New Roman" w:cs="Times New Roman"/>
          <w:sz w:val="24"/>
          <w:szCs w:val="24"/>
        </w:rPr>
        <w:t xml:space="preserve">).  </w:t>
      </w:r>
      <w:r>
        <w:rPr>
          <w:rFonts w:ascii="Times New Roman" w:hAnsi="Times New Roman" w:cs="Times New Roman"/>
          <w:sz w:val="24"/>
          <w:szCs w:val="24"/>
        </w:rPr>
        <w:t>If we conceptualize technology as information</w:t>
      </w:r>
      <w:r w:rsidR="005A2DE8">
        <w:rPr>
          <w:rFonts w:ascii="Times New Roman" w:hAnsi="Times New Roman" w:cs="Times New Roman"/>
          <w:sz w:val="24"/>
          <w:szCs w:val="24"/>
        </w:rPr>
        <w:t xml:space="preserve"> in accordance with the DIKW hierarchy</w:t>
      </w:r>
      <w:r>
        <w:rPr>
          <w:rFonts w:ascii="Times New Roman" w:hAnsi="Times New Roman" w:cs="Times New Roman"/>
          <w:sz w:val="24"/>
          <w:szCs w:val="24"/>
        </w:rPr>
        <w:t xml:space="preserve">, knowledge </w:t>
      </w:r>
      <w:r w:rsidR="005A2DE8">
        <w:rPr>
          <w:rFonts w:ascii="Times New Roman" w:hAnsi="Times New Roman" w:cs="Times New Roman"/>
          <w:sz w:val="24"/>
          <w:szCs w:val="24"/>
        </w:rPr>
        <w:t xml:space="preserve">encompasses </w:t>
      </w:r>
      <w:r>
        <w:rPr>
          <w:rFonts w:ascii="Times New Roman" w:hAnsi="Times New Roman" w:cs="Times New Roman"/>
          <w:sz w:val="24"/>
          <w:szCs w:val="24"/>
        </w:rPr>
        <w:t>technology.  Within the framework of the DIKW, each category includes the categories below it (Frické</w:t>
      </w:r>
      <w:r w:rsidR="004216AA">
        <w:rPr>
          <w:rFonts w:ascii="Times New Roman" w:hAnsi="Times New Roman" w:cs="Times New Roman"/>
          <w:sz w:val="24"/>
          <w:szCs w:val="24"/>
        </w:rPr>
        <w:t>, 2009</w:t>
      </w:r>
      <w:r>
        <w:rPr>
          <w:rFonts w:ascii="Times New Roman" w:hAnsi="Times New Roman" w:cs="Times New Roman"/>
          <w:sz w:val="24"/>
          <w:szCs w:val="24"/>
        </w:rPr>
        <w:t>).  As such, knowledge consist</w:t>
      </w:r>
      <w:r w:rsidR="005A2DE8">
        <w:rPr>
          <w:rFonts w:ascii="Times New Roman" w:hAnsi="Times New Roman" w:cs="Times New Roman"/>
          <w:sz w:val="24"/>
          <w:szCs w:val="24"/>
        </w:rPr>
        <w:t>s</w:t>
      </w:r>
      <w:r>
        <w:rPr>
          <w:rFonts w:ascii="Times New Roman" w:hAnsi="Times New Roman" w:cs="Times New Roman"/>
          <w:sz w:val="24"/>
          <w:szCs w:val="24"/>
        </w:rPr>
        <w:t xml:space="preserve"> of technology (i.e., information).  Technology is used to create knowledge but it is not itself knowledge.  </w:t>
      </w:r>
      <w:r w:rsidR="005A2DE8">
        <w:rPr>
          <w:rFonts w:ascii="Times New Roman" w:hAnsi="Times New Roman" w:cs="Times New Roman"/>
          <w:sz w:val="24"/>
          <w:szCs w:val="24"/>
        </w:rPr>
        <w:t>K</w:t>
      </w:r>
      <w:r>
        <w:rPr>
          <w:rFonts w:ascii="Times New Roman" w:hAnsi="Times New Roman" w:cs="Times New Roman"/>
          <w:sz w:val="24"/>
          <w:szCs w:val="24"/>
        </w:rPr>
        <w:t xml:space="preserve">nowledge is </w:t>
      </w:r>
      <w:r w:rsidR="005A2DE8">
        <w:rPr>
          <w:rFonts w:ascii="Times New Roman" w:hAnsi="Times New Roman" w:cs="Times New Roman"/>
          <w:sz w:val="24"/>
          <w:szCs w:val="24"/>
        </w:rPr>
        <w:t xml:space="preserve">often </w:t>
      </w:r>
      <w:r>
        <w:rPr>
          <w:rFonts w:ascii="Times New Roman" w:hAnsi="Times New Roman" w:cs="Times New Roman"/>
          <w:sz w:val="24"/>
          <w:szCs w:val="24"/>
        </w:rPr>
        <w:t>an output of the technology transfer process.</w:t>
      </w:r>
    </w:p>
    <w:p w:rsidR="005F2BAE" w:rsidRDefault="005F2BAE"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many respects, technology can be viewed as an impure public good whose consumption is non-rivalrous but excludable.  </w:t>
      </w:r>
      <w:r w:rsidR="00E8568B">
        <w:rPr>
          <w:rFonts w:ascii="Times New Roman" w:hAnsi="Times New Roman" w:cs="Times New Roman"/>
          <w:sz w:val="24"/>
          <w:szCs w:val="24"/>
        </w:rPr>
        <w:t xml:space="preserve">Lall </w:t>
      </w:r>
      <w:r w:rsidR="007368A1">
        <w:rPr>
          <w:rFonts w:ascii="Times New Roman" w:hAnsi="Times New Roman" w:cs="Times New Roman"/>
          <w:sz w:val="24"/>
          <w:szCs w:val="24"/>
        </w:rPr>
        <w:t>(2001) observed that the</w:t>
      </w:r>
      <w:r w:rsidR="00E8568B">
        <w:rPr>
          <w:rFonts w:ascii="Times New Roman" w:hAnsi="Times New Roman" w:cs="Times New Roman"/>
          <w:sz w:val="24"/>
          <w:szCs w:val="24"/>
        </w:rPr>
        <w:t xml:space="preserve"> </w:t>
      </w:r>
      <w:r w:rsidR="007368A1">
        <w:rPr>
          <w:rFonts w:ascii="Times New Roman" w:hAnsi="Times New Roman" w:cs="Times New Roman"/>
          <w:sz w:val="24"/>
          <w:szCs w:val="24"/>
        </w:rPr>
        <w:t xml:space="preserve">information and knowledge aspects of </w:t>
      </w:r>
      <w:r w:rsidR="00E8568B">
        <w:rPr>
          <w:rFonts w:ascii="Times New Roman" w:hAnsi="Times New Roman" w:cs="Times New Roman"/>
          <w:sz w:val="24"/>
          <w:szCs w:val="24"/>
        </w:rPr>
        <w:t xml:space="preserve">technology </w:t>
      </w:r>
      <w:r w:rsidR="007368A1">
        <w:rPr>
          <w:rFonts w:ascii="Times New Roman" w:hAnsi="Times New Roman" w:cs="Times New Roman"/>
          <w:sz w:val="24"/>
          <w:szCs w:val="24"/>
        </w:rPr>
        <w:t xml:space="preserve">have public good characteristics.  It is non-rivalrous given that use by one party does not diminish the stock for others.  </w:t>
      </w:r>
      <w:r>
        <w:rPr>
          <w:rFonts w:ascii="Times New Roman" w:hAnsi="Times New Roman" w:cs="Times New Roman"/>
          <w:sz w:val="24"/>
          <w:szCs w:val="24"/>
        </w:rPr>
        <w:t>Once a technology is developed, its use by one person generally does not impede i</w:t>
      </w:r>
      <w:r w:rsidR="00265EB1">
        <w:rPr>
          <w:rFonts w:ascii="Times New Roman" w:hAnsi="Times New Roman" w:cs="Times New Roman"/>
          <w:sz w:val="24"/>
          <w:szCs w:val="24"/>
        </w:rPr>
        <w:t>ts use by another.  However,</w:t>
      </w:r>
      <w:r>
        <w:rPr>
          <w:rFonts w:ascii="Times New Roman" w:hAnsi="Times New Roman" w:cs="Times New Roman"/>
          <w:sz w:val="24"/>
          <w:szCs w:val="24"/>
        </w:rPr>
        <w:t xml:space="preserve"> technology may be excludable depending on its embodiment or it can be made excludable by conferring property rights in the form of intellectual property (i.e., patents, copyrights, and trade secrets) that can be enforced using the</w:t>
      </w:r>
      <w:r w:rsidR="00F814E2">
        <w:rPr>
          <w:rFonts w:ascii="Times New Roman" w:hAnsi="Times New Roman" w:cs="Times New Roman"/>
          <w:sz w:val="24"/>
          <w:szCs w:val="24"/>
        </w:rPr>
        <w:t xml:space="preserve"> coercive powers of the state.</w:t>
      </w:r>
    </w:p>
    <w:p w:rsidR="004E6565" w:rsidRPr="002F08DF" w:rsidRDefault="0082167C" w:rsidP="00615E78">
      <w:pPr>
        <w:pStyle w:val="LiteratureReviewHeader2Bold"/>
      </w:pPr>
      <w:bookmarkStart w:id="5" w:name="_Toc40815298"/>
      <w:r>
        <w:t xml:space="preserve">Conceptualizing </w:t>
      </w:r>
      <w:r w:rsidR="004E6565">
        <w:t xml:space="preserve">University </w:t>
      </w:r>
      <w:r w:rsidR="004E6565" w:rsidRPr="002F08DF">
        <w:t>Technology Transfer</w:t>
      </w:r>
      <w:bookmarkEnd w:id="5"/>
    </w:p>
    <w:p w:rsidR="00D34FBE" w:rsidRDefault="004E6565" w:rsidP="004E6565">
      <w:pPr>
        <w:spacing w:after="0" w:line="480" w:lineRule="auto"/>
        <w:rPr>
          <w:rFonts w:ascii="Times New Roman" w:hAnsi="Times New Roman" w:cs="Times New Roman"/>
          <w:sz w:val="24"/>
          <w:szCs w:val="24"/>
        </w:rPr>
      </w:pPr>
      <w:r w:rsidRPr="00A22400">
        <w:rPr>
          <w:rFonts w:ascii="Times New Roman" w:hAnsi="Times New Roman" w:cs="Times New Roman"/>
          <w:sz w:val="24"/>
          <w:szCs w:val="24"/>
        </w:rPr>
        <w:tab/>
      </w:r>
      <w:r>
        <w:rPr>
          <w:rFonts w:ascii="Times New Roman" w:hAnsi="Times New Roman" w:cs="Times New Roman"/>
          <w:sz w:val="24"/>
          <w:szCs w:val="24"/>
        </w:rPr>
        <w:t xml:space="preserve">Of principal concern for this </w:t>
      </w:r>
      <w:r w:rsidR="002753EB">
        <w:rPr>
          <w:rFonts w:ascii="Times New Roman" w:hAnsi="Times New Roman" w:cs="Times New Roman"/>
          <w:sz w:val="24"/>
          <w:szCs w:val="24"/>
        </w:rPr>
        <w:t xml:space="preserve">proposed </w:t>
      </w:r>
      <w:r>
        <w:rPr>
          <w:rFonts w:ascii="Times New Roman" w:hAnsi="Times New Roman" w:cs="Times New Roman"/>
          <w:sz w:val="24"/>
          <w:szCs w:val="24"/>
        </w:rPr>
        <w:t>investigation is university technolog</w:t>
      </w:r>
      <w:r w:rsidR="00C63078">
        <w:rPr>
          <w:rFonts w:ascii="Times New Roman" w:hAnsi="Times New Roman" w:cs="Times New Roman"/>
          <w:sz w:val="24"/>
          <w:szCs w:val="24"/>
        </w:rPr>
        <w:t>y transfer in the United States.  My review of the literature leads to me do define university technology transfer as</w:t>
      </w:r>
      <w:r>
        <w:rPr>
          <w:rFonts w:ascii="Times New Roman" w:hAnsi="Times New Roman" w:cs="Times New Roman"/>
          <w:sz w:val="24"/>
          <w:szCs w:val="24"/>
        </w:rPr>
        <w:t xml:space="preserve"> the </w:t>
      </w:r>
      <w:r w:rsidR="00D34FBE">
        <w:rPr>
          <w:rFonts w:ascii="Times New Roman" w:hAnsi="Times New Roman" w:cs="Times New Roman"/>
          <w:sz w:val="24"/>
          <w:szCs w:val="24"/>
        </w:rPr>
        <w:t>conveyance</w:t>
      </w:r>
      <w:r>
        <w:rPr>
          <w:rFonts w:ascii="Times New Roman" w:hAnsi="Times New Roman" w:cs="Times New Roman"/>
          <w:sz w:val="24"/>
          <w:szCs w:val="24"/>
        </w:rPr>
        <w:t xml:space="preserve"> of technology derived from research and development </w:t>
      </w:r>
      <w:r w:rsidR="001B1337">
        <w:rPr>
          <w:rFonts w:ascii="Times New Roman" w:hAnsi="Times New Roman" w:cs="Times New Roman"/>
          <w:sz w:val="24"/>
          <w:szCs w:val="24"/>
        </w:rPr>
        <w:t xml:space="preserve">(R&amp;D) </w:t>
      </w:r>
      <w:r>
        <w:rPr>
          <w:rFonts w:ascii="Times New Roman" w:hAnsi="Times New Roman" w:cs="Times New Roman"/>
          <w:sz w:val="24"/>
          <w:szCs w:val="24"/>
        </w:rPr>
        <w:lastRenderedPageBreak/>
        <w:t>conducted by U.S. universiti</w:t>
      </w:r>
      <w:r w:rsidR="00463E3C">
        <w:rPr>
          <w:rFonts w:ascii="Times New Roman" w:hAnsi="Times New Roman" w:cs="Times New Roman"/>
          <w:sz w:val="24"/>
          <w:szCs w:val="24"/>
        </w:rPr>
        <w:t xml:space="preserve">es to </w:t>
      </w:r>
      <w:r>
        <w:rPr>
          <w:rFonts w:ascii="Times New Roman" w:hAnsi="Times New Roman" w:cs="Times New Roman"/>
          <w:sz w:val="24"/>
          <w:szCs w:val="24"/>
        </w:rPr>
        <w:t xml:space="preserve">private </w:t>
      </w:r>
      <w:r w:rsidR="00D34FBE">
        <w:rPr>
          <w:rFonts w:ascii="Times New Roman" w:hAnsi="Times New Roman" w:cs="Times New Roman"/>
          <w:sz w:val="24"/>
          <w:szCs w:val="24"/>
        </w:rPr>
        <w:t xml:space="preserve">and non-profit </w:t>
      </w:r>
      <w:r>
        <w:rPr>
          <w:rFonts w:ascii="Times New Roman" w:hAnsi="Times New Roman" w:cs="Times New Roman"/>
          <w:sz w:val="24"/>
          <w:szCs w:val="24"/>
        </w:rPr>
        <w:t xml:space="preserve">sector </w:t>
      </w:r>
      <w:r w:rsidR="00507ADE">
        <w:rPr>
          <w:rFonts w:ascii="Times New Roman" w:hAnsi="Times New Roman" w:cs="Times New Roman"/>
          <w:sz w:val="24"/>
          <w:szCs w:val="24"/>
        </w:rPr>
        <w:t xml:space="preserve">actors </w:t>
      </w:r>
      <w:r>
        <w:rPr>
          <w:rFonts w:ascii="Times New Roman" w:hAnsi="Times New Roman" w:cs="Times New Roman"/>
          <w:sz w:val="24"/>
          <w:szCs w:val="24"/>
        </w:rPr>
        <w:t>for use that benefits the public interest.</w:t>
      </w:r>
      <w:r w:rsidRPr="00CD47D5">
        <w:rPr>
          <w:rFonts w:ascii="Times New Roman" w:hAnsi="Times New Roman" w:cs="Times New Roman"/>
          <w:sz w:val="24"/>
          <w:szCs w:val="24"/>
        </w:rPr>
        <w:t xml:space="preserve"> </w:t>
      </w:r>
      <w:r>
        <w:rPr>
          <w:rFonts w:ascii="Times New Roman" w:hAnsi="Times New Roman" w:cs="Times New Roman"/>
          <w:sz w:val="24"/>
          <w:szCs w:val="24"/>
        </w:rPr>
        <w:t xml:space="preserve"> On the surface, the concept of technology transfer seems rather straightforward.  However, if one takes the time to consider what it means to transfer technology</w:t>
      </w:r>
      <w:r w:rsidR="00E17386">
        <w:rPr>
          <w:rFonts w:ascii="Times New Roman" w:hAnsi="Times New Roman" w:cs="Times New Roman"/>
          <w:sz w:val="24"/>
          <w:szCs w:val="24"/>
        </w:rPr>
        <w:t>,</w:t>
      </w:r>
      <w:r>
        <w:rPr>
          <w:rFonts w:ascii="Times New Roman" w:hAnsi="Times New Roman" w:cs="Times New Roman"/>
          <w:sz w:val="24"/>
          <w:szCs w:val="24"/>
        </w:rPr>
        <w:t xml:space="preserve"> the challenges become obvious.</w:t>
      </w:r>
    </w:p>
    <w:p w:rsidR="00C76724" w:rsidRDefault="004E6565" w:rsidP="00D34FBE">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Like technology, there is no universally accepted def</w:t>
      </w:r>
      <w:r>
        <w:rPr>
          <w:rFonts w:ascii="Times New Roman" w:hAnsi="Times New Roman" w:cs="Times New Roman"/>
          <w:sz w:val="24"/>
          <w:szCs w:val="24"/>
        </w:rPr>
        <w:t>inition of</w:t>
      </w:r>
      <w:r w:rsidR="00B46C1A">
        <w:rPr>
          <w:rFonts w:ascii="Times New Roman" w:hAnsi="Times New Roman" w:cs="Times New Roman"/>
          <w:sz w:val="24"/>
          <w:szCs w:val="24"/>
        </w:rPr>
        <w:t xml:space="preserve"> the general concept of</w:t>
      </w:r>
      <w:r>
        <w:rPr>
          <w:rFonts w:ascii="Times New Roman" w:hAnsi="Times New Roman" w:cs="Times New Roman"/>
          <w:sz w:val="24"/>
          <w:szCs w:val="24"/>
        </w:rPr>
        <w:t xml:space="preserve"> technology transfer</w:t>
      </w:r>
      <w:r w:rsidR="00507ADE">
        <w:rPr>
          <w:rFonts w:ascii="Times New Roman" w:hAnsi="Times New Roman" w:cs="Times New Roman"/>
          <w:sz w:val="24"/>
          <w:szCs w:val="24"/>
        </w:rPr>
        <w:t>.  M</w:t>
      </w:r>
      <w:r w:rsidRPr="00A22400">
        <w:rPr>
          <w:rFonts w:ascii="Times New Roman" w:hAnsi="Times New Roman" w:cs="Times New Roman"/>
          <w:sz w:val="24"/>
          <w:szCs w:val="24"/>
        </w:rPr>
        <w:t xml:space="preserve">ost studies </w:t>
      </w:r>
      <w:r w:rsidR="00507ADE">
        <w:rPr>
          <w:rFonts w:ascii="Times New Roman" w:hAnsi="Times New Roman" w:cs="Times New Roman"/>
          <w:sz w:val="24"/>
          <w:szCs w:val="24"/>
        </w:rPr>
        <w:t xml:space="preserve">of the subject </w:t>
      </w:r>
      <w:r w:rsidRPr="00A22400">
        <w:rPr>
          <w:rFonts w:ascii="Times New Roman" w:hAnsi="Times New Roman" w:cs="Times New Roman"/>
          <w:sz w:val="24"/>
          <w:szCs w:val="24"/>
        </w:rPr>
        <w:t>fail to explicit</w:t>
      </w:r>
      <w:r>
        <w:rPr>
          <w:rFonts w:ascii="Times New Roman" w:hAnsi="Times New Roman" w:cs="Times New Roman"/>
          <w:sz w:val="24"/>
          <w:szCs w:val="24"/>
        </w:rPr>
        <w:t>ly define term.</w:t>
      </w:r>
      <w:r w:rsidR="00D34FBE">
        <w:rPr>
          <w:rFonts w:ascii="Times New Roman" w:hAnsi="Times New Roman" w:cs="Times New Roman"/>
          <w:sz w:val="24"/>
          <w:szCs w:val="24"/>
        </w:rPr>
        <w:t xml:space="preserve">  </w:t>
      </w:r>
      <w:r w:rsidR="00C76724">
        <w:rPr>
          <w:rFonts w:ascii="Times New Roman" w:hAnsi="Times New Roman" w:cs="Times New Roman"/>
          <w:sz w:val="24"/>
          <w:szCs w:val="24"/>
        </w:rPr>
        <w:t xml:space="preserve">The definition of technology transfer seems to vary depending on the approach to the topic.  </w:t>
      </w:r>
      <w:r w:rsidR="00507ADE">
        <w:rPr>
          <w:rFonts w:ascii="Times New Roman" w:hAnsi="Times New Roman" w:cs="Times New Roman"/>
          <w:sz w:val="24"/>
          <w:szCs w:val="24"/>
        </w:rPr>
        <w:t>For example, i</w:t>
      </w:r>
      <w:r w:rsidR="00C76724">
        <w:rPr>
          <w:rFonts w:ascii="Times New Roman" w:hAnsi="Times New Roman" w:cs="Times New Roman"/>
          <w:sz w:val="24"/>
          <w:szCs w:val="24"/>
        </w:rPr>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rPr>
          <w:rFonts w:ascii="Times New Roman" w:hAnsi="Times New Roman" w:cs="Times New Roman"/>
          <w:sz w:val="24"/>
          <w:szCs w:val="24"/>
        </w:rPr>
        <w:t xml:space="preserve"> in another country” (p. 214). </w:t>
      </w:r>
      <w:r w:rsidR="003F2AE0">
        <w:rPr>
          <w:rFonts w:ascii="Times New Roman" w:hAnsi="Times New Roman" w:cs="Times New Roman"/>
          <w:sz w:val="24"/>
          <w:szCs w:val="24"/>
        </w:rPr>
        <w:t xml:space="preserve"> The term </w:t>
      </w:r>
      <w:r w:rsidR="003F2AE0" w:rsidRPr="003F2AE0">
        <w:rPr>
          <w:rFonts w:ascii="Times New Roman" w:hAnsi="Times New Roman" w:cs="Times New Roman"/>
          <w:i/>
          <w:sz w:val="24"/>
          <w:szCs w:val="24"/>
        </w:rPr>
        <w:t>commercialization</w:t>
      </w:r>
      <w:r w:rsidR="003F2AE0">
        <w:rPr>
          <w:rFonts w:ascii="Times New Roman" w:hAnsi="Times New Roman" w:cs="Times New Roman"/>
          <w:sz w:val="24"/>
          <w:szCs w:val="24"/>
        </w:rPr>
        <w:t xml:space="preserve"> is often used as a synonym for technology transfer; however, it is generally used in the context of technology transfer endeavors driven by profit</w:t>
      </w:r>
      <w:r w:rsidR="00996C78">
        <w:rPr>
          <w:rFonts w:ascii="Times New Roman" w:hAnsi="Times New Roman" w:cs="Times New Roman"/>
          <w:sz w:val="24"/>
          <w:szCs w:val="24"/>
        </w:rPr>
        <w:t xml:space="preserve"> motives (see, e.g., </w:t>
      </w:r>
      <w:r w:rsidR="003F2AE0">
        <w:rPr>
          <w:rFonts w:ascii="Times New Roman" w:hAnsi="Times New Roman" w:cs="Times New Roman"/>
          <w:sz w:val="24"/>
          <w:szCs w:val="24"/>
        </w:rPr>
        <w:t xml:space="preserve"> </w:t>
      </w:r>
      <w:r w:rsidR="00996C78">
        <w:rPr>
          <w:rFonts w:ascii="Times New Roman" w:hAnsi="Times New Roman" w:cs="Times New Roman"/>
          <w:sz w:val="24"/>
          <w:szCs w:val="24"/>
        </w:rPr>
        <w:t>Gulbrandsen</w:t>
      </w:r>
      <w:r w:rsidR="00996C78" w:rsidRPr="00996C78">
        <w:rPr>
          <w:rFonts w:ascii="Times New Roman" w:hAnsi="Times New Roman" w:cs="Times New Roman"/>
          <w:sz w:val="24"/>
          <w:szCs w:val="24"/>
        </w:rPr>
        <w:t xml:space="preserve"> &amp; Rasmussen, 2012</w:t>
      </w:r>
      <w:r w:rsidR="00996C78">
        <w:rPr>
          <w:rFonts w:ascii="Times New Roman" w:hAnsi="Times New Roman" w:cs="Times New Roman"/>
          <w:sz w:val="24"/>
          <w:szCs w:val="24"/>
        </w:rPr>
        <w:t>; Mercelis, Galvez-Behar</w:t>
      </w:r>
      <w:r w:rsidR="00996C78" w:rsidRPr="00996C78">
        <w:rPr>
          <w:rFonts w:ascii="Times New Roman" w:hAnsi="Times New Roman" w:cs="Times New Roman"/>
          <w:sz w:val="24"/>
          <w:szCs w:val="24"/>
        </w:rPr>
        <w:t xml:space="preserve"> &amp; Guagnini,</w:t>
      </w:r>
      <w:r w:rsidR="00996C78">
        <w:rPr>
          <w:rFonts w:ascii="Times New Roman" w:hAnsi="Times New Roman" w:cs="Times New Roman"/>
          <w:sz w:val="24"/>
          <w:szCs w:val="24"/>
        </w:rPr>
        <w:t xml:space="preserve"> </w:t>
      </w:r>
      <w:r w:rsidR="00996C78" w:rsidRPr="00996C78">
        <w:rPr>
          <w:rFonts w:ascii="Times New Roman" w:hAnsi="Times New Roman" w:cs="Times New Roman"/>
          <w:sz w:val="24"/>
          <w:szCs w:val="24"/>
        </w:rPr>
        <w:t>2017).</w:t>
      </w:r>
    </w:p>
    <w:p w:rsidR="004E6565" w:rsidRDefault="004E6565" w:rsidP="00D34F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as information may help bring some clarity to </w:t>
      </w:r>
      <w:r w:rsidR="00507ADE">
        <w:rPr>
          <w:rFonts w:ascii="Times New Roman" w:hAnsi="Times New Roman" w:cs="Times New Roman"/>
          <w:sz w:val="24"/>
          <w:szCs w:val="24"/>
        </w:rPr>
        <w:t>the definition of</w:t>
      </w:r>
      <w:r>
        <w:rPr>
          <w:rFonts w:ascii="Times New Roman" w:hAnsi="Times New Roman" w:cs="Times New Roman"/>
          <w:sz w:val="24"/>
          <w:szCs w:val="24"/>
        </w:rPr>
        <w:t xml:space="preserve"> technology transfer.  </w:t>
      </w:r>
      <w:r w:rsidR="00507ADE">
        <w:rPr>
          <w:rFonts w:ascii="Times New Roman" w:hAnsi="Times New Roman" w:cs="Times New Roman"/>
          <w:sz w:val="24"/>
          <w:szCs w:val="24"/>
        </w:rPr>
        <w:t>At the most basic level, o</w:t>
      </w:r>
      <w:r w:rsidRPr="00C14769">
        <w:rPr>
          <w:rFonts w:ascii="Times New Roman" w:hAnsi="Times New Roman" w:cs="Times New Roman"/>
          <w:sz w:val="24"/>
          <w:szCs w:val="24"/>
        </w:rPr>
        <w:t>ne may think of technology transfer as simply the</w:t>
      </w:r>
      <w:r w:rsidR="00D34FBE">
        <w:rPr>
          <w:rFonts w:ascii="Times New Roman" w:hAnsi="Times New Roman" w:cs="Times New Roman"/>
          <w:sz w:val="24"/>
          <w:szCs w:val="24"/>
        </w:rPr>
        <w:t xml:space="preserve"> conveyance</w:t>
      </w:r>
      <w:r w:rsidR="00072B09">
        <w:rPr>
          <w:rFonts w:ascii="Times New Roman" w:hAnsi="Times New Roman" w:cs="Times New Roman"/>
          <w:sz w:val="24"/>
          <w:szCs w:val="24"/>
        </w:rPr>
        <w:t xml:space="preserve"> of</w:t>
      </w:r>
      <w:r w:rsidR="009F5C49">
        <w:rPr>
          <w:rFonts w:ascii="Times New Roman" w:hAnsi="Times New Roman" w:cs="Times New Roman"/>
          <w:sz w:val="24"/>
          <w:szCs w:val="24"/>
        </w:rPr>
        <w:t xml:space="preserve"> </w:t>
      </w:r>
      <w:r>
        <w:rPr>
          <w:rFonts w:ascii="Times New Roman" w:hAnsi="Times New Roman" w:cs="Times New Roman"/>
          <w:sz w:val="24"/>
          <w:szCs w:val="24"/>
        </w:rPr>
        <w:t>information</w:t>
      </w:r>
      <w:r w:rsidRPr="00C14769">
        <w:rPr>
          <w:rFonts w:ascii="Times New Roman" w:hAnsi="Times New Roman" w:cs="Times New Roman"/>
          <w:sz w:val="24"/>
          <w:szCs w:val="24"/>
        </w:rPr>
        <w:t xml:space="preserve"> from the possession of one </w:t>
      </w:r>
      <w:r>
        <w:rPr>
          <w:rFonts w:ascii="Times New Roman" w:hAnsi="Times New Roman" w:cs="Times New Roman"/>
          <w:sz w:val="24"/>
          <w:szCs w:val="24"/>
        </w:rPr>
        <w:t xml:space="preserve">social actor to </w:t>
      </w:r>
      <w:r w:rsidR="00776464">
        <w:rPr>
          <w:rFonts w:ascii="Times New Roman" w:hAnsi="Times New Roman" w:cs="Times New Roman"/>
          <w:sz w:val="24"/>
          <w:szCs w:val="24"/>
        </w:rPr>
        <w:t xml:space="preserve">the possession of </w:t>
      </w:r>
      <w:r>
        <w:rPr>
          <w:rFonts w:ascii="Times New Roman" w:hAnsi="Times New Roman" w:cs="Times New Roman"/>
          <w:sz w:val="24"/>
          <w:szCs w:val="24"/>
        </w:rPr>
        <w:t>another social</w:t>
      </w:r>
      <w:r w:rsidRPr="00C14769">
        <w:rPr>
          <w:rFonts w:ascii="Times New Roman" w:hAnsi="Times New Roman" w:cs="Times New Roman"/>
          <w:sz w:val="24"/>
          <w:szCs w:val="24"/>
        </w:rPr>
        <w:t xml:space="preserve"> actor</w:t>
      </w:r>
      <w:r w:rsidR="0060104B">
        <w:rPr>
          <w:rFonts w:ascii="Times New Roman" w:hAnsi="Times New Roman" w:cs="Times New Roman"/>
          <w:sz w:val="24"/>
          <w:szCs w:val="24"/>
        </w:rPr>
        <w:t xml:space="preserve"> for the purpose of ap</w:t>
      </w:r>
      <w:r w:rsidR="009F5C49">
        <w:rPr>
          <w:rFonts w:ascii="Times New Roman" w:hAnsi="Times New Roman" w:cs="Times New Roman"/>
          <w:sz w:val="24"/>
          <w:szCs w:val="24"/>
        </w:rPr>
        <w:t xml:space="preserve">plying the information in a </w:t>
      </w:r>
      <w:r w:rsidR="0060104B">
        <w:rPr>
          <w:rFonts w:ascii="Times New Roman" w:hAnsi="Times New Roman" w:cs="Times New Roman"/>
          <w:sz w:val="24"/>
          <w:szCs w:val="24"/>
        </w:rPr>
        <w:t>setting</w:t>
      </w:r>
      <w:r w:rsidR="009F5C49">
        <w:rPr>
          <w:rFonts w:ascii="Times New Roman" w:hAnsi="Times New Roman" w:cs="Times New Roman"/>
          <w:sz w:val="24"/>
          <w:szCs w:val="24"/>
        </w:rPr>
        <w:t xml:space="preserve"> in which it has not previously been applied</w:t>
      </w:r>
      <w:r w:rsidRPr="00C14769">
        <w:rPr>
          <w:rFonts w:ascii="Times New Roman" w:hAnsi="Times New Roman" w:cs="Times New Roman"/>
          <w:sz w:val="24"/>
          <w:szCs w:val="24"/>
        </w:rPr>
        <w:t xml:space="preserve">.  This </w:t>
      </w:r>
      <w:r w:rsidR="00D34FBE">
        <w:rPr>
          <w:rFonts w:ascii="Times New Roman" w:hAnsi="Times New Roman" w:cs="Times New Roman"/>
          <w:sz w:val="24"/>
          <w:szCs w:val="24"/>
        </w:rPr>
        <w:t>conveyance</w:t>
      </w:r>
      <w:r>
        <w:rPr>
          <w:rFonts w:ascii="Times New Roman" w:hAnsi="Times New Roman" w:cs="Times New Roman"/>
          <w:sz w:val="24"/>
          <w:szCs w:val="24"/>
        </w:rPr>
        <w:t xml:space="preserve"> </w:t>
      </w:r>
      <w:r w:rsidRPr="00C14769">
        <w:rPr>
          <w:rFonts w:ascii="Times New Roman" w:hAnsi="Times New Roman" w:cs="Times New Roman"/>
          <w:sz w:val="24"/>
          <w:szCs w:val="24"/>
        </w:rPr>
        <w:t>may occur in various contexts such as</w:t>
      </w:r>
      <w:r>
        <w:rPr>
          <w:rFonts w:ascii="Times New Roman" w:hAnsi="Times New Roman" w:cs="Times New Roman"/>
          <w:sz w:val="24"/>
          <w:szCs w:val="24"/>
        </w:rPr>
        <w:t xml:space="preserve"> between affiliated or unaffiliated social</w:t>
      </w:r>
      <w:r w:rsidRPr="00C14769">
        <w:rPr>
          <w:rFonts w:ascii="Times New Roman" w:hAnsi="Times New Roman" w:cs="Times New Roman"/>
          <w:sz w:val="24"/>
          <w:szCs w:val="24"/>
        </w:rPr>
        <w:t xml:space="preserve"> actor</w:t>
      </w:r>
      <w:r>
        <w:rPr>
          <w:rFonts w:ascii="Times New Roman" w:hAnsi="Times New Roman" w:cs="Times New Roman"/>
          <w:sz w:val="24"/>
          <w:szCs w:val="24"/>
        </w:rPr>
        <w:t>s</w:t>
      </w:r>
      <w:r w:rsidRPr="00C14769">
        <w:rPr>
          <w:rFonts w:ascii="Times New Roman" w:hAnsi="Times New Roman" w:cs="Times New Roman"/>
          <w:sz w:val="24"/>
          <w:szCs w:val="24"/>
        </w:rPr>
        <w:t xml:space="preserve"> and across geopolitical borders.  It may occur in various manners such as formally or informally.  It may occur through various mechanisms such as </w:t>
      </w:r>
      <w:r w:rsidR="00141F38">
        <w:rPr>
          <w:rFonts w:ascii="Times New Roman" w:hAnsi="Times New Roman" w:cs="Times New Roman"/>
          <w:sz w:val="24"/>
          <w:szCs w:val="24"/>
        </w:rPr>
        <w:t xml:space="preserve">fee-based </w:t>
      </w:r>
      <w:r w:rsidRPr="00C14769">
        <w:rPr>
          <w:rFonts w:ascii="Times New Roman" w:hAnsi="Times New Roman" w:cs="Times New Roman"/>
          <w:sz w:val="24"/>
          <w:szCs w:val="24"/>
        </w:rPr>
        <w:t>pat</w:t>
      </w:r>
      <w:r w:rsidR="00527F1E">
        <w:rPr>
          <w:rFonts w:ascii="Times New Roman" w:hAnsi="Times New Roman" w:cs="Times New Roman"/>
          <w:sz w:val="24"/>
          <w:szCs w:val="24"/>
        </w:rPr>
        <w:t xml:space="preserve">ent licenses, </w:t>
      </w:r>
      <w:r w:rsidR="00141F38">
        <w:rPr>
          <w:rFonts w:ascii="Times New Roman" w:hAnsi="Times New Roman" w:cs="Times New Roman"/>
          <w:sz w:val="24"/>
          <w:szCs w:val="24"/>
        </w:rPr>
        <w:t xml:space="preserve">non-fee creative commons licenses, </w:t>
      </w:r>
      <w:r w:rsidR="00527F1E">
        <w:rPr>
          <w:rFonts w:ascii="Times New Roman" w:hAnsi="Times New Roman" w:cs="Times New Roman"/>
          <w:sz w:val="24"/>
          <w:szCs w:val="24"/>
        </w:rPr>
        <w:t xml:space="preserve">product sales, </w:t>
      </w:r>
      <w:r w:rsidRPr="00C14769">
        <w:rPr>
          <w:rFonts w:ascii="Times New Roman" w:hAnsi="Times New Roman" w:cs="Times New Roman"/>
          <w:sz w:val="24"/>
          <w:szCs w:val="24"/>
        </w:rPr>
        <w:t>service delivery</w:t>
      </w:r>
      <w:r w:rsidR="00527F1E">
        <w:rPr>
          <w:rFonts w:ascii="Times New Roman" w:hAnsi="Times New Roman" w:cs="Times New Roman"/>
          <w:sz w:val="24"/>
          <w:szCs w:val="24"/>
        </w:rPr>
        <w:t>, or collaborative work arrangements</w:t>
      </w:r>
      <w:r w:rsidRPr="00C14769">
        <w:rPr>
          <w:rFonts w:ascii="Times New Roman" w:hAnsi="Times New Roman" w:cs="Times New Roman"/>
          <w:sz w:val="24"/>
          <w:szCs w:val="24"/>
        </w:rPr>
        <w:t>.  It may also occur through various methods such as s</w:t>
      </w:r>
      <w:r w:rsidR="00776464">
        <w:rPr>
          <w:rFonts w:ascii="Times New Roman" w:hAnsi="Times New Roman" w:cs="Times New Roman"/>
          <w:sz w:val="24"/>
          <w:szCs w:val="24"/>
        </w:rPr>
        <w:t xml:space="preserve">anctioned </w:t>
      </w:r>
      <w:r w:rsidR="00776464">
        <w:rPr>
          <w:rFonts w:ascii="Times New Roman" w:hAnsi="Times New Roman" w:cs="Times New Roman"/>
          <w:sz w:val="24"/>
          <w:szCs w:val="24"/>
        </w:rPr>
        <w:lastRenderedPageBreak/>
        <w:t>or illicit.  Moreover, s</w:t>
      </w:r>
      <w:r>
        <w:rPr>
          <w:rFonts w:ascii="Times New Roman" w:hAnsi="Times New Roman" w:cs="Times New Roman"/>
          <w:sz w:val="24"/>
          <w:szCs w:val="24"/>
        </w:rPr>
        <w:t xml:space="preserve">ocial </w:t>
      </w:r>
      <w:r w:rsidRPr="00C14769">
        <w:rPr>
          <w:rFonts w:ascii="Times New Roman" w:hAnsi="Times New Roman" w:cs="Times New Roman"/>
          <w:sz w:val="24"/>
          <w:szCs w:val="24"/>
        </w:rPr>
        <w:t>actors may engage in technology transfer to achieve a variety of objectives such as generating financial gain, increasing competitive advantage in a commercial market, increasing the standard</w:t>
      </w:r>
      <w:r>
        <w:rPr>
          <w:rFonts w:ascii="Times New Roman" w:hAnsi="Times New Roman" w:cs="Times New Roman"/>
          <w:sz w:val="24"/>
          <w:szCs w:val="24"/>
        </w:rPr>
        <w:t xml:space="preserve"> of living within a country, </w:t>
      </w:r>
      <w:r w:rsidRPr="00C14769">
        <w:rPr>
          <w:rFonts w:ascii="Times New Roman" w:hAnsi="Times New Roman" w:cs="Times New Roman"/>
          <w:sz w:val="24"/>
          <w:szCs w:val="24"/>
        </w:rPr>
        <w:t>facilitating broader economic development within a geopolitical border</w:t>
      </w:r>
      <w:r>
        <w:rPr>
          <w:rFonts w:ascii="Times New Roman" w:hAnsi="Times New Roman" w:cs="Times New Roman"/>
          <w:sz w:val="24"/>
          <w:szCs w:val="24"/>
        </w:rPr>
        <w:t>, or simply developing culture and cultural structures</w:t>
      </w:r>
      <w:r w:rsidRPr="00C14769">
        <w:rPr>
          <w:rFonts w:ascii="Times New Roman" w:hAnsi="Times New Roman" w:cs="Times New Roman"/>
          <w:sz w:val="24"/>
          <w:szCs w:val="24"/>
        </w:rPr>
        <w:t>.</w:t>
      </w:r>
      <w:r w:rsidR="0061306D" w:rsidRPr="0061306D">
        <w:rPr>
          <w:rFonts w:ascii="Times New Roman" w:hAnsi="Times New Roman" w:cs="Times New Roman"/>
          <w:sz w:val="24"/>
          <w:szCs w:val="24"/>
        </w:rPr>
        <w:t xml:space="preserve"> </w:t>
      </w:r>
      <w:r w:rsidR="0061306D">
        <w:rPr>
          <w:rFonts w:ascii="Times New Roman" w:hAnsi="Times New Roman" w:cs="Times New Roman"/>
          <w:sz w:val="24"/>
          <w:szCs w:val="24"/>
        </w:rPr>
        <w:t xml:space="preserve"> More specifically, university technology transfer is conceptualized</w:t>
      </w:r>
      <w:r w:rsidR="00072B09">
        <w:rPr>
          <w:rFonts w:ascii="Times New Roman" w:hAnsi="Times New Roman" w:cs="Times New Roman"/>
          <w:sz w:val="24"/>
          <w:szCs w:val="24"/>
        </w:rPr>
        <w:t>,</w:t>
      </w:r>
      <w:r w:rsidR="0061306D">
        <w:rPr>
          <w:rFonts w:ascii="Times New Roman" w:hAnsi="Times New Roman" w:cs="Times New Roman"/>
          <w:sz w:val="24"/>
          <w:szCs w:val="24"/>
        </w:rPr>
        <w:t xml:space="preserve"> </w:t>
      </w:r>
      <w:r w:rsidR="00072B09">
        <w:rPr>
          <w:rFonts w:ascii="Times New Roman" w:hAnsi="Times New Roman" w:cs="Times New Roman"/>
          <w:sz w:val="24"/>
          <w:szCs w:val="24"/>
        </w:rPr>
        <w:t>for the purposes of the proposed study, as</w:t>
      </w:r>
      <w:r w:rsidR="0061306D">
        <w:rPr>
          <w:rFonts w:ascii="Times New Roman" w:hAnsi="Times New Roman" w:cs="Times New Roman"/>
          <w:sz w:val="24"/>
          <w:szCs w:val="24"/>
        </w:rPr>
        <w:t xml:space="preserve"> information created by university researchers through</w:t>
      </w:r>
      <w:r w:rsidR="003131B0">
        <w:rPr>
          <w:rFonts w:ascii="Times New Roman" w:hAnsi="Times New Roman" w:cs="Times New Roman"/>
          <w:sz w:val="24"/>
          <w:szCs w:val="24"/>
        </w:rPr>
        <w:t xml:space="preserve"> systematic</w:t>
      </w:r>
      <w:r w:rsidR="0061306D">
        <w:rPr>
          <w:rFonts w:ascii="Times New Roman" w:hAnsi="Times New Roman" w:cs="Times New Roman"/>
          <w:sz w:val="24"/>
          <w:szCs w:val="24"/>
        </w:rPr>
        <w:t xml:space="preserve"> methods </w:t>
      </w:r>
      <w:r w:rsidR="001C7469">
        <w:rPr>
          <w:rFonts w:ascii="Times New Roman" w:hAnsi="Times New Roman" w:cs="Times New Roman"/>
          <w:sz w:val="24"/>
          <w:szCs w:val="24"/>
        </w:rPr>
        <w:t xml:space="preserve">and practices </w:t>
      </w:r>
      <w:r w:rsidR="003131B0">
        <w:rPr>
          <w:rFonts w:ascii="Times New Roman" w:hAnsi="Times New Roman" w:cs="Times New Roman"/>
          <w:sz w:val="24"/>
          <w:szCs w:val="24"/>
        </w:rPr>
        <w:t xml:space="preserve">of inquiry </w:t>
      </w:r>
      <w:r w:rsidR="0061306D">
        <w:rPr>
          <w:rFonts w:ascii="Times New Roman" w:hAnsi="Times New Roman" w:cs="Times New Roman"/>
          <w:sz w:val="24"/>
          <w:szCs w:val="24"/>
        </w:rPr>
        <w:t>that is knowingly and willingly conveyed to third party actors who intend to apply the information in a setting in which it has not previously been applied.</w:t>
      </w:r>
    </w:p>
    <w:p w:rsidR="001317A6"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T</w:t>
      </w:r>
      <w:r>
        <w:rPr>
          <w:rFonts w:ascii="Times New Roman" w:hAnsi="Times New Roman" w:cs="Times New Roman"/>
          <w:sz w:val="24"/>
          <w:szCs w:val="24"/>
        </w:rPr>
        <w:t xml:space="preserve">he conceptualization and operationalization </w:t>
      </w:r>
      <w:r w:rsidRPr="00A22400">
        <w:rPr>
          <w:rFonts w:ascii="Times New Roman" w:hAnsi="Times New Roman" w:cs="Times New Roman"/>
          <w:sz w:val="24"/>
          <w:szCs w:val="24"/>
        </w:rPr>
        <w:t xml:space="preserve">of </w:t>
      </w:r>
      <w:r>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w:t>
      </w:r>
      <w:r>
        <w:rPr>
          <w:rFonts w:ascii="Times New Roman" w:hAnsi="Times New Roman" w:cs="Times New Roman"/>
          <w:sz w:val="24"/>
          <w:szCs w:val="24"/>
        </w:rPr>
        <w:t xml:space="preserve">seems to have </w:t>
      </w:r>
      <w:r w:rsidRPr="00A22400">
        <w:rPr>
          <w:rFonts w:ascii="Times New Roman" w:hAnsi="Times New Roman" w:cs="Times New Roman"/>
          <w:sz w:val="24"/>
          <w:szCs w:val="24"/>
        </w:rPr>
        <w:t xml:space="preserve">been </w:t>
      </w:r>
      <w:r w:rsidR="003368F6">
        <w:rPr>
          <w:rFonts w:ascii="Times New Roman" w:hAnsi="Times New Roman" w:cs="Times New Roman"/>
          <w:sz w:val="24"/>
          <w:szCs w:val="24"/>
        </w:rPr>
        <w:t>troublesome</w:t>
      </w:r>
      <w:r w:rsidRPr="00A22400">
        <w:rPr>
          <w:rFonts w:ascii="Times New Roman" w:hAnsi="Times New Roman" w:cs="Times New Roman"/>
          <w:sz w:val="24"/>
          <w:szCs w:val="24"/>
        </w:rPr>
        <w:t xml:space="preserve"> for scholarly </w:t>
      </w:r>
      <w:r>
        <w:rPr>
          <w:rFonts w:ascii="Times New Roman" w:hAnsi="Times New Roman" w:cs="Times New Roman"/>
          <w:sz w:val="24"/>
          <w:szCs w:val="24"/>
        </w:rPr>
        <w:t>research</w:t>
      </w:r>
      <w:r w:rsidRPr="00A22400">
        <w:rPr>
          <w:rFonts w:ascii="Times New Roman" w:hAnsi="Times New Roman" w:cs="Times New Roman"/>
          <w:sz w:val="24"/>
          <w:szCs w:val="24"/>
        </w:rPr>
        <w:t xml:space="preserve"> </w:t>
      </w:r>
      <w:r>
        <w:rPr>
          <w:rFonts w:ascii="Times New Roman" w:hAnsi="Times New Roman" w:cs="Times New Roman"/>
          <w:sz w:val="24"/>
          <w:szCs w:val="24"/>
        </w:rPr>
        <w:t>on</w:t>
      </w:r>
      <w:r w:rsidRPr="00A22400">
        <w:rPr>
          <w:rFonts w:ascii="Times New Roman" w:hAnsi="Times New Roman" w:cs="Times New Roman"/>
          <w:sz w:val="24"/>
          <w:szCs w:val="24"/>
        </w:rPr>
        <w:t xml:space="preserve"> the subject.  </w:t>
      </w:r>
      <w:r w:rsidRPr="00CB3663">
        <w:rPr>
          <w:rFonts w:ascii="Times New Roman" w:hAnsi="Times New Roman" w:cs="Times New Roman"/>
          <w:sz w:val="24"/>
          <w:szCs w:val="24"/>
        </w:rPr>
        <w:t>Kundu, Bhar, and Pandurangan (2015)</w:t>
      </w:r>
      <w:r>
        <w:rPr>
          <w:rFonts w:ascii="Times New Roman" w:hAnsi="Times New Roman" w:cs="Times New Roman"/>
          <w:sz w:val="24"/>
          <w:szCs w:val="24"/>
        </w:rPr>
        <w:t>, for example,</w:t>
      </w:r>
      <w:r w:rsidRPr="00CB3663">
        <w:rPr>
          <w:rFonts w:ascii="Times New Roman" w:hAnsi="Times New Roman" w:cs="Times New Roman"/>
          <w:sz w:val="24"/>
          <w:szCs w:val="24"/>
        </w:rPr>
        <w:t xml:space="preserve"> defined technology transfer as “the process by which technology, knowledge, and information developed in one organization for one purpose is applied and utilized by another area in another or</w:t>
      </w:r>
      <w:r w:rsidR="00507ADE">
        <w:rPr>
          <w:rFonts w:ascii="Times New Roman" w:hAnsi="Times New Roman" w:cs="Times New Roman"/>
          <w:sz w:val="24"/>
          <w:szCs w:val="24"/>
        </w:rPr>
        <w:t>ganization, for another purpose</w:t>
      </w:r>
      <w:r w:rsidRPr="00CB3663">
        <w:rPr>
          <w:rFonts w:ascii="Times New Roman" w:hAnsi="Times New Roman" w:cs="Times New Roman"/>
          <w:sz w:val="24"/>
          <w:szCs w:val="24"/>
        </w:rPr>
        <w:t>”</w:t>
      </w:r>
      <w:r w:rsidR="00507ADE">
        <w:rPr>
          <w:rFonts w:ascii="Times New Roman" w:hAnsi="Times New Roman" w:cs="Times New Roman"/>
          <w:sz w:val="24"/>
          <w:szCs w:val="24"/>
        </w:rPr>
        <w:t xml:space="preserve"> (p. 70).</w:t>
      </w:r>
      <w:r>
        <w:rPr>
          <w:rFonts w:ascii="Times New Roman" w:hAnsi="Times New Roman" w:cs="Times New Roman"/>
          <w:sz w:val="24"/>
          <w:szCs w:val="24"/>
        </w:rPr>
        <w:t xml:space="preserve">  </w:t>
      </w:r>
      <w:r w:rsidRPr="00CB3663">
        <w:rPr>
          <w:rFonts w:ascii="Times New Roman" w:hAnsi="Times New Roman" w:cs="Times New Roman"/>
          <w:sz w:val="24"/>
          <w:szCs w:val="24"/>
        </w:rPr>
        <w:t>This defi</w:t>
      </w:r>
      <w:r>
        <w:rPr>
          <w:rFonts w:ascii="Times New Roman" w:hAnsi="Times New Roman" w:cs="Times New Roman"/>
          <w:sz w:val="24"/>
          <w:szCs w:val="24"/>
        </w:rP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Speser (2012) defined technology transfer as </w:t>
      </w:r>
      <w:r w:rsidRPr="001317A6">
        <w:rPr>
          <w:rFonts w:ascii="Times New Roman" w:hAnsi="Times New Roman" w:cs="Times New Roman"/>
          <w:sz w:val="24"/>
          <w:szCs w:val="24"/>
        </w:rPr>
        <w:t xml:space="preserve">“the transfer of technology from one person to another across organizational lines” (p. xxiii).  This definition seems somewhat circular.  </w:t>
      </w:r>
      <w:r w:rsidR="00C15047">
        <w:rPr>
          <w:rFonts w:ascii="Times New Roman" w:hAnsi="Times New Roman" w:cs="Times New Roman"/>
          <w:sz w:val="24"/>
          <w:szCs w:val="24"/>
        </w:rPr>
        <w:t xml:space="preserve">It fails to clarify what is means for a technology to be “transferred.”  </w:t>
      </w:r>
      <w:r w:rsidRPr="001317A6">
        <w:rPr>
          <w:rFonts w:ascii="Times New Roman" w:hAnsi="Times New Roman" w:cs="Times New Roman"/>
          <w:sz w:val="24"/>
          <w:szCs w:val="24"/>
        </w:rPr>
        <w:t xml:space="preserve">Moreover, the definition of technology </w:t>
      </w:r>
      <w:r w:rsidR="00C15047">
        <w:rPr>
          <w:rFonts w:ascii="Times New Roman" w:hAnsi="Times New Roman" w:cs="Times New Roman"/>
          <w:sz w:val="24"/>
          <w:szCs w:val="24"/>
        </w:rPr>
        <w:t xml:space="preserve">that Speser </w:t>
      </w:r>
      <w:r w:rsidRPr="001317A6">
        <w:rPr>
          <w:rFonts w:ascii="Times New Roman" w:hAnsi="Times New Roman" w:cs="Times New Roman"/>
          <w:sz w:val="24"/>
          <w:szCs w:val="24"/>
        </w:rPr>
        <w:t>use</w:t>
      </w:r>
      <w:r w:rsidR="00C15047">
        <w:rPr>
          <w:rFonts w:ascii="Times New Roman" w:hAnsi="Times New Roman" w:cs="Times New Roman"/>
          <w:sz w:val="24"/>
          <w:szCs w:val="24"/>
        </w:rPr>
        <w:t>s</w:t>
      </w:r>
      <w:r w:rsidRPr="001317A6">
        <w:rPr>
          <w:rFonts w:ascii="Times New Roman" w:hAnsi="Times New Roman" w:cs="Times New Roman"/>
          <w:sz w:val="24"/>
          <w:szCs w:val="24"/>
        </w:rPr>
        <w:t xml:space="preserve"> in</w:t>
      </w:r>
      <w:r>
        <w:rPr>
          <w:rFonts w:ascii="Times New Roman" w:hAnsi="Times New Roman" w:cs="Times New Roman"/>
          <w:sz w:val="24"/>
          <w:szCs w:val="24"/>
        </w:rPr>
        <w:t xml:space="preserve"> </w:t>
      </w:r>
      <w:r w:rsidR="00C15047">
        <w:rPr>
          <w:rFonts w:ascii="Times New Roman" w:hAnsi="Times New Roman" w:cs="Times New Roman"/>
          <w:sz w:val="24"/>
          <w:szCs w:val="24"/>
        </w:rPr>
        <w:t>her</w:t>
      </w:r>
      <w:r w:rsidRPr="001317A6">
        <w:rPr>
          <w:rFonts w:ascii="Times New Roman" w:hAnsi="Times New Roman" w:cs="Times New Roman"/>
          <w:sz w:val="24"/>
          <w:szCs w:val="24"/>
        </w:rPr>
        <w:t xml:space="preserve"> model is narrow.  </w:t>
      </w:r>
      <w:r w:rsidR="005174F4">
        <w:rPr>
          <w:rFonts w:ascii="Times New Roman" w:hAnsi="Times New Roman" w:cs="Times New Roman"/>
          <w:sz w:val="24"/>
          <w:szCs w:val="24"/>
        </w:rPr>
        <w:t>According to Speser, t</w:t>
      </w:r>
      <w:r w:rsidRPr="001317A6">
        <w:rPr>
          <w:rFonts w:ascii="Times New Roman" w:hAnsi="Times New Roman" w:cs="Times New Roman"/>
          <w:sz w:val="24"/>
          <w:szCs w:val="24"/>
        </w:rPr>
        <w:t xml:space="preserve">echnologies are ideas that can be embodied in such a form that their creators can secure property rights and rely on the coercive powers of the </w:t>
      </w:r>
      <w:r w:rsidR="00C15047">
        <w:rPr>
          <w:rFonts w:ascii="Times New Roman" w:hAnsi="Times New Roman" w:cs="Times New Roman"/>
          <w:sz w:val="24"/>
          <w:szCs w:val="24"/>
        </w:rPr>
        <w:t>state to enforce those rights.</w:t>
      </w:r>
    </w:p>
    <w:p w:rsidR="009E697C" w:rsidRDefault="009E697C"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defining </w:t>
      </w:r>
      <w:r w:rsidR="005C4305">
        <w:rPr>
          <w:rFonts w:ascii="Times New Roman" w:hAnsi="Times New Roman" w:cs="Times New Roman"/>
          <w:sz w:val="24"/>
          <w:szCs w:val="24"/>
        </w:rPr>
        <w:t xml:space="preserve">and operationalizing </w:t>
      </w:r>
      <w:r>
        <w:rPr>
          <w:rFonts w:ascii="Times New Roman" w:hAnsi="Times New Roman" w:cs="Times New Roman"/>
          <w:sz w:val="24"/>
          <w:szCs w:val="24"/>
        </w:rPr>
        <w:t xml:space="preserve">technology transfer, it is important to distinguish between it and the closely related phenomenon of technology diffusion.  </w:t>
      </w:r>
      <w:r w:rsidRPr="009E697C">
        <w:rPr>
          <w:rFonts w:ascii="Times New Roman" w:hAnsi="Times New Roman" w:cs="Times New Roman"/>
          <w:sz w:val="24"/>
          <w:szCs w:val="24"/>
        </w:rPr>
        <w:t>Technological diffusion is concerned with the dissemination of a techn</w:t>
      </w:r>
      <w:r w:rsidR="00CA7BC1">
        <w:rPr>
          <w:rFonts w:ascii="Times New Roman" w:hAnsi="Times New Roman" w:cs="Times New Roman"/>
          <w:sz w:val="24"/>
          <w:szCs w:val="24"/>
        </w:rPr>
        <w:t xml:space="preserve">ology throughout an industry, </w:t>
      </w:r>
      <w:r w:rsidRPr="009E697C">
        <w:rPr>
          <w:rFonts w:ascii="Times New Roman" w:hAnsi="Times New Roman" w:cs="Times New Roman"/>
          <w:sz w:val="24"/>
          <w:szCs w:val="24"/>
        </w:rPr>
        <w:t>economy</w:t>
      </w:r>
      <w:r w:rsidR="00CA7BC1">
        <w:rPr>
          <w:rFonts w:ascii="Times New Roman" w:hAnsi="Times New Roman" w:cs="Times New Roman"/>
          <w:sz w:val="24"/>
          <w:szCs w:val="24"/>
        </w:rPr>
        <w:t>, or society</w:t>
      </w:r>
      <w:r w:rsidRPr="009E697C">
        <w:rPr>
          <w:rFonts w:ascii="Times New Roman" w:hAnsi="Times New Roman" w:cs="Times New Roman"/>
          <w:sz w:val="24"/>
          <w:szCs w:val="24"/>
        </w:rPr>
        <w:t xml:space="preserve"> after first incorporation whereas technology transfer has</w:t>
      </w:r>
      <w:r>
        <w:rPr>
          <w:rFonts w:ascii="Times New Roman" w:hAnsi="Times New Roman" w:cs="Times New Roman"/>
          <w:sz w:val="24"/>
          <w:szCs w:val="24"/>
        </w:rPr>
        <w:t xml:space="preserve"> more</w:t>
      </w:r>
      <w:r w:rsidRPr="009E697C">
        <w:rPr>
          <w:rFonts w:ascii="Times New Roman" w:hAnsi="Times New Roman" w:cs="Times New Roman"/>
          <w:sz w:val="24"/>
          <w:szCs w:val="24"/>
        </w:rPr>
        <w:t xml:space="preserve"> to do with the introduction and first incorporation of a technology</w:t>
      </w:r>
      <w:r>
        <w:rPr>
          <w:rFonts w:ascii="Times New Roman" w:hAnsi="Times New Roman" w:cs="Times New Roman"/>
          <w:sz w:val="24"/>
          <w:szCs w:val="24"/>
        </w:rPr>
        <w:t xml:space="preserve"> (Stoneman, 2002)</w:t>
      </w:r>
      <w:r w:rsidRPr="009E697C">
        <w:rPr>
          <w:rFonts w:ascii="Times New Roman" w:hAnsi="Times New Roman" w:cs="Times New Roman"/>
          <w:sz w:val="24"/>
          <w:szCs w:val="24"/>
        </w:rPr>
        <w:t>.</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w:t>
      </w:r>
      <w:r w:rsidRPr="00A22400">
        <w:rPr>
          <w:rFonts w:ascii="Times New Roman" w:hAnsi="Times New Roman" w:cs="Times New Roman"/>
          <w:sz w:val="24"/>
          <w:szCs w:val="24"/>
        </w:rPr>
        <w:t xml:space="preserve">tudies </w:t>
      </w:r>
      <w:r>
        <w:rPr>
          <w:rFonts w:ascii="Times New Roman" w:hAnsi="Times New Roman" w:cs="Times New Roman"/>
          <w:sz w:val="24"/>
          <w:szCs w:val="24"/>
        </w:rPr>
        <w:t xml:space="preserve">of the topic seem to conflate </w:t>
      </w:r>
      <w:r w:rsidRPr="00A22400">
        <w:rPr>
          <w:rFonts w:ascii="Times New Roman" w:hAnsi="Times New Roman" w:cs="Times New Roman"/>
          <w:sz w:val="24"/>
          <w:szCs w:val="24"/>
        </w:rPr>
        <w:t xml:space="preserve">technology transfer with the mechanisms for achieving it.  </w:t>
      </w:r>
      <w:r>
        <w:rPr>
          <w:rFonts w:ascii="Times New Roman" w:hAnsi="Times New Roman" w:cs="Times New Roman"/>
          <w:sz w:val="24"/>
          <w:szCs w:val="24"/>
        </w:rPr>
        <w:t>Moreover, m</w:t>
      </w:r>
      <w:r w:rsidRPr="00A22400">
        <w:rPr>
          <w:rFonts w:ascii="Times New Roman" w:hAnsi="Times New Roman" w:cs="Times New Roman"/>
          <w:sz w:val="24"/>
          <w:szCs w:val="24"/>
        </w:rPr>
        <w:t xml:space="preserve">ost research studies </w:t>
      </w:r>
      <w:r>
        <w:rPr>
          <w:rFonts w:ascii="Times New Roman" w:hAnsi="Times New Roman" w:cs="Times New Roman"/>
          <w:sz w:val="24"/>
          <w:szCs w:val="24"/>
        </w:rPr>
        <w:t>of university technology transfer appear</w:t>
      </w:r>
      <w:r w:rsidRPr="00A22400">
        <w:rPr>
          <w:rFonts w:ascii="Times New Roman" w:hAnsi="Times New Roman" w:cs="Times New Roman"/>
          <w:sz w:val="24"/>
          <w:szCs w:val="24"/>
        </w:rPr>
        <w:t xml:space="preserve"> to select indicators and measures more for convenience rather than to maximize construct validity.  Li</w:t>
      </w:r>
      <w:r>
        <w:rPr>
          <w:rFonts w:ascii="Times New Roman" w:hAnsi="Times New Roman" w:cs="Times New Roman"/>
          <w:sz w:val="24"/>
          <w:szCs w:val="24"/>
        </w:rPr>
        <w:t xml:space="preserve">censing and new venture formation </w:t>
      </w:r>
      <w:r w:rsidRPr="00A22400">
        <w:rPr>
          <w:rFonts w:ascii="Times New Roman" w:hAnsi="Times New Roman" w:cs="Times New Roman"/>
          <w:sz w:val="24"/>
          <w:szCs w:val="24"/>
        </w:rPr>
        <w:t xml:space="preserve">are </w:t>
      </w:r>
      <w:r>
        <w:rPr>
          <w:rFonts w:ascii="Times New Roman" w:hAnsi="Times New Roman" w:cs="Times New Roman"/>
          <w:sz w:val="24"/>
          <w:szCs w:val="24"/>
        </w:rPr>
        <w:t>typically</w:t>
      </w:r>
      <w:r w:rsidRPr="00A22400">
        <w:rPr>
          <w:rFonts w:ascii="Times New Roman" w:hAnsi="Times New Roman" w:cs="Times New Roman"/>
          <w:sz w:val="24"/>
          <w:szCs w:val="24"/>
        </w:rPr>
        <w:t xml:space="preserve"> used as in</w:t>
      </w:r>
      <w:r>
        <w:rPr>
          <w:rFonts w:ascii="Times New Roman" w:hAnsi="Times New Roman" w:cs="Times New Roman"/>
          <w:sz w:val="24"/>
          <w:szCs w:val="24"/>
        </w:rPr>
        <w:t>dicators of technology transfer.  Research collaborations an</w:t>
      </w:r>
      <w:r w:rsidR="00C315F7">
        <w:rPr>
          <w:rFonts w:ascii="Times New Roman" w:hAnsi="Times New Roman" w:cs="Times New Roman"/>
          <w:sz w:val="24"/>
          <w:szCs w:val="24"/>
        </w:rPr>
        <w:t xml:space="preserve">d faculty consulting agreements, although discussed in the literature, </w:t>
      </w:r>
      <w:r>
        <w:rPr>
          <w:rFonts w:ascii="Times New Roman" w:hAnsi="Times New Roman" w:cs="Times New Roman"/>
          <w:sz w:val="24"/>
          <w:szCs w:val="24"/>
        </w:rPr>
        <w:t xml:space="preserve">are used far less frequently.  </w:t>
      </w:r>
      <w:r w:rsidRPr="00A22400">
        <w:rPr>
          <w:rFonts w:ascii="Times New Roman" w:hAnsi="Times New Roman" w:cs="Times New Roman"/>
          <w:sz w:val="24"/>
          <w:szCs w:val="24"/>
        </w:rPr>
        <w:t xml:space="preserve">Executed patent licenses, established new business entities, and executed sponsored research agreements have </w:t>
      </w:r>
      <w:r w:rsidR="00C315F7">
        <w:rPr>
          <w:rFonts w:ascii="Times New Roman" w:hAnsi="Times New Roman" w:cs="Times New Roman"/>
          <w:sz w:val="24"/>
          <w:szCs w:val="24"/>
        </w:rPr>
        <w:t>also</w:t>
      </w:r>
      <w:r w:rsidRPr="00A22400">
        <w:rPr>
          <w:rFonts w:ascii="Times New Roman" w:hAnsi="Times New Roman" w:cs="Times New Roman"/>
          <w:sz w:val="24"/>
          <w:szCs w:val="24"/>
        </w:rPr>
        <w:t xml:space="preserve"> been used as proxies for technology transfer (</w:t>
      </w:r>
      <w:r w:rsidR="00412167">
        <w:rPr>
          <w:rFonts w:ascii="Times New Roman" w:hAnsi="Times New Roman" w:cs="Times New Roman"/>
          <w:sz w:val="24"/>
          <w:szCs w:val="24"/>
        </w:rPr>
        <w:t xml:space="preserve">see, e.g., </w:t>
      </w:r>
      <w:r w:rsidR="00C315F7" w:rsidRPr="00C315F7">
        <w:rPr>
          <w:rFonts w:ascii="Times New Roman" w:hAnsi="Times New Roman" w:cs="Times New Roman"/>
          <w:sz w:val="24"/>
          <w:szCs w:val="24"/>
        </w:rPr>
        <w:t>González-Pernía, Kuechle, &amp; Peñ</w:t>
      </w:r>
      <w:r w:rsidR="00C315F7">
        <w:rPr>
          <w:rFonts w:ascii="Times New Roman" w:hAnsi="Times New Roman" w:cs="Times New Roman"/>
          <w:sz w:val="24"/>
          <w:szCs w:val="24"/>
        </w:rPr>
        <w:t>a-Legazkue, 2013</w:t>
      </w:r>
      <w:r w:rsidRPr="00A22400">
        <w:rPr>
          <w:rFonts w:ascii="Times New Roman" w:hAnsi="Times New Roman" w:cs="Times New Roman"/>
          <w:sz w:val="24"/>
          <w:szCs w:val="24"/>
        </w:rPr>
        <w:t>; Hallam, Wurth &amp; Mancha, 2014; Markman, Gianiodis &amp; Phan, 2009</w:t>
      </w:r>
      <w:r w:rsidR="00AF1D3B">
        <w:rPr>
          <w:rFonts w:ascii="Times New Roman" w:hAnsi="Times New Roman" w:cs="Times New Roman"/>
          <w:sz w:val="24"/>
          <w:szCs w:val="24"/>
        </w:rPr>
        <w:t>; Tseng &amp; Raudensky, 2014</w:t>
      </w:r>
      <w:r w:rsidRPr="00A22400">
        <w:rPr>
          <w:rFonts w:ascii="Times New Roman" w:hAnsi="Times New Roman" w:cs="Times New Roman"/>
          <w:sz w:val="24"/>
          <w:szCs w:val="24"/>
        </w:rPr>
        <w:t xml:space="preserve">).  </w:t>
      </w:r>
      <w:r>
        <w:rPr>
          <w:rFonts w:ascii="Times New Roman" w:hAnsi="Times New Roman" w:cs="Times New Roman"/>
          <w:sz w:val="24"/>
          <w:szCs w:val="24"/>
        </w:rPr>
        <w:t>Each of these a</w:t>
      </w:r>
      <w:r w:rsidR="00C315F7">
        <w:rPr>
          <w:rFonts w:ascii="Times New Roman" w:hAnsi="Times New Roman" w:cs="Times New Roman"/>
          <w:sz w:val="24"/>
          <w:szCs w:val="24"/>
        </w:rPr>
        <w:t>pproaches has its shortcomings.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scholars have commented on the limitations of typical conceptualizations of technology transfer.  Fraser (2010) described the trend in approaches for measuring technology transfer success as having transitioned </w:t>
      </w:r>
      <w:r w:rsidRPr="0095562A">
        <w:rPr>
          <w:rFonts w:ascii="Times New Roman" w:hAnsi="Times New Roman" w:cs="Times New Roman"/>
          <w:sz w:val="24"/>
          <w:szCs w:val="24"/>
        </w:rPr>
        <w:t xml:space="preserve">from input metrics to output indicators to outcome and impact measures, </w:t>
      </w:r>
      <w:r>
        <w:rPr>
          <w:rFonts w:ascii="Times New Roman" w:hAnsi="Times New Roman" w:cs="Times New Roman"/>
          <w:sz w:val="24"/>
          <w:szCs w:val="24"/>
        </w:rPr>
        <w:t xml:space="preserve">the last of </w:t>
      </w:r>
      <w:r w:rsidRPr="0095562A">
        <w:rPr>
          <w:rFonts w:ascii="Times New Roman" w:hAnsi="Times New Roman" w:cs="Times New Roman"/>
          <w:sz w:val="24"/>
          <w:szCs w:val="24"/>
        </w:rPr>
        <w:t>which technology transfer practitioner</w:t>
      </w:r>
      <w:r>
        <w:rPr>
          <w:rFonts w:ascii="Times New Roman" w:hAnsi="Times New Roman" w:cs="Times New Roman"/>
          <w:sz w:val="24"/>
          <w:szCs w:val="24"/>
        </w:rPr>
        <w:t>s believe are more appropriate.</w:t>
      </w:r>
      <w:r w:rsidRPr="009556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90049">
        <w:rPr>
          <w:rFonts w:ascii="Times New Roman" w:hAnsi="Times New Roman" w:cs="Times New Roman"/>
          <w:sz w:val="24"/>
          <w:szCs w:val="24"/>
        </w:rPr>
        <w:t>Carlsson and Fridh</w:t>
      </w:r>
      <w:r>
        <w:rPr>
          <w:rFonts w:ascii="Times New Roman" w:hAnsi="Times New Roman" w:cs="Times New Roman"/>
          <w:sz w:val="24"/>
          <w:szCs w:val="24"/>
        </w:rPr>
        <w:t xml:space="preserve"> (2002)</w:t>
      </w:r>
      <w:r w:rsidRPr="00590049">
        <w:rPr>
          <w:rFonts w:ascii="Times New Roman" w:hAnsi="Times New Roman" w:cs="Times New Roman"/>
          <w:sz w:val="24"/>
          <w:szCs w:val="24"/>
        </w:rPr>
        <w:t xml:space="preserve"> conclude</w:t>
      </w:r>
      <w:r>
        <w:rPr>
          <w:rFonts w:ascii="Times New Roman" w:hAnsi="Times New Roman" w:cs="Times New Roman"/>
          <w:sz w:val="24"/>
          <w:szCs w:val="24"/>
        </w:rPr>
        <w:t>d</w:t>
      </w:r>
      <w:r w:rsidRPr="00590049">
        <w:rPr>
          <w:rFonts w:ascii="Times New Roman" w:hAnsi="Times New Roman" w:cs="Times New Roman"/>
          <w:sz w:val="24"/>
          <w:szCs w:val="24"/>
        </w:rPr>
        <w:t xml:space="preserve"> that university technology transfer outcomes are only partially reflected in measures of income generation and n</w:t>
      </w:r>
      <w:r>
        <w:rPr>
          <w:rFonts w:ascii="Times New Roman" w:hAnsi="Times New Roman" w:cs="Times New Roman"/>
          <w:sz w:val="24"/>
          <w:szCs w:val="24"/>
        </w:rPr>
        <w:t xml:space="preserve">ew business venture formation.  Herzog and Wasden (2013) specifically recommended against using licensing revenue as the primary measure of technology transfer success because it constitutes only a </w:t>
      </w:r>
      <w:r>
        <w:rPr>
          <w:rFonts w:ascii="Times New Roman" w:hAnsi="Times New Roman" w:cs="Times New Roman"/>
          <w:sz w:val="24"/>
          <w:szCs w:val="24"/>
        </w:rPr>
        <w:lastRenderedPageBreak/>
        <w:t xml:space="preserve">portion of the outcome of technology transfer efforts.  Fraser </w:t>
      </w:r>
      <w:r w:rsidR="00582BC1">
        <w:rPr>
          <w:rFonts w:ascii="Times New Roman" w:hAnsi="Times New Roman" w:cs="Times New Roman"/>
          <w:sz w:val="24"/>
          <w:szCs w:val="24"/>
        </w:rPr>
        <w:t xml:space="preserve">also </w:t>
      </w:r>
      <w:r>
        <w:rPr>
          <w:rFonts w:ascii="Times New Roman" w:hAnsi="Times New Roman" w:cs="Times New Roman"/>
          <w:sz w:val="24"/>
          <w:szCs w:val="24"/>
        </w:rPr>
        <w:t xml:space="preserve">offered several outcome and impact phenomena to which technology transfer contributed including the economic impact on the area in immediate proximity to the institution, number of lives saved, improvements in the lives of patients, and increases in competitiveness.  </w:t>
      </w:r>
      <w:r w:rsidR="000845F2">
        <w:rPr>
          <w:rFonts w:ascii="Times New Roman" w:hAnsi="Times New Roman" w:cs="Times New Roman"/>
          <w:sz w:val="24"/>
          <w:szCs w:val="24"/>
        </w:rPr>
        <w:t>However, each of these present their own measurement challenges.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link between such outcomes and technology transfer activity is not difficult to grasp intellectually, measuring them and establishing a causal relationship </w:t>
      </w:r>
      <w:r w:rsidR="00A469A5">
        <w:rPr>
          <w:rFonts w:ascii="Times New Roman" w:hAnsi="Times New Roman" w:cs="Times New Roman"/>
          <w:sz w:val="24"/>
          <w:szCs w:val="24"/>
        </w:rPr>
        <w:t xml:space="preserve">often </w:t>
      </w:r>
      <w:r>
        <w:rPr>
          <w:rFonts w:ascii="Times New Roman" w:hAnsi="Times New Roman" w:cs="Times New Roman"/>
          <w:sz w:val="24"/>
          <w:szCs w:val="24"/>
        </w:rPr>
        <w:t>proves elusive. Fraser (2010) mentioned several n</w:t>
      </w:r>
      <w:r w:rsidRPr="004D3052">
        <w:rPr>
          <w:rFonts w:ascii="Times New Roman" w:hAnsi="Times New Roman" w:cs="Times New Roman"/>
          <w:sz w:val="24"/>
          <w:szCs w:val="24"/>
        </w:rPr>
        <w:t>otable examples of new approaches to measuring tech</w:t>
      </w:r>
      <w:r w:rsidR="000845F2">
        <w:rPr>
          <w:rFonts w:ascii="Times New Roman" w:hAnsi="Times New Roman" w:cs="Times New Roman"/>
          <w:sz w:val="24"/>
          <w:szCs w:val="24"/>
        </w:rPr>
        <w:t>nology transfer success including</w:t>
      </w:r>
      <w:r w:rsidRPr="004D3052">
        <w:rPr>
          <w:rFonts w:ascii="Times New Roman" w:hAnsi="Times New Roman" w:cs="Times New Roman"/>
          <w:sz w:val="24"/>
          <w:szCs w:val="24"/>
        </w:rPr>
        <w:t xml:space="preserve"> academic impact, economic impact, financial impact, and societal impact metrics created by the University-Industry Liaison Office at the University of British Columbia in Canada and a macroeconomic study conducted on behalf of the Biotec</w:t>
      </w:r>
      <w:r>
        <w:rPr>
          <w:rFonts w:ascii="Times New Roman" w:hAnsi="Times New Roman" w:cs="Times New Roman"/>
          <w:sz w:val="24"/>
          <w:szCs w:val="24"/>
        </w:rPr>
        <w:t>hnology Industry Organization.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methods used </w:t>
      </w:r>
      <w:r w:rsidR="00F12833">
        <w:rPr>
          <w:rFonts w:ascii="Times New Roman" w:hAnsi="Times New Roman" w:cs="Times New Roman"/>
          <w:sz w:val="24"/>
          <w:szCs w:val="24"/>
        </w:rPr>
        <w:t xml:space="preserve">in many studies to operationalize university technology transfer </w:t>
      </w:r>
      <w:r>
        <w:rPr>
          <w:rFonts w:ascii="Times New Roman" w:hAnsi="Times New Roman" w:cs="Times New Roman"/>
          <w:sz w:val="24"/>
          <w:szCs w:val="24"/>
        </w:rPr>
        <w:t xml:space="preserve">present the risk of incorrectly </w:t>
      </w:r>
      <w:r w:rsidRPr="00A22400">
        <w:rPr>
          <w:rFonts w:ascii="Times New Roman" w:hAnsi="Times New Roman" w:cs="Times New Roman"/>
          <w:sz w:val="24"/>
          <w:szCs w:val="24"/>
        </w:rPr>
        <w:t>categorizing or double counting a</w:t>
      </w:r>
      <w:r>
        <w:rPr>
          <w:rFonts w:ascii="Times New Roman" w:hAnsi="Times New Roman" w:cs="Times New Roman"/>
          <w:sz w:val="24"/>
          <w:szCs w:val="24"/>
        </w:rPr>
        <w:t>ctivities depending on how the</w:t>
      </w:r>
      <w:r w:rsidRPr="00A22400">
        <w:rPr>
          <w:rFonts w:ascii="Times New Roman" w:hAnsi="Times New Roman" w:cs="Times New Roman"/>
          <w:sz w:val="24"/>
          <w:szCs w:val="24"/>
        </w:rPr>
        <w:t xml:space="preserve"> measures are used.  For example, a patent license is often associated with the formation of a university spinout company (i.e., </w:t>
      </w:r>
      <w:r w:rsidR="00F12833">
        <w:rPr>
          <w:rFonts w:ascii="Times New Roman" w:hAnsi="Times New Roman" w:cs="Times New Roman"/>
          <w:sz w:val="24"/>
          <w:szCs w:val="24"/>
        </w:rPr>
        <w:t xml:space="preserve">a </w:t>
      </w:r>
      <w:r w:rsidRPr="00A22400">
        <w:rPr>
          <w:rFonts w:ascii="Times New Roman" w:hAnsi="Times New Roman" w:cs="Times New Roman"/>
          <w:sz w:val="24"/>
          <w:szCs w:val="24"/>
        </w:rPr>
        <w:t xml:space="preserve">new business venture to commercialize technology developed at a university).  In such situations, using both measures would essentially double count a single instance of technology transfer.  </w:t>
      </w:r>
      <w:r w:rsidR="00EB4AAA">
        <w:rPr>
          <w:rFonts w:ascii="Times New Roman" w:hAnsi="Times New Roman" w:cs="Times New Roman"/>
          <w:sz w:val="24"/>
          <w:szCs w:val="24"/>
        </w:rPr>
        <w:t>Another example is s</w:t>
      </w:r>
      <w:r w:rsidRPr="00A22400">
        <w:rPr>
          <w:rFonts w:ascii="Times New Roman" w:hAnsi="Times New Roman" w:cs="Times New Roman"/>
          <w:sz w:val="24"/>
          <w:szCs w:val="24"/>
        </w:rPr>
        <w:t>ponsored research</w:t>
      </w:r>
      <w:r w:rsidR="00EB4AAA">
        <w:rPr>
          <w:rFonts w:ascii="Times New Roman" w:hAnsi="Times New Roman" w:cs="Times New Roman"/>
          <w:sz w:val="24"/>
          <w:szCs w:val="24"/>
        </w:rPr>
        <w:t>, which</w:t>
      </w:r>
      <w:r w:rsidRPr="00A22400">
        <w:rPr>
          <w:rFonts w:ascii="Times New Roman" w:hAnsi="Times New Roman" w:cs="Times New Roman"/>
          <w:sz w:val="24"/>
          <w:szCs w:val="24"/>
        </w:rPr>
        <w:t xml:space="preserve"> may not be related to technology previously developed at the university.  As such, it may be misleading to consider all sponsored research as instances of successful </w:t>
      </w:r>
      <w:r w:rsidR="00F12833">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Additionally, these measures of technology transfer don’t accommodate instances that are not </w:t>
      </w:r>
      <w:r>
        <w:rPr>
          <w:rFonts w:ascii="Times New Roman" w:hAnsi="Times New Roman" w:cs="Times New Roman"/>
          <w:sz w:val="24"/>
          <w:szCs w:val="24"/>
        </w:rPr>
        <w:t>commercial transactions</w:t>
      </w:r>
      <w:r w:rsidRPr="00A22400">
        <w:rPr>
          <w:rFonts w:ascii="Times New Roman" w:hAnsi="Times New Roman" w:cs="Times New Roman"/>
          <w:sz w:val="24"/>
          <w:szCs w:val="24"/>
        </w:rPr>
        <w:t xml:space="preserve"> in nature.  Theoretically, technology transfer can occur in the absence of a financial transaction.</w:t>
      </w:r>
    </w:p>
    <w:p w:rsidR="005F2BAE" w:rsidRDefault="00E93F6D"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Generally speaking, technology transfer</w:t>
      </w:r>
      <w:r w:rsidR="005F2BAE">
        <w:rPr>
          <w:rFonts w:ascii="Times New Roman" w:hAnsi="Times New Roman" w:cs="Times New Roman"/>
          <w:sz w:val="24"/>
          <w:szCs w:val="24"/>
        </w:rPr>
        <w:t xml:space="preserve"> can also be thought of as an impure public good as well as a merit good.  The marginal cost of an additional actor pursuing the </w:t>
      </w:r>
      <w:r>
        <w:rPr>
          <w:rFonts w:ascii="Times New Roman" w:hAnsi="Times New Roman" w:cs="Times New Roman"/>
          <w:sz w:val="24"/>
          <w:szCs w:val="24"/>
        </w:rPr>
        <w:t xml:space="preserve">application </w:t>
      </w:r>
      <w:r w:rsidR="005F2BAE">
        <w:rPr>
          <w:rFonts w:ascii="Times New Roman" w:hAnsi="Times New Roman" w:cs="Times New Roman"/>
          <w:sz w:val="24"/>
          <w:szCs w:val="24"/>
        </w:rPr>
        <w:t xml:space="preserve">of a technology is </w:t>
      </w:r>
      <w:r w:rsidR="00C50AFC">
        <w:rPr>
          <w:rFonts w:ascii="Times New Roman" w:hAnsi="Times New Roman" w:cs="Times New Roman"/>
          <w:sz w:val="24"/>
          <w:szCs w:val="24"/>
        </w:rPr>
        <w:t>often negligible</w:t>
      </w:r>
      <w:r w:rsidR="005F2BAE">
        <w:rPr>
          <w:rFonts w:ascii="Times New Roman" w:hAnsi="Times New Roman" w:cs="Times New Roman"/>
          <w:sz w:val="24"/>
          <w:szCs w:val="24"/>
        </w:rPr>
        <w:t>.  Thus, technology transfer can be considered non-rivalrous.  However, technology transfer can be made excludable through legal mechanisms such as options and licenses for in</w:t>
      </w:r>
      <w:r>
        <w:rPr>
          <w:rFonts w:ascii="Times New Roman" w:hAnsi="Times New Roman" w:cs="Times New Roman"/>
          <w:sz w:val="24"/>
          <w:szCs w:val="24"/>
        </w:rPr>
        <w:t xml:space="preserve">tellectual property.  </w:t>
      </w:r>
      <w:r w:rsidR="007C406E">
        <w:rPr>
          <w:rFonts w:ascii="Times New Roman" w:hAnsi="Times New Roman" w:cs="Times New Roman"/>
          <w:sz w:val="24"/>
          <w:szCs w:val="24"/>
        </w:rPr>
        <w:t>A merit good s</w:t>
      </w:r>
      <w:r w:rsidR="00950D1D">
        <w:rPr>
          <w:rFonts w:ascii="Times New Roman" w:hAnsi="Times New Roman" w:cs="Times New Roman"/>
          <w:sz w:val="24"/>
          <w:szCs w:val="24"/>
        </w:rPr>
        <w:t>atisfies a public want and</w:t>
      </w:r>
      <w:r w:rsidR="007C406E">
        <w:rPr>
          <w:rFonts w:ascii="Times New Roman" w:hAnsi="Times New Roman" w:cs="Times New Roman"/>
          <w:sz w:val="24"/>
          <w:szCs w:val="24"/>
        </w:rPr>
        <w:t xml:space="preserve"> could be provided by the market because it can </w:t>
      </w:r>
      <w:r w:rsidR="00950D1D">
        <w:rPr>
          <w:rFonts w:ascii="Times New Roman" w:hAnsi="Times New Roman" w:cs="Times New Roman"/>
          <w:sz w:val="24"/>
          <w:szCs w:val="24"/>
        </w:rPr>
        <w:t xml:space="preserve">be </w:t>
      </w:r>
      <w:r w:rsidR="007C406E">
        <w:rPr>
          <w:rFonts w:ascii="Times New Roman" w:hAnsi="Times New Roman" w:cs="Times New Roman"/>
          <w:sz w:val="24"/>
          <w:szCs w:val="24"/>
        </w:rPr>
        <w:t xml:space="preserve">made excludable but </w:t>
      </w:r>
      <w:r w:rsidR="00950D1D">
        <w:rPr>
          <w:rFonts w:ascii="Times New Roman" w:hAnsi="Times New Roman" w:cs="Times New Roman"/>
          <w:sz w:val="24"/>
          <w:szCs w:val="24"/>
        </w:rPr>
        <w:t xml:space="preserve">is under-consumed simply because of consumer choice, not necessarily because of market failure.  As such, </w:t>
      </w:r>
      <w:r w:rsidR="007C406E">
        <w:rPr>
          <w:rFonts w:ascii="Times New Roman" w:hAnsi="Times New Roman" w:cs="Times New Roman"/>
          <w:sz w:val="24"/>
          <w:szCs w:val="24"/>
        </w:rPr>
        <w:t>the government intervenes</w:t>
      </w:r>
      <w:r w:rsidR="00950D1D">
        <w:rPr>
          <w:rFonts w:ascii="Times New Roman" w:hAnsi="Times New Roman" w:cs="Times New Roman"/>
          <w:sz w:val="24"/>
          <w:szCs w:val="24"/>
        </w:rPr>
        <w:t xml:space="preserve"> to force public consumption to correct individual choice rather than a market failure</w:t>
      </w:r>
      <w:r w:rsidR="007C406E">
        <w:rPr>
          <w:rFonts w:ascii="Times New Roman" w:hAnsi="Times New Roman" w:cs="Times New Roman"/>
          <w:sz w:val="24"/>
          <w:szCs w:val="24"/>
        </w:rPr>
        <w:t xml:space="preserve"> (Desmarais-Tremblay, 2017; Musgrave, 1959). </w:t>
      </w:r>
      <w:r w:rsidR="00950D1D">
        <w:rPr>
          <w:rFonts w:ascii="Times New Roman" w:hAnsi="Times New Roman" w:cs="Times New Roman"/>
          <w:sz w:val="24"/>
          <w:szCs w:val="24"/>
        </w:rPr>
        <w:t xml:space="preserve"> Technology transfer seems to satisfy the definition of a merit good.  It produces</w:t>
      </w:r>
      <w:r>
        <w:rPr>
          <w:rFonts w:ascii="Times New Roman" w:hAnsi="Times New Roman" w:cs="Times New Roman"/>
          <w:sz w:val="24"/>
          <w:szCs w:val="24"/>
        </w:rPr>
        <w:t xml:space="preserve"> societal</w:t>
      </w:r>
      <w:r w:rsidR="008E653E">
        <w:rPr>
          <w:rFonts w:ascii="Times New Roman" w:hAnsi="Times New Roman" w:cs="Times New Roman"/>
          <w:sz w:val="24"/>
          <w:szCs w:val="24"/>
        </w:rPr>
        <w:t>, ecological,</w:t>
      </w:r>
      <w:r>
        <w:rPr>
          <w:rFonts w:ascii="Times New Roman" w:hAnsi="Times New Roman" w:cs="Times New Roman"/>
          <w:sz w:val="24"/>
          <w:szCs w:val="24"/>
        </w:rPr>
        <w:t xml:space="preserve"> and economic benefits (Lidecap, 2009; Link &amp; Scott, 2019).  American society has decided that technology transfer is needed</w:t>
      </w:r>
      <w:r w:rsidR="00950D1D">
        <w:rPr>
          <w:rFonts w:ascii="Times New Roman" w:hAnsi="Times New Roman" w:cs="Times New Roman"/>
          <w:sz w:val="24"/>
          <w:szCs w:val="24"/>
        </w:rPr>
        <w:t xml:space="preserve"> as</w:t>
      </w:r>
      <w:r w:rsidR="008E653E">
        <w:rPr>
          <w:rFonts w:ascii="Times New Roman" w:hAnsi="Times New Roman" w:cs="Times New Roman"/>
          <w:sz w:val="24"/>
          <w:szCs w:val="24"/>
        </w:rPr>
        <w:t xml:space="preserve"> is evident</w:t>
      </w:r>
      <w:r>
        <w:rPr>
          <w:rFonts w:ascii="Times New Roman" w:hAnsi="Times New Roman" w:cs="Times New Roman"/>
          <w:sz w:val="24"/>
          <w:szCs w:val="24"/>
        </w:rPr>
        <w:t xml:space="preserve"> by the decisions of the nation’s elected leaders to implement public policy to </w:t>
      </w:r>
      <w:r w:rsidR="00950D1D">
        <w:rPr>
          <w:rFonts w:ascii="Times New Roman" w:hAnsi="Times New Roman" w:cs="Times New Roman"/>
          <w:sz w:val="24"/>
          <w:szCs w:val="24"/>
        </w:rPr>
        <w:t xml:space="preserve">encourage and </w:t>
      </w:r>
      <w:r w:rsidR="00591812">
        <w:rPr>
          <w:rFonts w:ascii="Times New Roman" w:hAnsi="Times New Roman" w:cs="Times New Roman"/>
          <w:sz w:val="24"/>
          <w:szCs w:val="24"/>
        </w:rPr>
        <w:t>facilitate</w:t>
      </w:r>
      <w:r w:rsidR="00950D1D">
        <w:rPr>
          <w:rFonts w:ascii="Times New Roman" w:hAnsi="Times New Roman" w:cs="Times New Roman"/>
          <w:sz w:val="24"/>
          <w:szCs w:val="24"/>
        </w:rPr>
        <w:t xml:space="preserve"> it.</w:t>
      </w:r>
    </w:p>
    <w:p w:rsidR="00E11B9C" w:rsidRDefault="00B0787E" w:rsidP="00E11B9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 xml:space="preserve">Technology transfer </w:t>
      </w:r>
      <w:r w:rsidR="00BD3740">
        <w:rPr>
          <w:rFonts w:ascii="Times New Roman" w:hAnsi="Times New Roman" w:cs="Times New Roman"/>
          <w:sz w:val="24"/>
          <w:szCs w:val="24"/>
        </w:rPr>
        <w:t xml:space="preserve">in general </w:t>
      </w:r>
      <w:r w:rsidRPr="00805CD2">
        <w:rPr>
          <w:rFonts w:ascii="Times New Roman" w:hAnsi="Times New Roman" w:cs="Times New Roman"/>
          <w:sz w:val="24"/>
          <w:szCs w:val="24"/>
        </w:rPr>
        <w:t xml:space="preserve">has been the </w:t>
      </w:r>
      <w:r>
        <w:rPr>
          <w:rFonts w:ascii="Times New Roman" w:hAnsi="Times New Roman" w:cs="Times New Roman"/>
          <w:sz w:val="24"/>
          <w:szCs w:val="24"/>
        </w:rPr>
        <w:t xml:space="preserve">subject </w:t>
      </w:r>
      <w:r w:rsidRPr="00805CD2">
        <w:rPr>
          <w:rFonts w:ascii="Times New Roman" w:hAnsi="Times New Roman" w:cs="Times New Roman"/>
          <w:sz w:val="24"/>
          <w:szCs w:val="24"/>
        </w:rPr>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rPr>
          <w:rFonts w:ascii="Times New Roman" w:hAnsi="Times New Roman" w:cs="Times New Roman"/>
          <w:sz w:val="24"/>
          <w:szCs w:val="24"/>
        </w:rPr>
        <w:t xml:space="preserve">Schrier </w:t>
      </w:r>
      <w:r w:rsidR="005F2BAE" w:rsidRPr="00BE7BEF">
        <w:rPr>
          <w:rFonts w:ascii="Times New Roman" w:hAnsi="Times New Roman" w:cs="Times New Roman"/>
          <w:sz w:val="24"/>
          <w:szCs w:val="24"/>
        </w:rPr>
        <w:t xml:space="preserve">reported that </w:t>
      </w:r>
      <w:r w:rsidR="005F2BAE">
        <w:rPr>
          <w:rFonts w:ascii="Times New Roman" w:hAnsi="Times New Roman" w:cs="Times New Roman"/>
          <w:sz w:val="24"/>
          <w:szCs w:val="24"/>
        </w:rPr>
        <w:t>technology transfer was a controversial subject at the time.</w:t>
      </w:r>
      <w:r w:rsidR="005F2BAE" w:rsidRPr="00BE7BEF">
        <w:rPr>
          <w:rFonts w:ascii="Times New Roman" w:hAnsi="Times New Roman" w:cs="Times New Roman"/>
          <w:sz w:val="24"/>
          <w:szCs w:val="24"/>
        </w:rPr>
        <w:t xml:space="preserve"> </w:t>
      </w:r>
      <w:r w:rsidR="005F2BAE">
        <w:rPr>
          <w:rFonts w:ascii="Times New Roman" w:hAnsi="Times New Roman" w:cs="Times New Roman"/>
          <w:sz w:val="24"/>
          <w:szCs w:val="24"/>
        </w:rPr>
        <w:t xml:space="preserve"> Those focused on the topic found developing a</w:t>
      </w:r>
      <w:r w:rsidR="005F2BAE" w:rsidRPr="00BE7BEF">
        <w:rPr>
          <w:rFonts w:ascii="Times New Roman" w:hAnsi="Times New Roman" w:cs="Times New Roman"/>
          <w:sz w:val="24"/>
          <w:szCs w:val="24"/>
        </w:rPr>
        <w:t xml:space="preserve">dequate solutions to the challenges of technology transfer </w:t>
      </w:r>
      <w:r w:rsidR="005F2BAE">
        <w:rPr>
          <w:rFonts w:ascii="Times New Roman" w:hAnsi="Times New Roman" w:cs="Times New Roman"/>
          <w:sz w:val="24"/>
          <w:szCs w:val="24"/>
        </w:rPr>
        <w:t>rather elusive</w:t>
      </w:r>
      <w:r w:rsidR="005F2BAE" w:rsidRPr="00BE7BEF">
        <w:rPr>
          <w:rFonts w:ascii="Times New Roman" w:hAnsi="Times New Roman" w:cs="Times New Roman"/>
          <w:sz w:val="24"/>
          <w:szCs w:val="24"/>
        </w:rPr>
        <w:t>.</w:t>
      </w:r>
      <w:r w:rsidR="005F2BAE">
        <w:rPr>
          <w:rFonts w:ascii="Times New Roman" w:hAnsi="Times New Roman" w:cs="Times New Roman"/>
          <w:sz w:val="24"/>
          <w:szCs w:val="24"/>
        </w:rPr>
        <w:t xml:space="preserve">  Schrier also pointed out </w:t>
      </w:r>
      <w:r w:rsidR="005F2BAE" w:rsidRPr="00FD6532">
        <w:rPr>
          <w:rFonts w:ascii="Times New Roman" w:hAnsi="Times New Roman" w:cs="Times New Roman"/>
          <w:sz w:val="24"/>
          <w:szCs w:val="24"/>
        </w:rPr>
        <w:t>that there was a large stock of unexploited t</w:t>
      </w:r>
      <w:r w:rsidR="00BD3740">
        <w:rPr>
          <w:rFonts w:ascii="Times New Roman" w:hAnsi="Times New Roman" w:cs="Times New Roman"/>
          <w:sz w:val="24"/>
          <w:szCs w:val="24"/>
        </w:rPr>
        <w:t>echnology derived from federally-funded research and development.  Nearly 60 years later, this statement remains true</w:t>
      </w:r>
      <w:r w:rsidR="005F2BAE">
        <w:rPr>
          <w:rFonts w:ascii="Times New Roman" w:hAnsi="Times New Roman" w:cs="Times New Roman"/>
          <w:sz w:val="24"/>
          <w:szCs w:val="24"/>
        </w:rPr>
        <w:t xml:space="preserve">.  </w:t>
      </w:r>
      <w:r w:rsidR="007E4AA2">
        <w:rPr>
          <w:rFonts w:ascii="Times New Roman" w:hAnsi="Times New Roman" w:cs="Times New Roman"/>
          <w:sz w:val="24"/>
          <w:szCs w:val="24"/>
        </w:rPr>
        <w:t>The proposed</w:t>
      </w:r>
      <w:r w:rsidR="00E11B9C" w:rsidRPr="00805CD2">
        <w:rPr>
          <w:rFonts w:ascii="Times New Roman" w:hAnsi="Times New Roman" w:cs="Times New Roman"/>
          <w:sz w:val="24"/>
          <w:szCs w:val="24"/>
        </w:rPr>
        <w:t xml:space="preserve"> study aims to answer</w:t>
      </w:r>
      <w:r w:rsidR="00E11B9C">
        <w:rPr>
          <w:rFonts w:ascii="Times New Roman" w:hAnsi="Times New Roman" w:cs="Times New Roman"/>
          <w:sz w:val="24"/>
          <w:szCs w:val="24"/>
        </w:rPr>
        <w:t xml:space="preserve"> the question of </w:t>
      </w:r>
      <w:r w:rsidR="00E11B9C" w:rsidRPr="0009261D">
        <w:rPr>
          <w:rFonts w:ascii="Times New Roman" w:hAnsi="Times New Roman" w:cs="Times New Roman"/>
          <w:sz w:val="24"/>
          <w:szCs w:val="24"/>
        </w:rPr>
        <w:t xml:space="preserve">why </w:t>
      </w:r>
      <w:r w:rsidR="00E11B9C">
        <w:rPr>
          <w:rFonts w:ascii="Times New Roman" w:hAnsi="Times New Roman" w:cs="Times New Roman"/>
          <w:sz w:val="24"/>
          <w:szCs w:val="24"/>
        </w:rPr>
        <w:t xml:space="preserve">private sector </w:t>
      </w:r>
      <w:r w:rsidR="007E4AA2">
        <w:rPr>
          <w:rFonts w:ascii="Times New Roman" w:hAnsi="Times New Roman" w:cs="Times New Roman"/>
          <w:sz w:val="24"/>
          <w:szCs w:val="24"/>
        </w:rPr>
        <w:t>organizations</w:t>
      </w:r>
      <w:r w:rsidR="00BD3740">
        <w:rPr>
          <w:rFonts w:ascii="Times New Roman" w:hAnsi="Times New Roman" w:cs="Times New Roman"/>
          <w:sz w:val="24"/>
          <w:szCs w:val="24"/>
        </w:rPr>
        <w:t xml:space="preserve"> do</w:t>
      </w:r>
      <w:r w:rsidR="00E11B9C" w:rsidRPr="0009261D">
        <w:rPr>
          <w:rFonts w:ascii="Times New Roman" w:hAnsi="Times New Roman" w:cs="Times New Roman"/>
          <w:sz w:val="24"/>
          <w:szCs w:val="24"/>
        </w:rPr>
        <w:t xml:space="preserve"> not </w:t>
      </w:r>
      <w:r w:rsidR="00E11B9C" w:rsidRPr="0009261D">
        <w:rPr>
          <w:rFonts w:ascii="Times New Roman" w:hAnsi="Times New Roman" w:cs="Times New Roman"/>
          <w:sz w:val="24"/>
          <w:szCs w:val="24"/>
        </w:rPr>
        <w:lastRenderedPageBreak/>
        <w:t>pursue</w:t>
      </w:r>
      <w:r w:rsidR="00BD3740">
        <w:rPr>
          <w:rFonts w:ascii="Times New Roman" w:hAnsi="Times New Roman" w:cs="Times New Roman"/>
          <w:sz w:val="24"/>
          <w:szCs w:val="24"/>
        </w:rPr>
        <w:t xml:space="preserve"> </w:t>
      </w:r>
      <w:r w:rsidR="007E4AA2">
        <w:rPr>
          <w:rFonts w:ascii="Times New Roman" w:hAnsi="Times New Roman" w:cs="Times New Roman"/>
          <w:sz w:val="24"/>
          <w:szCs w:val="24"/>
        </w:rPr>
        <w:t xml:space="preserve">the acquisition </w:t>
      </w:r>
      <w:r w:rsidR="00BD3740">
        <w:rPr>
          <w:rFonts w:ascii="Times New Roman" w:hAnsi="Times New Roman" w:cs="Times New Roman"/>
          <w:sz w:val="24"/>
          <w:szCs w:val="24"/>
        </w:rPr>
        <w:t>and use</w:t>
      </w:r>
      <w:r w:rsidR="00E11B9C" w:rsidRPr="0009261D">
        <w:rPr>
          <w:rFonts w:ascii="Times New Roman" w:hAnsi="Times New Roman" w:cs="Times New Roman"/>
          <w:sz w:val="24"/>
          <w:szCs w:val="24"/>
        </w:rPr>
        <w:t xml:space="preserve"> </w:t>
      </w:r>
      <w:r w:rsidR="007E4AA2">
        <w:rPr>
          <w:rFonts w:ascii="Times New Roman" w:hAnsi="Times New Roman" w:cs="Times New Roman"/>
          <w:sz w:val="24"/>
          <w:szCs w:val="24"/>
        </w:rPr>
        <w:t xml:space="preserve">of </w:t>
      </w:r>
      <w:r w:rsidR="00BD3740">
        <w:rPr>
          <w:rFonts w:ascii="Times New Roman" w:hAnsi="Times New Roman" w:cs="Times New Roman"/>
          <w:sz w:val="24"/>
          <w:szCs w:val="24"/>
        </w:rPr>
        <w:t xml:space="preserve">technologies derived from </w:t>
      </w:r>
      <w:r w:rsidR="007E4AA2">
        <w:rPr>
          <w:rFonts w:ascii="Times New Roman" w:hAnsi="Times New Roman" w:cs="Times New Roman"/>
          <w:sz w:val="24"/>
          <w:szCs w:val="24"/>
        </w:rPr>
        <w:t>research and development</w:t>
      </w:r>
      <w:r w:rsidR="00BD3740">
        <w:rPr>
          <w:rFonts w:ascii="Times New Roman" w:hAnsi="Times New Roman" w:cs="Times New Roman"/>
          <w:sz w:val="24"/>
          <w:szCs w:val="24"/>
        </w:rPr>
        <w:t xml:space="preserve"> conducted at univer</w:t>
      </w:r>
      <w:r w:rsidR="007E4AA2">
        <w:rPr>
          <w:rFonts w:ascii="Times New Roman" w:hAnsi="Times New Roman" w:cs="Times New Roman"/>
          <w:sz w:val="24"/>
          <w:szCs w:val="24"/>
        </w:rPr>
        <w:t xml:space="preserve">sities in the United States </w:t>
      </w:r>
      <w:r w:rsidR="00E11B9C" w:rsidRPr="0009261D">
        <w:rPr>
          <w:rFonts w:ascii="Times New Roman" w:hAnsi="Times New Roman" w:cs="Times New Roman"/>
          <w:sz w:val="24"/>
          <w:szCs w:val="24"/>
        </w:rPr>
        <w:t xml:space="preserve">that seem to align with their missions and profit motives even when the </w:t>
      </w:r>
      <w:r w:rsidR="007E4AA2">
        <w:rPr>
          <w:rFonts w:ascii="Times New Roman" w:hAnsi="Times New Roman" w:cs="Times New Roman"/>
          <w:sz w:val="24"/>
          <w:szCs w:val="24"/>
        </w:rPr>
        <w:t>organizations</w:t>
      </w:r>
      <w:r w:rsidR="00E11B9C" w:rsidRPr="0009261D">
        <w:rPr>
          <w:rFonts w:ascii="Times New Roman" w:hAnsi="Times New Roman" w:cs="Times New Roman"/>
          <w:sz w:val="24"/>
          <w:szCs w:val="24"/>
        </w:rPr>
        <w:t xml:space="preserve"> appear to have the resources to do so</w:t>
      </w:r>
      <w:r w:rsidR="00E11B9C">
        <w:rPr>
          <w:rFonts w:ascii="Times New Roman" w:hAnsi="Times New Roman" w:cs="Times New Roman"/>
          <w:sz w:val="24"/>
          <w:szCs w:val="24"/>
        </w:rPr>
        <w:t>?</w:t>
      </w:r>
    </w:p>
    <w:p w:rsidR="00F53ED2" w:rsidRPr="00E4317F" w:rsidRDefault="00F53ED2" w:rsidP="00615E78">
      <w:pPr>
        <w:pStyle w:val="LiteratureReviewHeader2Bold"/>
      </w:pPr>
      <w:bookmarkStart w:id="6" w:name="_Toc40815299"/>
      <w:r>
        <w:t xml:space="preserve">Approach to Examining </w:t>
      </w:r>
      <w:r w:rsidRPr="00E4317F">
        <w:t>the Topic</w:t>
      </w:r>
      <w:bookmarkEnd w:id="6"/>
    </w:p>
    <w:p w:rsidR="00C14276" w:rsidRDefault="00C14276" w:rsidP="002720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Successfully completing any </w:t>
      </w:r>
      <w:r w:rsidR="008331D8">
        <w:rPr>
          <w:rFonts w:ascii="Times New Roman" w:hAnsi="Times New Roman" w:cs="Times New Roman"/>
          <w:sz w:val="24"/>
          <w:szCs w:val="24"/>
        </w:rPr>
        <w:t xml:space="preserve">public and social policy </w:t>
      </w:r>
      <w:r>
        <w:rPr>
          <w:rFonts w:ascii="Times New Roman" w:hAnsi="Times New Roman" w:cs="Times New Roman"/>
          <w:sz w:val="24"/>
          <w:szCs w:val="24"/>
        </w:rPr>
        <w:t>research study requires one to c</w:t>
      </w:r>
      <w:r w:rsidR="00FB51DD">
        <w:rPr>
          <w:rFonts w:ascii="Times New Roman" w:hAnsi="Times New Roman" w:cs="Times New Roman"/>
          <w:sz w:val="24"/>
          <w:szCs w:val="24"/>
        </w:rPr>
        <w:t xml:space="preserve">learly understand and define </w:t>
      </w:r>
      <w:r>
        <w:rPr>
          <w:rFonts w:ascii="Times New Roman" w:hAnsi="Times New Roman" w:cs="Times New Roman"/>
          <w:sz w:val="24"/>
          <w:szCs w:val="24"/>
        </w:rPr>
        <w:t>what is being investigated</w:t>
      </w:r>
      <w:r w:rsidR="008331D8">
        <w:rPr>
          <w:rFonts w:ascii="Times New Roman" w:hAnsi="Times New Roman" w:cs="Times New Roman"/>
          <w:sz w:val="24"/>
          <w:szCs w:val="24"/>
        </w:rPr>
        <w:t xml:space="preserve"> and the objectives</w:t>
      </w:r>
      <w:r>
        <w:rPr>
          <w:rFonts w:ascii="Times New Roman" w:hAnsi="Times New Roman" w:cs="Times New Roman"/>
          <w:sz w:val="24"/>
          <w:szCs w:val="24"/>
        </w:rPr>
        <w:t xml:space="preserve">.  To do otherwise is tantamount to pursuing a fool’s errand, much like the proverbial snipe hunt.  </w:t>
      </w:r>
      <w:r w:rsidR="00FB51DD">
        <w:rPr>
          <w:rFonts w:ascii="Times New Roman" w:hAnsi="Times New Roman" w:cs="Times New Roman"/>
          <w:sz w:val="24"/>
          <w:szCs w:val="24"/>
        </w:rPr>
        <w:t xml:space="preserve">Such clarity of mission </w:t>
      </w:r>
      <w:r>
        <w:rPr>
          <w:rFonts w:ascii="Times New Roman" w:hAnsi="Times New Roman" w:cs="Times New Roman"/>
          <w:sz w:val="24"/>
          <w:szCs w:val="24"/>
        </w:rPr>
        <w:t xml:space="preserve">includes a clear understanding of the need for the public policy being investigated in addition to definitional and operational understanding of concepts.  As such, </w:t>
      </w:r>
      <w:r w:rsidR="00043E8A">
        <w:rPr>
          <w:rFonts w:ascii="Times New Roman" w:hAnsi="Times New Roman" w:cs="Times New Roman"/>
          <w:sz w:val="24"/>
          <w:szCs w:val="24"/>
        </w:rPr>
        <w:t>in addition</w:t>
      </w:r>
      <w:r w:rsidR="0027207C">
        <w:rPr>
          <w:rFonts w:ascii="Times New Roman" w:hAnsi="Times New Roman" w:cs="Times New Roman"/>
          <w:sz w:val="24"/>
          <w:szCs w:val="24"/>
        </w:rPr>
        <w:t xml:space="preserve"> to definitional and operational questions</w:t>
      </w:r>
      <w:r w:rsidR="00043E8A">
        <w:rPr>
          <w:rFonts w:ascii="Times New Roman" w:hAnsi="Times New Roman" w:cs="Times New Roman"/>
          <w:sz w:val="24"/>
          <w:szCs w:val="24"/>
        </w:rPr>
        <w:t xml:space="preserve"> – </w:t>
      </w:r>
      <w:r w:rsidR="0027207C">
        <w:rPr>
          <w:rFonts w:ascii="Times New Roman" w:hAnsi="Times New Roman" w:cs="Times New Roman"/>
          <w:sz w:val="24"/>
          <w:szCs w:val="24"/>
        </w:rPr>
        <w:t xml:space="preserve"> such as how does one define technology</w:t>
      </w:r>
      <w:r w:rsidR="00043E8A">
        <w:rPr>
          <w:rFonts w:ascii="Times New Roman" w:hAnsi="Times New Roman" w:cs="Times New Roman"/>
          <w:sz w:val="24"/>
          <w:szCs w:val="24"/>
        </w:rPr>
        <w:t xml:space="preserve"> and </w:t>
      </w:r>
      <w:r w:rsidR="0027207C">
        <w:rPr>
          <w:rFonts w:ascii="Times New Roman" w:hAnsi="Times New Roman" w:cs="Times New Roman"/>
          <w:sz w:val="24"/>
          <w:szCs w:val="24"/>
        </w:rPr>
        <w:t>a</w:t>
      </w:r>
      <w:r w:rsidR="0027207C" w:rsidRPr="0027207C">
        <w:rPr>
          <w:rFonts w:ascii="Times New Roman" w:hAnsi="Times New Roman" w:cs="Times New Roman"/>
          <w:sz w:val="24"/>
          <w:szCs w:val="24"/>
        </w:rPr>
        <w:t>t what point is a technology considered to be transferred</w:t>
      </w:r>
      <w:r w:rsidR="00FB51DD">
        <w:rPr>
          <w:rFonts w:ascii="Times New Roman" w:hAnsi="Times New Roman" w:cs="Times New Roman"/>
          <w:sz w:val="24"/>
          <w:szCs w:val="24"/>
        </w:rPr>
        <w:t xml:space="preserve"> </w:t>
      </w:r>
      <w:r w:rsidR="00043E8A">
        <w:rPr>
          <w:rFonts w:ascii="Times New Roman" w:hAnsi="Times New Roman" w:cs="Times New Roman"/>
          <w:sz w:val="24"/>
          <w:szCs w:val="24"/>
        </w:rPr>
        <w:t xml:space="preserve">– </w:t>
      </w:r>
      <w:r w:rsidR="0027207C">
        <w:rPr>
          <w:rFonts w:ascii="Times New Roman" w:hAnsi="Times New Roman" w:cs="Times New Roman"/>
          <w:sz w:val="24"/>
          <w:szCs w:val="24"/>
        </w:rPr>
        <w:t xml:space="preserve"> </w:t>
      </w:r>
      <w:r>
        <w:rPr>
          <w:rFonts w:ascii="Times New Roman" w:hAnsi="Times New Roman" w:cs="Times New Roman"/>
          <w:sz w:val="24"/>
          <w:szCs w:val="24"/>
        </w:rPr>
        <w:t>among the first questions that</w:t>
      </w:r>
      <w:r w:rsidR="00D71F4C">
        <w:rPr>
          <w:rFonts w:ascii="Times New Roman" w:hAnsi="Times New Roman" w:cs="Times New Roman"/>
          <w:sz w:val="24"/>
          <w:szCs w:val="24"/>
        </w:rPr>
        <w:t xml:space="preserve"> must be answered to pursue the</w:t>
      </w:r>
      <w:r>
        <w:rPr>
          <w:rFonts w:ascii="Times New Roman" w:hAnsi="Times New Roman" w:cs="Times New Roman"/>
          <w:sz w:val="24"/>
          <w:szCs w:val="24"/>
        </w:rPr>
        <w:t xml:space="preserve"> proposed</w:t>
      </w:r>
      <w:r w:rsidR="0027207C">
        <w:rPr>
          <w:rFonts w:ascii="Times New Roman" w:hAnsi="Times New Roman" w:cs="Times New Roman"/>
          <w:sz w:val="24"/>
          <w:szCs w:val="24"/>
        </w:rPr>
        <w:t xml:space="preserve"> line of</w:t>
      </w:r>
      <w:r>
        <w:rPr>
          <w:rFonts w:ascii="Times New Roman" w:hAnsi="Times New Roman" w:cs="Times New Roman"/>
          <w:sz w:val="24"/>
          <w:szCs w:val="24"/>
        </w:rPr>
        <w:t xml:space="preserve"> research are </w:t>
      </w:r>
      <w:r w:rsidR="00043E8A">
        <w:rPr>
          <w:rFonts w:ascii="Times New Roman" w:hAnsi="Times New Roman" w:cs="Times New Roman"/>
          <w:sz w:val="24"/>
          <w:szCs w:val="24"/>
        </w:rPr>
        <w:t>(1</w:t>
      </w:r>
      <w:r w:rsidR="0027207C">
        <w:rPr>
          <w:rFonts w:ascii="Times New Roman" w:hAnsi="Times New Roman" w:cs="Times New Roman"/>
          <w:sz w:val="24"/>
          <w:szCs w:val="24"/>
        </w:rPr>
        <w:t xml:space="preserve">) </w:t>
      </w:r>
      <w:r>
        <w:rPr>
          <w:rFonts w:ascii="Times New Roman" w:hAnsi="Times New Roman" w:cs="Times New Roman"/>
          <w:sz w:val="24"/>
          <w:szCs w:val="24"/>
        </w:rPr>
        <w:t xml:space="preserve">why is technology derived from </w:t>
      </w:r>
      <w:r w:rsidR="00FB51DD">
        <w:rPr>
          <w:rFonts w:ascii="Times New Roman" w:hAnsi="Times New Roman" w:cs="Times New Roman"/>
          <w:sz w:val="24"/>
          <w:szCs w:val="24"/>
        </w:rPr>
        <w:t>research and development</w:t>
      </w:r>
      <w:r>
        <w:rPr>
          <w:rFonts w:ascii="Times New Roman" w:hAnsi="Times New Roman" w:cs="Times New Roman"/>
          <w:sz w:val="24"/>
          <w:szCs w:val="24"/>
        </w:rPr>
        <w:t xml:space="preserve"> important for </w:t>
      </w:r>
      <w:r w:rsidR="00043E8A">
        <w:rPr>
          <w:rFonts w:ascii="Times New Roman" w:hAnsi="Times New Roman" w:cs="Times New Roman"/>
          <w:sz w:val="24"/>
          <w:szCs w:val="24"/>
        </w:rPr>
        <w:t>social well-being?, (2</w:t>
      </w:r>
      <w:r w:rsidR="0027207C">
        <w:rPr>
          <w:rFonts w:ascii="Times New Roman" w:hAnsi="Times New Roman" w:cs="Times New Roman"/>
          <w:sz w:val="24"/>
          <w:szCs w:val="24"/>
        </w:rPr>
        <w:t>) what is the public interest in uni</w:t>
      </w:r>
      <w:r w:rsidR="00043E8A">
        <w:rPr>
          <w:rFonts w:ascii="Times New Roman" w:hAnsi="Times New Roman" w:cs="Times New Roman"/>
          <w:sz w:val="24"/>
          <w:szCs w:val="24"/>
        </w:rPr>
        <w:t>versity technology transfer?, (3</w:t>
      </w:r>
      <w:r w:rsidR="0027207C">
        <w:rPr>
          <w:rFonts w:ascii="Times New Roman" w:hAnsi="Times New Roman" w:cs="Times New Roman"/>
          <w:sz w:val="24"/>
          <w:szCs w:val="24"/>
        </w:rPr>
        <w:t>) why is it appropriate for the federal government to intervene in university technology transfer?, (</w:t>
      </w:r>
      <w:r w:rsidR="00043E8A">
        <w:rPr>
          <w:rFonts w:ascii="Times New Roman" w:hAnsi="Times New Roman" w:cs="Times New Roman"/>
          <w:sz w:val="24"/>
          <w:szCs w:val="24"/>
        </w:rPr>
        <w:t>4</w:t>
      </w:r>
      <w:r w:rsidR="0027207C">
        <w:rPr>
          <w:rFonts w:ascii="Times New Roman" w:hAnsi="Times New Roman" w:cs="Times New Roman"/>
          <w:sz w:val="24"/>
          <w:szCs w:val="24"/>
        </w:rPr>
        <w:t>) what should be the role of the government in univers</w:t>
      </w:r>
      <w:r w:rsidR="00043E8A">
        <w:rPr>
          <w:rFonts w:ascii="Times New Roman" w:hAnsi="Times New Roman" w:cs="Times New Roman"/>
          <w:sz w:val="24"/>
          <w:szCs w:val="24"/>
        </w:rPr>
        <w:t>ity technology transfer?, and (5</w:t>
      </w:r>
      <w:r w:rsidR="0027207C">
        <w:rPr>
          <w:rFonts w:ascii="Times New Roman" w:hAnsi="Times New Roman" w:cs="Times New Roman"/>
          <w:sz w:val="24"/>
          <w:szCs w:val="24"/>
        </w:rPr>
        <w:t>) what is currently known about the determinants of success in university technology transfer?</w:t>
      </w:r>
    </w:p>
    <w:p w:rsidR="00B0787E" w:rsidRDefault="00043E8A"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Answers to these questions</w:t>
      </w:r>
      <w:r w:rsidR="00B0787E">
        <w:rPr>
          <w:rFonts w:ascii="Times New Roman" w:hAnsi="Times New Roman" w:cs="Times New Roman"/>
          <w:sz w:val="24"/>
          <w:szCs w:val="24"/>
        </w:rPr>
        <w:t xml:space="preserve"> will inform several key decisions regarding the</w:t>
      </w:r>
      <w:r>
        <w:rPr>
          <w:rFonts w:ascii="Times New Roman" w:hAnsi="Times New Roman" w:cs="Times New Roman"/>
          <w:sz w:val="24"/>
          <w:szCs w:val="24"/>
        </w:rPr>
        <w:t xml:space="preserve"> </w:t>
      </w:r>
      <w:r w:rsidR="00B0787E">
        <w:rPr>
          <w:rFonts w:ascii="Times New Roman" w:hAnsi="Times New Roman" w:cs="Times New Roman"/>
          <w:sz w:val="24"/>
          <w:szCs w:val="24"/>
        </w:rPr>
        <w:t>research design</w:t>
      </w:r>
      <w:r>
        <w:rPr>
          <w:rFonts w:ascii="Times New Roman" w:hAnsi="Times New Roman" w:cs="Times New Roman"/>
          <w:sz w:val="24"/>
          <w:szCs w:val="24"/>
        </w:rPr>
        <w:t xml:space="preserve"> of the proposed study</w:t>
      </w:r>
      <w:r w:rsidR="00B0787E">
        <w:rPr>
          <w:rFonts w:ascii="Times New Roman" w:hAnsi="Times New Roman" w:cs="Times New Roman"/>
          <w:sz w:val="24"/>
          <w:szCs w:val="24"/>
        </w:rPr>
        <w:t xml:space="preserve">.  </w:t>
      </w:r>
      <w:r w:rsidR="00B0787E" w:rsidRPr="00805CD2">
        <w:rPr>
          <w:rFonts w:ascii="Times New Roman" w:hAnsi="Times New Roman" w:cs="Times New Roman"/>
          <w:sz w:val="24"/>
          <w:szCs w:val="24"/>
        </w:rPr>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rPr>
          <w:rFonts w:ascii="Times New Roman" w:hAnsi="Times New Roman" w:cs="Times New Roman"/>
          <w:sz w:val="24"/>
          <w:szCs w:val="24"/>
        </w:rPr>
        <w:t xml:space="preserve">university </w:t>
      </w:r>
      <w:r w:rsidR="00B0787E" w:rsidRPr="00805CD2">
        <w:rPr>
          <w:rFonts w:ascii="Times New Roman" w:hAnsi="Times New Roman" w:cs="Times New Roman"/>
          <w:sz w:val="24"/>
          <w:szCs w:val="24"/>
        </w:rPr>
        <w:t>technology transfer policy.</w:t>
      </w:r>
      <w:r w:rsidR="00752DF5" w:rsidRPr="00752DF5">
        <w:rPr>
          <w:rFonts w:ascii="Times New Roman" w:hAnsi="Times New Roman" w:cs="Times New Roman"/>
          <w:sz w:val="24"/>
          <w:szCs w:val="24"/>
        </w:rPr>
        <w:t xml:space="preserve"> </w:t>
      </w:r>
      <w:r w:rsidR="00752DF5">
        <w:rPr>
          <w:rFonts w:ascii="Times New Roman" w:hAnsi="Times New Roman" w:cs="Times New Roman"/>
          <w:sz w:val="24"/>
          <w:szCs w:val="24"/>
        </w:rPr>
        <w:t xml:space="preserve"> I expect to have roughly three (3) years to complete the proposed research.  </w:t>
      </w:r>
    </w:p>
    <w:p w:rsidR="00F510C9" w:rsidRDefault="00CF4CBC"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As I see it, u</w:t>
      </w:r>
      <w:r w:rsidR="00F510C9">
        <w:rPr>
          <w:rFonts w:ascii="Times New Roman" w:hAnsi="Times New Roman" w:cs="Times New Roman"/>
          <w:sz w:val="24"/>
          <w:szCs w:val="24"/>
        </w:rPr>
        <w:t xml:space="preserve">nderstanding university technology transfer </w:t>
      </w:r>
      <w:r w:rsidR="00043E8A">
        <w:rPr>
          <w:rFonts w:ascii="Times New Roman" w:hAnsi="Times New Roman" w:cs="Times New Roman"/>
          <w:sz w:val="24"/>
          <w:szCs w:val="24"/>
        </w:rPr>
        <w:t xml:space="preserve">as a phenomenon </w:t>
      </w:r>
      <w:r w:rsidR="00F510C9">
        <w:rPr>
          <w:rFonts w:ascii="Times New Roman" w:hAnsi="Times New Roman" w:cs="Times New Roman"/>
          <w:sz w:val="24"/>
          <w:szCs w:val="24"/>
        </w:rPr>
        <w:t>is primarily an exercise in understanding government intervention and organizational decision making.</w:t>
      </w:r>
      <w:r w:rsidR="00F510C9" w:rsidRPr="00805CD2">
        <w:rPr>
          <w:rFonts w:ascii="Times New Roman" w:hAnsi="Times New Roman" w:cs="Times New Roman"/>
          <w:sz w:val="24"/>
          <w:szCs w:val="24"/>
        </w:rPr>
        <w:t xml:space="preserve"> </w:t>
      </w:r>
      <w:r w:rsidR="00F510C9">
        <w:rPr>
          <w:rFonts w:ascii="Times New Roman" w:hAnsi="Times New Roman" w:cs="Times New Roman"/>
          <w:sz w:val="24"/>
          <w:szCs w:val="24"/>
        </w:rPr>
        <w:t xml:space="preserve"> As such, the literature on public sector economics, organization theory and behavior, and decision theory provide</w:t>
      </w:r>
      <w:r>
        <w:rPr>
          <w:rFonts w:ascii="Times New Roman" w:hAnsi="Times New Roman" w:cs="Times New Roman"/>
          <w:sz w:val="24"/>
          <w:szCs w:val="24"/>
        </w:rPr>
        <w:t>s</w:t>
      </w:r>
      <w:r w:rsidR="00F510C9">
        <w:rPr>
          <w:rFonts w:ascii="Times New Roman" w:hAnsi="Times New Roman" w:cs="Times New Roman"/>
          <w:sz w:val="24"/>
          <w:szCs w:val="24"/>
        </w:rPr>
        <w:t xml:space="preserve"> the theoretical and conceptual framework for </w:t>
      </w:r>
      <w:r w:rsidR="00043E8A">
        <w:rPr>
          <w:rFonts w:ascii="Times New Roman" w:hAnsi="Times New Roman" w:cs="Times New Roman"/>
          <w:sz w:val="24"/>
          <w:szCs w:val="24"/>
        </w:rPr>
        <w:t>the proposed study</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Public sector economics provides the necessary perspective to understand the implications of conceiving technology and technology transfer as impure public goods</w:t>
      </w:r>
      <w:r w:rsidR="00CF4CBC">
        <w:rPr>
          <w:rFonts w:ascii="Times New Roman" w:hAnsi="Times New Roman" w:cs="Times New Roman"/>
          <w:sz w:val="24"/>
          <w:szCs w:val="24"/>
        </w:rPr>
        <w:t xml:space="preserve"> and merit goods</w:t>
      </w:r>
      <w:r>
        <w:rPr>
          <w:rFonts w:ascii="Times New Roman" w:hAnsi="Times New Roman" w:cs="Times New Roman"/>
          <w:sz w:val="24"/>
          <w:szCs w:val="24"/>
        </w:rPr>
        <w:t xml:space="preserve">.  Public sector economics is concerned with four primary questions.  First, what goods should society produce?  Second, how should society produce these goods?  Third, for who’s benefit should society produce these goods? And finally, </w:t>
      </w:r>
      <w:r w:rsidR="00FD63F4">
        <w:rPr>
          <w:rFonts w:ascii="Times New Roman" w:hAnsi="Times New Roman" w:cs="Times New Roman"/>
          <w:sz w:val="24"/>
          <w:szCs w:val="24"/>
        </w:rPr>
        <w:t>by what standard should</w:t>
      </w:r>
      <w:r>
        <w:rPr>
          <w:rFonts w:ascii="Times New Roman" w:hAnsi="Times New Roman" w:cs="Times New Roman"/>
          <w:sz w:val="24"/>
          <w:szCs w:val="24"/>
        </w:rPr>
        <w:t xml:space="preserve"> society answer the previous three questions (Stiglitz &amp; Rosengard, 2015, p. 13)?</w:t>
      </w:r>
      <w:r w:rsidRPr="00F86808">
        <w:rPr>
          <w:rFonts w:ascii="Times New Roman" w:hAnsi="Times New Roman" w:cs="Times New Roman"/>
          <w:sz w:val="24"/>
          <w:szCs w:val="24"/>
        </w:rPr>
        <w:t xml:space="preserve"> </w:t>
      </w:r>
      <w:r>
        <w:rPr>
          <w:rFonts w:ascii="Times New Roman" w:hAnsi="Times New Roman" w:cs="Times New Roman"/>
          <w:sz w:val="24"/>
          <w:szCs w:val="24"/>
        </w:rPr>
        <w:t xml:space="preserve"> The answer to the p</w:t>
      </w:r>
      <w:r w:rsidR="005A514F">
        <w:rPr>
          <w:rFonts w:ascii="Times New Roman" w:hAnsi="Times New Roman" w:cs="Times New Roman"/>
          <w:sz w:val="24"/>
          <w:szCs w:val="24"/>
        </w:rPr>
        <w:t>rimary research question of the proposed</w:t>
      </w:r>
      <w:r>
        <w:rPr>
          <w:rFonts w:ascii="Times New Roman" w:hAnsi="Times New Roman" w:cs="Times New Roman"/>
          <w:sz w:val="24"/>
          <w:szCs w:val="24"/>
        </w:rPr>
        <w:t xml:space="preserve"> study has implications principally for the second and fourth questions.</w:t>
      </w:r>
    </w:p>
    <w:p w:rsidR="00A311E5" w:rsidRDefault="00B907C2" w:rsidP="00F510C9">
      <w:pPr>
        <w:spacing w:after="0" w:line="480" w:lineRule="auto"/>
        <w:ind w:firstLine="720"/>
        <w:rPr>
          <w:rFonts w:ascii="Times New Roman" w:hAnsi="Times New Roman" w:cs="Times New Roman"/>
          <w:sz w:val="24"/>
          <w:szCs w:val="24"/>
        </w:rPr>
      </w:pPr>
      <w:r w:rsidRPr="00A84246">
        <w:rPr>
          <w:rFonts w:ascii="Times New Roman" w:hAnsi="Times New Roman" w:cs="Times New Roman"/>
          <w:sz w:val="24"/>
          <w:szCs w:val="24"/>
        </w:rPr>
        <w:t>Social actors, whether individuals acting on their own behalf or in the context of membership in an organization, are purpose-driven</w:t>
      </w:r>
      <w:r w:rsidR="00F65C12">
        <w:rPr>
          <w:rFonts w:ascii="Times New Roman" w:hAnsi="Times New Roman" w:cs="Times New Roman"/>
          <w:sz w:val="24"/>
          <w:szCs w:val="24"/>
        </w:rPr>
        <w:t xml:space="preserve"> and act based on motivations</w:t>
      </w:r>
      <w:r w:rsidR="00C15043">
        <w:rPr>
          <w:rFonts w:ascii="Times New Roman" w:hAnsi="Times New Roman" w:cs="Times New Roman"/>
          <w:sz w:val="24"/>
          <w:szCs w:val="24"/>
        </w:rPr>
        <w:t xml:space="preserve"> (</w:t>
      </w:r>
      <w:r w:rsidR="0022041C">
        <w:rPr>
          <w:rFonts w:ascii="Times New Roman" w:hAnsi="Times New Roman" w:cs="Times New Roman"/>
          <w:sz w:val="24"/>
          <w:szCs w:val="24"/>
        </w:rPr>
        <w:t xml:space="preserve">Herzberg, Mausner, &amp; Snyderman, 1959; </w:t>
      </w:r>
      <w:r w:rsidR="00C15043">
        <w:rPr>
          <w:rFonts w:ascii="Times New Roman" w:hAnsi="Times New Roman" w:cs="Times New Roman"/>
          <w:sz w:val="24"/>
          <w:szCs w:val="24"/>
        </w:rPr>
        <w:t>Maslow, 1943)</w:t>
      </w:r>
      <w:r w:rsidRPr="00A84246">
        <w:rPr>
          <w:rFonts w:ascii="Times New Roman" w:hAnsi="Times New Roman" w:cs="Times New Roman"/>
          <w:sz w:val="24"/>
          <w:szCs w:val="24"/>
        </w:rPr>
        <w:t xml:space="preserve">.  They use their available resources to achieve objectives aligned with those purposes, whether their motivation is simple survival, financial gain, self-actualization, or creative expression.  Technology is one such key resource that social actors use to pursue the </w:t>
      </w:r>
      <w:r w:rsidR="00E7124A">
        <w:rPr>
          <w:rFonts w:ascii="Times New Roman" w:hAnsi="Times New Roman" w:cs="Times New Roman"/>
          <w:sz w:val="24"/>
          <w:szCs w:val="24"/>
        </w:rPr>
        <w:t xml:space="preserve">objectives </w:t>
      </w:r>
      <w:r w:rsidRPr="00A84246">
        <w:rPr>
          <w:rFonts w:ascii="Times New Roman" w:hAnsi="Times New Roman" w:cs="Times New Roman"/>
          <w:sz w:val="24"/>
          <w:szCs w:val="24"/>
        </w:rPr>
        <w:t>of their motivations.</w:t>
      </w:r>
    </w:p>
    <w:p w:rsidR="00F510C9" w:rsidRDefault="00B907C2"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Under the current approach to university technology transfer, private sector organizations are presumed to be the consumers of university-created technologies.  This includes entrepreneurs who will need to </w:t>
      </w:r>
      <w:r w:rsidR="00967362">
        <w:rPr>
          <w:rFonts w:ascii="Times New Roman" w:hAnsi="Times New Roman" w:cs="Times New Roman"/>
          <w:sz w:val="24"/>
          <w:szCs w:val="24"/>
        </w:rPr>
        <w:t>develop</w:t>
      </w:r>
      <w:r>
        <w:rPr>
          <w:rFonts w:ascii="Times New Roman" w:hAnsi="Times New Roman" w:cs="Times New Roman"/>
          <w:sz w:val="24"/>
          <w:szCs w:val="24"/>
        </w:rPr>
        <w:t xml:space="preserve"> organizations to successfully leverage the technologies they acquire to create value and build wealth.</w:t>
      </w:r>
      <w:r w:rsidR="00A311E5">
        <w:rPr>
          <w:rFonts w:ascii="Times New Roman" w:hAnsi="Times New Roman" w:cs="Times New Roman"/>
          <w:sz w:val="24"/>
          <w:szCs w:val="24"/>
        </w:rPr>
        <w:t xml:space="preserve">  </w:t>
      </w:r>
      <w:r w:rsidR="00F510C9">
        <w:rPr>
          <w:rFonts w:ascii="Times New Roman" w:hAnsi="Times New Roman" w:cs="Times New Roman"/>
          <w:sz w:val="24"/>
          <w:szCs w:val="24"/>
        </w:rPr>
        <w:t xml:space="preserve">Current federal policy </w:t>
      </w:r>
      <w:r w:rsidR="00A311E5">
        <w:rPr>
          <w:rFonts w:ascii="Times New Roman" w:hAnsi="Times New Roman" w:cs="Times New Roman"/>
          <w:sz w:val="24"/>
          <w:szCs w:val="24"/>
        </w:rPr>
        <w:t xml:space="preserve">regarding university technology transfer </w:t>
      </w:r>
      <w:r w:rsidR="00F510C9">
        <w:rPr>
          <w:rFonts w:ascii="Times New Roman" w:hAnsi="Times New Roman" w:cs="Times New Roman"/>
          <w:sz w:val="24"/>
          <w:szCs w:val="24"/>
        </w:rPr>
        <w:t xml:space="preserve">depends on the participation of private sector organizations.  In the absence </w:t>
      </w:r>
      <w:r w:rsidR="00F510C9">
        <w:rPr>
          <w:rFonts w:ascii="Times New Roman" w:hAnsi="Times New Roman" w:cs="Times New Roman"/>
          <w:sz w:val="24"/>
          <w:szCs w:val="24"/>
        </w:rPr>
        <w:lastRenderedPageBreak/>
        <w:t>of private sector organizations participating in the process,</w:t>
      </w:r>
      <w:r w:rsidR="00F510C9" w:rsidRPr="00E10427">
        <w:rPr>
          <w:rFonts w:ascii="Times New Roman" w:hAnsi="Times New Roman" w:cs="Times New Roman"/>
          <w:sz w:val="24"/>
          <w:szCs w:val="24"/>
        </w:rPr>
        <w:t xml:space="preserve"> </w:t>
      </w:r>
      <w:r w:rsidR="00A311E5">
        <w:rPr>
          <w:rFonts w:ascii="Times New Roman" w:hAnsi="Times New Roman" w:cs="Times New Roman"/>
          <w:sz w:val="24"/>
          <w:szCs w:val="24"/>
        </w:rPr>
        <w:t xml:space="preserve">university </w:t>
      </w:r>
      <w:r w:rsidR="00F510C9">
        <w:rPr>
          <w:rFonts w:ascii="Times New Roman" w:hAnsi="Times New Roman" w:cs="Times New Roman"/>
          <w:sz w:val="24"/>
          <w:szCs w:val="24"/>
        </w:rPr>
        <w:t>technology transfer does not occur.  As such, how organizations function needs to be considered when crafting</w:t>
      </w:r>
      <w:r w:rsidR="00967362">
        <w:rPr>
          <w:rFonts w:ascii="Times New Roman" w:hAnsi="Times New Roman" w:cs="Times New Roman"/>
          <w:sz w:val="24"/>
          <w:szCs w:val="24"/>
        </w:rPr>
        <w:t xml:space="preserve"> public </w:t>
      </w:r>
      <w:r w:rsidR="00F510C9">
        <w:rPr>
          <w:rFonts w:ascii="Times New Roman" w:hAnsi="Times New Roman" w:cs="Times New Roman"/>
          <w:sz w:val="24"/>
          <w:szCs w:val="24"/>
        </w:rPr>
        <w:t>policy</w:t>
      </w:r>
      <w:r w:rsidR="00967362" w:rsidRPr="00967362">
        <w:rPr>
          <w:rFonts w:ascii="Times New Roman" w:hAnsi="Times New Roman" w:cs="Times New Roman"/>
          <w:sz w:val="24"/>
          <w:szCs w:val="24"/>
        </w:rPr>
        <w:t xml:space="preserve"> </w:t>
      </w:r>
      <w:r w:rsidR="00967362">
        <w:rPr>
          <w:rFonts w:ascii="Times New Roman" w:hAnsi="Times New Roman" w:cs="Times New Roman"/>
          <w:sz w:val="24"/>
          <w:szCs w:val="24"/>
        </w:rPr>
        <w:t>regarding university technology transfer</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rPr>
          <w:rFonts w:ascii="Times New Roman" w:hAnsi="Times New Roman" w:cs="Times New Roman"/>
          <w:sz w:val="24"/>
          <w:szCs w:val="24"/>
        </w:rPr>
        <w:t xml:space="preserve">an </w:t>
      </w:r>
      <w:r>
        <w:rPr>
          <w:rFonts w:ascii="Times New Roman" w:hAnsi="Times New Roman" w:cs="Times New Roman"/>
          <w:sz w:val="24"/>
          <w:szCs w:val="24"/>
        </w:rPr>
        <w:t>organization</w:t>
      </w:r>
      <w:r w:rsidR="00F44D5C">
        <w:rPr>
          <w:rFonts w:ascii="Times New Roman" w:hAnsi="Times New Roman" w:cs="Times New Roman"/>
          <w:sz w:val="24"/>
          <w:szCs w:val="24"/>
        </w:rPr>
        <w:t>al</w:t>
      </w:r>
      <w:r w:rsidR="00B4635C">
        <w:rPr>
          <w:rFonts w:ascii="Times New Roman" w:hAnsi="Times New Roman" w:cs="Times New Roman"/>
          <w:sz w:val="24"/>
          <w:szCs w:val="24"/>
        </w:rPr>
        <w:t xml:space="preserve"> context</w:t>
      </w:r>
      <w:r>
        <w:rPr>
          <w:rFonts w:ascii="Times New Roman" w:hAnsi="Times New Roman" w:cs="Times New Roman"/>
          <w:sz w:val="24"/>
          <w:szCs w:val="24"/>
        </w:rPr>
        <w:t xml:space="preserve"> </w:t>
      </w:r>
      <w:r w:rsidR="00043E8A">
        <w:rPr>
          <w:rFonts w:ascii="Times New Roman" w:hAnsi="Times New Roman" w:cs="Times New Roman"/>
          <w:sz w:val="24"/>
          <w:szCs w:val="24"/>
        </w:rPr>
        <w:t xml:space="preserve">involves </w:t>
      </w:r>
      <w:r>
        <w:rPr>
          <w:rFonts w:ascii="Times New Roman" w:hAnsi="Times New Roman" w:cs="Times New Roman"/>
          <w:sz w:val="24"/>
          <w:szCs w:val="24"/>
        </w:rPr>
        <w:t xml:space="preserve">interactions among individuals and groups.  Thus, organizational decision making is a social phenomenon.  </w:t>
      </w:r>
      <w:r w:rsidR="005D74E1">
        <w:rPr>
          <w:rFonts w:ascii="Times New Roman" w:hAnsi="Times New Roman" w:cs="Times New Roman"/>
          <w:sz w:val="24"/>
          <w:szCs w:val="24"/>
        </w:rPr>
        <w:t xml:space="preserve">This implies that university technology transfer is also a social phenomenon and the tools of social science </w:t>
      </w:r>
      <w:r>
        <w:rPr>
          <w:rFonts w:ascii="Times New Roman" w:hAnsi="Times New Roman" w:cs="Times New Roman"/>
          <w:sz w:val="24"/>
          <w:szCs w:val="24"/>
        </w:rPr>
        <w:t>should prov</w:t>
      </w:r>
      <w:r w:rsidR="00B4635C">
        <w:rPr>
          <w:rFonts w:ascii="Times New Roman" w:hAnsi="Times New Roman" w:cs="Times New Roman"/>
          <w:sz w:val="24"/>
          <w:szCs w:val="24"/>
        </w:rPr>
        <w:t xml:space="preserve">e useful in generating </w:t>
      </w:r>
      <w:r>
        <w:rPr>
          <w:rFonts w:ascii="Times New Roman" w:hAnsi="Times New Roman" w:cs="Times New Roman"/>
          <w:sz w:val="24"/>
          <w:szCs w:val="24"/>
        </w:rPr>
        <w:t>insights that w</w:t>
      </w:r>
      <w:r w:rsidR="005D74E1">
        <w:rPr>
          <w:rFonts w:ascii="Times New Roman" w:hAnsi="Times New Roman" w:cs="Times New Roman"/>
          <w:sz w:val="24"/>
          <w:szCs w:val="24"/>
        </w:rPr>
        <w:t>ill better inform public policy regarding the topic.</w:t>
      </w:r>
    </w:p>
    <w:p w:rsidR="00F510C9" w:rsidRDefault="00C66F08"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 the discourse related to the</w:t>
      </w:r>
      <w:r w:rsidR="00043E8A">
        <w:rPr>
          <w:rFonts w:ascii="Times New Roman" w:hAnsi="Times New Roman" w:cs="Times New Roman"/>
          <w:sz w:val="24"/>
          <w:szCs w:val="24"/>
        </w:rPr>
        <w:t xml:space="preserve"> proposed study</w:t>
      </w:r>
      <w:r>
        <w:rPr>
          <w:rFonts w:ascii="Times New Roman" w:hAnsi="Times New Roman" w:cs="Times New Roman"/>
          <w:sz w:val="24"/>
          <w:szCs w:val="24"/>
        </w:rPr>
        <w:t xml:space="preserve"> draws upon various fields and is therefore interdisciplinary, I have organized this literature review thematically</w:t>
      </w:r>
      <w:r w:rsidR="005D74E1">
        <w:rPr>
          <w:rFonts w:ascii="Times New Roman" w:hAnsi="Times New Roman" w:cs="Times New Roman"/>
          <w:sz w:val="24"/>
          <w:szCs w:val="24"/>
        </w:rPr>
        <w:t>.</w:t>
      </w:r>
      <w:r>
        <w:rPr>
          <w:rFonts w:ascii="Times New Roman" w:hAnsi="Times New Roman" w:cs="Times New Roman"/>
          <w:sz w:val="24"/>
          <w:szCs w:val="24"/>
        </w:rPr>
        <w:t xml:space="preserve"> </w:t>
      </w:r>
      <w:r w:rsidR="005D74E1">
        <w:rPr>
          <w:rFonts w:ascii="Times New Roman" w:hAnsi="Times New Roman" w:cs="Times New Roman"/>
          <w:sz w:val="24"/>
          <w:szCs w:val="24"/>
        </w:rPr>
        <w:t xml:space="preserve"> </w:t>
      </w:r>
      <w:r w:rsidR="00F510C9">
        <w:rPr>
          <w:rFonts w:ascii="Times New Roman" w:hAnsi="Times New Roman" w:cs="Times New Roman"/>
          <w:sz w:val="24"/>
          <w:szCs w:val="24"/>
        </w:rPr>
        <w:t>Given the</w:t>
      </w:r>
      <w:r w:rsidR="00F510C9" w:rsidRPr="0037276A">
        <w:rPr>
          <w:rFonts w:ascii="Times New Roman" w:hAnsi="Times New Roman" w:cs="Times New Roman"/>
          <w:sz w:val="24"/>
          <w:szCs w:val="24"/>
        </w:rPr>
        <w:t xml:space="preserve"> time constraints</w:t>
      </w:r>
      <w:r w:rsidR="00F510C9">
        <w:rPr>
          <w:rFonts w:ascii="Times New Roman" w:hAnsi="Times New Roman" w:cs="Times New Roman"/>
          <w:sz w:val="24"/>
          <w:szCs w:val="24"/>
        </w:rPr>
        <w:t xml:space="preserve"> of a one semester course, this review</w:t>
      </w:r>
      <w:r w:rsidR="00F510C9" w:rsidRPr="0037276A">
        <w:rPr>
          <w:rFonts w:ascii="Times New Roman" w:hAnsi="Times New Roman" w:cs="Times New Roman"/>
          <w:sz w:val="24"/>
          <w:szCs w:val="24"/>
        </w:rPr>
        <w:t xml:space="preserve"> focuses on </w:t>
      </w:r>
      <w:r w:rsidR="002E34EE">
        <w:rPr>
          <w:rFonts w:ascii="Times New Roman" w:hAnsi="Times New Roman" w:cs="Times New Roman"/>
          <w:sz w:val="24"/>
          <w:szCs w:val="24"/>
        </w:rPr>
        <w:t xml:space="preserve">the </w:t>
      </w:r>
      <w:r w:rsidR="00F510C9" w:rsidRPr="0037276A">
        <w:rPr>
          <w:rFonts w:ascii="Times New Roman" w:hAnsi="Times New Roman" w:cs="Times New Roman"/>
          <w:sz w:val="24"/>
          <w:szCs w:val="24"/>
        </w:rPr>
        <w:t xml:space="preserve">literature </w:t>
      </w:r>
      <w:r w:rsidR="001A635F">
        <w:rPr>
          <w:rFonts w:ascii="Times New Roman" w:hAnsi="Times New Roman" w:cs="Times New Roman"/>
          <w:sz w:val="24"/>
          <w:szCs w:val="24"/>
        </w:rPr>
        <w:t xml:space="preserve">primarily </w:t>
      </w:r>
      <w:r w:rsidR="00F510C9" w:rsidRPr="0037276A">
        <w:rPr>
          <w:rFonts w:ascii="Times New Roman" w:hAnsi="Times New Roman" w:cs="Times New Roman"/>
          <w:sz w:val="24"/>
          <w:szCs w:val="24"/>
        </w:rPr>
        <w:t>related to the perspective</w:t>
      </w:r>
      <w:r w:rsidR="001A635F">
        <w:rPr>
          <w:rFonts w:ascii="Times New Roman" w:hAnsi="Times New Roman" w:cs="Times New Roman"/>
          <w:sz w:val="24"/>
          <w:szCs w:val="24"/>
        </w:rPr>
        <w:t xml:space="preserve"> of</w:t>
      </w:r>
      <w:r>
        <w:rPr>
          <w:rFonts w:ascii="Times New Roman" w:hAnsi="Times New Roman" w:cs="Times New Roman"/>
          <w:sz w:val="24"/>
          <w:szCs w:val="24"/>
        </w:rPr>
        <w:t xml:space="preserve"> public sector economics</w:t>
      </w:r>
      <w:r w:rsidR="00F510C9" w:rsidRPr="0037276A">
        <w:rPr>
          <w:rFonts w:ascii="Times New Roman" w:hAnsi="Times New Roman" w:cs="Times New Roman"/>
          <w:sz w:val="24"/>
          <w:szCs w:val="24"/>
        </w:rPr>
        <w:t xml:space="preserve">.  </w:t>
      </w:r>
      <w:r w:rsidR="00F510C9">
        <w:rPr>
          <w:rFonts w:ascii="Times New Roman" w:hAnsi="Times New Roman" w:cs="Times New Roman"/>
          <w:sz w:val="24"/>
          <w:szCs w:val="24"/>
        </w:rPr>
        <w:t xml:space="preserve">I begin by </w:t>
      </w:r>
      <w:r>
        <w:rPr>
          <w:rFonts w:ascii="Times New Roman" w:hAnsi="Times New Roman" w:cs="Times New Roman"/>
          <w:sz w:val="24"/>
          <w:szCs w:val="24"/>
        </w:rPr>
        <w:t>discussing the public interest in research and development and the technology it produces</w:t>
      </w:r>
      <w:r w:rsidR="00F510C9">
        <w:rPr>
          <w:rFonts w:ascii="Times New Roman" w:hAnsi="Times New Roman" w:cs="Times New Roman"/>
          <w:sz w:val="24"/>
          <w:szCs w:val="24"/>
        </w:rPr>
        <w:t xml:space="preserve">.  I then </w:t>
      </w:r>
      <w:r>
        <w:rPr>
          <w:rFonts w:ascii="Times New Roman" w:hAnsi="Times New Roman" w:cs="Times New Roman"/>
          <w:sz w:val="24"/>
          <w:szCs w:val="24"/>
        </w:rPr>
        <w:t>explore the public interest in the technology trans</w:t>
      </w:r>
      <w:r w:rsidR="00F340DE">
        <w:rPr>
          <w:rFonts w:ascii="Times New Roman" w:hAnsi="Times New Roman" w:cs="Times New Roman"/>
          <w:sz w:val="24"/>
          <w:szCs w:val="24"/>
        </w:rPr>
        <w:t xml:space="preserve">fer in general and </w:t>
      </w:r>
      <w:r>
        <w:rPr>
          <w:rFonts w:ascii="Times New Roman" w:hAnsi="Times New Roman" w:cs="Times New Roman"/>
          <w:sz w:val="24"/>
          <w:szCs w:val="24"/>
        </w:rPr>
        <w:t>university technology transfer</w:t>
      </w:r>
      <w:r w:rsidR="00F340DE" w:rsidRPr="00F340DE">
        <w:rPr>
          <w:rFonts w:ascii="Times New Roman" w:hAnsi="Times New Roman" w:cs="Times New Roman"/>
          <w:sz w:val="24"/>
          <w:szCs w:val="24"/>
        </w:rPr>
        <w:t xml:space="preserve"> </w:t>
      </w:r>
      <w:r w:rsidR="00F340DE">
        <w:rPr>
          <w:rFonts w:ascii="Times New Roman" w:hAnsi="Times New Roman" w:cs="Times New Roman"/>
          <w:sz w:val="24"/>
          <w:szCs w:val="24"/>
        </w:rPr>
        <w:t>in specific</w:t>
      </w:r>
      <w:r w:rsidR="00F510C9">
        <w:rPr>
          <w:rFonts w:ascii="Times New Roman" w:hAnsi="Times New Roman" w:cs="Times New Roman"/>
          <w:sz w:val="24"/>
          <w:szCs w:val="24"/>
        </w:rPr>
        <w:t xml:space="preserve">.  Next, I </w:t>
      </w:r>
      <w:r>
        <w:rPr>
          <w:rFonts w:ascii="Times New Roman" w:hAnsi="Times New Roman" w:cs="Times New Roman"/>
          <w:sz w:val="24"/>
          <w:szCs w:val="24"/>
        </w:rPr>
        <w:t xml:space="preserve">examine the appropriate role of government in university technology transfer.  I follow this with a summary </w:t>
      </w:r>
      <w:r>
        <w:rPr>
          <w:rFonts w:ascii="Times New Roman" w:hAnsi="Times New Roman" w:cs="Times New Roman"/>
          <w:sz w:val="24"/>
          <w:szCs w:val="24"/>
        </w:rPr>
        <w:lastRenderedPageBreak/>
        <w:t xml:space="preserve">of the determinants of success in university technology transfer and the gaps in knowledge about explanatory factors.  </w:t>
      </w:r>
      <w:r w:rsidR="00F510C9">
        <w:rPr>
          <w:rFonts w:ascii="Times New Roman" w:hAnsi="Times New Roman" w:cs="Times New Roman"/>
          <w:sz w:val="24"/>
          <w:szCs w:val="24"/>
        </w:rPr>
        <w:t xml:space="preserve">I </w:t>
      </w:r>
      <w:r w:rsidR="00EA38A4">
        <w:rPr>
          <w:rFonts w:ascii="Times New Roman" w:hAnsi="Times New Roman" w:cs="Times New Roman"/>
          <w:sz w:val="24"/>
          <w:szCs w:val="24"/>
        </w:rPr>
        <w:t xml:space="preserve">conclude by </w:t>
      </w:r>
      <w:r w:rsidR="00F510C9">
        <w:rPr>
          <w:rFonts w:ascii="Times New Roman" w:hAnsi="Times New Roman" w:cs="Times New Roman"/>
          <w:sz w:val="24"/>
          <w:szCs w:val="24"/>
        </w:rPr>
        <w:t>suggest</w:t>
      </w:r>
      <w:r w:rsidR="00EA38A4">
        <w:rPr>
          <w:rFonts w:ascii="Times New Roman" w:hAnsi="Times New Roman" w:cs="Times New Roman"/>
          <w:sz w:val="24"/>
          <w:szCs w:val="24"/>
        </w:rPr>
        <w:t>ing</w:t>
      </w:r>
      <w:r w:rsidR="00F510C9">
        <w:rPr>
          <w:rFonts w:ascii="Times New Roman" w:hAnsi="Times New Roman" w:cs="Times New Roman"/>
          <w:sz w:val="24"/>
          <w:szCs w:val="24"/>
        </w:rPr>
        <w:t xml:space="preserve"> </w:t>
      </w:r>
      <w:r>
        <w:rPr>
          <w:rFonts w:ascii="Times New Roman" w:hAnsi="Times New Roman" w:cs="Times New Roman"/>
          <w:sz w:val="24"/>
          <w:szCs w:val="24"/>
        </w:rPr>
        <w:t>next steps in pursuing the proposed line of research.</w:t>
      </w:r>
    </w:p>
    <w:p w:rsidR="00BB4827" w:rsidRPr="00073E04" w:rsidRDefault="00047283" w:rsidP="00615E78">
      <w:pPr>
        <w:pStyle w:val="LiteratureReviewHeader1Bold"/>
      </w:pPr>
      <w:bookmarkStart w:id="7" w:name="_Toc40815300"/>
      <w:r>
        <w:t xml:space="preserve">The </w:t>
      </w:r>
      <w:r w:rsidR="00F510C9">
        <w:t>Significance</w:t>
      </w:r>
      <w:r w:rsidR="00646806">
        <w:t xml:space="preserve"> of </w:t>
      </w:r>
      <w:r w:rsidR="00F510C9">
        <w:t xml:space="preserve">University </w:t>
      </w:r>
      <w:r w:rsidR="00646806">
        <w:t>Technology Transfer</w:t>
      </w:r>
      <w:bookmarkEnd w:id="7"/>
    </w:p>
    <w:p w:rsidR="00752DF5" w:rsidRDefault="00752DF5" w:rsidP="00615E78">
      <w:pPr>
        <w:pStyle w:val="LiteratureReviewHeader2Bold"/>
      </w:pPr>
      <w:bookmarkStart w:id="8" w:name="_Toc40815301"/>
      <w:r>
        <w:t>Research and Development, Technology, and Social</w:t>
      </w:r>
      <w:r w:rsidR="00E251AD">
        <w:t xml:space="preserve"> Well-B</w:t>
      </w:r>
      <w:r>
        <w:t>eing</w:t>
      </w:r>
      <w:bookmarkEnd w:id="8"/>
    </w:p>
    <w:p w:rsidR="00073E04" w:rsidRDefault="00752DF5" w:rsidP="00F340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47116">
        <w:rPr>
          <w:rFonts w:ascii="Times New Roman" w:hAnsi="Times New Roman" w:cs="Times New Roman"/>
          <w:sz w:val="24"/>
          <w:szCs w:val="24"/>
        </w:rPr>
        <w:t xml:space="preserve">Technology transfer has been the subject </w:t>
      </w:r>
      <w:r w:rsidR="0035263C" w:rsidRPr="00805CD2">
        <w:rPr>
          <w:rFonts w:ascii="Times New Roman" w:hAnsi="Times New Roman" w:cs="Times New Roman"/>
          <w:sz w:val="24"/>
          <w:szCs w:val="24"/>
        </w:rPr>
        <w:t>of keen interest to the f</w:t>
      </w:r>
      <w:r w:rsidR="00CF3A67">
        <w:rPr>
          <w:rFonts w:ascii="Times New Roman" w:hAnsi="Times New Roman" w:cs="Times New Roman"/>
          <w:sz w:val="24"/>
          <w:szCs w:val="24"/>
        </w:rPr>
        <w:t xml:space="preserve">ederal government since the latter part </w:t>
      </w:r>
      <w:r w:rsidR="0035263C" w:rsidRPr="00805CD2">
        <w:rPr>
          <w:rFonts w:ascii="Times New Roman" w:hAnsi="Times New Roman" w:cs="Times New Roman"/>
          <w:sz w:val="24"/>
          <w:szCs w:val="24"/>
        </w:rPr>
        <w:t xml:space="preserve">of </w:t>
      </w:r>
      <w:r w:rsidR="00CF3A67">
        <w:rPr>
          <w:rFonts w:ascii="Times New Roman" w:hAnsi="Times New Roman" w:cs="Times New Roman"/>
          <w:sz w:val="24"/>
          <w:szCs w:val="24"/>
        </w:rPr>
        <w:t xml:space="preserve">the Second </w:t>
      </w:r>
      <w:r w:rsidR="0035263C" w:rsidRPr="00805CD2">
        <w:rPr>
          <w:rFonts w:ascii="Times New Roman" w:hAnsi="Times New Roman" w:cs="Times New Roman"/>
          <w:sz w:val="24"/>
          <w:szCs w:val="24"/>
        </w:rPr>
        <w:t xml:space="preserve">World War when President Franklin Delano Roosevelt requested recommendations for leveraging the capabilities that the Office of Scientific Research and Development (OSRD) cultivated during the war effort.  President Roosevelt </w:t>
      </w:r>
      <w:r w:rsidR="00152D1E">
        <w:rPr>
          <w:rFonts w:ascii="Times New Roman" w:hAnsi="Times New Roman" w:cs="Times New Roman"/>
          <w:sz w:val="24"/>
          <w:szCs w:val="24"/>
        </w:rPr>
        <w:t xml:space="preserve">sought </w:t>
      </w:r>
      <w:r w:rsidR="0035263C" w:rsidRPr="00805CD2">
        <w:rPr>
          <w:rFonts w:ascii="Times New Roman" w:hAnsi="Times New Roman" w:cs="Times New Roman"/>
          <w:sz w:val="24"/>
          <w:szCs w:val="24"/>
        </w:rPr>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2C7E22" w:rsidRPr="002C7E22">
        <w:rPr>
          <w:rFonts w:ascii="Times New Roman" w:hAnsi="Times New Roman" w:cs="Times New Roman"/>
          <w:sz w:val="24"/>
          <w:szCs w:val="24"/>
        </w:rPr>
        <w:t>ol</w:t>
      </w:r>
      <w:r>
        <w:rPr>
          <w:rFonts w:ascii="Times New Roman" w:hAnsi="Times New Roman" w:cs="Times New Roman"/>
          <w:sz w:val="24"/>
          <w:szCs w:val="24"/>
        </w:rPr>
        <w:t>lowing the Second World War,</w:t>
      </w:r>
      <w:r w:rsidR="002C7E22" w:rsidRPr="002C7E22">
        <w:rPr>
          <w:rFonts w:ascii="Times New Roman" w:hAnsi="Times New Roman" w:cs="Times New Roman"/>
          <w:sz w:val="24"/>
          <w:szCs w:val="24"/>
        </w:rPr>
        <w:t xml:space="preserve"> federal public policy was that any inventions resulting from federally-funded research belonged the federal government.  The federal government would only license these </w:t>
      </w:r>
      <w:r w:rsidR="00152D1E">
        <w:rPr>
          <w:rFonts w:ascii="Times New Roman" w:hAnsi="Times New Roman" w:cs="Times New Roman"/>
          <w:sz w:val="24"/>
          <w:szCs w:val="24"/>
        </w:rPr>
        <w:t>inventions</w:t>
      </w:r>
      <w:r w:rsidR="002C7E22" w:rsidRPr="002C7E22">
        <w:rPr>
          <w:rFonts w:ascii="Times New Roman" w:hAnsi="Times New Roman" w:cs="Times New Roman"/>
          <w:sz w:val="24"/>
          <w:szCs w:val="24"/>
        </w:rPr>
        <w:t xml:space="preserve"> on a non-exclusive basis.  The administrations of Presidents John F. Kennedy, Lyndon B. Johnson, and Richard M. Nixon </w:t>
      </w:r>
      <w:r>
        <w:rPr>
          <w:rFonts w:ascii="Times New Roman" w:hAnsi="Times New Roman" w:cs="Times New Roman"/>
          <w:sz w:val="24"/>
          <w:szCs w:val="24"/>
        </w:rPr>
        <w:t xml:space="preserve">all concluded </w:t>
      </w:r>
      <w:r w:rsidR="002C7E22" w:rsidRPr="002C7E22">
        <w:rPr>
          <w:rFonts w:ascii="Times New Roman" w:hAnsi="Times New Roman" w:cs="Times New Roman"/>
          <w:sz w:val="24"/>
          <w:szCs w:val="24"/>
        </w:rPr>
        <w:t xml:space="preserve">that this policy potentially </w:t>
      </w:r>
      <w:r w:rsidR="00F82401">
        <w:rPr>
          <w:rFonts w:ascii="Times New Roman" w:hAnsi="Times New Roman" w:cs="Times New Roman"/>
          <w:sz w:val="24"/>
          <w:szCs w:val="24"/>
        </w:rPr>
        <w:t>negated</w:t>
      </w:r>
      <w:r w:rsidR="002C7E22" w:rsidRPr="002C7E22">
        <w:rPr>
          <w:rFonts w:ascii="Times New Roman" w:hAnsi="Times New Roman" w:cs="Times New Roman"/>
          <w:sz w:val="24"/>
          <w:szCs w:val="24"/>
        </w:rPr>
        <w:t xml:space="preserve"> any economic incentives the private sector might have to commercialize tech</w:t>
      </w:r>
      <w:r w:rsidR="00F82401">
        <w:rPr>
          <w:rFonts w:ascii="Times New Roman" w:hAnsi="Times New Roman" w:cs="Times New Roman"/>
          <w:sz w:val="24"/>
          <w:szCs w:val="24"/>
        </w:rPr>
        <w:t>nologies derived from federally-</w:t>
      </w:r>
      <w:r w:rsidR="002C7E22" w:rsidRPr="002C7E22">
        <w:rPr>
          <w:rFonts w:ascii="Times New Roman" w:hAnsi="Times New Roman" w:cs="Times New Roman"/>
          <w:sz w:val="24"/>
          <w:szCs w:val="24"/>
        </w:rPr>
        <w:t>funded research.  Consequently, all three administrations issued Presidential policy memoranda to create limited exceptions to the rule (Stevens, 2004).</w:t>
      </w:r>
    </w:p>
    <w:p w:rsidR="0016092D" w:rsidRDefault="0016092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modern era of university technology transfer began with the enactment of the Bayh-Dole Act of 1980</w:t>
      </w:r>
      <w:r w:rsidR="001D232F">
        <w:rPr>
          <w:rFonts w:ascii="Times New Roman" w:hAnsi="Times New Roman" w:cs="Times New Roman"/>
          <w:sz w:val="24"/>
          <w:szCs w:val="24"/>
        </w:rPr>
        <w:t>, which incentivized universities to effectuate the transfer of technologies to the private sector to benefit the public interest by allowing U.S. universities to take assignment of patents for inventions</w:t>
      </w:r>
      <w:r w:rsidR="001D232F" w:rsidRPr="001D232F">
        <w:rPr>
          <w:rFonts w:ascii="Times New Roman" w:hAnsi="Times New Roman" w:cs="Times New Roman"/>
          <w:sz w:val="24"/>
          <w:szCs w:val="24"/>
        </w:rPr>
        <w:t xml:space="preserve"> </w:t>
      </w:r>
      <w:r w:rsidR="001D232F">
        <w:rPr>
          <w:rFonts w:ascii="Times New Roman" w:hAnsi="Times New Roman" w:cs="Times New Roman"/>
          <w:sz w:val="24"/>
          <w:szCs w:val="24"/>
        </w:rPr>
        <w:t>resulting from the federally-funded research and development conducted</w:t>
      </w:r>
      <w:r w:rsidR="008053ED">
        <w:rPr>
          <w:rFonts w:ascii="Times New Roman" w:hAnsi="Times New Roman" w:cs="Times New Roman"/>
          <w:sz w:val="24"/>
          <w:szCs w:val="24"/>
        </w:rPr>
        <w:t xml:space="preserve"> at their institutions</w:t>
      </w:r>
      <w:r>
        <w:rPr>
          <w:rFonts w:ascii="Times New Roman" w:hAnsi="Times New Roman" w:cs="Times New Roman"/>
          <w:sz w:val="24"/>
          <w:szCs w:val="24"/>
        </w:rPr>
        <w:t xml:space="preserve">.  In signing this legislation, President </w:t>
      </w:r>
      <w:r w:rsidR="00E17D03">
        <w:rPr>
          <w:rFonts w:ascii="Times New Roman" w:hAnsi="Times New Roman" w:cs="Times New Roman"/>
          <w:sz w:val="24"/>
          <w:szCs w:val="24"/>
        </w:rPr>
        <w:t>J</w:t>
      </w:r>
      <w:r w:rsidR="008110BD">
        <w:rPr>
          <w:rFonts w:ascii="Times New Roman" w:hAnsi="Times New Roman" w:cs="Times New Roman"/>
          <w:sz w:val="24"/>
          <w:szCs w:val="24"/>
        </w:rPr>
        <w:t>ames E. Carter nudged</w:t>
      </w:r>
      <w:r w:rsidR="00E17D03">
        <w:rPr>
          <w:rFonts w:ascii="Times New Roman" w:hAnsi="Times New Roman" w:cs="Times New Roman"/>
          <w:sz w:val="24"/>
          <w:szCs w:val="24"/>
        </w:rPr>
        <w:t xml:space="preserve"> the nation </w:t>
      </w:r>
      <w:r w:rsidR="00E17D03">
        <w:rPr>
          <w:rFonts w:ascii="Times New Roman" w:hAnsi="Times New Roman" w:cs="Times New Roman"/>
          <w:sz w:val="24"/>
          <w:szCs w:val="24"/>
        </w:rPr>
        <w:lastRenderedPageBreak/>
        <w:t>towards</w:t>
      </w:r>
      <w:r>
        <w:rPr>
          <w:rFonts w:ascii="Times New Roman" w:hAnsi="Times New Roman" w:cs="Times New Roman"/>
          <w:sz w:val="24"/>
          <w:szCs w:val="24"/>
        </w:rPr>
        <w:t xml:space="preserve"> a Jeffersonian</w:t>
      </w:r>
      <w:r w:rsidR="008110BD">
        <w:rPr>
          <w:rFonts w:ascii="Times New Roman" w:hAnsi="Times New Roman" w:cs="Times New Roman"/>
          <w:sz w:val="24"/>
          <w:szCs w:val="24"/>
        </w:rPr>
        <w:t xml:space="preserve"> philosophy about</w:t>
      </w:r>
      <w:r>
        <w:rPr>
          <w:rFonts w:ascii="Times New Roman" w:hAnsi="Times New Roman" w:cs="Times New Roman"/>
          <w:sz w:val="24"/>
          <w:szCs w:val="24"/>
        </w:rPr>
        <w:t xml:space="preserve"> technology transfer.  This approach held that the key to successful technology transfer was </w:t>
      </w:r>
      <w:r w:rsidR="00427A5E">
        <w:rPr>
          <w:rFonts w:ascii="Times New Roman" w:hAnsi="Times New Roman" w:cs="Times New Roman"/>
          <w:sz w:val="24"/>
          <w:szCs w:val="24"/>
        </w:rPr>
        <w:t>the private sector</w:t>
      </w:r>
      <w:r>
        <w:rPr>
          <w:rFonts w:ascii="Times New Roman" w:hAnsi="Times New Roman" w:cs="Times New Roman"/>
          <w:sz w:val="24"/>
          <w:szCs w:val="24"/>
        </w:rPr>
        <w:t xml:space="preserve">.  Government could best support technology transfer by </w:t>
      </w:r>
      <w:r w:rsidR="00340415">
        <w:rPr>
          <w:rFonts w:ascii="Times New Roman" w:hAnsi="Times New Roman" w:cs="Times New Roman"/>
          <w:sz w:val="24"/>
          <w:szCs w:val="24"/>
        </w:rPr>
        <w:t>staying out of the way</w:t>
      </w:r>
      <w:r>
        <w:rPr>
          <w:rFonts w:ascii="Times New Roman" w:hAnsi="Times New Roman" w:cs="Times New Roman"/>
          <w:sz w:val="24"/>
          <w:szCs w:val="24"/>
        </w:rPr>
        <w:t xml:space="preserve"> and eliminating </w:t>
      </w:r>
      <w:r w:rsidR="00B50A7A">
        <w:rPr>
          <w:rFonts w:ascii="Times New Roman" w:hAnsi="Times New Roman" w:cs="Times New Roman"/>
          <w:sz w:val="24"/>
          <w:szCs w:val="24"/>
        </w:rPr>
        <w:t>impediments that prevented</w:t>
      </w:r>
      <w:r>
        <w:rPr>
          <w:rFonts w:ascii="Times New Roman" w:hAnsi="Times New Roman" w:cs="Times New Roman"/>
          <w:sz w:val="24"/>
          <w:szCs w:val="24"/>
        </w:rPr>
        <w:t xml:space="preserve"> the private sector</w:t>
      </w:r>
      <w:r w:rsidR="00B50A7A">
        <w:rPr>
          <w:rFonts w:ascii="Times New Roman" w:hAnsi="Times New Roman" w:cs="Times New Roman"/>
          <w:sz w:val="24"/>
          <w:szCs w:val="24"/>
        </w:rPr>
        <w:t xml:space="preserve"> from making use of the technologies</w:t>
      </w:r>
      <w:r>
        <w:rPr>
          <w:rFonts w:ascii="Times New Roman" w:hAnsi="Times New Roman" w:cs="Times New Roman"/>
          <w:sz w:val="24"/>
          <w:szCs w:val="24"/>
        </w:rPr>
        <w:t xml:space="preserve"> (Stevens, 2004).</w:t>
      </w:r>
      <w:r w:rsidR="008110BD">
        <w:rPr>
          <w:rFonts w:ascii="Times New Roman" w:hAnsi="Times New Roman" w:cs="Times New Roman"/>
          <w:sz w:val="24"/>
          <w:szCs w:val="24"/>
        </w:rPr>
        <w:t xml:space="preserve">  President Ronald W. Reagan </w:t>
      </w:r>
      <w:r w:rsidR="005D3117">
        <w:rPr>
          <w:rFonts w:ascii="Times New Roman" w:hAnsi="Times New Roman" w:cs="Times New Roman"/>
          <w:sz w:val="24"/>
          <w:szCs w:val="24"/>
        </w:rPr>
        <w:t xml:space="preserve">subsequently </w:t>
      </w:r>
      <w:r w:rsidR="008110BD">
        <w:rPr>
          <w:rFonts w:ascii="Times New Roman" w:hAnsi="Times New Roman" w:cs="Times New Roman"/>
          <w:sz w:val="24"/>
          <w:szCs w:val="24"/>
        </w:rPr>
        <w:t>threw his support behind this approach in a presidential memorandu</w:t>
      </w:r>
      <w:r w:rsidR="009752C6">
        <w:rPr>
          <w:rFonts w:ascii="Times New Roman" w:hAnsi="Times New Roman" w:cs="Times New Roman"/>
          <w:sz w:val="24"/>
          <w:szCs w:val="24"/>
        </w:rPr>
        <w:t>m on government patent policy (Reagan, 1983</w:t>
      </w:r>
      <w:r w:rsidR="008110BD">
        <w:rPr>
          <w:rFonts w:ascii="Times New Roman" w:hAnsi="Times New Roman" w:cs="Times New Roman"/>
          <w:sz w:val="24"/>
          <w:szCs w:val="24"/>
        </w:rPr>
        <w:t>; Stevens, 2004).</w:t>
      </w:r>
    </w:p>
    <w:p w:rsidR="00E17D03" w:rsidRDefault="008110B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irony </w:t>
      </w:r>
      <w:r w:rsidR="00C019CE">
        <w:rPr>
          <w:rFonts w:ascii="Times New Roman" w:hAnsi="Times New Roman" w:cs="Times New Roman"/>
          <w:sz w:val="24"/>
          <w:szCs w:val="24"/>
        </w:rPr>
        <w:t xml:space="preserve">the Bayh-Dole act was diametrically opposite to the position of the Carter Administration and President Carter </w:t>
      </w:r>
      <w:r w:rsidR="001D232F">
        <w:rPr>
          <w:rFonts w:ascii="Times New Roman" w:hAnsi="Times New Roman" w:cs="Times New Roman"/>
          <w:sz w:val="24"/>
          <w:szCs w:val="24"/>
        </w:rPr>
        <w:t xml:space="preserve">could have stopped enactment of the legislation with a pocket veto in the waning days of his administration.  </w:t>
      </w:r>
      <w:r w:rsidR="00617533">
        <w:rPr>
          <w:rFonts w:ascii="Times New Roman" w:hAnsi="Times New Roman" w:cs="Times New Roman"/>
          <w:sz w:val="24"/>
          <w:szCs w:val="24"/>
        </w:rPr>
        <w:t xml:space="preserve">The Carter Administration </w:t>
      </w:r>
      <w:r w:rsidR="00892D8A">
        <w:rPr>
          <w:rFonts w:ascii="Times New Roman" w:hAnsi="Times New Roman" w:cs="Times New Roman"/>
          <w:sz w:val="24"/>
          <w:szCs w:val="24"/>
        </w:rPr>
        <w:t xml:space="preserve">was more aligned with a Hamiltonian philosophy believing that a strong central government should actively manage technology transfer activities.  Moreover, it supported the notion that large companies primarily drove </w:t>
      </w:r>
      <w:r w:rsidR="00427A5E">
        <w:rPr>
          <w:rFonts w:ascii="Times New Roman" w:hAnsi="Times New Roman" w:cs="Times New Roman"/>
          <w:sz w:val="24"/>
          <w:szCs w:val="24"/>
        </w:rPr>
        <w:t xml:space="preserve">U.S. </w:t>
      </w:r>
      <w:r w:rsidR="00892D8A">
        <w:rPr>
          <w:rFonts w:ascii="Times New Roman" w:hAnsi="Times New Roman" w:cs="Times New Roman"/>
          <w:sz w:val="24"/>
          <w:szCs w:val="24"/>
        </w:rPr>
        <w:t>economic development</w:t>
      </w:r>
      <w:r w:rsidR="00442D63">
        <w:rPr>
          <w:rFonts w:ascii="Times New Roman" w:hAnsi="Times New Roman" w:cs="Times New Roman"/>
          <w:sz w:val="24"/>
          <w:szCs w:val="24"/>
        </w:rPr>
        <w:t xml:space="preserve">.  However, President Carter capitulated to political pressure and signed the Bayh-Dole Act </w:t>
      </w:r>
      <w:r w:rsidR="00892D8A">
        <w:rPr>
          <w:rFonts w:ascii="Times New Roman" w:hAnsi="Times New Roman" w:cs="Times New Roman"/>
          <w:sz w:val="24"/>
          <w:szCs w:val="24"/>
        </w:rPr>
        <w:t>(Stevens, 2004).</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rPr>
          <w:rFonts w:ascii="Times New Roman" w:hAnsi="Times New Roman" w:cs="Times New Roman"/>
          <w:sz w:val="24"/>
          <w:szCs w:val="24"/>
        </w:rPr>
        <w:t>successful</w:t>
      </w:r>
      <w:r w:rsidRPr="002C7E22">
        <w:rPr>
          <w:rFonts w:ascii="Times New Roman" w:hAnsi="Times New Roman" w:cs="Times New Roman"/>
          <w:sz w:val="24"/>
          <w:szCs w:val="24"/>
        </w:rPr>
        <w:t xml:space="preserve"> technology transfer depended on the private sector.  </w:t>
      </w:r>
      <w:r w:rsidR="00427A5E">
        <w:rPr>
          <w:rFonts w:ascii="Times New Roman" w:hAnsi="Times New Roman" w:cs="Times New Roman"/>
          <w:sz w:val="24"/>
          <w:szCs w:val="24"/>
        </w:rPr>
        <w:t>In</w:t>
      </w:r>
      <w:r w:rsidRPr="002C7E22">
        <w:rPr>
          <w:rFonts w:ascii="Times New Roman" w:hAnsi="Times New Roman" w:cs="Times New Roman"/>
          <w:sz w:val="24"/>
          <w:szCs w:val="24"/>
        </w:rPr>
        <w:t xml:space="preserve"> f</w:t>
      </w:r>
      <w:r w:rsidR="00427A5E">
        <w:rPr>
          <w:rFonts w:ascii="Times New Roman" w:hAnsi="Times New Roman" w:cs="Times New Roman"/>
          <w:sz w:val="24"/>
          <w:szCs w:val="24"/>
        </w:rPr>
        <w:t>acilitating</w:t>
      </w:r>
      <w:r w:rsidRPr="002C7E22">
        <w:rPr>
          <w:rFonts w:ascii="Times New Roman" w:hAnsi="Times New Roman" w:cs="Times New Roman"/>
          <w:sz w:val="24"/>
          <w:szCs w:val="24"/>
        </w:rPr>
        <w:t xml:space="preserve"> technology transfer, President Bush indicated a strong preference for market-like mechanisms that ena</w:t>
      </w:r>
      <w:r w:rsidR="00E73372">
        <w:rPr>
          <w:rFonts w:ascii="Times New Roman" w:hAnsi="Times New Roman" w:cs="Times New Roman"/>
          <w:sz w:val="24"/>
          <w:szCs w:val="24"/>
        </w:rPr>
        <w:t xml:space="preserve">bled the private sector to </w:t>
      </w:r>
      <w:r w:rsidRPr="002C7E22">
        <w:rPr>
          <w:rFonts w:ascii="Times New Roman" w:hAnsi="Times New Roman" w:cs="Times New Roman"/>
          <w:sz w:val="24"/>
          <w:szCs w:val="24"/>
        </w:rPr>
        <w:t>iden</w:t>
      </w:r>
      <w:r w:rsidR="00E73372">
        <w:rPr>
          <w:rFonts w:ascii="Times New Roman" w:hAnsi="Times New Roman" w:cs="Times New Roman"/>
          <w:sz w:val="24"/>
          <w:szCs w:val="24"/>
        </w:rPr>
        <w:t xml:space="preserve">tify and commercialize </w:t>
      </w:r>
      <w:r w:rsidRPr="002C7E22">
        <w:rPr>
          <w:rFonts w:ascii="Times New Roman" w:hAnsi="Times New Roman" w:cs="Times New Roman"/>
          <w:sz w:val="24"/>
          <w:szCs w:val="24"/>
        </w:rPr>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lastRenderedPageBreak/>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rPr>
          <w:rFonts w:ascii="Times New Roman" w:hAnsi="Times New Roman" w:cs="Times New Roman"/>
          <w:sz w:val="24"/>
          <w:szCs w:val="24"/>
        </w:rPr>
        <w:t xml:space="preserve">tor businesses.  He stated </w:t>
      </w:r>
      <w:r w:rsidRPr="002C7E22">
        <w:rPr>
          <w:rFonts w:ascii="Times New Roman" w:hAnsi="Times New Roman" w:cs="Times New Roman"/>
          <w:sz w:val="24"/>
          <w:szCs w:val="24"/>
        </w:rPr>
        <w:t>the act would help ensure that the benefits of federally-funded research are translated into new products that benefit the American public (Clinton, 2000).</w:t>
      </w:r>
    </w:p>
    <w:p w:rsid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Since then </w:t>
      </w:r>
      <w:r>
        <w:rPr>
          <w:rFonts w:ascii="Times New Roman" w:hAnsi="Times New Roman" w:cs="Times New Roman"/>
          <w:sz w:val="24"/>
          <w:szCs w:val="24"/>
        </w:rPr>
        <w:t>subsequent</w:t>
      </w:r>
      <w:r w:rsidRPr="002C7E22">
        <w:rPr>
          <w:rFonts w:ascii="Times New Roman" w:hAnsi="Times New Roman" w:cs="Times New Roman"/>
          <w:sz w:val="24"/>
          <w:szCs w:val="24"/>
        </w:rPr>
        <w:t xml:space="preserve"> administ</w:t>
      </w:r>
      <w:r>
        <w:rPr>
          <w:rFonts w:ascii="Times New Roman" w:hAnsi="Times New Roman" w:cs="Times New Roman"/>
          <w:sz w:val="24"/>
          <w:szCs w:val="24"/>
        </w:rPr>
        <w:t>rations have identified the</w:t>
      </w:r>
      <w:r w:rsidRPr="002C7E22">
        <w:rPr>
          <w:rFonts w:ascii="Times New Roman" w:hAnsi="Times New Roman" w:cs="Times New Roman"/>
          <w:sz w:val="24"/>
          <w:szCs w:val="24"/>
        </w:rPr>
        <w:t xml:space="preserve"> transfer of technology de</w:t>
      </w:r>
      <w:r>
        <w:rPr>
          <w:rFonts w:ascii="Times New Roman" w:hAnsi="Times New Roman" w:cs="Times New Roman"/>
          <w:sz w:val="24"/>
          <w:szCs w:val="24"/>
        </w:rPr>
        <w:t xml:space="preserve">rived from federally-funded research and development </w:t>
      </w:r>
      <w:r w:rsidRPr="002C7E22">
        <w:rPr>
          <w:rFonts w:ascii="Times New Roman" w:hAnsi="Times New Roman" w:cs="Times New Roman"/>
          <w:sz w:val="24"/>
          <w:szCs w:val="24"/>
        </w:rPr>
        <w:t xml:space="preserve">to the private sector as a key objective.  </w:t>
      </w:r>
      <w:r w:rsidR="00427A5E" w:rsidRPr="002C7E22">
        <w:rPr>
          <w:rFonts w:ascii="Times New Roman" w:hAnsi="Times New Roman" w:cs="Times New Roman"/>
          <w:sz w:val="24"/>
          <w:szCs w:val="24"/>
        </w:rPr>
        <w:t xml:space="preserve">The </w:t>
      </w:r>
      <w:r w:rsidR="00427A5E" w:rsidRPr="00427A5E">
        <w:rPr>
          <w:rFonts w:ascii="Times New Roman" w:hAnsi="Times New Roman" w:cs="Times New Roman"/>
          <w:sz w:val="24"/>
          <w:szCs w:val="24"/>
        </w:rPr>
        <w:t>President’s Management Agenda (</w:t>
      </w:r>
      <w:r w:rsidR="00427A5E" w:rsidRPr="002C7E22">
        <w:rPr>
          <w:rFonts w:ascii="Times New Roman" w:hAnsi="Times New Roman" w:cs="Times New Roman"/>
          <w:sz w:val="24"/>
          <w:szCs w:val="24"/>
        </w:rPr>
        <w:t>PMA</w:t>
      </w:r>
      <w:r w:rsidR="00427A5E">
        <w:rPr>
          <w:rFonts w:ascii="Times New Roman" w:hAnsi="Times New Roman" w:cs="Times New Roman"/>
          <w:sz w:val="24"/>
          <w:szCs w:val="24"/>
        </w:rPr>
        <w:t>)</w:t>
      </w:r>
      <w:r w:rsidR="00427A5E" w:rsidRPr="002C7E22">
        <w:rPr>
          <w:rFonts w:ascii="Times New Roman" w:hAnsi="Times New Roman" w:cs="Times New Roman"/>
          <w:sz w:val="24"/>
          <w:szCs w:val="24"/>
        </w:rPr>
        <w:t xml:space="preserve"> for the administration of President George W. Bush specifically listed technology transfer as a priority (OMB, 2002).</w:t>
      </w:r>
      <w:r w:rsidR="00427A5E">
        <w:rPr>
          <w:rFonts w:ascii="Times New Roman" w:hAnsi="Times New Roman" w:cs="Times New Roman"/>
          <w:sz w:val="24"/>
          <w:szCs w:val="24"/>
        </w:rPr>
        <w:t xml:space="preserve"> </w:t>
      </w:r>
      <w:r w:rsidR="001E7D06">
        <w:rPr>
          <w:rFonts w:ascii="Times New Roman" w:hAnsi="Times New Roman" w:cs="Times New Roman"/>
          <w:sz w:val="24"/>
          <w:szCs w:val="24"/>
        </w:rPr>
        <w:t xml:space="preserve"> </w:t>
      </w:r>
      <w:r w:rsidRPr="002C7E22">
        <w:rPr>
          <w:rFonts w:ascii="Times New Roman" w:hAnsi="Times New Roman" w:cs="Times New Roman"/>
          <w:sz w:val="24"/>
          <w:szCs w:val="24"/>
        </w:rPr>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rPr>
          <w:rFonts w:ascii="Times New Roman" w:hAnsi="Times New Roman" w:cs="Times New Roman"/>
          <w:sz w:val="24"/>
          <w:szCs w:val="24"/>
        </w:rPr>
        <w:t xml:space="preserve">The </w:t>
      </w:r>
      <w:r w:rsidR="00427A5E">
        <w:rPr>
          <w:rFonts w:ascii="Times New Roman" w:hAnsi="Times New Roman" w:cs="Times New Roman"/>
          <w:sz w:val="24"/>
          <w:szCs w:val="24"/>
        </w:rPr>
        <w:t>PMA</w:t>
      </w:r>
      <w:r w:rsidR="00427A5E" w:rsidRPr="002C7E22">
        <w:rPr>
          <w:rFonts w:ascii="Times New Roman" w:hAnsi="Times New Roman" w:cs="Times New Roman"/>
          <w:sz w:val="24"/>
          <w:szCs w:val="24"/>
        </w:rPr>
        <w:t xml:space="preserve"> for the Donald J. Trump administration </w:t>
      </w:r>
      <w:r w:rsidR="00427A5E">
        <w:rPr>
          <w:rFonts w:ascii="Times New Roman" w:hAnsi="Times New Roman" w:cs="Times New Roman"/>
          <w:sz w:val="24"/>
          <w:szCs w:val="24"/>
        </w:rPr>
        <w:t xml:space="preserve">also </w:t>
      </w:r>
      <w:r w:rsidR="00427A5E" w:rsidRPr="002C7E22">
        <w:rPr>
          <w:rFonts w:ascii="Times New Roman" w:hAnsi="Times New Roman" w:cs="Times New Roman"/>
          <w:sz w:val="24"/>
          <w:szCs w:val="24"/>
        </w:rPr>
        <w:t xml:space="preserve">identified technology transfer as an important national objective (Office of Management and Budget [OMB], 2018).  </w:t>
      </w:r>
    </w:p>
    <w:p w:rsidR="0035263C" w:rsidRPr="00805CD2" w:rsidRDefault="0035263C" w:rsidP="0035263C">
      <w:pPr>
        <w:spacing w:after="0" w:line="480" w:lineRule="auto"/>
        <w:rPr>
          <w:rFonts w:ascii="Times New Roman" w:hAnsi="Times New Roman" w:cs="Times New Roman"/>
          <w:sz w:val="24"/>
          <w:szCs w:val="24"/>
        </w:rPr>
      </w:pPr>
      <w:r w:rsidRPr="00805CD2">
        <w:rPr>
          <w:rFonts w:ascii="Times New Roman" w:hAnsi="Times New Roman" w:cs="Times New Roman"/>
          <w:sz w:val="24"/>
          <w:szCs w:val="24"/>
        </w:rPr>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w:t>
      </w:r>
      <w:r w:rsidRPr="00805CD2">
        <w:rPr>
          <w:rFonts w:ascii="Times New Roman" w:hAnsi="Times New Roman" w:cs="Times New Roman"/>
          <w:sz w:val="24"/>
          <w:szCs w:val="24"/>
        </w:rPr>
        <w:lastRenderedPageBreak/>
        <w:t xml:space="preserve">expect.  It’s logical to conclude that effective </w:t>
      </w:r>
      <w:r w:rsidR="00974C1D">
        <w:rPr>
          <w:rFonts w:ascii="Times New Roman" w:hAnsi="Times New Roman" w:cs="Times New Roman"/>
          <w:sz w:val="24"/>
          <w:szCs w:val="24"/>
        </w:rPr>
        <w:t xml:space="preserve">university </w:t>
      </w:r>
      <w:r w:rsidRPr="00805CD2">
        <w:rPr>
          <w:rFonts w:ascii="Times New Roman" w:hAnsi="Times New Roman" w:cs="Times New Roman"/>
          <w:sz w:val="24"/>
          <w:szCs w:val="24"/>
        </w:rPr>
        <w:t>technology transfer policy plays an important role in achieving this objective.</w:t>
      </w:r>
    </w:p>
    <w:p w:rsidR="00BB4827"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Under these circumstances, making every dollar count is imperative.  Schrier (1964)</w:t>
      </w:r>
      <w:r w:rsidR="00094FA8">
        <w:rPr>
          <w:rFonts w:ascii="Times New Roman" w:hAnsi="Times New Roman" w:cs="Times New Roman"/>
          <w:sz w:val="24"/>
          <w:szCs w:val="24"/>
        </w:rPr>
        <w:t xml:space="preserve"> pointed out that there was a</w:t>
      </w:r>
      <w:r w:rsidR="00094FA8" w:rsidRPr="00805CD2">
        <w:rPr>
          <w:rFonts w:ascii="Times New Roman" w:hAnsi="Times New Roman" w:cs="Times New Roman"/>
          <w:sz w:val="24"/>
          <w:szCs w:val="24"/>
        </w:rPr>
        <w:t xml:space="preserve"> large stock of unexploited tec</w:t>
      </w:r>
      <w:r w:rsidR="00A64BF7">
        <w:rPr>
          <w:rFonts w:ascii="Times New Roman" w:hAnsi="Times New Roman" w:cs="Times New Roman"/>
          <w:sz w:val="24"/>
          <w:szCs w:val="24"/>
        </w:rPr>
        <w:t>hnology derived from federal research and development</w:t>
      </w:r>
      <w:r w:rsidR="00094FA8">
        <w:rPr>
          <w:rFonts w:ascii="Times New Roman" w:hAnsi="Times New Roman" w:cs="Times New Roman"/>
          <w:sz w:val="24"/>
          <w:szCs w:val="24"/>
        </w:rPr>
        <w:t xml:space="preserve">, which </w:t>
      </w:r>
      <w:r w:rsidRPr="00805CD2">
        <w:rPr>
          <w:rFonts w:ascii="Times New Roman" w:hAnsi="Times New Roman" w:cs="Times New Roman"/>
          <w:sz w:val="24"/>
          <w:szCs w:val="24"/>
        </w:rPr>
        <w:t xml:space="preserve">remains to this day.  There are other important problems of national interest to which the government could direct monies currently being spent on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such as road repairs, alleviating hunger, and addressing issues with inequity in the court system.  </w:t>
      </w:r>
      <w:r w:rsidR="00974C1D">
        <w:rPr>
          <w:rFonts w:ascii="Times New Roman" w:hAnsi="Times New Roman" w:cs="Times New Roman"/>
          <w:sz w:val="24"/>
          <w:szCs w:val="24"/>
        </w:rPr>
        <w:t>F</w:t>
      </w:r>
      <w:r w:rsidRPr="00805CD2">
        <w:rPr>
          <w:rFonts w:ascii="Times New Roman" w:hAnsi="Times New Roman" w:cs="Times New Roman"/>
          <w:sz w:val="24"/>
          <w:szCs w:val="24"/>
        </w:rPr>
        <w:t xml:space="preserve">ederal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expenditures</w:t>
      </w:r>
      <w:r w:rsidR="00974C1D">
        <w:rPr>
          <w:rFonts w:ascii="Times New Roman" w:hAnsi="Times New Roman" w:cs="Times New Roman"/>
          <w:sz w:val="24"/>
          <w:szCs w:val="24"/>
        </w:rPr>
        <w:t xml:space="preserve"> are</w:t>
      </w:r>
      <w:r w:rsidRPr="00805CD2">
        <w:rPr>
          <w:rFonts w:ascii="Times New Roman" w:hAnsi="Times New Roman" w:cs="Times New Roman"/>
          <w:sz w:val="24"/>
          <w:szCs w:val="24"/>
        </w:rPr>
        <w:t xml:space="preserve"> equivalent to roughly 20 percent of the fe</w:t>
      </w:r>
      <w:r w:rsidR="00974C1D">
        <w:rPr>
          <w:rFonts w:ascii="Times New Roman" w:hAnsi="Times New Roman" w:cs="Times New Roman"/>
          <w:sz w:val="24"/>
          <w:szCs w:val="24"/>
        </w:rPr>
        <w:t>deral budget deficit and exceed</w:t>
      </w:r>
      <w:r w:rsidRPr="00805CD2">
        <w:rPr>
          <w:rFonts w:ascii="Times New Roman" w:hAnsi="Times New Roman" w:cs="Times New Roman"/>
          <w:sz w:val="24"/>
          <w:szCs w:val="24"/>
        </w:rPr>
        <w:t xml:space="preserve"> federal spending on transportation, the Supplemental Nutrition Assistance Program (SNAP), and law courts (U.S. Spending, n.d.).  As such, it’s important to ensure that technology transfer policy</w:t>
      </w:r>
      <w:r w:rsidR="00974C1D">
        <w:rPr>
          <w:rFonts w:ascii="Times New Roman" w:hAnsi="Times New Roman" w:cs="Times New Roman"/>
          <w:sz w:val="24"/>
          <w:szCs w:val="24"/>
        </w:rPr>
        <w:t xml:space="preserve"> in general and university technology transfer policy in specific are</w:t>
      </w:r>
      <w:r w:rsidRPr="00805CD2">
        <w:rPr>
          <w:rFonts w:ascii="Times New Roman" w:hAnsi="Times New Roman" w:cs="Times New Roman"/>
          <w:sz w:val="24"/>
          <w:szCs w:val="24"/>
        </w:rPr>
        <w:t xml:space="preserve"> as optimized as possible.</w:t>
      </w:r>
    </w:p>
    <w:p w:rsidR="00073E04" w:rsidRPr="00805CD2" w:rsidRDefault="00047283" w:rsidP="00615E78">
      <w:pPr>
        <w:pStyle w:val="LiteratureReviewHeader2Bold"/>
      </w:pPr>
      <w:bookmarkStart w:id="9" w:name="_Toc40815302"/>
      <w:r>
        <w:t xml:space="preserve">The </w:t>
      </w:r>
      <w:r w:rsidR="00752DF5">
        <w:t>Public Interest in</w:t>
      </w:r>
      <w:r>
        <w:t xml:space="preserve"> </w:t>
      </w:r>
      <w:r w:rsidR="00073E04">
        <w:t>University Technology Transfer</w:t>
      </w:r>
      <w:bookmarkEnd w:id="9"/>
    </w:p>
    <w:p w:rsidR="0035263C" w:rsidRDefault="009E2F20"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stated above, u</w:t>
      </w:r>
      <w:r w:rsidR="00073E04">
        <w:rPr>
          <w:rFonts w:ascii="Times New Roman" w:hAnsi="Times New Roman" w:cs="Times New Roman"/>
          <w:sz w:val="24"/>
          <w:szCs w:val="24"/>
        </w:rPr>
        <w:t>niversity technology transfer can be broadly defined as the</w:t>
      </w:r>
      <w:r>
        <w:rPr>
          <w:rFonts w:ascii="Times New Roman" w:hAnsi="Times New Roman" w:cs="Times New Roman"/>
          <w:sz w:val="24"/>
          <w:szCs w:val="24"/>
        </w:rPr>
        <w:t xml:space="preserve"> conveyance</w:t>
      </w:r>
      <w:r w:rsidR="00073E04">
        <w:rPr>
          <w:rFonts w:ascii="Times New Roman" w:hAnsi="Times New Roman" w:cs="Times New Roman"/>
          <w:sz w:val="24"/>
          <w:szCs w:val="24"/>
        </w:rPr>
        <w:t xml:space="preserve"> of technologies derived from </w:t>
      </w:r>
      <w:r w:rsidR="004A7A2B">
        <w:rPr>
          <w:rFonts w:ascii="Times New Roman" w:hAnsi="Times New Roman" w:cs="Times New Roman"/>
          <w:sz w:val="24"/>
          <w:szCs w:val="24"/>
        </w:rPr>
        <w:t>research and development</w:t>
      </w:r>
      <w:r w:rsidR="00073E04">
        <w:rPr>
          <w:rFonts w:ascii="Times New Roman" w:hAnsi="Times New Roman" w:cs="Times New Roman"/>
          <w:sz w:val="24"/>
          <w:szCs w:val="24"/>
        </w:rPr>
        <w:t xml:space="preserve"> conducted at U.S. research universities </w:t>
      </w:r>
      <w:r w:rsidR="00073E04">
        <w:rPr>
          <w:rFonts w:ascii="Times New Roman" w:hAnsi="Times New Roman" w:cs="Times New Roman"/>
          <w:sz w:val="24"/>
          <w:szCs w:val="24"/>
        </w:rPr>
        <w:lastRenderedPageBreak/>
        <w:t xml:space="preserve">to the private sector to benefit the public interest.  </w:t>
      </w:r>
      <w:r w:rsidR="004A7A2B">
        <w:rPr>
          <w:rFonts w:ascii="Times New Roman" w:hAnsi="Times New Roman" w:cs="Times New Roman"/>
          <w:sz w:val="24"/>
          <w:szCs w:val="24"/>
        </w:rPr>
        <w:t xml:space="preserve">Most of the funding for this research and development activity comes from the federal government.  </w:t>
      </w:r>
      <w:r w:rsidR="0035263C" w:rsidRPr="00805CD2">
        <w:rPr>
          <w:rFonts w:ascii="Times New Roman" w:hAnsi="Times New Roman" w:cs="Times New Roman"/>
          <w:sz w:val="24"/>
          <w:szCs w:val="24"/>
        </w:rPr>
        <w:t xml:space="preserve">In fiscal year 2017, the U.S. federal budget for total </w:t>
      </w:r>
      <w:r w:rsidR="0034273E">
        <w:rPr>
          <w:rFonts w:ascii="Times New Roman" w:hAnsi="Times New Roman" w:cs="Times New Roman"/>
          <w:sz w:val="24"/>
          <w:szCs w:val="24"/>
        </w:rPr>
        <w:t>research and development</w:t>
      </w:r>
      <w:r w:rsidR="0035263C" w:rsidRPr="00805CD2">
        <w:rPr>
          <w:rFonts w:ascii="Times New Roman" w:hAnsi="Times New Roman" w:cs="Times New Roman"/>
          <w:sz w:val="24"/>
          <w:szCs w:val="24"/>
        </w:rPr>
        <w:t xml:space="preserve"> was greater than $132.7 billion (American Association for the Advancement of Science [AAAS], 2018a), of which about $40.94 billion (roughly 31 percent) </w:t>
      </w:r>
      <w:r w:rsidR="00073E04">
        <w:rPr>
          <w:rFonts w:ascii="Times New Roman" w:hAnsi="Times New Roman" w:cs="Times New Roman"/>
          <w:sz w:val="24"/>
          <w:szCs w:val="24"/>
        </w:rPr>
        <w:t>went</w:t>
      </w:r>
      <w:r w:rsidR="0035263C" w:rsidRPr="00805CD2">
        <w:rPr>
          <w:rFonts w:ascii="Times New Roman" w:hAnsi="Times New Roman" w:cs="Times New Roman"/>
          <w:sz w:val="24"/>
          <w:szCs w:val="24"/>
        </w:rPr>
        <w:t xml:space="preserve"> to universities (American Association for the Advancem</w:t>
      </w:r>
      <w:r w:rsidR="00317C25">
        <w:rPr>
          <w:rFonts w:ascii="Times New Roman" w:hAnsi="Times New Roman" w:cs="Times New Roman"/>
          <w:sz w:val="24"/>
          <w:szCs w:val="24"/>
        </w:rPr>
        <w:t>ent of Science [AAAS], 2018b).</w:t>
      </w:r>
      <w:r w:rsidR="004A7A2B">
        <w:rPr>
          <w:rFonts w:ascii="Times New Roman" w:hAnsi="Times New Roman" w:cs="Times New Roman"/>
          <w:sz w:val="24"/>
          <w:szCs w:val="24"/>
        </w:rPr>
        <w:t xml:space="preserve">  Since 2000, federal obligations to universities for research and development have </w:t>
      </w:r>
      <w:r w:rsidR="00557C0C">
        <w:rPr>
          <w:rFonts w:ascii="Times New Roman" w:hAnsi="Times New Roman" w:cs="Times New Roman"/>
          <w:sz w:val="24"/>
          <w:szCs w:val="24"/>
        </w:rPr>
        <w:t xml:space="preserve">generally </w:t>
      </w:r>
      <w:r w:rsidR="004A7A2B">
        <w:rPr>
          <w:rFonts w:ascii="Times New Roman" w:hAnsi="Times New Roman" w:cs="Times New Roman"/>
          <w:sz w:val="24"/>
          <w:szCs w:val="24"/>
        </w:rPr>
        <w:t>been increasing (Table 1 and Figure 1).</w:t>
      </w:r>
    </w:p>
    <w:p w:rsidR="00317C25" w:rsidRDefault="00317C25"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rPr>
          <w:rFonts w:ascii="Times New Roman" w:hAnsi="Times New Roman" w:cs="Times New Roman"/>
          <w:sz w:val="24"/>
          <w:szCs w:val="24"/>
        </w:rPr>
        <w:t>are scan</w:t>
      </w:r>
      <w:r w:rsidR="00291B69">
        <w:rPr>
          <w:rFonts w:ascii="Times New Roman" w:hAnsi="Times New Roman" w:cs="Times New Roman"/>
          <w:sz w:val="24"/>
          <w:szCs w:val="24"/>
        </w:rPr>
        <w:t>t</w:t>
      </w:r>
      <w:r w:rsidR="0034273E">
        <w:rPr>
          <w:rFonts w:ascii="Times New Roman" w:hAnsi="Times New Roman" w:cs="Times New Roman"/>
          <w:sz w:val="24"/>
          <w:szCs w:val="24"/>
        </w:rPr>
        <w:t xml:space="preserve"> and often conducted in an ad</w:t>
      </w:r>
      <w:r w:rsidR="00E93F6D">
        <w:rPr>
          <w:rFonts w:ascii="Times New Roman" w:hAnsi="Times New Roman" w:cs="Times New Roman"/>
          <w:sz w:val="24"/>
          <w:szCs w:val="24"/>
        </w:rPr>
        <w:t xml:space="preserve"> hoc</w:t>
      </w:r>
      <w:r w:rsidR="0034273E">
        <w:rPr>
          <w:rFonts w:ascii="Times New Roman" w:hAnsi="Times New Roman" w:cs="Times New Roman"/>
          <w:sz w:val="24"/>
          <w:szCs w:val="24"/>
        </w:rPr>
        <w:t xml:space="preserve"> manner</w:t>
      </w:r>
      <w:r w:rsidR="00E93F6D">
        <w:rPr>
          <w:rFonts w:ascii="Times New Roman" w:hAnsi="Times New Roman" w:cs="Times New Roman"/>
          <w:sz w:val="24"/>
          <w:szCs w:val="24"/>
        </w:rPr>
        <w:t xml:space="preserve"> (Lide</w:t>
      </w:r>
      <w:r>
        <w:rPr>
          <w:rFonts w:ascii="Times New Roman" w:hAnsi="Times New Roman" w:cs="Times New Roman"/>
          <w:sz w:val="24"/>
          <w:szCs w:val="24"/>
        </w:rPr>
        <w:t xml:space="preserve">cap, 2009).  </w:t>
      </w:r>
      <w:r w:rsidR="006004DA">
        <w:rPr>
          <w:rFonts w:ascii="Times New Roman" w:hAnsi="Times New Roman" w:cs="Times New Roman"/>
          <w:sz w:val="24"/>
          <w:szCs w:val="24"/>
        </w:rPr>
        <w:t>As Lidecap observed, c</w:t>
      </w:r>
      <w:r w:rsidR="00420136">
        <w:rPr>
          <w:rFonts w:ascii="Times New Roman" w:hAnsi="Times New Roman" w:cs="Times New Roman"/>
          <w:sz w:val="24"/>
          <w:szCs w:val="24"/>
        </w:rPr>
        <w:t>urrent methods for assessing the value of university technology transfer primarily rely on metrics of tangible directly observable outputs, such as patent awards and patent licenses executed</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B</w:t>
      </w:r>
      <w:r w:rsidR="00420136">
        <w:rPr>
          <w:rFonts w:ascii="Times New Roman" w:hAnsi="Times New Roman" w:cs="Times New Roman"/>
          <w:sz w:val="24"/>
          <w:szCs w:val="24"/>
        </w:rPr>
        <w:t>ut such approaches have shortcomings</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As Lidecap </w:t>
      </w:r>
      <w:r w:rsidR="006004DA">
        <w:rPr>
          <w:rFonts w:ascii="Times New Roman" w:hAnsi="Times New Roman" w:cs="Times New Roman"/>
          <w:sz w:val="24"/>
          <w:szCs w:val="24"/>
        </w:rPr>
        <w:t>noted</w:t>
      </w:r>
      <w:r w:rsidR="00DA7E59">
        <w:rPr>
          <w:rFonts w:ascii="Times New Roman" w:hAnsi="Times New Roman" w:cs="Times New Roman"/>
          <w:sz w:val="24"/>
          <w:szCs w:val="24"/>
        </w:rPr>
        <w:t>, t</w:t>
      </w:r>
      <w:r w:rsidR="00420136">
        <w:rPr>
          <w:rFonts w:ascii="Times New Roman" w:hAnsi="Times New Roman" w:cs="Times New Roman"/>
          <w:sz w:val="24"/>
          <w:szCs w:val="24"/>
        </w:rPr>
        <w:t>hey do not capture other outputs and outcomes that might be in the public interest such spillover effects, human capital development, and incre</w:t>
      </w:r>
      <w:r w:rsidR="00DA7E59">
        <w:rPr>
          <w:rFonts w:ascii="Times New Roman" w:hAnsi="Times New Roman" w:cs="Times New Roman"/>
          <w:sz w:val="24"/>
          <w:szCs w:val="24"/>
        </w:rPr>
        <w:t>ases in quality of life</w:t>
      </w:r>
      <w:r w:rsidR="00420136">
        <w:rPr>
          <w:rFonts w:ascii="Times New Roman" w:hAnsi="Times New Roman" w:cs="Times New Roman"/>
          <w:sz w:val="24"/>
          <w:szCs w:val="24"/>
        </w:rPr>
        <w:t xml:space="preserve">. </w:t>
      </w:r>
      <w:r w:rsidR="008A53D4">
        <w:rPr>
          <w:rFonts w:ascii="Times New Roman" w:hAnsi="Times New Roman" w:cs="Times New Roman"/>
          <w:sz w:val="24"/>
          <w:szCs w:val="24"/>
        </w:rPr>
        <w:t xml:space="preserve"> Moreover, as Link, Siegel, and</w:t>
      </w:r>
      <w:r w:rsidR="00704B6E">
        <w:rPr>
          <w:rFonts w:ascii="Times New Roman" w:hAnsi="Times New Roman" w:cs="Times New Roman"/>
          <w:sz w:val="24"/>
          <w:szCs w:val="24"/>
        </w:rPr>
        <w:t xml:space="preserve"> Wright</w:t>
      </w:r>
      <w:r w:rsidR="008A53D4">
        <w:rPr>
          <w:rFonts w:ascii="Times New Roman" w:hAnsi="Times New Roman" w:cs="Times New Roman"/>
          <w:sz w:val="24"/>
          <w:szCs w:val="24"/>
        </w:rPr>
        <w:t xml:space="preserve"> (2015)</w:t>
      </w:r>
      <w:r w:rsidR="00704B6E">
        <w:rPr>
          <w:rFonts w:ascii="Times New Roman" w:hAnsi="Times New Roman" w:cs="Times New Roman"/>
          <w:sz w:val="24"/>
          <w:szCs w:val="24"/>
        </w:rPr>
        <w:t xml:space="preserve"> point</w:t>
      </w:r>
      <w:r w:rsidR="00DA7E59">
        <w:rPr>
          <w:rFonts w:ascii="Times New Roman" w:hAnsi="Times New Roman" w:cs="Times New Roman"/>
          <w:sz w:val="24"/>
          <w:szCs w:val="24"/>
        </w:rPr>
        <w:t>ed</w:t>
      </w:r>
      <w:r w:rsidR="00704B6E">
        <w:rPr>
          <w:rFonts w:ascii="Times New Roman" w:hAnsi="Times New Roman" w:cs="Times New Roman"/>
          <w:sz w:val="24"/>
          <w:szCs w:val="24"/>
        </w:rPr>
        <w:t xml:space="preserve"> out, technology transfer may occur informally.  Such informal instances</w:t>
      </w:r>
      <w:r w:rsidR="00EB350B">
        <w:rPr>
          <w:rFonts w:ascii="Times New Roman" w:hAnsi="Times New Roman" w:cs="Times New Roman"/>
          <w:sz w:val="24"/>
          <w:szCs w:val="24"/>
        </w:rPr>
        <w:t xml:space="preserve"> simply are</w:t>
      </w:r>
      <w:r w:rsidR="00704B6E">
        <w:rPr>
          <w:rFonts w:ascii="Times New Roman" w:hAnsi="Times New Roman" w:cs="Times New Roman"/>
          <w:sz w:val="24"/>
          <w:szCs w:val="24"/>
        </w:rPr>
        <w:t xml:space="preserve"> not captured in the metrics currently used </w:t>
      </w:r>
      <w:r w:rsidR="006004DA">
        <w:rPr>
          <w:rFonts w:ascii="Times New Roman" w:hAnsi="Times New Roman" w:cs="Times New Roman"/>
          <w:sz w:val="24"/>
          <w:szCs w:val="24"/>
        </w:rPr>
        <w:t>to examine technology transfer.</w:t>
      </w:r>
    </w:p>
    <w:p w:rsidR="00AD5B4B" w:rsidRPr="00805CD2" w:rsidRDefault="00AD5B4B"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Link and Scott (2019) argued that social welfare increases when federal laboratories (and by logical extension universities) can provide technology more efficient</w:t>
      </w:r>
      <w:r w:rsidR="007005A5">
        <w:rPr>
          <w:rFonts w:ascii="Times New Roman" w:hAnsi="Times New Roman" w:cs="Times New Roman"/>
          <w:sz w:val="24"/>
          <w:szCs w:val="24"/>
        </w:rPr>
        <w:t>ly</w:t>
      </w:r>
      <w:r>
        <w:rPr>
          <w:rFonts w:ascii="Times New Roman" w:hAnsi="Times New Roman" w:cs="Times New Roman"/>
          <w:sz w:val="24"/>
          <w:szCs w:val="24"/>
        </w:rPr>
        <w:t xml:space="preserve"> than private sector firms can create for themselves.  They argued that the increase in social welfare result</w:t>
      </w:r>
      <w:r w:rsidR="00094D4E">
        <w:rPr>
          <w:rFonts w:ascii="Times New Roman" w:hAnsi="Times New Roman" w:cs="Times New Roman"/>
          <w:sz w:val="24"/>
          <w:szCs w:val="24"/>
        </w:rPr>
        <w:t xml:space="preserve">s from </w:t>
      </w:r>
      <w:r w:rsidR="00094D4E">
        <w:rPr>
          <w:rFonts w:ascii="Times New Roman" w:hAnsi="Times New Roman" w:cs="Times New Roman"/>
          <w:sz w:val="24"/>
          <w:szCs w:val="24"/>
        </w:rPr>
        <w:lastRenderedPageBreak/>
        <w:t>increased profits for</w:t>
      </w:r>
      <w:r>
        <w:rPr>
          <w:rFonts w:ascii="Times New Roman" w:hAnsi="Times New Roman" w:cs="Times New Roman"/>
          <w:sz w:val="24"/>
          <w:szCs w:val="24"/>
        </w:rP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rPr>
          <w:rFonts w:ascii="Times New Roman" w:hAnsi="Times New Roman" w:cs="Times New Roman"/>
          <w:sz w:val="24"/>
          <w:szCs w:val="24"/>
        </w:rPr>
        <w:t>ay not necessarily be the case.</w:t>
      </w:r>
    </w:p>
    <w:p w:rsidR="00AD1596" w:rsidRDefault="00AD1596" w:rsidP="00615E78">
      <w:pPr>
        <w:pStyle w:val="LiteratureReviewHeader2Bold"/>
      </w:pPr>
      <w:bookmarkStart w:id="10" w:name="_Toc40815303"/>
      <w:r>
        <w:t>The Role of the Federal Government in University Technology Transfer</w:t>
      </w:r>
      <w:bookmarkEnd w:id="10"/>
    </w:p>
    <w:p w:rsidR="00752DF5" w:rsidRDefault="007A06D2" w:rsidP="00AD15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52DF5">
        <w:rPr>
          <w:rFonts w:ascii="Times New Roman" w:hAnsi="Times New Roman" w:cs="Times New Roman"/>
          <w:sz w:val="24"/>
          <w:szCs w:val="24"/>
        </w:rPr>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rPr>
          <w:rFonts w:ascii="Times New Roman" w:hAnsi="Times New Roman" w:cs="Times New Roman"/>
          <w:sz w:val="24"/>
          <w:szCs w:val="24"/>
        </w:rPr>
        <w:t xml:space="preserve">He also noted that </w:t>
      </w:r>
      <w:r w:rsidR="005F2BAE" w:rsidRPr="00E50380">
        <w:rPr>
          <w:rFonts w:ascii="Times New Roman" w:hAnsi="Times New Roman" w:cs="Times New Roman"/>
          <w:sz w:val="24"/>
          <w:szCs w:val="24"/>
        </w:rPr>
        <w:t>members of the committee on science and the public welfare</w:t>
      </w:r>
      <w:r w:rsidR="005F2BAE">
        <w:rPr>
          <w:rFonts w:ascii="Times New Roman" w:hAnsi="Times New Roman" w:cs="Times New Roman"/>
          <w:sz w:val="24"/>
          <w:szCs w:val="24"/>
        </w:rPr>
        <w:t xml:space="preserve"> that advised him during the preparation of his report</w:t>
      </w:r>
      <w:r w:rsidR="005F2BAE" w:rsidRPr="00E50380">
        <w:rPr>
          <w:rFonts w:ascii="Times New Roman" w:hAnsi="Times New Roman" w:cs="Times New Roman"/>
          <w:sz w:val="24"/>
          <w:szCs w:val="24"/>
        </w:rPr>
        <w:t xml:space="preserve"> either strongly believed or were sympathetic to the idea that government should encourage the formation of “new scientific enterprises” </w:t>
      </w:r>
      <w:r w:rsidR="002302B6">
        <w:rPr>
          <w:rFonts w:ascii="Times New Roman" w:hAnsi="Times New Roman" w:cs="Times New Roman"/>
          <w:sz w:val="24"/>
          <w:szCs w:val="24"/>
        </w:rPr>
        <w:t xml:space="preserve">(p. 109) </w:t>
      </w:r>
      <w:r w:rsidR="005F2BAE" w:rsidRPr="00E50380">
        <w:rPr>
          <w:rFonts w:ascii="Times New Roman" w:hAnsi="Times New Roman" w:cs="Times New Roman"/>
          <w:sz w:val="24"/>
          <w:szCs w:val="24"/>
        </w:rPr>
        <w:t xml:space="preserve">but were not able to agree on solutions for </w:t>
      </w:r>
      <w:r w:rsidR="005F2BAE">
        <w:rPr>
          <w:rFonts w:ascii="Times New Roman" w:hAnsi="Times New Roman" w:cs="Times New Roman"/>
          <w:sz w:val="24"/>
          <w:szCs w:val="24"/>
        </w:rPr>
        <w:t>achieving this end.</w:t>
      </w:r>
    </w:p>
    <w:p w:rsidR="00184A26" w:rsidRDefault="00184A26" w:rsidP="00752DF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Kochenkova, Grimaldi, and Munari (2016) examined the topic of knowledge transfer from academia to the private sector.  They use</w:t>
      </w:r>
      <w:r w:rsidR="00423EBC">
        <w:rPr>
          <w:rFonts w:ascii="Times New Roman" w:hAnsi="Times New Roman" w:cs="Times New Roman"/>
          <w:sz w:val="24"/>
          <w:szCs w:val="24"/>
        </w:rPr>
        <w:t>d</w:t>
      </w:r>
      <w:r>
        <w:rPr>
          <w:rFonts w:ascii="Times New Roman" w:hAnsi="Times New Roman" w:cs="Times New Roman"/>
          <w:sz w:val="24"/>
          <w:szCs w:val="24"/>
        </w:rPr>
        <w:t xml:space="preserve"> the term</w:t>
      </w:r>
      <w:r w:rsidR="00747E40">
        <w:rPr>
          <w:rFonts w:ascii="Times New Roman" w:hAnsi="Times New Roman" w:cs="Times New Roman"/>
          <w:sz w:val="24"/>
          <w:szCs w:val="24"/>
        </w:rPr>
        <w:t>s</w:t>
      </w:r>
      <w:r>
        <w:rPr>
          <w:rFonts w:ascii="Times New Roman" w:hAnsi="Times New Roman" w:cs="Times New Roman"/>
          <w:sz w:val="24"/>
          <w:szCs w:val="24"/>
        </w:rPr>
        <w:t xml:space="preserve"> knowledge transfer </w:t>
      </w:r>
      <w:r w:rsidR="00747E40">
        <w:rPr>
          <w:rFonts w:ascii="Times New Roman" w:hAnsi="Times New Roman" w:cs="Times New Roman"/>
          <w:sz w:val="24"/>
          <w:szCs w:val="24"/>
        </w:rPr>
        <w:t xml:space="preserve">and </w:t>
      </w:r>
      <w:r>
        <w:rPr>
          <w:rFonts w:ascii="Times New Roman" w:hAnsi="Times New Roman" w:cs="Times New Roman"/>
          <w:sz w:val="24"/>
          <w:szCs w:val="24"/>
        </w:rPr>
        <w:t>technology transfer</w:t>
      </w:r>
      <w:r w:rsidR="00747E40">
        <w:rPr>
          <w:rFonts w:ascii="Times New Roman" w:hAnsi="Times New Roman" w:cs="Times New Roman"/>
          <w:sz w:val="24"/>
          <w:szCs w:val="24"/>
        </w:rPr>
        <w:t xml:space="preserve"> interchangeably</w:t>
      </w:r>
      <w:r>
        <w:rPr>
          <w:rFonts w:ascii="Times New Roman" w:hAnsi="Times New Roman" w:cs="Times New Roman"/>
          <w:sz w:val="24"/>
          <w:szCs w:val="24"/>
        </w:rPr>
        <w:t xml:space="preserve">.  Kochenkova, Grimaldi, and Munari </w:t>
      </w:r>
      <w:r w:rsidR="00575910">
        <w:rPr>
          <w:rFonts w:ascii="Times New Roman" w:hAnsi="Times New Roman" w:cs="Times New Roman"/>
          <w:sz w:val="24"/>
          <w:szCs w:val="24"/>
        </w:rPr>
        <w:t>concluded that t</w:t>
      </w:r>
      <w:r>
        <w:rPr>
          <w:rFonts w:ascii="Times New Roman" w:hAnsi="Times New Roman" w:cs="Times New Roman"/>
          <w:sz w:val="24"/>
          <w:szCs w:val="24"/>
        </w:rPr>
        <w:t>he main justification found in the economic literature for government intervention in university technology</w:t>
      </w:r>
      <w:r w:rsidR="00575910">
        <w:rPr>
          <w:rFonts w:ascii="Times New Roman" w:hAnsi="Times New Roman" w:cs="Times New Roman"/>
          <w:sz w:val="24"/>
          <w:szCs w:val="24"/>
        </w:rPr>
        <w:t xml:space="preserve"> </w:t>
      </w:r>
      <w:r w:rsidR="00423EBC">
        <w:rPr>
          <w:rFonts w:ascii="Times New Roman" w:hAnsi="Times New Roman" w:cs="Times New Roman"/>
          <w:sz w:val="24"/>
          <w:szCs w:val="24"/>
        </w:rPr>
        <w:t xml:space="preserve">transfer </w:t>
      </w:r>
      <w:r w:rsidR="00575910">
        <w:rPr>
          <w:rFonts w:ascii="Times New Roman" w:hAnsi="Times New Roman" w:cs="Times New Roman"/>
          <w:sz w:val="24"/>
          <w:szCs w:val="24"/>
        </w:rPr>
        <w:t xml:space="preserve">(or knowledge transfer as they </w:t>
      </w:r>
      <w:r w:rsidR="00747E40">
        <w:rPr>
          <w:rFonts w:ascii="Times New Roman" w:hAnsi="Times New Roman" w:cs="Times New Roman"/>
          <w:sz w:val="24"/>
          <w:szCs w:val="24"/>
        </w:rPr>
        <w:t xml:space="preserve">sometimes </w:t>
      </w:r>
      <w:r w:rsidR="00575910">
        <w:rPr>
          <w:rFonts w:ascii="Times New Roman" w:hAnsi="Times New Roman" w:cs="Times New Roman"/>
          <w:sz w:val="24"/>
          <w:szCs w:val="24"/>
        </w:rPr>
        <w:t xml:space="preserve">called it) was market inefficiencies and systemic failures such as communication difficulties and </w:t>
      </w:r>
      <w:r w:rsidR="00575910" w:rsidRPr="00575910">
        <w:rPr>
          <w:rFonts w:ascii="Times New Roman" w:hAnsi="Times New Roman" w:cs="Times New Roman"/>
          <w:sz w:val="24"/>
          <w:szCs w:val="24"/>
        </w:rPr>
        <w:t>differences in priorities, goals, and objectives of actors in the transfer process</w:t>
      </w:r>
      <w:r w:rsidR="00575910">
        <w:rPr>
          <w:rFonts w:ascii="Times New Roman" w:hAnsi="Times New Roman" w:cs="Times New Roman"/>
          <w:sz w:val="24"/>
          <w:szCs w:val="24"/>
        </w:rPr>
        <w:t>.</w:t>
      </w:r>
    </w:p>
    <w:p w:rsidR="00482E41" w:rsidRDefault="004C7C20" w:rsidP="00184A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researchers have characterized university technology transfer as a market for innovation in which U.S. universities act as suppliers of technologies and private sector businesses act as </w:t>
      </w:r>
      <w:r w:rsidR="00482E41">
        <w:rPr>
          <w:rFonts w:ascii="Times New Roman" w:hAnsi="Times New Roman" w:cs="Times New Roman"/>
          <w:sz w:val="24"/>
          <w:szCs w:val="24"/>
        </w:rPr>
        <w:t>consumers</w:t>
      </w:r>
      <w:r>
        <w:rPr>
          <w:rFonts w:ascii="Times New Roman" w:hAnsi="Times New Roman" w:cs="Times New Roman"/>
          <w:sz w:val="24"/>
          <w:szCs w:val="24"/>
        </w:rPr>
        <w:t xml:space="preserve"> (</w:t>
      </w:r>
      <w:r w:rsidR="001C724C">
        <w:rPr>
          <w:rFonts w:ascii="Times New Roman" w:hAnsi="Times New Roman" w:cs="Times New Roman"/>
          <w:sz w:val="24"/>
          <w:szCs w:val="24"/>
        </w:rPr>
        <w:t xml:space="preserve">see, e.g., </w:t>
      </w:r>
      <w:r>
        <w:rPr>
          <w:rFonts w:ascii="Times New Roman" w:hAnsi="Times New Roman" w:cs="Times New Roman"/>
          <w:sz w:val="24"/>
          <w:szCs w:val="24"/>
        </w:rPr>
        <w:t>M</w:t>
      </w:r>
      <w:r w:rsidR="00F14A89">
        <w:rPr>
          <w:rFonts w:ascii="Times New Roman" w:hAnsi="Times New Roman" w:cs="Times New Roman"/>
          <w:sz w:val="24"/>
          <w:szCs w:val="24"/>
        </w:rPr>
        <w:t>arkman, Gionidis, &amp; Phan, 2009</w:t>
      </w:r>
      <w:r>
        <w:rPr>
          <w:rFonts w:ascii="Times New Roman" w:hAnsi="Times New Roman" w:cs="Times New Roman"/>
          <w:sz w:val="24"/>
          <w:szCs w:val="24"/>
        </w:rPr>
        <w:t>).</w:t>
      </w:r>
      <w:r w:rsidR="00F14A89">
        <w:rPr>
          <w:rFonts w:ascii="Times New Roman" w:hAnsi="Times New Roman" w:cs="Times New Roman"/>
          <w:sz w:val="24"/>
          <w:szCs w:val="24"/>
        </w:rPr>
        <w:t xml:space="preserve">  If this is the case, the market for university-created technologies seems </w:t>
      </w:r>
      <w:r w:rsidR="007A7E69">
        <w:rPr>
          <w:rFonts w:ascii="Times New Roman" w:hAnsi="Times New Roman" w:cs="Times New Roman"/>
          <w:sz w:val="24"/>
          <w:szCs w:val="24"/>
        </w:rPr>
        <w:t xml:space="preserve">to </w:t>
      </w:r>
      <w:r w:rsidR="00F14A89">
        <w:rPr>
          <w:rFonts w:ascii="Times New Roman" w:hAnsi="Times New Roman" w:cs="Times New Roman"/>
          <w:sz w:val="24"/>
          <w:szCs w:val="24"/>
        </w:rPr>
        <w:t xml:space="preserve">suffer from various forms of market failure.  </w:t>
      </w:r>
      <w:r w:rsidR="00E251AD">
        <w:rPr>
          <w:rFonts w:ascii="Times New Roman" w:hAnsi="Times New Roman" w:cs="Times New Roman"/>
          <w:sz w:val="24"/>
          <w:szCs w:val="24"/>
        </w:rPr>
        <w:lastRenderedPageBreak/>
        <w:t>Scientific</w:t>
      </w:r>
      <w:r w:rsidR="00625A71">
        <w:rPr>
          <w:rFonts w:ascii="Times New Roman" w:hAnsi="Times New Roman" w:cs="Times New Roman"/>
          <w:sz w:val="24"/>
          <w:szCs w:val="24"/>
        </w:rPr>
        <w:t xml:space="preserve"> knowledge has a public good nature </w:t>
      </w:r>
      <w:r w:rsidR="000208A2">
        <w:rPr>
          <w:rFonts w:ascii="Times New Roman" w:hAnsi="Times New Roman" w:cs="Times New Roman"/>
          <w:sz w:val="24"/>
          <w:szCs w:val="24"/>
        </w:rPr>
        <w:t>but</w:t>
      </w:r>
      <w:r w:rsidR="00625A71">
        <w:rPr>
          <w:rFonts w:ascii="Times New Roman" w:hAnsi="Times New Roman" w:cs="Times New Roman"/>
          <w:sz w:val="24"/>
          <w:szCs w:val="24"/>
        </w:rPr>
        <w:t xml:space="preserve"> measuring </w:t>
      </w:r>
      <w:r w:rsidR="00575910">
        <w:rPr>
          <w:rFonts w:ascii="Times New Roman" w:hAnsi="Times New Roman" w:cs="Times New Roman"/>
          <w:sz w:val="24"/>
          <w:szCs w:val="24"/>
        </w:rPr>
        <w:t xml:space="preserve">its </w:t>
      </w:r>
      <w:r w:rsidR="00625A71">
        <w:rPr>
          <w:rFonts w:ascii="Times New Roman" w:hAnsi="Times New Roman" w:cs="Times New Roman"/>
          <w:sz w:val="24"/>
          <w:szCs w:val="24"/>
        </w:rPr>
        <w:t>societal benefits is rather difficult (Heisey &amp; Adelman, 2011).</w:t>
      </w:r>
    </w:p>
    <w:p w:rsidR="004C7C20" w:rsidRDefault="001055B9"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6372DC">
        <w:rPr>
          <w:rFonts w:ascii="Times New Roman" w:hAnsi="Times New Roman" w:cs="Times New Roman"/>
          <w:sz w:val="24"/>
          <w:szCs w:val="24"/>
        </w:rPr>
        <w:t xml:space="preserve"> market is a system in which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owners of property rights engage in the transfer of</w:t>
      </w:r>
      <w:r w:rsidR="006372DC">
        <w:rPr>
          <w:rFonts w:ascii="Times New Roman" w:hAnsi="Times New Roman" w:cs="Times New Roman"/>
          <w:sz w:val="24"/>
          <w:szCs w:val="24"/>
        </w:rPr>
        <w:t xml:space="preserve"> </w:t>
      </w:r>
      <w:r w:rsidR="00482E41">
        <w:rPr>
          <w:rFonts w:ascii="Times New Roman" w:hAnsi="Times New Roman" w:cs="Times New Roman"/>
          <w:sz w:val="24"/>
          <w:szCs w:val="24"/>
        </w:rPr>
        <w:t xml:space="preserve">those </w:t>
      </w:r>
      <w:r w:rsidR="00632E3E">
        <w:rPr>
          <w:rFonts w:ascii="Times New Roman" w:hAnsi="Times New Roman" w:cs="Times New Roman"/>
          <w:sz w:val="24"/>
          <w:szCs w:val="24"/>
        </w:rPr>
        <w:t xml:space="preserve">property rights </w:t>
      </w:r>
      <w:r w:rsidR="00482E41">
        <w:rPr>
          <w:rFonts w:ascii="Times New Roman" w:hAnsi="Times New Roman" w:cs="Times New Roman"/>
          <w:sz w:val="24"/>
          <w:szCs w:val="24"/>
        </w:rPr>
        <w:t xml:space="preserve">with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buyers in a process guided by price signals (Kohler, 1992</w:t>
      </w:r>
      <w:r>
        <w:rPr>
          <w:rFonts w:ascii="Times New Roman" w:hAnsi="Times New Roman" w:cs="Times New Roman"/>
          <w:sz w:val="24"/>
          <w:szCs w:val="24"/>
        </w:rPr>
        <w:t>, p. 38</w:t>
      </w:r>
      <w:r w:rsidR="00632E3E">
        <w:rPr>
          <w:rFonts w:ascii="Times New Roman" w:hAnsi="Times New Roman" w:cs="Times New Roman"/>
          <w:sz w:val="24"/>
          <w:szCs w:val="24"/>
        </w:rPr>
        <w:t>)</w:t>
      </w:r>
      <w:r w:rsidR="00482E41">
        <w:rPr>
          <w:rFonts w:ascii="Times New Roman" w:hAnsi="Times New Roman" w:cs="Times New Roman"/>
          <w:sz w:val="24"/>
          <w:szCs w:val="24"/>
        </w:rPr>
        <w:t xml:space="preserve">.  </w:t>
      </w:r>
      <w:r>
        <w:rPr>
          <w:rFonts w:ascii="Times New Roman" w:hAnsi="Times New Roman" w:cs="Times New Roman"/>
          <w:sz w:val="24"/>
          <w:szCs w:val="24"/>
        </w:rP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rPr>
          <w:rFonts w:ascii="Times New Roman" w:hAnsi="Times New Roman" w:cs="Times New Roman"/>
          <w:sz w:val="24"/>
          <w:szCs w:val="24"/>
        </w:rPr>
        <w:t xml:space="preserve">and buyers </w:t>
      </w:r>
      <w:r>
        <w:rPr>
          <w:rFonts w:ascii="Times New Roman" w:hAnsi="Times New Roman" w:cs="Times New Roman"/>
          <w:sz w:val="24"/>
          <w:szCs w:val="24"/>
        </w:rPr>
        <w:t xml:space="preserve">each believing that it cannot influence prices for market goods.  </w:t>
      </w:r>
      <w:r w:rsidR="004948EA">
        <w:rPr>
          <w:rFonts w:ascii="Times New Roman" w:hAnsi="Times New Roman" w:cs="Times New Roman"/>
          <w:sz w:val="24"/>
          <w:szCs w:val="24"/>
        </w:rPr>
        <w:t xml:space="preserve">Failure of competition results when this condition is not satisfied.  University technology transfer appears </w:t>
      </w:r>
      <w:r w:rsidR="00BB40ED">
        <w:rPr>
          <w:rFonts w:ascii="Times New Roman" w:hAnsi="Times New Roman" w:cs="Times New Roman"/>
          <w:sz w:val="24"/>
          <w:szCs w:val="24"/>
        </w:rPr>
        <w:t>to suffer from this situation.</w:t>
      </w:r>
    </w:p>
    <w:p w:rsidR="004948EA" w:rsidRDefault="004948EA"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there are many universities willing to engage in </w:t>
      </w:r>
      <w:r w:rsidR="006F73B7">
        <w:rPr>
          <w:rFonts w:ascii="Times New Roman" w:hAnsi="Times New Roman" w:cs="Times New Roman"/>
          <w:sz w:val="24"/>
          <w:szCs w:val="24"/>
        </w:rPr>
        <w:t xml:space="preserve">the </w:t>
      </w:r>
      <w:r>
        <w:rPr>
          <w:rFonts w:ascii="Times New Roman" w:hAnsi="Times New Roman" w:cs="Times New Roman"/>
          <w:sz w:val="24"/>
          <w:szCs w:val="24"/>
        </w:rPr>
        <w:t xml:space="preserve">exchange of property rights </w:t>
      </w:r>
      <w:r w:rsidR="0060196F">
        <w:rPr>
          <w:rFonts w:ascii="Times New Roman" w:hAnsi="Times New Roman" w:cs="Times New Roman"/>
          <w:sz w:val="24"/>
          <w:szCs w:val="24"/>
        </w:rPr>
        <w:t>for</w:t>
      </w:r>
      <w:r>
        <w:rPr>
          <w:rFonts w:ascii="Times New Roman" w:hAnsi="Times New Roman" w:cs="Times New Roman"/>
          <w:sz w:val="24"/>
          <w:szCs w:val="24"/>
        </w:rP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rPr>
          <w:rFonts w:ascii="Times New Roman" w:hAnsi="Times New Roman" w:cs="Times New Roman"/>
          <w:sz w:val="24"/>
          <w:szCs w:val="24"/>
        </w:rPr>
        <w:t>Owners of technologies that can be patented, which is the predominate focus of university technology transfer offices, are granted the right to prevent competitors from practicing the inventions (i.e., technologies) for a limited period.  Rarely is it the case that multiple patented technologies each addressing the sa</w:t>
      </w:r>
      <w:r w:rsidR="00C55F39">
        <w:rPr>
          <w:rFonts w:ascii="Times New Roman" w:hAnsi="Times New Roman" w:cs="Times New Roman"/>
          <w:sz w:val="24"/>
          <w:szCs w:val="24"/>
        </w:rPr>
        <w:t>me application are competing with one another at the same time for an acquirer</w:t>
      </w:r>
      <w:r w:rsidR="007506FA">
        <w:rPr>
          <w:rFonts w:ascii="Times New Roman" w:hAnsi="Times New Roman" w:cs="Times New Roman"/>
          <w:sz w:val="24"/>
          <w:szCs w:val="24"/>
        </w:rPr>
        <w:t>’</w:t>
      </w:r>
      <w:r w:rsidR="00C55F39">
        <w:rPr>
          <w:rFonts w:ascii="Times New Roman" w:hAnsi="Times New Roman" w:cs="Times New Roman"/>
          <w:sz w:val="24"/>
          <w:szCs w:val="24"/>
        </w:rPr>
        <w:t>s consideration.</w:t>
      </w:r>
      <w:r w:rsidR="007506FA">
        <w:rPr>
          <w:rFonts w:ascii="Times New Roman" w:hAnsi="Times New Roman" w:cs="Times New Roman"/>
          <w:sz w:val="24"/>
          <w:szCs w:val="24"/>
        </w:rPr>
        <w:t xml:space="preserve"> </w:t>
      </w:r>
      <w:r w:rsidR="005735E1">
        <w:rPr>
          <w:rFonts w:ascii="Times New Roman" w:hAnsi="Times New Roman" w:cs="Times New Roman"/>
          <w:sz w:val="24"/>
          <w:szCs w:val="24"/>
        </w:rPr>
        <w:t xml:space="preserve"> Moreover, price signals are not the mechanism that guide potential exchanges.  Both universities and private sector companies believe they can affect the price of an exchange and thus often engage in extens</w:t>
      </w:r>
      <w:r w:rsidR="000C2073">
        <w:rPr>
          <w:rFonts w:ascii="Times New Roman" w:hAnsi="Times New Roman" w:cs="Times New Roman"/>
          <w:sz w:val="24"/>
          <w:szCs w:val="24"/>
        </w:rPr>
        <w:t>ive negotiations to effectuate</w:t>
      </w:r>
      <w:r w:rsidR="005735E1">
        <w:rPr>
          <w:rFonts w:ascii="Times New Roman" w:hAnsi="Times New Roman" w:cs="Times New Roman"/>
          <w:sz w:val="24"/>
          <w:szCs w:val="24"/>
        </w:rPr>
        <w:t xml:space="preserve"> transfer</w:t>
      </w:r>
      <w:r w:rsidR="000C2073">
        <w:rPr>
          <w:rFonts w:ascii="Times New Roman" w:hAnsi="Times New Roman" w:cs="Times New Roman"/>
          <w:sz w:val="24"/>
          <w:szCs w:val="24"/>
        </w:rPr>
        <w:t>s</w:t>
      </w:r>
      <w:r w:rsidR="005735E1">
        <w:rPr>
          <w:rFonts w:ascii="Times New Roman" w:hAnsi="Times New Roman" w:cs="Times New Roman"/>
          <w:sz w:val="24"/>
          <w:szCs w:val="24"/>
        </w:rPr>
        <w:t xml:space="preserve"> of technologies.</w:t>
      </w:r>
    </w:p>
    <w:p w:rsidR="007F6155" w:rsidRDefault="005D6172"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conditions in which u</w:t>
      </w:r>
      <w:r w:rsidR="007F6155">
        <w:rPr>
          <w:rFonts w:ascii="Times New Roman" w:hAnsi="Times New Roman" w:cs="Times New Roman"/>
          <w:sz w:val="24"/>
          <w:szCs w:val="24"/>
        </w:rPr>
        <w:t>niversity technology transfer</w:t>
      </w:r>
      <w:r>
        <w:rPr>
          <w:rFonts w:ascii="Times New Roman" w:hAnsi="Times New Roman" w:cs="Times New Roman"/>
          <w:sz w:val="24"/>
          <w:szCs w:val="24"/>
        </w:rPr>
        <w:t xml:space="preserve"> occurs also appear to produce incomplete markets.</w:t>
      </w:r>
      <w:r w:rsidR="007F6155">
        <w:rPr>
          <w:rFonts w:ascii="Times New Roman" w:hAnsi="Times New Roman" w:cs="Times New Roman"/>
          <w:sz w:val="24"/>
          <w:szCs w:val="24"/>
        </w:rPr>
        <w:t xml:space="preserve"> </w:t>
      </w:r>
      <w:r>
        <w:rPr>
          <w:rFonts w:ascii="Times New Roman" w:hAnsi="Times New Roman" w:cs="Times New Roman"/>
          <w:sz w:val="24"/>
          <w:szCs w:val="24"/>
        </w:rPr>
        <w:t xml:space="preserve"> There are </w:t>
      </w:r>
      <w:r w:rsidR="007F6155">
        <w:rPr>
          <w:rFonts w:ascii="Times New Roman" w:hAnsi="Times New Roman" w:cs="Times New Roman"/>
          <w:sz w:val="24"/>
          <w:szCs w:val="24"/>
        </w:rPr>
        <w:t>information asymmetries</w:t>
      </w:r>
      <w:r>
        <w:rPr>
          <w:rFonts w:ascii="Times New Roman" w:hAnsi="Times New Roman" w:cs="Times New Roman"/>
          <w:sz w:val="24"/>
          <w:szCs w:val="24"/>
        </w:rPr>
        <w:t xml:space="preserve"> in the university technology transfer process</w:t>
      </w:r>
      <w:r w:rsidR="007F6155">
        <w:rPr>
          <w:rFonts w:ascii="Times New Roman" w:hAnsi="Times New Roman" w:cs="Times New Roman"/>
          <w:sz w:val="24"/>
          <w:szCs w:val="24"/>
        </w:rPr>
        <w:t>.</w:t>
      </w:r>
      <w:r w:rsidR="002554E2">
        <w:rPr>
          <w:rFonts w:ascii="Times New Roman" w:hAnsi="Times New Roman" w:cs="Times New Roman"/>
          <w:sz w:val="24"/>
          <w:szCs w:val="24"/>
        </w:rPr>
        <w:t xml:space="preserve">  Generally, a private sector company is less informed than the university about the nature of the technical risks associated with deriving utility from any given technology it is considering.  </w:t>
      </w:r>
      <w:r>
        <w:rPr>
          <w:rFonts w:ascii="Times New Roman" w:hAnsi="Times New Roman" w:cs="Times New Roman"/>
          <w:sz w:val="24"/>
          <w:szCs w:val="24"/>
        </w:rPr>
        <w:t xml:space="preserve">Universities are generally less informed than a given private sector company about the nature of the market risks associated with successfully </w:t>
      </w:r>
      <w:r w:rsidR="000C2073">
        <w:rPr>
          <w:rFonts w:ascii="Times New Roman" w:hAnsi="Times New Roman" w:cs="Times New Roman"/>
          <w:sz w:val="24"/>
          <w:szCs w:val="24"/>
        </w:rPr>
        <w:t xml:space="preserve">using </w:t>
      </w:r>
      <w:r>
        <w:rPr>
          <w:rFonts w:ascii="Times New Roman" w:hAnsi="Times New Roman" w:cs="Times New Roman"/>
          <w:sz w:val="24"/>
          <w:szCs w:val="24"/>
        </w:rPr>
        <w:t xml:space="preserve">a technology in any given application.  </w:t>
      </w:r>
      <w:r w:rsidR="002554E2">
        <w:rPr>
          <w:rFonts w:ascii="Times New Roman" w:hAnsi="Times New Roman" w:cs="Times New Roman"/>
          <w:sz w:val="24"/>
          <w:szCs w:val="24"/>
        </w:rPr>
        <w:t>Additionally, there are extensive transaction costs associated with</w:t>
      </w:r>
      <w:r w:rsidR="000C2073">
        <w:rPr>
          <w:rFonts w:ascii="Times New Roman" w:hAnsi="Times New Roman" w:cs="Times New Roman"/>
          <w:sz w:val="24"/>
          <w:szCs w:val="24"/>
        </w:rPr>
        <w:t xml:space="preserve"> acquiring and utilizing a</w:t>
      </w:r>
      <w:r w:rsidR="002554E2">
        <w:rPr>
          <w:rFonts w:ascii="Times New Roman" w:hAnsi="Times New Roman" w:cs="Times New Roman"/>
          <w:sz w:val="24"/>
          <w:szCs w:val="24"/>
        </w:rPr>
        <w:t xml:space="preserve"> technology.</w:t>
      </w:r>
    </w:p>
    <w:p w:rsidR="005D6172" w:rsidRDefault="005D6172"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rPr>
          <w:rFonts w:ascii="Times New Roman" w:hAnsi="Times New Roman" w:cs="Times New Roman"/>
          <w:sz w:val="24"/>
          <w:szCs w:val="24"/>
        </w:rPr>
        <w:t>research and development</w:t>
      </w:r>
      <w:r>
        <w:rPr>
          <w:rFonts w:ascii="Times New Roman" w:hAnsi="Times New Roman" w:cs="Times New Roman"/>
          <w:sz w:val="24"/>
          <w:szCs w:val="24"/>
        </w:rPr>
        <w:t xml:space="preserve"> conducted by U.S. universities that are transferred to the private sector to benefit the public interest.  Federal public policy related to university technology transfer </w:t>
      </w:r>
      <w:r w:rsidR="006C6B15">
        <w:rPr>
          <w:rFonts w:ascii="Times New Roman" w:hAnsi="Times New Roman" w:cs="Times New Roman"/>
          <w:sz w:val="24"/>
          <w:szCs w:val="24"/>
        </w:rPr>
        <w:t>has increased</w:t>
      </w:r>
      <w:r>
        <w:rPr>
          <w:rFonts w:ascii="Times New Roman" w:hAnsi="Times New Roman" w:cs="Times New Roman"/>
          <w:sz w:val="24"/>
          <w:szCs w:val="24"/>
        </w:rPr>
        <w:t xml:space="preserve"> over the </w:t>
      </w:r>
      <w:r w:rsidR="006C6B15">
        <w:rPr>
          <w:rFonts w:ascii="Times New Roman" w:hAnsi="Times New Roman" w:cs="Times New Roman"/>
          <w:sz w:val="24"/>
          <w:szCs w:val="24"/>
        </w:rPr>
        <w:t>years but has not yet produced the desired outcomes.</w:t>
      </w:r>
    </w:p>
    <w:p w:rsidR="00AE77C8" w:rsidRDefault="00AE77C8"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Bush (1945) pushed for the creation of a new federal agency to coordinate the government’s efforts </w:t>
      </w:r>
      <w:r w:rsidR="00D21295">
        <w:rPr>
          <w:rFonts w:ascii="Times New Roman" w:hAnsi="Times New Roman" w:cs="Times New Roman"/>
          <w:sz w:val="24"/>
          <w:szCs w:val="24"/>
        </w:rPr>
        <w:t xml:space="preserve">to </w:t>
      </w:r>
      <w:r>
        <w:rPr>
          <w:rFonts w:ascii="Times New Roman" w:hAnsi="Times New Roman" w:cs="Times New Roman"/>
          <w:sz w:val="24"/>
          <w:szCs w:val="24"/>
        </w:rPr>
        <w:t xml:space="preserve">leverage the </w:t>
      </w:r>
      <w:r w:rsidR="00D21295">
        <w:rPr>
          <w:rFonts w:ascii="Times New Roman" w:hAnsi="Times New Roman" w:cs="Times New Roman"/>
          <w:sz w:val="24"/>
          <w:szCs w:val="24"/>
        </w:rPr>
        <w:t>research and development</w:t>
      </w:r>
      <w:r>
        <w:rPr>
          <w:rFonts w:ascii="Times New Roman" w:hAnsi="Times New Roman" w:cs="Times New Roman"/>
          <w:sz w:val="24"/>
          <w:szCs w:val="24"/>
        </w:rPr>
        <w:t xml:space="preserve"> capabilities the nation developed during the Second World War to create </w:t>
      </w:r>
      <w:r w:rsidRPr="00AE77C8">
        <w:rPr>
          <w:rFonts w:ascii="Times New Roman" w:hAnsi="Times New Roman" w:cs="Times New Roman"/>
          <w:sz w:val="24"/>
          <w:szCs w:val="24"/>
        </w:rPr>
        <w:t>new technologies to improve the health, standard of living, and economic well-being of Americans</w:t>
      </w:r>
      <w:r>
        <w:rPr>
          <w:rFonts w:ascii="Times New Roman" w:hAnsi="Times New Roman" w:cs="Times New Roman"/>
          <w:sz w:val="24"/>
          <w:szCs w:val="24"/>
        </w:rPr>
        <w:t xml:space="preserve">.  </w:t>
      </w:r>
      <w:r w:rsidR="00F906C6">
        <w:rPr>
          <w:rFonts w:ascii="Times New Roman" w:hAnsi="Times New Roman" w:cs="Times New Roman"/>
          <w:sz w:val="24"/>
          <w:szCs w:val="24"/>
        </w:rPr>
        <w:t xml:space="preserve">Funding </w:t>
      </w:r>
      <w:r w:rsidR="00D21295">
        <w:rPr>
          <w:rFonts w:ascii="Times New Roman" w:hAnsi="Times New Roman" w:cs="Times New Roman"/>
          <w:sz w:val="24"/>
          <w:szCs w:val="24"/>
        </w:rPr>
        <w:t>research and development</w:t>
      </w:r>
      <w:r w:rsidR="00F906C6">
        <w:rPr>
          <w:rFonts w:ascii="Times New Roman" w:hAnsi="Times New Roman" w:cs="Times New Roman"/>
          <w:sz w:val="24"/>
          <w:szCs w:val="24"/>
        </w:rPr>
        <w:t xml:space="preserve"> to be conducted by universities in the United States was a significant component </w:t>
      </w:r>
      <w:r w:rsidR="00BB2F1E">
        <w:rPr>
          <w:rFonts w:ascii="Times New Roman" w:hAnsi="Times New Roman" w:cs="Times New Roman"/>
          <w:sz w:val="24"/>
          <w:szCs w:val="24"/>
        </w:rPr>
        <w:t xml:space="preserve">of </w:t>
      </w:r>
      <w:r w:rsidR="00F906C6">
        <w:rPr>
          <w:rFonts w:ascii="Times New Roman" w:hAnsi="Times New Roman" w:cs="Times New Roman"/>
          <w:sz w:val="24"/>
          <w:szCs w:val="24"/>
        </w:rPr>
        <w:t>this effort.  Moreover, B</w:t>
      </w:r>
      <w:r>
        <w:rPr>
          <w:rFonts w:ascii="Times New Roman" w:hAnsi="Times New Roman" w:cs="Times New Roman"/>
          <w:sz w:val="24"/>
          <w:szCs w:val="24"/>
        </w:rP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spacing w:after="0" w:line="480" w:lineRule="auto"/>
        <w:ind w:firstLine="720"/>
        <w:rPr>
          <w:rFonts w:ascii="Times New Roman" w:hAnsi="Times New Roman" w:cs="Times New Roman"/>
          <w:sz w:val="24"/>
          <w:szCs w:val="24"/>
        </w:rPr>
      </w:pPr>
      <w:r w:rsidRPr="005358FF">
        <w:rPr>
          <w:rFonts w:ascii="Times New Roman" w:hAnsi="Times New Roman" w:cs="Times New Roman"/>
          <w:sz w:val="24"/>
          <w:szCs w:val="24"/>
        </w:rPr>
        <w:lastRenderedPageBreak/>
        <w:t xml:space="preserve">There are at least </w:t>
      </w:r>
      <w:r w:rsidR="00300399">
        <w:rPr>
          <w:rFonts w:ascii="Times New Roman" w:hAnsi="Times New Roman" w:cs="Times New Roman"/>
          <w:sz w:val="24"/>
          <w:szCs w:val="24"/>
        </w:rPr>
        <w:t>14</w:t>
      </w:r>
      <w:r w:rsidRPr="005358FF">
        <w:rPr>
          <w:rFonts w:ascii="Times New Roman" w:hAnsi="Times New Roman" w:cs="Times New Roman"/>
          <w:sz w:val="24"/>
          <w:szCs w:val="24"/>
        </w:rPr>
        <w:t xml:space="preserve"> federal laws</w:t>
      </w:r>
      <w:r w:rsidR="00D37CC1">
        <w:rPr>
          <w:rFonts w:ascii="Times New Roman" w:hAnsi="Times New Roman" w:cs="Times New Roman"/>
          <w:sz w:val="24"/>
          <w:szCs w:val="24"/>
        </w:rPr>
        <w:t xml:space="preserve"> and executive directives</w:t>
      </w:r>
      <w:r w:rsidRPr="005358FF">
        <w:rPr>
          <w:rFonts w:ascii="Times New Roman" w:hAnsi="Times New Roman" w:cs="Times New Roman"/>
          <w:sz w:val="24"/>
          <w:szCs w:val="24"/>
        </w:rPr>
        <w:t xml:space="preserve"> that </w:t>
      </w:r>
      <w:r w:rsidR="00FC0ABA">
        <w:rPr>
          <w:rFonts w:ascii="Times New Roman" w:hAnsi="Times New Roman" w:cs="Times New Roman"/>
          <w:sz w:val="24"/>
          <w:szCs w:val="24"/>
        </w:rPr>
        <w:t>form</w:t>
      </w:r>
      <w:r w:rsidRPr="005358FF">
        <w:rPr>
          <w:rFonts w:ascii="Times New Roman" w:hAnsi="Times New Roman" w:cs="Times New Roman"/>
          <w:sz w:val="24"/>
          <w:szCs w:val="24"/>
        </w:rPr>
        <w:t xml:space="preserve"> public policy </w:t>
      </w:r>
      <w:r>
        <w:rPr>
          <w:rFonts w:ascii="Times New Roman" w:hAnsi="Times New Roman" w:cs="Times New Roman"/>
          <w:sz w:val="24"/>
          <w:szCs w:val="24"/>
        </w:rPr>
        <w:t xml:space="preserve">regarding university </w:t>
      </w:r>
      <w:r w:rsidRPr="005358FF">
        <w:rPr>
          <w:rFonts w:ascii="Times New Roman" w:hAnsi="Times New Roman" w:cs="Times New Roman"/>
          <w:sz w:val="24"/>
          <w:szCs w:val="24"/>
        </w:rPr>
        <w:t>technology transfer</w:t>
      </w:r>
      <w:r w:rsidR="00D21295">
        <w:rPr>
          <w:rFonts w:ascii="Times New Roman" w:hAnsi="Times New Roman" w:cs="Times New Roman"/>
          <w:sz w:val="24"/>
          <w:szCs w:val="24"/>
        </w:rPr>
        <w:t xml:space="preserve"> (Table 2)</w:t>
      </w:r>
      <w:r w:rsidRPr="005358FF">
        <w:rPr>
          <w:rFonts w:ascii="Times New Roman" w:hAnsi="Times New Roman" w:cs="Times New Roman"/>
          <w:sz w:val="24"/>
          <w:szCs w:val="24"/>
        </w:rPr>
        <w:t>.</w:t>
      </w:r>
      <w:r w:rsidR="00D21295">
        <w:rPr>
          <w:rFonts w:ascii="Times New Roman" w:hAnsi="Times New Roman" w:cs="Times New Roman"/>
          <w:sz w:val="24"/>
          <w:szCs w:val="24"/>
        </w:rPr>
        <w:t xml:space="preserve"> These policies seem to focus predominantly on the problems of incomplete information.</w:t>
      </w:r>
      <w:r w:rsidR="00E1353E">
        <w:rPr>
          <w:rFonts w:ascii="Times New Roman" w:hAnsi="Times New Roman" w:cs="Times New Roman"/>
          <w:sz w:val="24"/>
          <w:szCs w:val="24"/>
        </w:rPr>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rPr>
          <w:rFonts w:ascii="Times New Roman" w:hAnsi="Times New Roman" w:cs="Times New Roman"/>
          <w:sz w:val="24"/>
          <w:szCs w:val="24"/>
        </w:rPr>
        <w:t xml:space="preserve">create an economic </w:t>
      </w:r>
      <w:r w:rsidR="00E1353E">
        <w:rPr>
          <w:rFonts w:ascii="Times New Roman" w:hAnsi="Times New Roman" w:cs="Times New Roman"/>
          <w:sz w:val="24"/>
          <w:szCs w:val="24"/>
        </w:rPr>
        <w:t>incentive</w:t>
      </w:r>
      <w:r w:rsidR="002C211E">
        <w:rPr>
          <w:rFonts w:ascii="Times New Roman" w:hAnsi="Times New Roman" w:cs="Times New Roman"/>
          <w:sz w:val="24"/>
          <w:szCs w:val="24"/>
        </w:rPr>
        <w:t xml:space="preserve"> for universities </w:t>
      </w:r>
      <w:r w:rsidR="00E1353E">
        <w:rPr>
          <w:rFonts w:ascii="Times New Roman" w:hAnsi="Times New Roman" w:cs="Times New Roman"/>
          <w:sz w:val="24"/>
          <w:szCs w:val="24"/>
        </w:rPr>
        <w:t>to effectuate their transfer, primarily through licensing, to private sector organizations for use that benefits the public interest.</w:t>
      </w:r>
    </w:p>
    <w:p w:rsidR="00DF0EE9" w:rsidRPr="00D140E3" w:rsidRDefault="00D140E3" w:rsidP="00D37C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core paradigm that provides the framework for federal funding of research and development and guides policy regarding technology transfer is based on a linear model relating science and technology.  </w:t>
      </w:r>
      <w:r w:rsidR="008A5F23">
        <w:rPr>
          <w:rFonts w:ascii="Times New Roman" w:hAnsi="Times New Roman" w:cs="Times New Roman"/>
          <w:sz w:val="24"/>
          <w:szCs w:val="24"/>
        </w:rPr>
        <w:t xml:space="preserve">Bush (1945) </w:t>
      </w:r>
      <w:r w:rsidR="000362D7">
        <w:rPr>
          <w:rFonts w:ascii="Times New Roman" w:hAnsi="Times New Roman" w:cs="Times New Roman"/>
          <w:sz w:val="24"/>
          <w:szCs w:val="24"/>
        </w:rPr>
        <w:t xml:space="preserve">used this paradigm as the basis for recommendations that established the current structure for federal funding of research and development conducted by U.S. universities and subsequent technology transfer activities.  </w:t>
      </w:r>
      <w:r w:rsidRPr="00D140E3">
        <w:rPr>
          <w:rFonts w:ascii="Times New Roman" w:hAnsi="Times New Roman" w:cs="Times New Roman"/>
          <w:sz w:val="24"/>
          <w:szCs w:val="24"/>
        </w:rPr>
        <w:t xml:space="preserve">Stokes </w:t>
      </w:r>
      <w:r>
        <w:rPr>
          <w:rFonts w:ascii="Times New Roman" w:hAnsi="Times New Roman" w:cs="Times New Roman"/>
          <w:sz w:val="24"/>
          <w:szCs w:val="24"/>
        </w:rPr>
        <w:t>(1997) examined this</w:t>
      </w:r>
      <w:r w:rsidRPr="00D140E3">
        <w:rPr>
          <w:rFonts w:ascii="Times New Roman" w:hAnsi="Times New Roman" w:cs="Times New Roman"/>
          <w:sz w:val="24"/>
          <w:szCs w:val="24"/>
        </w:rPr>
        <w:t xml:space="preserve"> paradigm </w:t>
      </w:r>
      <w:r>
        <w:rPr>
          <w:rFonts w:ascii="Times New Roman" w:hAnsi="Times New Roman" w:cs="Times New Roman"/>
          <w:sz w:val="24"/>
          <w:szCs w:val="24"/>
        </w:rPr>
        <w:t>and</w:t>
      </w:r>
      <w:r w:rsidRPr="00D140E3">
        <w:rPr>
          <w:rFonts w:ascii="Times New Roman" w:hAnsi="Times New Roman" w:cs="Times New Roman"/>
          <w:sz w:val="24"/>
          <w:szCs w:val="24"/>
        </w:rPr>
        <w:t xml:space="preserve"> argued</w:t>
      </w:r>
      <w:r>
        <w:rPr>
          <w:rFonts w:ascii="Times New Roman" w:hAnsi="Times New Roman" w:cs="Times New Roman"/>
          <w:sz w:val="24"/>
          <w:szCs w:val="24"/>
        </w:rPr>
        <w:t>, based on experience and reasoned analysis, that it is</w:t>
      </w:r>
      <w:r w:rsidRPr="00D140E3">
        <w:rPr>
          <w:rFonts w:ascii="Times New Roman" w:hAnsi="Times New Roman" w:cs="Times New Roman"/>
          <w:sz w:val="24"/>
          <w:szCs w:val="24"/>
        </w:rPr>
        <w:t xml:space="preserve"> fundamentally flawed.  </w:t>
      </w:r>
      <w:r w:rsidR="002F5B90">
        <w:rPr>
          <w:rFonts w:ascii="Times New Roman" w:hAnsi="Times New Roman" w:cs="Times New Roman"/>
          <w:sz w:val="24"/>
          <w:szCs w:val="24"/>
        </w:rPr>
        <w:t>T</w:t>
      </w:r>
      <w:r w:rsidRPr="00D140E3">
        <w:rPr>
          <w:rFonts w:ascii="Times New Roman" w:hAnsi="Times New Roman" w:cs="Times New Roman"/>
          <w:sz w:val="24"/>
          <w:szCs w:val="24"/>
        </w:rPr>
        <w:t xml:space="preserve">his paradigm posits that pure basic research is the fountain from which all technological progress springs forth.  </w:t>
      </w:r>
      <w:r w:rsidR="002F5B90">
        <w:rPr>
          <w:rFonts w:ascii="Times New Roman" w:hAnsi="Times New Roman" w:cs="Times New Roman"/>
          <w:sz w:val="24"/>
          <w:szCs w:val="24"/>
        </w:rPr>
        <w:t>As Stokes explained, i</w:t>
      </w:r>
      <w:r w:rsidRPr="00D140E3">
        <w:rPr>
          <w:rFonts w:ascii="Times New Roman" w:hAnsi="Times New Roman" w:cs="Times New Roman"/>
          <w:sz w:val="24"/>
          <w:szCs w:val="24"/>
        </w:rPr>
        <w:t xml:space="preserve">n the dynamic linear </w:t>
      </w:r>
      <w:r w:rsidR="000362D7">
        <w:rPr>
          <w:rFonts w:ascii="Times New Roman" w:hAnsi="Times New Roman" w:cs="Times New Roman"/>
          <w:sz w:val="24"/>
          <w:szCs w:val="24"/>
        </w:rPr>
        <w:t xml:space="preserve">variant of the </w:t>
      </w:r>
      <w:r w:rsidRPr="00D140E3">
        <w:rPr>
          <w:rFonts w:ascii="Times New Roman" w:hAnsi="Times New Roman" w:cs="Times New Roman"/>
          <w:sz w:val="24"/>
          <w:szCs w:val="24"/>
        </w:rPr>
        <w:t xml:space="preserve">paradigm, basic research leads to applied research which gives way to development which subsequently results in production and operations technologies.  Stokes demonstrated that this one-dimensional linear model is </w:t>
      </w:r>
      <w:r w:rsidR="005C1509">
        <w:rPr>
          <w:rFonts w:ascii="Times New Roman" w:hAnsi="Times New Roman" w:cs="Times New Roman"/>
          <w:sz w:val="24"/>
          <w:szCs w:val="24"/>
        </w:rPr>
        <w:t xml:space="preserve">both </w:t>
      </w:r>
      <w:r w:rsidRPr="00D140E3">
        <w:rPr>
          <w:rFonts w:ascii="Times New Roman" w:hAnsi="Times New Roman" w:cs="Times New Roman"/>
          <w:sz w:val="24"/>
          <w:szCs w:val="24"/>
        </w:rPr>
        <w:t xml:space="preserve">inadequate and inaccurate in describing reality.  </w:t>
      </w:r>
    </w:p>
    <w:p w:rsidR="00AD1596" w:rsidRDefault="00D477BA" w:rsidP="00615E78">
      <w:pPr>
        <w:pStyle w:val="LiteratureReviewHeader2Bold"/>
      </w:pPr>
      <w:bookmarkStart w:id="11" w:name="_Toc40815304"/>
      <w:r>
        <w:t>Determinants of Success in University Technology Transfer</w:t>
      </w:r>
      <w:bookmarkEnd w:id="11"/>
    </w:p>
    <w:p w:rsidR="00C260E9" w:rsidRDefault="007A06D2" w:rsidP="00496C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260E9">
        <w:rPr>
          <w:rFonts w:ascii="Times New Roman" w:hAnsi="Times New Roman" w:cs="Times New Roman"/>
          <w:sz w:val="24"/>
          <w:szCs w:val="24"/>
        </w:rPr>
        <w:t xml:space="preserve">Researchers have used various frameworks and approaches to examine the underlying </w:t>
      </w:r>
      <w:r w:rsidR="00DF0EE9">
        <w:rPr>
          <w:rFonts w:ascii="Times New Roman" w:hAnsi="Times New Roman" w:cs="Times New Roman"/>
          <w:sz w:val="24"/>
          <w:szCs w:val="24"/>
        </w:rPr>
        <w:t>determinants of success in</w:t>
      </w:r>
      <w:r w:rsidR="00C260E9">
        <w:rPr>
          <w:rFonts w:ascii="Times New Roman" w:hAnsi="Times New Roman" w:cs="Times New Roman"/>
          <w:sz w:val="24"/>
          <w:szCs w:val="24"/>
        </w:rPr>
        <w:t xml:space="preserve"> university technology transfer.  Bozeman (2000) noted that technology transfer studies at the time were heavily focused on evaluation research.  This </w:t>
      </w:r>
      <w:r w:rsidR="00C260E9">
        <w:rPr>
          <w:rFonts w:ascii="Times New Roman" w:hAnsi="Times New Roman" w:cs="Times New Roman"/>
          <w:sz w:val="24"/>
          <w:szCs w:val="24"/>
        </w:rPr>
        <w:lastRenderedPageBreak/>
        <w:t xml:space="preserve">supported the development of theories to explain technology transfer as a phenomenon because evaluation research typically requires empirical analysis.  However, evaluation research </w:t>
      </w:r>
      <w:r w:rsidR="00422B14">
        <w:rPr>
          <w:rFonts w:ascii="Times New Roman" w:hAnsi="Times New Roman" w:cs="Times New Roman"/>
          <w:sz w:val="24"/>
          <w:szCs w:val="24"/>
        </w:rPr>
        <w:t xml:space="preserve">usually </w:t>
      </w:r>
      <w:r w:rsidR="00C260E9">
        <w:rPr>
          <w:rFonts w:ascii="Times New Roman" w:hAnsi="Times New Roman" w:cs="Times New Roman"/>
          <w:sz w:val="24"/>
          <w:szCs w:val="24"/>
        </w:rPr>
        <w:t>focuses on the interests of the sponsoring institutions rather than theoretical considerations.  Bozeman championed the contingent effectiv</w:t>
      </w:r>
      <w:r w:rsidR="00DF0EE9">
        <w:rPr>
          <w:rFonts w:ascii="Times New Roman" w:hAnsi="Times New Roman" w:cs="Times New Roman"/>
          <w:sz w:val="24"/>
          <w:szCs w:val="24"/>
        </w:rPr>
        <w:t>eness model in studies of</w:t>
      </w:r>
      <w:r w:rsidR="00C260E9">
        <w:rPr>
          <w:rFonts w:ascii="Times New Roman" w:hAnsi="Times New Roman" w:cs="Times New Roman"/>
          <w:sz w:val="24"/>
          <w:szCs w:val="24"/>
        </w:rPr>
        <w:t xml:space="preserve"> technology transfer.  </w:t>
      </w:r>
      <w:r w:rsidR="00C260E9" w:rsidRPr="00CC77FE">
        <w:rPr>
          <w:rFonts w:ascii="Times New Roman" w:hAnsi="Times New Roman" w:cs="Times New Roman"/>
          <w:sz w:val="24"/>
          <w:szCs w:val="24"/>
        </w:rPr>
        <w:t>A major premise of this model is that effective technology t</w:t>
      </w:r>
      <w:r w:rsidR="00C260E9">
        <w:rPr>
          <w:rFonts w:ascii="Times New Roman" w:hAnsi="Times New Roman" w:cs="Times New Roman"/>
          <w:sz w:val="24"/>
          <w:szCs w:val="24"/>
        </w:rPr>
        <w:t>ransfer has multiple meanings.</w:t>
      </w:r>
    </w:p>
    <w:p w:rsidR="004E6120" w:rsidRDefault="008A41BC"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rPr>
          <w:rFonts w:ascii="Times New Roman" w:hAnsi="Times New Roman" w:cs="Times New Roman"/>
          <w:sz w:val="24"/>
          <w:szCs w:val="24"/>
        </w:rPr>
        <w:t xml:space="preserve">proposed institutional theory as an alternative framework for explaining factors that affect the university to industry </w:t>
      </w:r>
      <w:r>
        <w:rPr>
          <w:rFonts w:ascii="Times New Roman" w:hAnsi="Times New Roman" w:cs="Times New Roman"/>
          <w:sz w:val="24"/>
          <w:szCs w:val="24"/>
        </w:rPr>
        <w:t>knowledge transfer process.  Anatan</w:t>
      </w:r>
      <w:r w:rsidRPr="008A41BC">
        <w:rPr>
          <w:rFonts w:ascii="Times New Roman" w:hAnsi="Times New Roman" w:cs="Times New Roman"/>
          <w:sz w:val="24"/>
          <w:szCs w:val="24"/>
        </w:rPr>
        <w:t xml:space="preserve"> argued that external environmental forces pressure organizations to form alliances to enable university to industry knowledge transfer.</w:t>
      </w:r>
    </w:p>
    <w:p w:rsidR="00124582" w:rsidRDefault="004E6120" w:rsidP="001F4643">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Various forms of multiple regression analysis </w:t>
      </w:r>
      <w:r w:rsidR="0088623B">
        <w:rPr>
          <w:rFonts w:ascii="Times New Roman" w:hAnsi="Times New Roman" w:cs="Times New Roman"/>
          <w:sz w:val="24"/>
          <w:szCs w:val="24"/>
        </w:rPr>
        <w:t>are</w:t>
      </w:r>
      <w:r>
        <w:rPr>
          <w:rFonts w:ascii="Times New Roman" w:hAnsi="Times New Roman" w:cs="Times New Roman"/>
          <w:sz w:val="24"/>
          <w:szCs w:val="24"/>
        </w:rPr>
        <w:t xml:space="preserve"> commonly used approach</w:t>
      </w:r>
      <w:r w:rsidR="0088623B">
        <w:rPr>
          <w:rFonts w:ascii="Times New Roman" w:hAnsi="Times New Roman" w:cs="Times New Roman"/>
          <w:sz w:val="24"/>
          <w:szCs w:val="24"/>
        </w:rPr>
        <w:t>es to study technology transfer found in the literature.</w:t>
      </w:r>
      <w:r w:rsidR="008A41BC" w:rsidRPr="008A41BC">
        <w:rPr>
          <w:rFonts w:ascii="Times New Roman" w:hAnsi="Times New Roman" w:cs="Times New Roman"/>
          <w:sz w:val="24"/>
          <w:szCs w:val="24"/>
        </w:rPr>
        <w:t xml:space="preserve">  </w:t>
      </w:r>
      <w:r w:rsidR="001D4CB2">
        <w:rPr>
          <w:rFonts w:ascii="Times New Roman" w:hAnsi="Times New Roman" w:cs="Times New Roman"/>
          <w:sz w:val="24"/>
          <w:szCs w:val="24"/>
        </w:rPr>
        <w:t xml:space="preserve">Annual survey data collected by the Association for University Technology Managers (AUTM) from its member institutions is a popular data source for such studies.  </w:t>
      </w:r>
      <w:r w:rsidR="0088623B">
        <w:rPr>
          <w:rFonts w:ascii="Times New Roman" w:hAnsi="Times New Roman" w:cs="Times New Roman"/>
          <w:sz w:val="24"/>
          <w:szCs w:val="24"/>
        </w:rPr>
        <w:t xml:space="preserve">Arshadi and George (2008) used </w:t>
      </w:r>
      <w:r w:rsidR="00075D47">
        <w:rPr>
          <w:rFonts w:ascii="Times New Roman" w:hAnsi="Times New Roman" w:cs="Times New Roman"/>
          <w:sz w:val="24"/>
          <w:szCs w:val="24"/>
        </w:rPr>
        <w:t xml:space="preserve">hierarchical </w:t>
      </w:r>
      <w:r w:rsidR="0088623B">
        <w:rPr>
          <w:rFonts w:ascii="Times New Roman" w:hAnsi="Times New Roman" w:cs="Times New Roman"/>
          <w:sz w:val="24"/>
          <w:szCs w:val="24"/>
        </w:rPr>
        <w:t xml:space="preserve">regression analysis </w:t>
      </w:r>
      <w:r w:rsidR="001D4CB2">
        <w:rPr>
          <w:rFonts w:ascii="Times New Roman" w:hAnsi="Times New Roman" w:cs="Times New Roman"/>
          <w:sz w:val="24"/>
          <w:szCs w:val="24"/>
        </w:rPr>
        <w:t>on data from AUTM</w:t>
      </w:r>
      <w:r w:rsidR="00C260E9">
        <w:rPr>
          <w:rFonts w:ascii="Times New Roman" w:hAnsi="Times New Roman" w:cs="Times New Roman"/>
          <w:sz w:val="24"/>
          <w:szCs w:val="24"/>
        </w:rPr>
        <w:t xml:space="preserve"> </w:t>
      </w:r>
      <w:r w:rsidR="001D4CB2">
        <w:rPr>
          <w:rFonts w:ascii="Times New Roman" w:hAnsi="Times New Roman" w:cs="Times New Roman"/>
          <w:sz w:val="24"/>
          <w:szCs w:val="24"/>
        </w:rPr>
        <w:t xml:space="preserve">member institutions </w:t>
      </w:r>
      <w:r w:rsidR="0088623B">
        <w:rPr>
          <w:rFonts w:ascii="Times New Roman" w:hAnsi="Times New Roman" w:cs="Times New Roman"/>
          <w:sz w:val="24"/>
          <w:szCs w:val="24"/>
        </w:rPr>
        <w:t xml:space="preserve">to identify institutional factors associated with </w:t>
      </w:r>
      <w:r w:rsidR="00C260E9">
        <w:rPr>
          <w:rFonts w:ascii="Times New Roman" w:hAnsi="Times New Roman" w:cs="Times New Roman"/>
          <w:sz w:val="24"/>
          <w:szCs w:val="24"/>
        </w:rPr>
        <w:t xml:space="preserve">successful university technology transfer.  Carlsson and Fridh (2002) </w:t>
      </w:r>
      <w:r w:rsidR="00A03E98">
        <w:rPr>
          <w:rFonts w:ascii="Times New Roman" w:hAnsi="Times New Roman" w:cs="Times New Roman"/>
          <w:sz w:val="24"/>
          <w:szCs w:val="24"/>
        </w:rPr>
        <w:t xml:space="preserve">also </w:t>
      </w:r>
      <w:r w:rsidR="00C260E9">
        <w:rPr>
          <w:rFonts w:ascii="Times New Roman" w:hAnsi="Times New Roman" w:cs="Times New Roman"/>
          <w:sz w:val="24"/>
          <w:szCs w:val="24"/>
        </w:rPr>
        <w:t xml:space="preserve">conducted multiple regression analysis using survey data from </w:t>
      </w:r>
      <w:r w:rsidR="00C260E9" w:rsidRPr="00C260E9">
        <w:rPr>
          <w:rFonts w:ascii="Times New Roman" w:hAnsi="Times New Roman" w:cs="Times New Roman"/>
          <w:sz w:val="24"/>
          <w:szCs w:val="24"/>
        </w:rPr>
        <w:t>170 universities</w:t>
      </w:r>
      <w:r w:rsidR="00A03E98">
        <w:rPr>
          <w:rFonts w:ascii="Times New Roman" w:hAnsi="Times New Roman" w:cs="Times New Roman"/>
          <w:sz w:val="24"/>
          <w:szCs w:val="24"/>
        </w:rPr>
        <w:t xml:space="preserve"> in the United States that was</w:t>
      </w:r>
      <w:r w:rsidR="00C260E9" w:rsidRPr="00C260E9">
        <w:rPr>
          <w:rFonts w:ascii="Times New Roman" w:hAnsi="Times New Roman" w:cs="Times New Roman"/>
          <w:sz w:val="24"/>
          <w:szCs w:val="24"/>
        </w:rPr>
        <w:t xml:space="preserve"> collected by </w:t>
      </w:r>
      <w:r w:rsidR="00A03E98">
        <w:rPr>
          <w:rFonts w:ascii="Times New Roman" w:hAnsi="Times New Roman" w:cs="Times New Roman"/>
          <w:sz w:val="24"/>
          <w:szCs w:val="24"/>
        </w:rPr>
        <w:t>AUTM</w:t>
      </w:r>
      <w:r w:rsidR="00C260E9" w:rsidRPr="00C260E9">
        <w:rPr>
          <w:rFonts w:ascii="Times New Roman" w:hAnsi="Times New Roman" w:cs="Times New Roman"/>
          <w:sz w:val="24"/>
          <w:szCs w:val="24"/>
        </w:rPr>
        <w:t xml:space="preserve"> to identify factors associated with s</w:t>
      </w:r>
      <w:r w:rsidR="00C260E9">
        <w:rPr>
          <w:rFonts w:ascii="Times New Roman" w:hAnsi="Times New Roman" w:cs="Times New Roman"/>
          <w:sz w:val="24"/>
          <w:szCs w:val="24"/>
        </w:rPr>
        <w:t xml:space="preserve">uccessful </w:t>
      </w:r>
      <w:r w:rsidR="00DF0EE9">
        <w:rPr>
          <w:rFonts w:ascii="Times New Roman" w:hAnsi="Times New Roman" w:cs="Times New Roman"/>
          <w:sz w:val="24"/>
          <w:szCs w:val="24"/>
        </w:rPr>
        <w:t xml:space="preserve">university </w:t>
      </w:r>
      <w:r w:rsidR="00C260E9">
        <w:rPr>
          <w:rFonts w:ascii="Times New Roman" w:hAnsi="Times New Roman" w:cs="Times New Roman"/>
          <w:sz w:val="24"/>
          <w:szCs w:val="24"/>
        </w:rPr>
        <w:t>technology transfer.</w:t>
      </w:r>
      <w:r w:rsidR="001D4CB2">
        <w:rPr>
          <w:rFonts w:ascii="Times New Roman" w:hAnsi="Times New Roman" w:cs="Times New Roman"/>
          <w:sz w:val="24"/>
          <w:szCs w:val="24"/>
        </w:rPr>
        <w:t xml:space="preserve">  </w:t>
      </w:r>
      <w:r w:rsidR="00625A71">
        <w:rPr>
          <w:rFonts w:ascii="Times New Roman" w:hAnsi="Times New Roman" w:cs="Times New Roman"/>
          <w:sz w:val="24"/>
          <w:szCs w:val="24"/>
        </w:rPr>
        <w:t xml:space="preserve">Heisey and Adelman (2011) combined AUTM data </w:t>
      </w:r>
      <w:r w:rsidR="00625A71" w:rsidRPr="00625A71">
        <w:rPr>
          <w:rFonts w:ascii="Times New Roman" w:eastAsia="Calibri" w:hAnsi="Times New Roman" w:cs="Times New Roman"/>
          <w:sz w:val="24"/>
          <w:szCs w:val="24"/>
        </w:rPr>
        <w:t>with research and development expenditure data from the Survey of Research and Development Expenditures at University and Colleges</w:t>
      </w:r>
      <w:r w:rsidR="00625A71">
        <w:rPr>
          <w:rFonts w:ascii="Times New Roman" w:eastAsia="Calibri" w:hAnsi="Times New Roman" w:cs="Times New Roman"/>
          <w:sz w:val="24"/>
          <w:szCs w:val="24"/>
        </w:rPr>
        <w:t xml:space="preserve"> for their</w:t>
      </w:r>
      <w:r w:rsidR="00DF0EE9">
        <w:rPr>
          <w:rFonts w:ascii="Times New Roman" w:eastAsia="Calibri" w:hAnsi="Times New Roman" w:cs="Times New Roman"/>
          <w:sz w:val="24"/>
          <w:szCs w:val="24"/>
        </w:rPr>
        <w:t xml:space="preserve"> multiple regression analysis of university</w:t>
      </w:r>
      <w:r w:rsidR="00625A71">
        <w:rPr>
          <w:rFonts w:ascii="Times New Roman" w:eastAsia="Calibri" w:hAnsi="Times New Roman" w:cs="Times New Roman"/>
          <w:sz w:val="24"/>
          <w:szCs w:val="24"/>
        </w:rPr>
        <w:t xml:space="preserve"> technology transfer.</w:t>
      </w:r>
      <w:r w:rsidR="00DF0EE9">
        <w:rPr>
          <w:rFonts w:ascii="Times New Roman" w:eastAsia="Calibri" w:hAnsi="Times New Roman" w:cs="Times New Roman"/>
          <w:sz w:val="24"/>
          <w:szCs w:val="24"/>
        </w:rPr>
        <w:t xml:space="preserve">  However, it’s reasonable to assume that all </w:t>
      </w:r>
      <w:r w:rsidR="00DF0EE9">
        <w:rPr>
          <w:rFonts w:ascii="Times New Roman" w:eastAsia="Calibri" w:hAnsi="Times New Roman" w:cs="Times New Roman"/>
          <w:sz w:val="24"/>
          <w:szCs w:val="24"/>
        </w:rPr>
        <w:lastRenderedPageBreak/>
        <w:t>the factors that potentially affect success in university technology transfer don’t necessarily show up in such data.</w:t>
      </w:r>
      <w:r w:rsidR="00124582">
        <w:rPr>
          <w:rFonts w:ascii="Times New Roman" w:eastAsia="Calibri" w:hAnsi="Times New Roman" w:cs="Times New Roman"/>
          <w:sz w:val="24"/>
          <w:szCs w:val="24"/>
        </w:rPr>
        <w:t xml:space="preserve">  </w:t>
      </w:r>
    </w:p>
    <w:p w:rsidR="00C260E9" w:rsidRDefault="00124582" w:rsidP="001F4643">
      <w:pPr>
        <w:spacing w:after="0" w:line="480" w:lineRule="auto"/>
        <w:ind w:firstLine="720"/>
        <w:rPr>
          <w:rFonts w:ascii="Times New Roman" w:hAnsi="Times New Roman" w:cs="Times New Roman"/>
          <w:sz w:val="24"/>
          <w:szCs w:val="24"/>
        </w:rPr>
      </w:pPr>
      <w:r>
        <w:rPr>
          <w:rFonts w:ascii="Times New Roman" w:eastAsia="Calibri" w:hAnsi="Times New Roman" w:cs="Times New Roman"/>
          <w:sz w:val="24"/>
          <w:szCs w:val="24"/>
        </w:rPr>
        <w:t xml:space="preserve">Markman, Gianiodis, &amp; Phan (2009) used hierarchical multiple regression analysis to study the role of research universities in the United States as suppliers in a market for innovation.  </w:t>
      </w:r>
      <w:r w:rsidRPr="00124582">
        <w:rPr>
          <w:rFonts w:ascii="Times New Roman" w:eastAsia="Calibri" w:hAnsi="Times New Roman" w:cs="Times New Roman"/>
          <w:sz w:val="24"/>
          <w:szCs w:val="24"/>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ascii="Times New Roman" w:eastAsia="Calibri" w:hAnsi="Times New Roman" w:cs="Times New Roman"/>
          <w:sz w:val="24"/>
          <w:szCs w:val="24"/>
        </w:rPr>
        <w:t>AUTM</w:t>
      </w:r>
      <w:r w:rsidRPr="00124582">
        <w:rPr>
          <w:rFonts w:ascii="Times New Roman" w:eastAsia="Calibri" w:hAnsi="Times New Roman" w:cs="Times New Roman"/>
          <w:sz w:val="24"/>
          <w:szCs w:val="24"/>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ascii="Times New Roman" w:eastAsia="Calibri" w:hAnsi="Times New Roman" w:cs="Times New Roman"/>
          <w:sz w:val="24"/>
          <w:szCs w:val="24"/>
        </w:rPr>
        <w:t xml:space="preserve">only </w:t>
      </w:r>
      <w:r w:rsidRPr="00124582">
        <w:rPr>
          <w:rFonts w:ascii="Times New Roman" w:eastAsia="Calibri" w:hAnsi="Times New Roman" w:cs="Times New Roman"/>
          <w:sz w:val="24"/>
          <w:szCs w:val="24"/>
        </w:rPr>
        <w:t xml:space="preserve">explained </w:t>
      </w:r>
      <w:r w:rsidR="00685EE8">
        <w:rPr>
          <w:rFonts w:ascii="Times New Roman" w:eastAsia="Calibri" w:hAnsi="Times New Roman" w:cs="Times New Roman"/>
          <w:sz w:val="24"/>
          <w:szCs w:val="24"/>
        </w:rPr>
        <w:t xml:space="preserve">about </w:t>
      </w:r>
      <w:r w:rsidRPr="00124582">
        <w:rPr>
          <w:rFonts w:ascii="Times New Roman" w:eastAsia="Calibri" w:hAnsi="Times New Roman" w:cs="Times New Roman"/>
          <w:sz w:val="24"/>
          <w:szCs w:val="24"/>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ascii="Times New Roman" w:eastAsia="Calibri" w:hAnsi="Times New Roman" w:cs="Times New Roman"/>
          <w:sz w:val="24"/>
          <w:szCs w:val="24"/>
        </w:rPr>
        <w:t>just</w:t>
      </w:r>
      <w:r w:rsidR="00685EE8">
        <w:rPr>
          <w:rFonts w:ascii="Times New Roman" w:eastAsia="Calibri" w:hAnsi="Times New Roman" w:cs="Times New Roman"/>
          <w:sz w:val="24"/>
          <w:szCs w:val="24"/>
        </w:rPr>
        <w:t xml:space="preserve"> </w:t>
      </w:r>
      <w:r w:rsidRPr="00124582">
        <w:rPr>
          <w:rFonts w:ascii="Times New Roman" w:eastAsia="Calibri" w:hAnsi="Times New Roman" w:cs="Times New Roman"/>
          <w:sz w:val="24"/>
          <w:szCs w:val="24"/>
        </w:rPr>
        <w:t xml:space="preserve">7 percent of the value of the dependent variable.  The authors pointed out that </w:t>
      </w:r>
      <w:r w:rsidRPr="00124582">
        <w:rPr>
          <w:rFonts w:ascii="Times New Roman" w:eastAsia="Calibri" w:hAnsi="Times New Roman" w:cs="Times New Roman"/>
          <w:sz w:val="24"/>
          <w:szCs w:val="24"/>
        </w:rPr>
        <w:lastRenderedPageBreak/>
        <w:t>licensing and startup creation are only two of many methods that knowledge (i.e., technology) is disseminated by universities.</w:t>
      </w:r>
    </w:p>
    <w:p w:rsidR="007027BE" w:rsidRPr="007027BE" w:rsidRDefault="00210D12" w:rsidP="007027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Experimental designs are not very prevalent in studies of university technology transfer.  Dolmans, Shane, Jankowski, Reymen, &amp; Romme (2016) is one of the few studies I encountered that used such an approach.  They </w:t>
      </w:r>
      <w:r w:rsidRPr="00210D12">
        <w:rPr>
          <w:rFonts w:ascii="Times New Roman" w:hAnsi="Times New Roman" w:cs="Times New Roman"/>
          <w:sz w:val="24"/>
          <w:szCs w:val="24"/>
        </w:rPr>
        <w:t xml:space="preserve">conducted a randomized experiment with a 2x1 between-subjects design using technology licensing officers at Carnegie I rated research universities in the United States as subjects.  </w:t>
      </w:r>
      <w:r>
        <w:rPr>
          <w:rFonts w:ascii="Times New Roman" w:hAnsi="Times New Roman" w:cs="Times New Roman"/>
          <w:sz w:val="24"/>
          <w:szCs w:val="24"/>
        </w:rPr>
        <w:t>The focus of this study was to understand how inventor appearance influenced the decisions of university technology licensing professionals regarding which technologies to pursue transfer to the private sector.</w:t>
      </w:r>
      <w:r w:rsidR="007027BE">
        <w:rPr>
          <w:rFonts w:ascii="Times New Roman" w:hAnsi="Times New Roman" w:cs="Times New Roman"/>
          <w:sz w:val="24"/>
          <w:szCs w:val="24"/>
        </w:rPr>
        <w:t xml:space="preserve">  The authors found a statistically significant positive association between inventor appearance </w:t>
      </w:r>
      <w:r w:rsidR="00EF12FF">
        <w:rPr>
          <w:rFonts w:ascii="Times New Roman" w:hAnsi="Times New Roman" w:cs="Times New Roman"/>
          <w:sz w:val="24"/>
          <w:szCs w:val="24"/>
        </w:rPr>
        <w:t xml:space="preserve">and </w:t>
      </w:r>
      <w:r w:rsidR="007027BE">
        <w:rPr>
          <w:rFonts w:ascii="Times New Roman" w:hAnsi="Times New Roman" w:cs="Times New Roman"/>
          <w:sz w:val="24"/>
          <w:szCs w:val="24"/>
        </w:rPr>
        <w:t>decisions to pursue technology transfer.</w:t>
      </w:r>
      <w:r w:rsidR="007027BE" w:rsidRPr="007027BE">
        <w:rPr>
          <w:rFonts w:ascii="Times New Roman" w:hAnsi="Times New Roman" w:cs="Times New Roman"/>
          <w:sz w:val="24"/>
          <w:szCs w:val="24"/>
        </w:rPr>
        <w:t xml:space="preserve"> </w:t>
      </w:r>
    </w:p>
    <w:p w:rsidR="00B010A6" w:rsidRDefault="006964D7" w:rsidP="001F4643">
      <w:pPr>
        <w:spacing w:after="0" w:line="480" w:lineRule="auto"/>
        <w:ind w:firstLine="720"/>
        <w:rPr>
          <w:rFonts w:ascii="Times New Roman" w:hAnsi="Times New Roman" w:cs="Times New Roman"/>
          <w:iCs/>
          <w:sz w:val="24"/>
          <w:szCs w:val="24"/>
        </w:rPr>
      </w:pPr>
      <w:r>
        <w:rPr>
          <w:rFonts w:ascii="Times New Roman" w:hAnsi="Times New Roman" w:cs="Times New Roman"/>
          <w:sz w:val="24"/>
          <w:szCs w:val="24"/>
        </w:rPr>
        <w:t>Studies of technology transfer in general, and university technology transfer in specific, seem to have mostly focused on factors exogeneous to the technology transfer process</w:t>
      </w:r>
      <w:r w:rsidR="00E74482">
        <w:rPr>
          <w:rFonts w:ascii="Times New Roman" w:hAnsi="Times New Roman" w:cs="Times New Roman"/>
          <w:sz w:val="24"/>
          <w:szCs w:val="24"/>
        </w:rPr>
        <w:t xml:space="preserve"> (Table 3)</w:t>
      </w:r>
      <w:r>
        <w:rPr>
          <w:rFonts w:ascii="Times New Roman" w:hAnsi="Times New Roman" w:cs="Times New Roman"/>
          <w:sz w:val="24"/>
          <w:szCs w:val="24"/>
        </w:rPr>
        <w:t xml:space="preserve">.  </w:t>
      </w:r>
      <w:r w:rsidR="005E2F8F">
        <w:rPr>
          <w:rFonts w:ascii="Times New Roman" w:hAnsi="Times New Roman" w:cs="Times New Roman"/>
          <w:sz w:val="24"/>
          <w:szCs w:val="24"/>
        </w:rPr>
        <w:t xml:space="preserve">Arshadi and George (2008) </w:t>
      </w:r>
      <w:r w:rsidR="005E2F8F" w:rsidRPr="005E2F8F">
        <w:rPr>
          <w:rFonts w:ascii="Times New Roman" w:hAnsi="Times New Roman" w:cs="Times New Roman"/>
          <w:iCs/>
          <w:sz w:val="24"/>
          <w:szCs w:val="24"/>
        </w:rPr>
        <w:t>found that the number of licenses and options executed by universities was positively correlated with the number of licensing agents and cumulative research expenditures for the institution.  However, they found no association between</w:t>
      </w:r>
      <w:r w:rsidR="005E2F8F">
        <w:rPr>
          <w:rFonts w:ascii="Times New Roman" w:hAnsi="Times New Roman" w:cs="Times New Roman"/>
          <w:iCs/>
          <w:sz w:val="24"/>
          <w:szCs w:val="24"/>
        </w:rPr>
        <w:t xml:space="preserve"> those factors and</w:t>
      </w:r>
      <w:r w:rsidR="005E2F8F" w:rsidRPr="005E2F8F">
        <w:rPr>
          <w:rFonts w:ascii="Times New Roman" w:hAnsi="Times New Roman" w:cs="Times New Roman"/>
          <w:iCs/>
          <w:sz w:val="24"/>
          <w:szCs w:val="24"/>
        </w:rPr>
        <w:t xml:space="preserve"> the number of licenses and options and the amount of licensing income generated.  The adjusted R-square</w:t>
      </w:r>
      <w:r w:rsidR="00F50FA8">
        <w:rPr>
          <w:rFonts w:ascii="Times New Roman" w:hAnsi="Times New Roman" w:cs="Times New Roman"/>
          <w:iCs/>
          <w:sz w:val="24"/>
          <w:szCs w:val="24"/>
        </w:rPr>
        <w:t>d</w:t>
      </w:r>
      <w:r w:rsidR="005E2F8F" w:rsidRPr="005E2F8F">
        <w:rPr>
          <w:rFonts w:ascii="Times New Roman" w:hAnsi="Times New Roman" w:cs="Times New Roman"/>
          <w:iCs/>
          <w:sz w:val="24"/>
          <w:szCs w:val="24"/>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rFonts w:ascii="Times New Roman" w:hAnsi="Times New Roman" w:cs="Times New Roman"/>
          <w:iCs/>
          <w:sz w:val="24"/>
          <w:szCs w:val="24"/>
        </w:rPr>
        <w:t>.</w:t>
      </w:r>
      <w:r w:rsidR="008A3E45">
        <w:rPr>
          <w:rFonts w:ascii="Times New Roman" w:hAnsi="Times New Roman" w:cs="Times New Roman"/>
          <w:iCs/>
          <w:sz w:val="24"/>
          <w:szCs w:val="24"/>
        </w:rPr>
        <w:t xml:space="preserve">  Marion, Dunlap, and Friar (2015) discussed several determinants of successful university technology transfer executed through academic entrepreneurship.  Again, m</w:t>
      </w:r>
      <w:r w:rsidR="008A3E45" w:rsidRPr="008A3E45">
        <w:rPr>
          <w:rFonts w:ascii="Times New Roman" w:hAnsi="Times New Roman" w:cs="Times New Roman"/>
          <w:iCs/>
          <w:sz w:val="24"/>
          <w:szCs w:val="24"/>
        </w:rPr>
        <w:t>os</w:t>
      </w:r>
      <w:r w:rsidR="008A3E45">
        <w:rPr>
          <w:rFonts w:ascii="Times New Roman" w:hAnsi="Times New Roman" w:cs="Times New Roman"/>
          <w:iCs/>
          <w:sz w:val="24"/>
          <w:szCs w:val="24"/>
        </w:rPr>
        <w:t>t of the determinants examined we</w:t>
      </w:r>
      <w:r w:rsidR="008A3E45" w:rsidRPr="008A3E45">
        <w:rPr>
          <w:rFonts w:ascii="Times New Roman" w:hAnsi="Times New Roman" w:cs="Times New Roman"/>
          <w:iCs/>
          <w:sz w:val="24"/>
          <w:szCs w:val="24"/>
        </w:rPr>
        <w:t>re related t</w:t>
      </w:r>
      <w:r w:rsidR="007027BE">
        <w:rPr>
          <w:rFonts w:ascii="Times New Roman" w:hAnsi="Times New Roman" w:cs="Times New Roman"/>
          <w:iCs/>
          <w:sz w:val="24"/>
          <w:szCs w:val="24"/>
        </w:rPr>
        <w:t>o organizational structure and we</w:t>
      </w:r>
      <w:r w:rsidR="008A3E45" w:rsidRPr="008A3E45">
        <w:rPr>
          <w:rFonts w:ascii="Times New Roman" w:hAnsi="Times New Roman" w:cs="Times New Roman"/>
          <w:iCs/>
          <w:sz w:val="24"/>
          <w:szCs w:val="24"/>
        </w:rPr>
        <w:t xml:space="preserve">re exogenous to the technology transfer process itself.  </w:t>
      </w:r>
    </w:p>
    <w:p w:rsidR="001D4CB2" w:rsidRDefault="001D4CB2"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Heisey and Aleman (2011) </w:t>
      </w:r>
      <w:r w:rsidRPr="001D4CB2">
        <w:rPr>
          <w:rFonts w:ascii="Times New Roman" w:hAnsi="Times New Roman" w:cs="Times New Roman"/>
          <w:sz w:val="24"/>
          <w:szCs w:val="24"/>
        </w:rPr>
        <w:t xml:space="preserve">concluded that there was a statistically significant association between certain characteristics of the </w:t>
      </w:r>
      <w:r w:rsidR="007027BE">
        <w:rPr>
          <w:rFonts w:ascii="Times New Roman" w:hAnsi="Times New Roman" w:cs="Times New Roman"/>
          <w:sz w:val="24"/>
          <w:szCs w:val="24"/>
        </w:rPr>
        <w:t xml:space="preserve">university </w:t>
      </w:r>
      <w:r w:rsidRPr="001D4CB2">
        <w:rPr>
          <w:rFonts w:ascii="Times New Roman" w:hAnsi="Times New Roman" w:cs="Times New Roman"/>
          <w:sz w:val="24"/>
          <w:szCs w:val="24"/>
        </w:rPr>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rPr>
          <w:rFonts w:ascii="Times New Roman" w:hAnsi="Times New Roman" w:cs="Times New Roman"/>
          <w:sz w:val="24"/>
          <w:szCs w:val="24"/>
        </w:rPr>
        <w:t xml:space="preserve"> generated.</w:t>
      </w:r>
    </w:p>
    <w:p w:rsidR="00124582" w:rsidRDefault="00F65C5D" w:rsidP="001245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Other studies have also</w:t>
      </w:r>
      <w:r w:rsidR="001F4643" w:rsidRPr="00A22400">
        <w:rPr>
          <w:rFonts w:ascii="Times New Roman" w:hAnsi="Times New Roman" w:cs="Times New Roman"/>
          <w:sz w:val="24"/>
          <w:szCs w:val="24"/>
        </w:rPr>
        <w:t xml:space="preserve"> focused on the relation</w:t>
      </w:r>
      <w:r>
        <w:rPr>
          <w:rFonts w:ascii="Times New Roman" w:hAnsi="Times New Roman" w:cs="Times New Roman"/>
          <w:sz w:val="24"/>
          <w:szCs w:val="24"/>
        </w:rPr>
        <w:t>ship</w:t>
      </w:r>
      <w:r w:rsidR="001F4643" w:rsidRPr="00A22400">
        <w:rPr>
          <w:rFonts w:ascii="Times New Roman" w:hAnsi="Times New Roman" w:cs="Times New Roman"/>
          <w:sz w:val="24"/>
          <w:szCs w:val="24"/>
        </w:rPr>
        <w:t xml:space="preserve"> between institutional characteristics and technology transfer outcomes (</w:t>
      </w:r>
      <w:r w:rsidR="00F640F9">
        <w:rPr>
          <w:rFonts w:ascii="Times New Roman" w:hAnsi="Times New Roman" w:cs="Times New Roman"/>
          <w:sz w:val="24"/>
          <w:szCs w:val="24"/>
        </w:rPr>
        <w:t xml:space="preserve">see, e.g., </w:t>
      </w:r>
      <w:r w:rsidR="00E93F6D" w:rsidRPr="00E93F6D">
        <w:rPr>
          <w:rFonts w:ascii="Times New Roman" w:hAnsi="Times New Roman" w:cs="Times New Roman"/>
          <w:sz w:val="24"/>
          <w:szCs w:val="24"/>
        </w:rPr>
        <w:t>González-Pernía, Kuechle, &amp; Peñ</w:t>
      </w:r>
      <w:r w:rsidR="00E93F6D">
        <w:rPr>
          <w:rFonts w:ascii="Times New Roman" w:hAnsi="Times New Roman" w:cs="Times New Roman"/>
          <w:sz w:val="24"/>
          <w:szCs w:val="24"/>
        </w:rPr>
        <w:t>a-Legazkue, 2013</w:t>
      </w:r>
      <w:r w:rsidR="001F4643" w:rsidRPr="00A22400">
        <w:rPr>
          <w:rFonts w:ascii="Times New Roman" w:hAnsi="Times New Roman" w:cs="Times New Roman"/>
          <w:sz w:val="24"/>
          <w:szCs w:val="24"/>
        </w:rPr>
        <w:t xml:space="preserve">; </w:t>
      </w:r>
      <w:r w:rsidR="00F640F9">
        <w:rPr>
          <w:rFonts w:ascii="Times New Roman" w:hAnsi="Times New Roman" w:cs="Times New Roman"/>
          <w:sz w:val="24"/>
          <w:szCs w:val="24"/>
        </w:rPr>
        <w:t xml:space="preserve">Kim, Daim, &amp; Anderson, 2009; </w:t>
      </w:r>
      <w:r w:rsidR="001F4643" w:rsidRPr="00A22400">
        <w:rPr>
          <w:rFonts w:ascii="Times New Roman" w:hAnsi="Times New Roman" w:cs="Times New Roman"/>
          <w:sz w:val="24"/>
          <w:szCs w:val="24"/>
        </w:rPr>
        <w:t xml:space="preserve">Markman, Gianiodis &amp; Phan, 2009).  These </w:t>
      </w:r>
      <w:r w:rsidR="006204F2">
        <w:rPr>
          <w:rFonts w:ascii="Times New Roman" w:hAnsi="Times New Roman" w:cs="Times New Roman"/>
          <w:sz w:val="24"/>
          <w:szCs w:val="24"/>
        </w:rPr>
        <w:t>studies found statistically significant associations with various institutional characteristics including</w:t>
      </w:r>
      <w:r w:rsidR="001F4643" w:rsidRPr="00A22400">
        <w:rPr>
          <w:rFonts w:ascii="Times New Roman" w:hAnsi="Times New Roman" w:cs="Times New Roman"/>
          <w:sz w:val="24"/>
          <w:szCs w:val="24"/>
        </w:rPr>
        <w:t xml:space="preserve"> staff levels, years of operation, technology portfolio size, office autonomy, university specialization, and entrepren</w:t>
      </w:r>
      <w:r w:rsidR="00FF3B3E">
        <w:rPr>
          <w:rFonts w:ascii="Times New Roman" w:hAnsi="Times New Roman" w:cs="Times New Roman"/>
          <w:sz w:val="24"/>
          <w:szCs w:val="24"/>
        </w:rPr>
        <w:t>eurship-related infrastructure.</w:t>
      </w:r>
      <w:r w:rsidR="00D44D86">
        <w:rPr>
          <w:rFonts w:ascii="Times New Roman" w:hAnsi="Times New Roman" w:cs="Times New Roman"/>
          <w:sz w:val="24"/>
          <w:szCs w:val="24"/>
        </w:rPr>
        <w:t xml:space="preserve">  </w:t>
      </w:r>
      <w:r w:rsidR="00AC2476">
        <w:rPr>
          <w:rFonts w:ascii="Times New Roman" w:hAnsi="Times New Roman" w:cs="Times New Roman"/>
          <w:sz w:val="24"/>
          <w:szCs w:val="24"/>
        </w:rPr>
        <w:t xml:space="preserve">York and Ahn (2012) used a comparative case study method to identify factors associated with university technology transfer success.  Most of the determinants they identified were related to organizational structure.  </w:t>
      </w:r>
      <w:r w:rsidR="00D44D86">
        <w:rPr>
          <w:rFonts w:ascii="Times New Roman" w:hAnsi="Times New Roman" w:cs="Times New Roman"/>
          <w:sz w:val="24"/>
          <w:szCs w:val="24"/>
        </w:rPr>
        <w:t xml:space="preserve">However, </w:t>
      </w:r>
      <w:r w:rsidR="00AC2476">
        <w:rPr>
          <w:rFonts w:ascii="Times New Roman" w:hAnsi="Times New Roman" w:cs="Times New Roman"/>
          <w:sz w:val="24"/>
          <w:szCs w:val="24"/>
        </w:rPr>
        <w:t>using</w:t>
      </w:r>
      <w:r w:rsidR="00D44D86">
        <w:rPr>
          <w:rFonts w:ascii="Times New Roman" w:hAnsi="Times New Roman" w:cs="Times New Roman"/>
          <w:sz w:val="24"/>
          <w:szCs w:val="24"/>
        </w:rPr>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Very few </w:t>
      </w:r>
      <w:r w:rsidR="001F4643" w:rsidRPr="00A22400">
        <w:rPr>
          <w:rFonts w:ascii="Times New Roman" w:hAnsi="Times New Roman" w:cs="Times New Roman"/>
          <w:sz w:val="24"/>
          <w:szCs w:val="24"/>
        </w:rPr>
        <w:t>research studies focus</w:t>
      </w:r>
      <w:r>
        <w:rPr>
          <w:rFonts w:ascii="Times New Roman" w:hAnsi="Times New Roman" w:cs="Times New Roman"/>
          <w:sz w:val="24"/>
          <w:szCs w:val="24"/>
        </w:rPr>
        <w:t>ed</w:t>
      </w:r>
      <w:r w:rsidR="001F4643" w:rsidRPr="00A22400">
        <w:rPr>
          <w:rFonts w:ascii="Times New Roman" w:hAnsi="Times New Roman" w:cs="Times New Roman"/>
          <w:sz w:val="24"/>
          <w:szCs w:val="24"/>
        </w:rPr>
        <w:t xml:space="preserve"> on factors that are more endogenous to the technology transfer process.  </w:t>
      </w:r>
      <w:r>
        <w:rPr>
          <w:rFonts w:ascii="Times New Roman" w:hAnsi="Times New Roman" w:cs="Times New Roman"/>
          <w:sz w:val="24"/>
          <w:szCs w:val="24"/>
        </w:rPr>
        <w:t>Kundu, Bhar, and Pandurangan (2015) examined</w:t>
      </w:r>
      <w:r w:rsidRPr="00CF4F94">
        <w:rPr>
          <w:rFonts w:ascii="Times New Roman" w:hAnsi="Times New Roman" w:cs="Times New Roman"/>
          <w:sz w:val="24"/>
          <w:szCs w:val="24"/>
        </w:rPr>
        <w:t xml:space="preserve"> intrinsic factors of technology transfer </w:t>
      </w:r>
      <w:r w:rsidR="007027BE">
        <w:rPr>
          <w:rFonts w:ascii="Times New Roman" w:hAnsi="Times New Roman" w:cs="Times New Roman"/>
          <w:sz w:val="24"/>
          <w:szCs w:val="24"/>
        </w:rPr>
        <w:t xml:space="preserve">in </w:t>
      </w:r>
      <w:r w:rsidRPr="00CF4F94">
        <w:rPr>
          <w:rFonts w:ascii="Times New Roman" w:hAnsi="Times New Roman" w:cs="Times New Roman"/>
          <w:sz w:val="24"/>
          <w:szCs w:val="24"/>
        </w:rPr>
        <w:t xml:space="preserve">the context of economic development.  </w:t>
      </w:r>
      <w:r>
        <w:rPr>
          <w:rFonts w:ascii="Times New Roman" w:hAnsi="Times New Roman" w:cs="Times New Roman"/>
          <w:sz w:val="24"/>
          <w:szCs w:val="24"/>
        </w:rPr>
        <w:t xml:space="preserve">However, the factors they </w:t>
      </w:r>
      <w:r w:rsidRPr="00CF4F94">
        <w:rPr>
          <w:rFonts w:ascii="Times New Roman" w:hAnsi="Times New Roman" w:cs="Times New Roman"/>
          <w:sz w:val="24"/>
          <w:szCs w:val="24"/>
        </w:rPr>
        <w:t>described are intrinsic primarily relative to the individual actors and not necessarily the technology transfer process.</w:t>
      </w:r>
    </w:p>
    <w:p w:rsidR="00D872BD" w:rsidRDefault="00D872BD" w:rsidP="00D872BD">
      <w:pPr>
        <w:spacing w:after="0" w:line="480" w:lineRule="auto"/>
        <w:ind w:firstLine="720"/>
        <w:rPr>
          <w:rFonts w:ascii="Times New Roman" w:hAnsi="Times New Roman" w:cs="Times New Roman"/>
          <w:sz w:val="24"/>
          <w:szCs w:val="24"/>
        </w:rPr>
      </w:pPr>
      <w:r w:rsidRPr="00D872BD">
        <w:rPr>
          <w:rFonts w:ascii="Times New Roman" w:hAnsi="Times New Roman" w:cs="Times New Roman"/>
          <w:sz w:val="24"/>
          <w:szCs w:val="24"/>
        </w:rPr>
        <w:lastRenderedPageBreak/>
        <w:t xml:space="preserve">In my review of the literature, I found only one study that specifically </w:t>
      </w:r>
      <w:r w:rsidR="00684F19">
        <w:rPr>
          <w:rFonts w:ascii="Times New Roman" w:hAnsi="Times New Roman" w:cs="Times New Roman"/>
          <w:sz w:val="24"/>
          <w:szCs w:val="24"/>
        </w:rPr>
        <w:t>investigated</w:t>
      </w:r>
      <w:r w:rsidRPr="00D872BD">
        <w:rPr>
          <w:rFonts w:ascii="Times New Roman" w:hAnsi="Times New Roman" w:cs="Times New Roman"/>
          <w:sz w:val="24"/>
          <w:szCs w:val="24"/>
        </w:rPr>
        <w:t xml:space="preserve"> the association between development stage and technology transfer. </w:t>
      </w:r>
      <w:r>
        <w:rPr>
          <w:rFonts w:ascii="Times New Roman" w:hAnsi="Times New Roman" w:cs="Times New Roman"/>
          <w:sz w:val="24"/>
          <w:szCs w:val="24"/>
        </w:rPr>
        <w:t xml:space="preserve"> </w:t>
      </w:r>
      <w:r w:rsidRPr="00D872BD">
        <w:rPr>
          <w:rFonts w:ascii="Times New Roman" w:hAnsi="Times New Roman" w:cs="Times New Roman"/>
          <w:sz w:val="24"/>
          <w:szCs w:val="24"/>
        </w:rPr>
        <w:t xml:space="preserve">Munteanu (2012) </w:t>
      </w:r>
      <w:r>
        <w:rPr>
          <w:rFonts w:ascii="Times New Roman" w:hAnsi="Times New Roman" w:cs="Times New Roman"/>
          <w:sz w:val="24"/>
          <w:szCs w:val="24"/>
        </w:rPr>
        <w:t>examined</w:t>
      </w:r>
      <w:r w:rsidRPr="00D872BD">
        <w:rPr>
          <w:rFonts w:ascii="Times New Roman" w:hAnsi="Times New Roman" w:cs="Times New Roman"/>
          <w:sz w:val="24"/>
          <w:szCs w:val="24"/>
        </w:rPr>
        <w:t xml:space="preserve"> whether there are differences in the types of technologies pursued by established firms compared to startup firms.  </w:t>
      </w:r>
      <w:r>
        <w:rPr>
          <w:rFonts w:ascii="Times New Roman" w:hAnsi="Times New Roman" w:cs="Times New Roman"/>
          <w:sz w:val="24"/>
          <w:szCs w:val="24"/>
        </w:rPr>
        <w:t xml:space="preserve">Using logistic regression analysis, </w:t>
      </w:r>
      <w:r w:rsidR="00684F19">
        <w:rPr>
          <w:rFonts w:ascii="Times New Roman" w:hAnsi="Times New Roman" w:cs="Times New Roman"/>
          <w:sz w:val="24"/>
          <w:szCs w:val="24"/>
        </w:rPr>
        <w:t>Munteanu</w:t>
      </w:r>
      <w:r w:rsidRPr="00D872BD">
        <w:rPr>
          <w:rFonts w:ascii="Times New Roman" w:hAnsi="Times New Roman" w:cs="Times New Roman"/>
          <w:sz w:val="24"/>
          <w:szCs w:val="24"/>
        </w:rPr>
        <w:t xml:space="preserve"> found </w:t>
      </w:r>
      <w:r>
        <w:rPr>
          <w:rFonts w:ascii="Times New Roman" w:hAnsi="Times New Roman" w:cs="Times New Roman"/>
          <w:sz w:val="24"/>
          <w:szCs w:val="24"/>
        </w:rPr>
        <w:t>that t</w:t>
      </w:r>
      <w:r w:rsidRPr="00D872BD">
        <w:rPr>
          <w:rFonts w:ascii="Times New Roman" w:hAnsi="Times New Roman" w:cs="Times New Roman"/>
          <w:sz w:val="24"/>
          <w:szCs w:val="24"/>
        </w:rPr>
        <w:t>he odds ratio of invention licensing by startup firms relative to invention licensing by established firms was lower for later stage inventions and higher for earlier stage inventions.  Invention licensing by established firms was positively correlated with later invention development stage.</w:t>
      </w:r>
      <w:r>
        <w:rPr>
          <w:rFonts w:ascii="Times New Roman" w:hAnsi="Times New Roman" w:cs="Times New Roman"/>
          <w:sz w:val="24"/>
          <w:szCs w:val="24"/>
        </w:rPr>
        <w:t xml:space="preserve">  </w:t>
      </w:r>
      <w:r w:rsidR="00E44258">
        <w:rPr>
          <w:rFonts w:ascii="Times New Roman" w:hAnsi="Times New Roman" w:cs="Times New Roman"/>
          <w:sz w:val="24"/>
          <w:szCs w:val="24"/>
        </w:rPr>
        <w:t>Munteanu’s study does not specifically answer the research question of the proposed study.  Moreo</w:t>
      </w:r>
      <w:r>
        <w:rPr>
          <w:rFonts w:ascii="Times New Roman" w:hAnsi="Times New Roman" w:cs="Times New Roman"/>
          <w:sz w:val="24"/>
          <w:szCs w:val="24"/>
        </w:rPr>
        <w:t xml:space="preserve">ver, there are several issues with the approach Munteanu used </w:t>
      </w:r>
      <w:r w:rsidR="00CF21EE">
        <w:rPr>
          <w:rFonts w:ascii="Times New Roman" w:hAnsi="Times New Roman" w:cs="Times New Roman"/>
          <w:sz w:val="24"/>
          <w:szCs w:val="24"/>
        </w:rPr>
        <w:t xml:space="preserve">that the proposed study addresses.  </w:t>
      </w:r>
      <w:r>
        <w:rPr>
          <w:rFonts w:ascii="Times New Roman" w:hAnsi="Times New Roman" w:cs="Times New Roman"/>
          <w:sz w:val="24"/>
          <w:szCs w:val="24"/>
        </w:rPr>
        <w:t xml:space="preserve">I will explore </w:t>
      </w:r>
      <w:r w:rsidR="00CF21EE">
        <w:rPr>
          <w:rFonts w:ascii="Times New Roman" w:hAnsi="Times New Roman" w:cs="Times New Roman"/>
          <w:sz w:val="24"/>
          <w:szCs w:val="24"/>
        </w:rPr>
        <w:t xml:space="preserve">these issues </w:t>
      </w:r>
      <w:r>
        <w:rPr>
          <w:rFonts w:ascii="Times New Roman" w:hAnsi="Times New Roman" w:cs="Times New Roman"/>
          <w:sz w:val="24"/>
          <w:szCs w:val="24"/>
        </w:rPr>
        <w:t>in detail in later section</w:t>
      </w:r>
      <w:r w:rsidR="00E44258">
        <w:rPr>
          <w:rFonts w:ascii="Times New Roman" w:hAnsi="Times New Roman" w:cs="Times New Roman"/>
          <w:sz w:val="24"/>
          <w:szCs w:val="24"/>
        </w:rPr>
        <w:t>s of this paper</w:t>
      </w:r>
      <w:r>
        <w:rPr>
          <w:rFonts w:ascii="Times New Roman" w:hAnsi="Times New Roman" w:cs="Times New Roman"/>
          <w:sz w:val="24"/>
          <w:szCs w:val="24"/>
        </w:rPr>
        <w:t>.</w:t>
      </w:r>
    </w:p>
    <w:p w:rsidR="00EE1B57" w:rsidRDefault="00EE1B57" w:rsidP="002517F7">
      <w:pPr>
        <w:spacing w:after="0" w:line="480" w:lineRule="auto"/>
        <w:rPr>
          <w:rFonts w:ascii="Times New Roman" w:hAnsi="Times New Roman" w:cs="Times New Roman"/>
          <w:sz w:val="24"/>
          <w:szCs w:val="24"/>
        </w:rPr>
      </w:pPr>
    </w:p>
    <w:p w:rsidR="002517F7" w:rsidRDefault="002517F7">
      <w:pPr>
        <w:rPr>
          <w:rFonts w:ascii="Times New Roman" w:hAnsi="Times New Roman" w:cs="Times New Roman"/>
          <w:b/>
          <w:sz w:val="24"/>
          <w:szCs w:val="24"/>
        </w:rPr>
      </w:pPr>
      <w:r>
        <w:rPr>
          <w:rFonts w:ascii="Times New Roman" w:hAnsi="Times New Roman" w:cs="Times New Roman"/>
          <w:b/>
          <w:sz w:val="24"/>
          <w:szCs w:val="24"/>
        </w:rPr>
        <w:br w:type="page"/>
      </w:r>
    </w:p>
    <w:p w:rsidR="00EE1B57" w:rsidRPr="00FB6C0D" w:rsidRDefault="00EE1B57" w:rsidP="00615E78">
      <w:pPr>
        <w:pStyle w:val="LiteratureReviewHeader2Bold"/>
      </w:pPr>
      <w:bookmarkStart w:id="12" w:name="_Toc40815305"/>
      <w:r w:rsidRPr="00FB6C0D">
        <w:lastRenderedPageBreak/>
        <w:t>Development Stage</w:t>
      </w:r>
      <w:r w:rsidR="0082167C">
        <w:t xml:space="preserve"> as an Understudied Explanatory Factor</w:t>
      </w:r>
      <w:bookmarkEnd w:id="12"/>
    </w:p>
    <w:p w:rsidR="00CB222C" w:rsidRDefault="00EE1B57" w:rsidP="00CB222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B222C">
        <w:rPr>
          <w:rFonts w:ascii="Times New Roman" w:hAnsi="Times New Roman" w:cs="Times New Roman"/>
          <w:sz w:val="24"/>
          <w:szCs w:val="24"/>
        </w:rPr>
        <w:t xml:space="preserve">The conceptualization of development stage is not as challenging as that of technology and technology transfers.  The common, everyday use of the words in the term are quite relevant.  </w:t>
      </w:r>
      <w:r w:rsidR="00E90400">
        <w:rPr>
          <w:rFonts w:ascii="Times New Roman" w:hAnsi="Times New Roman" w:cs="Times New Roman"/>
          <w:sz w:val="24"/>
          <w:szCs w:val="24"/>
        </w:rPr>
        <w:t xml:space="preserve">In common vernacular, </w:t>
      </w:r>
      <w:r w:rsidR="00E90400" w:rsidRPr="00F40448">
        <w:rPr>
          <w:rFonts w:ascii="Times New Roman" w:hAnsi="Times New Roman" w:cs="Times New Roman"/>
          <w:i/>
          <w:sz w:val="24"/>
          <w:szCs w:val="24"/>
        </w:rPr>
        <w:t>development</w:t>
      </w:r>
      <w:r w:rsidR="00E90400">
        <w:rPr>
          <w:rFonts w:ascii="Times New Roman" w:hAnsi="Times New Roman" w:cs="Times New Roman"/>
          <w:sz w:val="24"/>
          <w:szCs w:val="24"/>
        </w:rPr>
        <w:t xml:space="preserve"> </w:t>
      </w:r>
      <w:r w:rsidR="00760EFB">
        <w:rPr>
          <w:rFonts w:ascii="Times New Roman" w:hAnsi="Times New Roman" w:cs="Times New Roman"/>
          <w:sz w:val="24"/>
          <w:szCs w:val="24"/>
        </w:rPr>
        <w:t xml:space="preserve">is a noun that simply means </w:t>
      </w:r>
      <w:r w:rsidR="00760EFB">
        <w:t>“</w:t>
      </w:r>
      <w:r w:rsidR="00760EFB" w:rsidRPr="00760EFB">
        <w:rPr>
          <w:rFonts w:ascii="Times New Roman" w:hAnsi="Times New Roman" w:cs="Times New Roman"/>
          <w:sz w:val="24"/>
          <w:szCs w:val="24"/>
        </w:rPr>
        <w:t>the process in which someone or something grows or changes and becomes more advanced</w:t>
      </w:r>
      <w:r w:rsidR="00760EFB">
        <w:rPr>
          <w:rFonts w:ascii="Times New Roman" w:hAnsi="Times New Roman" w:cs="Times New Roman"/>
          <w:sz w:val="24"/>
          <w:szCs w:val="24"/>
        </w:rPr>
        <w:t xml:space="preserve">” </w:t>
      </w:r>
      <w:r w:rsidR="004F1075">
        <w:rPr>
          <w:rFonts w:ascii="Times New Roman" w:hAnsi="Times New Roman" w:cs="Times New Roman"/>
          <w:sz w:val="24"/>
          <w:szCs w:val="24"/>
        </w:rPr>
        <w:t xml:space="preserve">or “the process of developing something new” </w:t>
      </w:r>
      <w:r w:rsidR="00760EFB">
        <w:rPr>
          <w:rFonts w:ascii="Times New Roman" w:hAnsi="Times New Roman" w:cs="Times New Roman"/>
          <w:sz w:val="24"/>
          <w:szCs w:val="24"/>
        </w:rPr>
        <w:t>(Development, 2020)</w:t>
      </w:r>
      <w:r w:rsidR="00F40CCF">
        <w:rPr>
          <w:rFonts w:ascii="Times New Roman" w:hAnsi="Times New Roman" w:cs="Times New Roman"/>
          <w:sz w:val="24"/>
          <w:szCs w:val="24"/>
        </w:rPr>
        <w:t>.  There are two common</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meaning</w:t>
      </w:r>
      <w:r w:rsidR="00F40CCF">
        <w:rPr>
          <w:rFonts w:ascii="Times New Roman" w:hAnsi="Times New Roman" w:cs="Times New Roman"/>
          <w:sz w:val="24"/>
          <w:szCs w:val="24"/>
        </w:rPr>
        <w:t>s</w:t>
      </w:r>
      <w:r w:rsidR="00E90400">
        <w:rPr>
          <w:rFonts w:ascii="Times New Roman" w:hAnsi="Times New Roman" w:cs="Times New Roman"/>
          <w:sz w:val="24"/>
          <w:szCs w:val="24"/>
        </w:rPr>
        <w:t xml:space="preserve"> of the transitive verb </w:t>
      </w:r>
      <w:r w:rsidR="00E90400" w:rsidRPr="00E90400">
        <w:rPr>
          <w:rFonts w:ascii="Times New Roman" w:hAnsi="Times New Roman" w:cs="Times New Roman"/>
          <w:i/>
          <w:sz w:val="24"/>
          <w:szCs w:val="24"/>
        </w:rPr>
        <w:t>develop</w:t>
      </w:r>
      <w:r w:rsidR="00E90400">
        <w:rPr>
          <w:rFonts w:ascii="Times New Roman" w:hAnsi="Times New Roman" w:cs="Times New Roman"/>
          <w:sz w:val="24"/>
          <w:szCs w:val="24"/>
        </w:rPr>
        <w:t xml:space="preserve"> </w:t>
      </w:r>
      <w:r w:rsidR="00F40CCF">
        <w:rPr>
          <w:rFonts w:ascii="Times New Roman" w:hAnsi="Times New Roman" w:cs="Times New Roman"/>
          <w:sz w:val="24"/>
          <w:szCs w:val="24"/>
        </w:rPr>
        <w:t xml:space="preserve">that are relevant.  The first is </w:t>
      </w:r>
      <w:r w:rsidR="00E90400">
        <w:rPr>
          <w:rFonts w:ascii="Times New Roman" w:hAnsi="Times New Roman" w:cs="Times New Roman"/>
          <w:sz w:val="24"/>
          <w:szCs w:val="24"/>
        </w:rPr>
        <w:t>“</w:t>
      </w:r>
      <w:r w:rsidR="00F40CCF" w:rsidRPr="00F40CCF">
        <w:rPr>
          <w:rFonts w:ascii="Times New Roman" w:hAnsi="Times New Roman" w:cs="Times New Roman"/>
          <w:sz w:val="24"/>
          <w:szCs w:val="24"/>
        </w:rPr>
        <w:t>to (cause something to) grow or change into a more advanced, larger, or stronger form</w:t>
      </w:r>
      <w:r w:rsidR="00F40CCF">
        <w:rPr>
          <w:rFonts w:ascii="Times New Roman" w:hAnsi="Times New Roman" w:cs="Times New Roman"/>
          <w:sz w:val="24"/>
          <w:szCs w:val="24"/>
        </w:rPr>
        <w:t>.</w:t>
      </w:r>
      <w:r w:rsidR="00E90400">
        <w:rPr>
          <w:rFonts w:ascii="Times New Roman" w:hAnsi="Times New Roman" w:cs="Times New Roman"/>
          <w:sz w:val="24"/>
          <w:szCs w:val="24"/>
        </w:rPr>
        <w:t>”</w:t>
      </w:r>
      <w:r w:rsidR="00F40CCF">
        <w:rPr>
          <w:rFonts w:ascii="Times New Roman" w:hAnsi="Times New Roman" w:cs="Times New Roman"/>
          <w:sz w:val="24"/>
          <w:szCs w:val="24"/>
        </w:rPr>
        <w:t xml:space="preserve">  The other is “</w:t>
      </w:r>
      <w:r w:rsidR="00F40CCF" w:rsidRPr="00F40CCF">
        <w:rPr>
          <w:rFonts w:ascii="Times New Roman" w:hAnsi="Times New Roman" w:cs="Times New Roman"/>
          <w:sz w:val="24"/>
          <w:szCs w:val="24"/>
        </w:rPr>
        <w:t>to invent something or bring something into existence</w:t>
      </w:r>
      <w:r w:rsidR="00760EFB">
        <w:rPr>
          <w:rFonts w:ascii="Times New Roman" w:hAnsi="Times New Roman" w:cs="Times New Roman"/>
          <w:sz w:val="24"/>
          <w:szCs w:val="24"/>
        </w:rPr>
        <w:t>”</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D</w:t>
      </w:r>
      <w:r w:rsidR="00E90400">
        <w:rPr>
          <w:rFonts w:ascii="Times New Roman" w:hAnsi="Times New Roman" w:cs="Times New Roman"/>
          <w:sz w:val="24"/>
          <w:szCs w:val="24"/>
        </w:rPr>
        <w:t xml:space="preserve">evelop, </w:t>
      </w:r>
      <w:r w:rsidR="00F40CCF">
        <w:rPr>
          <w:rFonts w:ascii="Times New Roman" w:hAnsi="Times New Roman" w:cs="Times New Roman"/>
          <w:sz w:val="24"/>
          <w:szCs w:val="24"/>
        </w:rPr>
        <w:t>2020</w:t>
      </w:r>
      <w:r w:rsidR="00312BE2">
        <w:rPr>
          <w:rFonts w:ascii="Times New Roman" w:hAnsi="Times New Roman" w:cs="Times New Roman"/>
          <w:sz w:val="24"/>
          <w:szCs w:val="24"/>
        </w:rPr>
        <w:t xml:space="preserve">).  </w:t>
      </w:r>
      <w:r w:rsidR="00DA1842">
        <w:rPr>
          <w:rFonts w:ascii="Times New Roman" w:hAnsi="Times New Roman" w:cs="Times New Roman"/>
          <w:sz w:val="24"/>
          <w:szCs w:val="24"/>
        </w:rPr>
        <w:t xml:space="preserve">A relevant and appropriate meaning of the noun </w:t>
      </w:r>
      <w:r w:rsidR="00DA1842" w:rsidRPr="00971CCC">
        <w:rPr>
          <w:rFonts w:ascii="Times New Roman" w:hAnsi="Times New Roman" w:cs="Times New Roman"/>
          <w:i/>
          <w:sz w:val="24"/>
          <w:szCs w:val="24"/>
        </w:rPr>
        <w:t>stage</w:t>
      </w:r>
      <w:r w:rsidR="00DA1842">
        <w:rPr>
          <w:rFonts w:ascii="Times New Roman" w:hAnsi="Times New Roman" w:cs="Times New Roman"/>
          <w:sz w:val="24"/>
          <w:szCs w:val="24"/>
        </w:rPr>
        <w:t xml:space="preserve"> is “a part of an activity or period of development” (Stage, 2020).</w:t>
      </w:r>
      <w:r w:rsidR="00363DE3">
        <w:rPr>
          <w:rFonts w:ascii="Times New Roman" w:hAnsi="Times New Roman" w:cs="Times New Roman"/>
          <w:sz w:val="24"/>
          <w:szCs w:val="24"/>
        </w:rPr>
        <w:t xml:space="preserve">  </w:t>
      </w:r>
      <w:r w:rsidR="007A77FD">
        <w:rPr>
          <w:rFonts w:ascii="Times New Roman" w:hAnsi="Times New Roman" w:cs="Times New Roman"/>
          <w:sz w:val="24"/>
          <w:szCs w:val="24"/>
        </w:rPr>
        <w:t>For the purposes of the proposed study, I conceptualize development stage as the characterization of the state of creation of a technology at a given point in time.</w:t>
      </w:r>
      <w:r w:rsidR="00504858">
        <w:rPr>
          <w:rFonts w:ascii="Times New Roman" w:hAnsi="Times New Roman" w:cs="Times New Roman"/>
          <w:sz w:val="24"/>
          <w:szCs w:val="24"/>
        </w:rPr>
        <w:t xml:space="preserve">  However, </w:t>
      </w:r>
      <w:r w:rsidR="003D3719">
        <w:rPr>
          <w:rFonts w:ascii="Times New Roman" w:hAnsi="Times New Roman" w:cs="Times New Roman"/>
          <w:sz w:val="24"/>
          <w:szCs w:val="24"/>
        </w:rPr>
        <w:t>operationalization of development stage is more of a</w:t>
      </w:r>
      <w:r w:rsidR="00504858">
        <w:rPr>
          <w:rFonts w:ascii="Times New Roman" w:hAnsi="Times New Roman" w:cs="Times New Roman"/>
          <w:sz w:val="24"/>
          <w:szCs w:val="24"/>
        </w:rPr>
        <w:t xml:space="preserve"> challenge for the proposed study </w:t>
      </w:r>
      <w:r w:rsidR="00732250">
        <w:rPr>
          <w:rFonts w:ascii="Times New Roman" w:hAnsi="Times New Roman" w:cs="Times New Roman"/>
          <w:sz w:val="24"/>
          <w:szCs w:val="24"/>
        </w:rPr>
        <w:t>than i</w:t>
      </w:r>
      <w:r w:rsidR="003D3719">
        <w:rPr>
          <w:rFonts w:ascii="Times New Roman" w:hAnsi="Times New Roman" w:cs="Times New Roman"/>
          <w:sz w:val="24"/>
          <w:szCs w:val="24"/>
        </w:rPr>
        <w:t>s</w:t>
      </w:r>
      <w:r w:rsidR="00732250">
        <w:rPr>
          <w:rFonts w:ascii="Times New Roman" w:hAnsi="Times New Roman" w:cs="Times New Roman"/>
          <w:sz w:val="24"/>
          <w:szCs w:val="24"/>
        </w:rPr>
        <w:t xml:space="preserve"> </w:t>
      </w:r>
      <w:r w:rsidR="00504858">
        <w:rPr>
          <w:rFonts w:ascii="Times New Roman" w:hAnsi="Times New Roman" w:cs="Times New Roman"/>
          <w:sz w:val="24"/>
          <w:szCs w:val="24"/>
        </w:rPr>
        <w:t>conceptualization.</w:t>
      </w:r>
    </w:p>
    <w:p w:rsidR="00664650" w:rsidRDefault="007172A9" w:rsidP="00CB222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Development stage must capture more than just the technical development of a technology.  </w:t>
      </w:r>
      <w:r w:rsidR="00D15913">
        <w:rPr>
          <w:rFonts w:ascii="Times New Roman" w:hAnsi="Times New Roman" w:cs="Times New Roman"/>
          <w:sz w:val="24"/>
          <w:szCs w:val="24"/>
        </w:rPr>
        <w:t xml:space="preserve">It </w:t>
      </w:r>
      <w:r w:rsidR="001E321B">
        <w:rPr>
          <w:rFonts w:ascii="Times New Roman" w:hAnsi="Times New Roman" w:cs="Times New Roman"/>
          <w:sz w:val="24"/>
          <w:szCs w:val="24"/>
        </w:rPr>
        <w:t xml:space="preserve">also </w:t>
      </w:r>
      <w:r w:rsidR="00D15913">
        <w:rPr>
          <w:rFonts w:ascii="Times New Roman" w:hAnsi="Times New Roman" w:cs="Times New Roman"/>
          <w:sz w:val="24"/>
          <w:szCs w:val="24"/>
        </w:rPr>
        <w:t xml:space="preserve">needs to capture economics-related performance (Mankins, 2009).  </w:t>
      </w:r>
      <w:r>
        <w:rPr>
          <w:rFonts w:ascii="Times New Roman" w:hAnsi="Times New Roman" w:cs="Times New Roman"/>
          <w:sz w:val="24"/>
          <w:szCs w:val="24"/>
        </w:rPr>
        <w:t xml:space="preserve">As Stokes </w:t>
      </w:r>
      <w:r w:rsidR="00D15913">
        <w:rPr>
          <w:rFonts w:ascii="Times New Roman" w:hAnsi="Times New Roman" w:cs="Times New Roman"/>
          <w:sz w:val="24"/>
          <w:szCs w:val="24"/>
        </w:rPr>
        <w:t xml:space="preserve">(1997) </w:t>
      </w:r>
      <w:r>
        <w:rPr>
          <w:rFonts w:ascii="Times New Roman" w:hAnsi="Times New Roman" w:cs="Times New Roman"/>
          <w:sz w:val="24"/>
          <w:szCs w:val="24"/>
        </w:rPr>
        <w:t xml:space="preserve">noted, </w:t>
      </w:r>
      <w:r w:rsidR="00D15913">
        <w:rPr>
          <w:rFonts w:ascii="Times New Roman" w:hAnsi="Times New Roman" w:cs="Times New Roman"/>
          <w:sz w:val="24"/>
          <w:szCs w:val="24"/>
        </w:rPr>
        <w:t xml:space="preserve">the trajectory of technology is not just dictated by technical considerations.  Market considerations also greatly influence the development and adoption of technology.  </w:t>
      </w:r>
      <w:r w:rsidR="00AE1334">
        <w:rPr>
          <w:rFonts w:ascii="Times New Roman" w:hAnsi="Times New Roman" w:cs="Times New Roman"/>
          <w:sz w:val="24"/>
          <w:szCs w:val="24"/>
        </w:rPr>
        <w:t xml:space="preserve">There are two primary types of risk that development stage needs to describe.  Blank and Dorf (2012) noted the difference between invention risk (i.e., technical risk) and market risk.  Invention risk is possibility that the technology cannot be made to work as </w:t>
      </w:r>
      <w:r w:rsidR="00E76B21">
        <w:rPr>
          <w:rFonts w:ascii="Times New Roman" w:hAnsi="Times New Roman" w:cs="Times New Roman"/>
          <w:sz w:val="24"/>
          <w:szCs w:val="24"/>
        </w:rPr>
        <w:t>desired</w:t>
      </w:r>
      <w:r w:rsidR="00AE1334">
        <w:rPr>
          <w:rFonts w:ascii="Times New Roman" w:hAnsi="Times New Roman" w:cs="Times New Roman"/>
          <w:sz w:val="24"/>
          <w:szCs w:val="24"/>
        </w:rPr>
        <w:t>.  Market risk is the possibility that end users will not adopt the technology even if it</w:t>
      </w:r>
      <w:r w:rsidR="00E76B21">
        <w:rPr>
          <w:rFonts w:ascii="Times New Roman" w:hAnsi="Times New Roman" w:cs="Times New Roman"/>
          <w:sz w:val="24"/>
          <w:szCs w:val="24"/>
        </w:rPr>
        <w:t xml:space="preserve"> can be made to work as desired</w:t>
      </w:r>
      <w:r w:rsidR="00AE1334">
        <w:rPr>
          <w:rFonts w:ascii="Times New Roman" w:hAnsi="Times New Roman" w:cs="Times New Roman"/>
          <w:sz w:val="24"/>
          <w:szCs w:val="24"/>
        </w:rPr>
        <w:t>.</w:t>
      </w:r>
      <w:r w:rsidR="00664650">
        <w:rPr>
          <w:rFonts w:ascii="Times New Roman" w:hAnsi="Times New Roman" w:cs="Times New Roman"/>
          <w:sz w:val="24"/>
          <w:szCs w:val="24"/>
        </w:rPr>
        <w:t xml:space="preserve">  </w:t>
      </w:r>
      <w:r w:rsidR="00871CC3">
        <w:rPr>
          <w:rFonts w:ascii="Times New Roman" w:hAnsi="Times New Roman" w:cs="Times New Roman"/>
          <w:sz w:val="24"/>
          <w:szCs w:val="24"/>
        </w:rPr>
        <w:t xml:space="preserve">Speser (2006) </w:t>
      </w:r>
      <w:r w:rsidR="005B2A64">
        <w:rPr>
          <w:rFonts w:ascii="Times New Roman" w:hAnsi="Times New Roman" w:cs="Times New Roman"/>
          <w:sz w:val="24"/>
          <w:szCs w:val="24"/>
        </w:rPr>
        <w:t xml:space="preserve">also discussed these differences in kinds of risk and included firm-specific risk as a third type.  Speser argued that one could not control market risk but the lean startup </w:t>
      </w:r>
      <w:r w:rsidR="005B2A64">
        <w:rPr>
          <w:rFonts w:ascii="Times New Roman" w:hAnsi="Times New Roman" w:cs="Times New Roman"/>
          <w:sz w:val="24"/>
          <w:szCs w:val="24"/>
        </w:rPr>
        <w:lastRenderedPageBreak/>
        <w:t>methodology that has gained widespread acceptance among entrepreneurship practitioners and support organizations has demonstrated</w:t>
      </w:r>
      <w:r w:rsidR="006D355B">
        <w:rPr>
          <w:rFonts w:ascii="Times New Roman" w:hAnsi="Times New Roman" w:cs="Times New Roman"/>
          <w:sz w:val="24"/>
          <w:szCs w:val="24"/>
        </w:rPr>
        <w:t xml:space="preserve"> that this is not the case</w:t>
      </w:r>
      <w:r w:rsidR="005B2A64">
        <w:rPr>
          <w:rFonts w:ascii="Times New Roman" w:hAnsi="Times New Roman" w:cs="Times New Roman"/>
          <w:sz w:val="24"/>
          <w:szCs w:val="24"/>
        </w:rPr>
        <w:t>.</w:t>
      </w:r>
    </w:p>
    <w:p w:rsidR="007172A9" w:rsidRDefault="00664650" w:rsidP="006646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 in university technology transfer requires managing both types of risk.  Approaches that address market risk without consideration of invention risk will fail because they unduly raise hopes and make empty promises.  </w:t>
      </w:r>
      <w:r w:rsidR="00E76B21">
        <w:rPr>
          <w:rFonts w:ascii="Times New Roman" w:hAnsi="Times New Roman" w:cs="Times New Roman"/>
          <w:sz w:val="24"/>
          <w:szCs w:val="24"/>
        </w:rPr>
        <w:t xml:space="preserve">They simply won’t deliver.  </w:t>
      </w:r>
      <w:r>
        <w:rPr>
          <w:rFonts w:ascii="Times New Roman" w:hAnsi="Times New Roman" w:cs="Times New Roman"/>
          <w:sz w:val="24"/>
          <w:szCs w:val="24"/>
        </w:rPr>
        <w:t xml:space="preserve">Those that address invention risk without consideration of market risk will fail in the market for lack of demand.  </w:t>
      </w:r>
      <w:r w:rsidR="00E76B21">
        <w:rPr>
          <w:rFonts w:ascii="Times New Roman" w:hAnsi="Times New Roman" w:cs="Times New Roman"/>
          <w:sz w:val="24"/>
          <w:szCs w:val="24"/>
        </w:rPr>
        <w:t xml:space="preserve">No one will care.  </w:t>
      </w:r>
      <w:r>
        <w:rPr>
          <w:rFonts w:ascii="Times New Roman" w:hAnsi="Times New Roman" w:cs="Times New Roman"/>
          <w:sz w:val="24"/>
          <w:szCs w:val="24"/>
        </w:rPr>
        <w:t>In both cases,</w:t>
      </w:r>
      <w:r w:rsidR="00E76B21">
        <w:rPr>
          <w:rFonts w:ascii="Times New Roman" w:hAnsi="Times New Roman" w:cs="Times New Roman"/>
          <w:sz w:val="24"/>
          <w:szCs w:val="24"/>
        </w:rPr>
        <w:t xml:space="preserve"> the final</w:t>
      </w:r>
      <w:r>
        <w:rPr>
          <w:rFonts w:ascii="Times New Roman" w:hAnsi="Times New Roman" w:cs="Times New Roman"/>
          <w:sz w:val="24"/>
          <w:szCs w:val="24"/>
        </w:rPr>
        <w:t xml:space="preserve"> result is </w:t>
      </w:r>
      <w:r w:rsidR="00E76B21">
        <w:rPr>
          <w:rFonts w:ascii="Times New Roman" w:hAnsi="Times New Roman" w:cs="Times New Roman"/>
          <w:sz w:val="24"/>
          <w:szCs w:val="24"/>
        </w:rPr>
        <w:t xml:space="preserve">an </w:t>
      </w:r>
      <w:r>
        <w:rPr>
          <w:rFonts w:ascii="Times New Roman" w:hAnsi="Times New Roman" w:cs="Times New Roman"/>
          <w:sz w:val="24"/>
          <w:szCs w:val="24"/>
        </w:rPr>
        <w:t>unsuccessful attempt at technology transfer.</w:t>
      </w:r>
    </w:p>
    <w:p w:rsidR="00486402" w:rsidRDefault="00486402"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Technology readiness level (TRL) is the predominant approach to specifying development stage found in the literature.</w:t>
      </w:r>
      <w:r w:rsidR="00D7233B">
        <w:rPr>
          <w:rFonts w:ascii="Times New Roman" w:hAnsi="Times New Roman" w:cs="Times New Roman"/>
          <w:sz w:val="24"/>
          <w:szCs w:val="24"/>
        </w:rPr>
        <w:t xml:space="preserve"> </w:t>
      </w:r>
      <w:r w:rsidR="008C281B">
        <w:rPr>
          <w:rFonts w:ascii="Times New Roman" w:hAnsi="Times New Roman" w:cs="Times New Roman"/>
          <w:sz w:val="24"/>
          <w:szCs w:val="24"/>
        </w:rPr>
        <w:t xml:space="preserve"> </w:t>
      </w:r>
      <w:r w:rsidR="00306C34">
        <w:rPr>
          <w:rFonts w:ascii="Times New Roman" w:hAnsi="Times New Roman" w:cs="Times New Roman"/>
          <w:sz w:val="24"/>
          <w:szCs w:val="24"/>
        </w:rPr>
        <w:t>The National Aeronautics and Space Administration (NASA) develop the concept of TRLs in the mid-1970s as a discipline-agnostic</w:t>
      </w:r>
      <w:r w:rsidR="00F24BBD">
        <w:rPr>
          <w:rFonts w:ascii="Times New Roman" w:hAnsi="Times New Roman" w:cs="Times New Roman"/>
          <w:sz w:val="24"/>
          <w:szCs w:val="24"/>
        </w:rPr>
        <w:t>, technology-independent</w:t>
      </w:r>
      <w:r w:rsidR="00306C34">
        <w:rPr>
          <w:rFonts w:ascii="Times New Roman" w:hAnsi="Times New Roman" w:cs="Times New Roman"/>
          <w:sz w:val="24"/>
          <w:szCs w:val="24"/>
        </w:rPr>
        <w:t xml:space="preserve"> method to assess and communicate the maturity of new technologies (Mankins, 2009). </w:t>
      </w:r>
      <w:r w:rsidR="00C37C82">
        <w:rPr>
          <w:rFonts w:ascii="Times New Roman" w:hAnsi="Times New Roman" w:cs="Times New Roman"/>
          <w:sz w:val="24"/>
          <w:szCs w:val="24"/>
        </w:rPr>
        <w:t xml:space="preserve"> This provided a way for the agency to determine which technologies were appropriate for consideration and inclusion in vehicles and systems for space missions.  </w:t>
      </w:r>
      <w:r w:rsidR="00323AE5">
        <w:rPr>
          <w:rFonts w:ascii="Times New Roman" w:hAnsi="Times New Roman" w:cs="Times New Roman"/>
          <w:sz w:val="24"/>
          <w:szCs w:val="24"/>
        </w:rPr>
        <w:t xml:space="preserve">Mr. Stan Sadin of the Office of Aeronautics and Space Technology is credited with devising the original TRL scale, </w:t>
      </w:r>
      <w:r w:rsidR="00D22D35">
        <w:rPr>
          <w:rFonts w:ascii="Times New Roman" w:hAnsi="Times New Roman" w:cs="Times New Roman"/>
          <w:sz w:val="24"/>
          <w:szCs w:val="24"/>
        </w:rPr>
        <w:t>which consisted of</w:t>
      </w:r>
      <w:r w:rsidR="00323AE5">
        <w:rPr>
          <w:rFonts w:ascii="Times New Roman" w:hAnsi="Times New Roman" w:cs="Times New Roman"/>
          <w:sz w:val="24"/>
          <w:szCs w:val="24"/>
        </w:rPr>
        <w:t xml:space="preserve"> seven levels, each with a brief one-line definition (</w:t>
      </w:r>
      <w:r w:rsidR="00D22D35">
        <w:rPr>
          <w:rFonts w:ascii="Times New Roman" w:hAnsi="Times New Roman" w:cs="Times New Roman"/>
          <w:sz w:val="24"/>
          <w:szCs w:val="24"/>
        </w:rPr>
        <w:t xml:space="preserve">Banke, 2010; </w:t>
      </w:r>
      <w:r w:rsidR="00323AE5">
        <w:rPr>
          <w:rFonts w:ascii="Times New Roman" w:hAnsi="Times New Roman" w:cs="Times New Roman"/>
          <w:sz w:val="24"/>
          <w:szCs w:val="24"/>
        </w:rPr>
        <w:t>Mankin</w:t>
      </w:r>
      <w:r w:rsidR="00D22D35">
        <w:rPr>
          <w:rFonts w:ascii="Times New Roman" w:hAnsi="Times New Roman" w:cs="Times New Roman"/>
          <w:sz w:val="24"/>
          <w:szCs w:val="24"/>
        </w:rPr>
        <w:t>s</w:t>
      </w:r>
      <w:r w:rsidR="00F11CA7">
        <w:rPr>
          <w:rFonts w:ascii="Times New Roman" w:hAnsi="Times New Roman" w:cs="Times New Roman"/>
          <w:sz w:val="24"/>
          <w:szCs w:val="24"/>
        </w:rPr>
        <w:t>, 2009</w:t>
      </w:r>
      <w:r w:rsidR="00323AE5">
        <w:rPr>
          <w:rFonts w:ascii="Times New Roman" w:hAnsi="Times New Roman" w:cs="Times New Roman"/>
          <w:sz w:val="24"/>
          <w:szCs w:val="24"/>
        </w:rPr>
        <w:t xml:space="preserve">).  </w:t>
      </w:r>
      <w:r w:rsidR="00E81911">
        <w:rPr>
          <w:rFonts w:ascii="Times New Roman" w:hAnsi="Times New Roman" w:cs="Times New Roman"/>
          <w:sz w:val="24"/>
          <w:szCs w:val="24"/>
        </w:rPr>
        <w:t xml:space="preserve">In 1995, </w:t>
      </w:r>
      <w:r w:rsidR="00873C51">
        <w:rPr>
          <w:rFonts w:ascii="Times New Roman" w:hAnsi="Times New Roman" w:cs="Times New Roman"/>
          <w:sz w:val="24"/>
          <w:szCs w:val="24"/>
        </w:rPr>
        <w:t>NASA</w:t>
      </w:r>
      <w:r w:rsidR="00E81911">
        <w:rPr>
          <w:rFonts w:ascii="Times New Roman" w:hAnsi="Times New Roman" w:cs="Times New Roman"/>
          <w:sz w:val="24"/>
          <w:szCs w:val="24"/>
        </w:rPr>
        <w:t xml:space="preserve"> further articulated </w:t>
      </w:r>
      <w:r w:rsidR="00873C51">
        <w:rPr>
          <w:rFonts w:ascii="Times New Roman" w:hAnsi="Times New Roman" w:cs="Times New Roman"/>
          <w:sz w:val="24"/>
          <w:szCs w:val="24"/>
        </w:rPr>
        <w:t xml:space="preserve">and refined </w:t>
      </w:r>
      <w:r w:rsidR="00F11CA7">
        <w:rPr>
          <w:rFonts w:ascii="Times New Roman" w:hAnsi="Times New Roman" w:cs="Times New Roman"/>
          <w:sz w:val="24"/>
          <w:szCs w:val="24"/>
        </w:rPr>
        <w:t xml:space="preserve">comprehensive </w:t>
      </w:r>
      <w:r w:rsidR="00E81911">
        <w:rPr>
          <w:rFonts w:ascii="Times New Roman" w:hAnsi="Times New Roman" w:cs="Times New Roman"/>
          <w:sz w:val="24"/>
          <w:szCs w:val="24"/>
        </w:rPr>
        <w:t>d</w:t>
      </w:r>
      <w:r w:rsidR="00F11CA7">
        <w:rPr>
          <w:rFonts w:ascii="Times New Roman" w:hAnsi="Times New Roman" w:cs="Times New Roman"/>
          <w:sz w:val="24"/>
          <w:szCs w:val="24"/>
        </w:rPr>
        <w:t xml:space="preserve">efinitions for a </w:t>
      </w:r>
      <w:r w:rsidR="00E81911">
        <w:rPr>
          <w:rFonts w:ascii="Times New Roman" w:hAnsi="Times New Roman" w:cs="Times New Roman"/>
          <w:sz w:val="24"/>
          <w:szCs w:val="24"/>
        </w:rPr>
        <w:t>TRL scale</w:t>
      </w:r>
      <w:r w:rsidR="00873C51">
        <w:rPr>
          <w:rFonts w:ascii="Times New Roman" w:hAnsi="Times New Roman" w:cs="Times New Roman"/>
          <w:sz w:val="24"/>
          <w:szCs w:val="24"/>
        </w:rPr>
        <w:t xml:space="preserve"> </w:t>
      </w:r>
      <w:r w:rsidR="00F11CA7">
        <w:rPr>
          <w:rFonts w:ascii="Times New Roman" w:hAnsi="Times New Roman" w:cs="Times New Roman"/>
          <w:sz w:val="24"/>
          <w:szCs w:val="24"/>
        </w:rPr>
        <w:t xml:space="preserve">(Mankins, 1995; Mankins, 2009).  </w:t>
      </w:r>
      <w:r w:rsidR="00953B3A">
        <w:rPr>
          <w:rFonts w:ascii="Times New Roman" w:hAnsi="Times New Roman" w:cs="Times New Roman"/>
          <w:sz w:val="24"/>
          <w:szCs w:val="24"/>
        </w:rPr>
        <w:t xml:space="preserve">This resulted in </w:t>
      </w:r>
      <w:r w:rsidR="009A4D7B">
        <w:rPr>
          <w:rFonts w:ascii="Times New Roman" w:hAnsi="Times New Roman" w:cs="Times New Roman"/>
          <w:sz w:val="24"/>
          <w:szCs w:val="24"/>
        </w:rPr>
        <w:t>a</w:t>
      </w:r>
      <w:r w:rsidR="00953B3A">
        <w:rPr>
          <w:rFonts w:ascii="Times New Roman" w:hAnsi="Times New Roman" w:cs="Times New Roman"/>
          <w:sz w:val="24"/>
          <w:szCs w:val="24"/>
        </w:rPr>
        <w:t xml:space="preserve"> nine level TRL scale that NASA currently uses (Table 4). </w:t>
      </w:r>
      <w:r w:rsidR="009A4D7B">
        <w:rPr>
          <w:rFonts w:ascii="Times New Roman" w:hAnsi="Times New Roman" w:cs="Times New Roman"/>
          <w:sz w:val="24"/>
          <w:szCs w:val="24"/>
        </w:rPr>
        <w:t xml:space="preserve"> </w:t>
      </w:r>
      <w:r w:rsidR="00E81911">
        <w:rPr>
          <w:rFonts w:ascii="Times New Roman" w:hAnsi="Times New Roman" w:cs="Times New Roman"/>
          <w:sz w:val="24"/>
          <w:szCs w:val="24"/>
        </w:rPr>
        <w:t>Since then various government agencies and private sector organizations have adopted the TRL scale (Mankins</w:t>
      </w:r>
      <w:r w:rsidR="00F11CA7">
        <w:rPr>
          <w:rFonts w:ascii="Times New Roman" w:hAnsi="Times New Roman" w:cs="Times New Roman"/>
          <w:sz w:val="24"/>
          <w:szCs w:val="24"/>
        </w:rPr>
        <w:t>, 2009</w:t>
      </w:r>
      <w:r w:rsidR="00E81911">
        <w:rPr>
          <w:rFonts w:ascii="Times New Roman" w:hAnsi="Times New Roman" w:cs="Times New Roman"/>
          <w:sz w:val="24"/>
          <w:szCs w:val="24"/>
        </w:rPr>
        <w:t>).</w:t>
      </w:r>
      <w:r w:rsidR="00871CC3">
        <w:rPr>
          <w:rFonts w:ascii="Times New Roman" w:hAnsi="Times New Roman" w:cs="Times New Roman"/>
          <w:sz w:val="24"/>
          <w:szCs w:val="24"/>
        </w:rPr>
        <w:t xml:space="preserve">  In fact, the U.S. Congress mandated the use of TRLs in the NASA and Department of Defense (DoD) programs (Nolte &amp; Kruse, 2011).</w:t>
      </w:r>
    </w:p>
    <w:p w:rsidR="00EE1B57" w:rsidRDefault="006D355B"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use of the TRL scale to denote development stage has also taken hold in </w:t>
      </w:r>
      <w:r w:rsidR="00267F15">
        <w:rPr>
          <w:rFonts w:ascii="Times New Roman" w:hAnsi="Times New Roman" w:cs="Times New Roman"/>
          <w:sz w:val="24"/>
          <w:szCs w:val="24"/>
        </w:rPr>
        <w:t>the field of</w:t>
      </w:r>
      <w:r>
        <w:rPr>
          <w:rFonts w:ascii="Times New Roman" w:hAnsi="Times New Roman" w:cs="Times New Roman"/>
          <w:sz w:val="24"/>
          <w:szCs w:val="24"/>
        </w:rPr>
        <w:t xml:space="preserve"> technology transfer.  </w:t>
      </w:r>
      <w:r w:rsidR="00EE1B57">
        <w:rPr>
          <w:rFonts w:ascii="Times New Roman" w:hAnsi="Times New Roman" w:cs="Times New Roman"/>
          <w:sz w:val="24"/>
          <w:szCs w:val="24"/>
        </w:rPr>
        <w:t xml:space="preserve">Spearman (2013) </w:t>
      </w:r>
      <w:r w:rsidR="00EE1B57" w:rsidRPr="002A3328">
        <w:rPr>
          <w:rFonts w:ascii="Times New Roman" w:hAnsi="Times New Roman" w:cs="Times New Roman"/>
          <w:sz w:val="24"/>
          <w:szCs w:val="24"/>
        </w:rPr>
        <w:t xml:space="preserve">specifically used the concept of TRLs to describe </w:t>
      </w:r>
      <w:r w:rsidR="00EE1B57" w:rsidRPr="002A3328">
        <w:rPr>
          <w:rFonts w:ascii="Times New Roman" w:hAnsi="Times New Roman" w:cs="Times New Roman"/>
          <w:sz w:val="24"/>
          <w:szCs w:val="24"/>
        </w:rPr>
        <w:lastRenderedPageBreak/>
        <w:t xml:space="preserve">development stage and the point where it becomes more difficult to advance the technology to where it is useful and can be transitioned to the private sector for commercialization.  </w:t>
      </w:r>
      <w:r>
        <w:rPr>
          <w:rFonts w:ascii="Times New Roman" w:hAnsi="Times New Roman" w:cs="Times New Roman"/>
          <w:sz w:val="24"/>
          <w:szCs w:val="24"/>
        </w:rPr>
        <w:t xml:space="preserve">Speser (2006) also </w:t>
      </w:r>
      <w:r w:rsidR="00BD171E">
        <w:rPr>
          <w:rFonts w:ascii="Times New Roman" w:hAnsi="Times New Roman" w:cs="Times New Roman"/>
          <w:sz w:val="24"/>
          <w:szCs w:val="24"/>
        </w:rPr>
        <w:t>used the TRL scale as an indication of the maturity of a technology in the technology transfer process.</w:t>
      </w:r>
    </w:p>
    <w:p w:rsidR="00A15D4E" w:rsidRDefault="00C812DE"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TRL scale is not without its shortcomings.  </w:t>
      </w:r>
      <w:r w:rsidR="00A15D4E">
        <w:rPr>
          <w:rFonts w:ascii="Times New Roman" w:hAnsi="Times New Roman" w:cs="Times New Roman"/>
          <w:sz w:val="24"/>
          <w:szCs w:val="24"/>
        </w:rPr>
        <w:t xml:space="preserve">Olechowski, Eppinger, Tomascheck, and Joglekar (2020) investigated </w:t>
      </w:r>
      <w:r>
        <w:rPr>
          <w:rFonts w:ascii="Times New Roman" w:hAnsi="Times New Roman" w:cs="Times New Roman"/>
          <w:sz w:val="24"/>
          <w:szCs w:val="24"/>
        </w:rPr>
        <w:t>the challenges associated with using the</w:t>
      </w:r>
      <w:r w:rsidR="006553B9">
        <w:rPr>
          <w:rFonts w:ascii="Times New Roman" w:hAnsi="Times New Roman" w:cs="Times New Roman"/>
          <w:sz w:val="24"/>
          <w:szCs w:val="24"/>
        </w:rPr>
        <w:t xml:space="preserve"> TRL scale in practice.  </w:t>
      </w:r>
      <w:r w:rsidR="00C75E33">
        <w:rPr>
          <w:rFonts w:ascii="Times New Roman" w:hAnsi="Times New Roman" w:cs="Times New Roman"/>
          <w:sz w:val="24"/>
          <w:szCs w:val="24"/>
        </w:rPr>
        <w:t>Using an exploratory sequential mixed methods design consisting of qualitative semi-structured interviews and an online survey that included a best-worst</w:t>
      </w:r>
      <w:r w:rsidR="000B2981">
        <w:rPr>
          <w:rFonts w:ascii="Times New Roman" w:hAnsi="Times New Roman" w:cs="Times New Roman"/>
          <w:sz w:val="24"/>
          <w:szCs w:val="24"/>
        </w:rPr>
        <w:t xml:space="preserve"> scaling</w:t>
      </w:r>
      <w:r w:rsidR="00C75E33">
        <w:rPr>
          <w:rFonts w:ascii="Times New Roman" w:hAnsi="Times New Roman" w:cs="Times New Roman"/>
          <w:sz w:val="24"/>
          <w:szCs w:val="24"/>
        </w:rPr>
        <w:t xml:space="preserve"> (BWS) experiment, t</w:t>
      </w:r>
      <w:r w:rsidR="006553B9">
        <w:rPr>
          <w:rFonts w:ascii="Times New Roman" w:hAnsi="Times New Roman" w:cs="Times New Roman"/>
          <w:sz w:val="24"/>
          <w:szCs w:val="24"/>
        </w:rPr>
        <w:t>hey i</w:t>
      </w:r>
      <w:r>
        <w:rPr>
          <w:rFonts w:ascii="Times New Roman" w:hAnsi="Times New Roman" w:cs="Times New Roman"/>
          <w:sz w:val="24"/>
          <w:szCs w:val="24"/>
        </w:rPr>
        <w:t xml:space="preserve">dentified 15 challenges that practitioners face when using the TRL scale.  </w:t>
      </w:r>
      <w:r w:rsidR="00C75E33">
        <w:rPr>
          <w:rFonts w:ascii="Times New Roman" w:hAnsi="Times New Roman" w:cs="Times New Roman"/>
          <w:sz w:val="24"/>
          <w:szCs w:val="24"/>
        </w:rPr>
        <w:t>The participants in the study</w:t>
      </w:r>
      <w:r w:rsidR="00050F77">
        <w:rPr>
          <w:rFonts w:ascii="Times New Roman" w:hAnsi="Times New Roman" w:cs="Times New Roman"/>
          <w:sz w:val="24"/>
          <w:szCs w:val="24"/>
        </w:rPr>
        <w:t xml:space="preserve"> we</w:t>
      </w:r>
      <w:r w:rsidR="0009542E">
        <w:rPr>
          <w:rFonts w:ascii="Times New Roman" w:hAnsi="Times New Roman" w:cs="Times New Roman"/>
          <w:sz w:val="24"/>
          <w:szCs w:val="24"/>
        </w:rPr>
        <w:t>re predominantly private-sector professionals from the aerospace, defense and government</w:t>
      </w:r>
      <w:r w:rsidR="00C4502E">
        <w:rPr>
          <w:rFonts w:ascii="Times New Roman" w:hAnsi="Times New Roman" w:cs="Times New Roman"/>
          <w:sz w:val="24"/>
          <w:szCs w:val="24"/>
        </w:rPr>
        <w:t>, and</w:t>
      </w:r>
      <w:r w:rsidR="0009542E">
        <w:rPr>
          <w:rFonts w:ascii="Times New Roman" w:hAnsi="Times New Roman" w:cs="Times New Roman"/>
          <w:sz w:val="24"/>
          <w:szCs w:val="24"/>
        </w:rPr>
        <w:t xml:space="preserve"> technology industries who had </w:t>
      </w:r>
      <w:r w:rsidR="00050F77">
        <w:rPr>
          <w:rFonts w:ascii="Times New Roman" w:hAnsi="Times New Roman" w:cs="Times New Roman"/>
          <w:sz w:val="24"/>
          <w:szCs w:val="24"/>
        </w:rPr>
        <w:t>roles related to</w:t>
      </w:r>
      <w:r w:rsidR="00A60659">
        <w:rPr>
          <w:rFonts w:ascii="Times New Roman" w:hAnsi="Times New Roman" w:cs="Times New Roman"/>
          <w:sz w:val="24"/>
          <w:szCs w:val="24"/>
        </w:rPr>
        <w:t xml:space="preserve"> </w:t>
      </w:r>
      <w:r w:rsidR="001B3668">
        <w:rPr>
          <w:rFonts w:ascii="Times New Roman" w:hAnsi="Times New Roman" w:cs="Times New Roman"/>
          <w:sz w:val="24"/>
          <w:szCs w:val="24"/>
        </w:rPr>
        <w:t xml:space="preserve">hardware development and </w:t>
      </w:r>
      <w:r w:rsidR="00A60659">
        <w:rPr>
          <w:rFonts w:ascii="Times New Roman" w:hAnsi="Times New Roman" w:cs="Times New Roman"/>
          <w:sz w:val="24"/>
          <w:szCs w:val="24"/>
        </w:rPr>
        <w:t>advanced systems engineering</w:t>
      </w:r>
      <w:r w:rsidR="00050F77">
        <w:rPr>
          <w:rFonts w:ascii="Times New Roman" w:hAnsi="Times New Roman" w:cs="Times New Roman"/>
          <w:sz w:val="24"/>
          <w:szCs w:val="24"/>
        </w:rPr>
        <w:t xml:space="preserve">.  </w:t>
      </w:r>
      <w:r w:rsidR="00050F77" w:rsidRPr="00050F77">
        <w:rPr>
          <w:rFonts w:ascii="Times New Roman" w:hAnsi="Times New Roman" w:cs="Times New Roman"/>
          <w:sz w:val="24"/>
          <w:szCs w:val="24"/>
        </w:rPr>
        <w:t>Olechowski, Eppinger, Tomascheck, and Joglekar</w:t>
      </w:r>
      <w:r w:rsidR="00C75E33">
        <w:rPr>
          <w:rFonts w:ascii="Times New Roman" w:hAnsi="Times New Roman" w:cs="Times New Roman"/>
          <w:sz w:val="24"/>
          <w:szCs w:val="24"/>
        </w:rPr>
        <w:t xml:space="preserve"> found that challenges </w:t>
      </w:r>
      <w:r w:rsidR="00050F77">
        <w:rPr>
          <w:rFonts w:ascii="Times New Roman" w:hAnsi="Times New Roman" w:cs="Times New Roman"/>
          <w:sz w:val="24"/>
          <w:szCs w:val="24"/>
        </w:rPr>
        <w:t xml:space="preserve">encountered by practitioners </w:t>
      </w:r>
      <w:r w:rsidR="00C75E33">
        <w:rPr>
          <w:rFonts w:ascii="Times New Roman" w:hAnsi="Times New Roman" w:cs="Times New Roman"/>
          <w:sz w:val="24"/>
          <w:szCs w:val="24"/>
        </w:rPr>
        <w:t xml:space="preserve">were related to either system complexity, planning and review, or assessment validity.  </w:t>
      </w:r>
      <w:r w:rsidR="004E02FC">
        <w:rPr>
          <w:rFonts w:ascii="Times New Roman" w:hAnsi="Times New Roman" w:cs="Times New Roman"/>
          <w:sz w:val="24"/>
          <w:szCs w:val="24"/>
        </w:rPr>
        <w:t xml:space="preserve">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w:t>
      </w:r>
      <w:r w:rsidR="00E1018A">
        <w:rPr>
          <w:rFonts w:ascii="Times New Roman" w:hAnsi="Times New Roman" w:cs="Times New Roman"/>
          <w:sz w:val="24"/>
          <w:szCs w:val="24"/>
        </w:rPr>
        <w:t xml:space="preserve">One of the most critical challenges </w:t>
      </w:r>
      <w:r w:rsidR="00F94130">
        <w:rPr>
          <w:rFonts w:ascii="Times New Roman" w:hAnsi="Times New Roman" w:cs="Times New Roman"/>
          <w:sz w:val="24"/>
          <w:szCs w:val="24"/>
        </w:rPr>
        <w:t xml:space="preserve">identified </w:t>
      </w:r>
      <w:r w:rsidR="00E1018A">
        <w:rPr>
          <w:rFonts w:ascii="Times New Roman" w:hAnsi="Times New Roman" w:cs="Times New Roman"/>
          <w:sz w:val="24"/>
          <w:szCs w:val="24"/>
        </w:rPr>
        <w:t>was that TRL assess</w:t>
      </w:r>
      <w:r w:rsidR="00F94130">
        <w:rPr>
          <w:rFonts w:ascii="Times New Roman" w:hAnsi="Times New Roman" w:cs="Times New Roman"/>
          <w:sz w:val="24"/>
          <w:szCs w:val="24"/>
        </w:rPr>
        <w:t xml:space="preserve">ments do not necessarily provide insight into system readiness.  Effective university technology transfer is likely to entail systems level endeavors.  </w:t>
      </w:r>
      <w:r w:rsidR="004E02FC" w:rsidRPr="004E02FC">
        <w:rPr>
          <w:rFonts w:ascii="Times New Roman" w:hAnsi="Times New Roman" w:cs="Times New Roman"/>
          <w:sz w:val="24"/>
          <w:szCs w:val="24"/>
        </w:rPr>
        <w:t xml:space="preserve">Olechowski, Eppinger, Tomascheck, and Joglekar </w:t>
      </w:r>
      <w:r w:rsidR="006553B9">
        <w:rPr>
          <w:rFonts w:ascii="Times New Roman" w:hAnsi="Times New Roman" w:cs="Times New Roman"/>
          <w:sz w:val="24"/>
          <w:szCs w:val="24"/>
        </w:rPr>
        <w:t xml:space="preserve">speculated </w:t>
      </w:r>
      <w:r>
        <w:rPr>
          <w:rFonts w:ascii="Times New Roman" w:hAnsi="Times New Roman" w:cs="Times New Roman"/>
          <w:sz w:val="24"/>
          <w:szCs w:val="24"/>
        </w:rPr>
        <w:t>that addressing these challenges could substantial</w:t>
      </w:r>
      <w:r w:rsidR="000F33B3">
        <w:rPr>
          <w:rFonts w:ascii="Times New Roman" w:hAnsi="Times New Roman" w:cs="Times New Roman"/>
          <w:sz w:val="24"/>
          <w:szCs w:val="24"/>
        </w:rPr>
        <w:t>ly</w:t>
      </w:r>
      <w:r w:rsidR="004E02FC">
        <w:rPr>
          <w:rFonts w:ascii="Times New Roman" w:hAnsi="Times New Roman" w:cs="Times New Roman"/>
          <w:sz w:val="24"/>
          <w:szCs w:val="24"/>
        </w:rPr>
        <w:t xml:space="preserve"> improve decisions practices</w:t>
      </w:r>
      <w:r>
        <w:rPr>
          <w:rFonts w:ascii="Times New Roman" w:hAnsi="Times New Roman" w:cs="Times New Roman"/>
          <w:sz w:val="24"/>
          <w:szCs w:val="24"/>
        </w:rPr>
        <w:t xml:space="preserve"> and outcomes</w:t>
      </w:r>
      <w:r w:rsidR="004E02FC">
        <w:rPr>
          <w:rFonts w:ascii="Times New Roman" w:hAnsi="Times New Roman" w:cs="Times New Roman"/>
          <w:sz w:val="24"/>
          <w:szCs w:val="24"/>
        </w:rPr>
        <w:t xml:space="preserve"> in complex engineering undertakings</w:t>
      </w:r>
      <w:r>
        <w:rPr>
          <w:rFonts w:ascii="Times New Roman" w:hAnsi="Times New Roman" w:cs="Times New Roman"/>
          <w:sz w:val="24"/>
          <w:szCs w:val="24"/>
        </w:rPr>
        <w:t>.</w:t>
      </w:r>
    </w:p>
    <w:p w:rsidR="00C812DE" w:rsidRDefault="00C812DE"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It’s not surprising </w:t>
      </w:r>
      <w:r w:rsidR="00FA175D">
        <w:rPr>
          <w:rFonts w:ascii="Times New Roman" w:hAnsi="Times New Roman" w:cs="Times New Roman"/>
          <w:sz w:val="24"/>
          <w:szCs w:val="24"/>
        </w:rPr>
        <w:t xml:space="preserve">that </w:t>
      </w:r>
      <w:r>
        <w:rPr>
          <w:rFonts w:ascii="Times New Roman" w:hAnsi="Times New Roman" w:cs="Times New Roman"/>
          <w:sz w:val="24"/>
          <w:szCs w:val="24"/>
        </w:rPr>
        <w:t>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w:t>
      </w:r>
      <w:r w:rsidR="00FA175D">
        <w:rPr>
          <w:rFonts w:ascii="Times New Roman" w:hAnsi="Times New Roman" w:cs="Times New Roman"/>
          <w:sz w:val="24"/>
          <w:szCs w:val="24"/>
        </w:rPr>
        <w:t xml:space="preserve">.  </w:t>
      </w:r>
      <w:r w:rsidR="00633033">
        <w:rPr>
          <w:rFonts w:ascii="Times New Roman" w:hAnsi="Times New Roman" w:cs="Times New Roman"/>
          <w:sz w:val="24"/>
          <w:szCs w:val="24"/>
        </w:rPr>
        <w:t xml:space="preserve">The TRL scale focuses on </w:t>
      </w:r>
      <w:r w:rsidR="00BD171E">
        <w:rPr>
          <w:rFonts w:ascii="Times New Roman" w:hAnsi="Times New Roman" w:cs="Times New Roman"/>
          <w:sz w:val="24"/>
          <w:szCs w:val="24"/>
        </w:rPr>
        <w:t>technical</w:t>
      </w:r>
      <w:r w:rsidR="00633033">
        <w:rPr>
          <w:rFonts w:ascii="Times New Roman" w:hAnsi="Times New Roman" w:cs="Times New Roman"/>
          <w:sz w:val="24"/>
          <w:szCs w:val="24"/>
        </w:rPr>
        <w:t xml:space="preserve"> risk</w:t>
      </w:r>
      <w:r w:rsidR="00BD171E">
        <w:rPr>
          <w:rFonts w:ascii="Times New Roman" w:hAnsi="Times New Roman" w:cs="Times New Roman"/>
          <w:sz w:val="24"/>
          <w:szCs w:val="24"/>
        </w:rPr>
        <w:t xml:space="preserve"> (i.e., invention risk)</w:t>
      </w:r>
      <w:r w:rsidR="00633033">
        <w:rPr>
          <w:rFonts w:ascii="Times New Roman" w:hAnsi="Times New Roman" w:cs="Times New Roman"/>
          <w:sz w:val="24"/>
          <w:szCs w:val="24"/>
        </w:rPr>
        <w:t xml:space="preserve">.  </w:t>
      </w:r>
      <w:r w:rsidR="00FA175D">
        <w:rPr>
          <w:rFonts w:ascii="Times New Roman" w:hAnsi="Times New Roman" w:cs="Times New Roman"/>
          <w:sz w:val="24"/>
          <w:szCs w:val="24"/>
        </w:rPr>
        <w:t xml:space="preserve">As such, </w:t>
      </w:r>
      <w:r w:rsidR="00633033">
        <w:rPr>
          <w:rFonts w:ascii="Times New Roman" w:hAnsi="Times New Roman" w:cs="Times New Roman"/>
          <w:sz w:val="24"/>
          <w:szCs w:val="24"/>
        </w:rPr>
        <w:t>it</w:t>
      </w:r>
      <w:r w:rsidR="00FA175D">
        <w:rPr>
          <w:rFonts w:ascii="Times New Roman" w:hAnsi="Times New Roman" w:cs="Times New Roman"/>
          <w:sz w:val="24"/>
          <w:szCs w:val="24"/>
        </w:rPr>
        <w:t xml:space="preserve"> likely does not capture important economic factors </w:t>
      </w:r>
      <w:r w:rsidR="00251E77">
        <w:rPr>
          <w:rFonts w:ascii="Times New Roman" w:hAnsi="Times New Roman" w:cs="Times New Roman"/>
          <w:sz w:val="24"/>
          <w:szCs w:val="24"/>
        </w:rPr>
        <w:t xml:space="preserve">relevant to technology development </w:t>
      </w:r>
      <w:r w:rsidR="00FA175D">
        <w:rPr>
          <w:rFonts w:ascii="Times New Roman" w:hAnsi="Times New Roman" w:cs="Times New Roman"/>
          <w:sz w:val="24"/>
          <w:szCs w:val="24"/>
        </w:rPr>
        <w:t xml:space="preserve">that are significant </w:t>
      </w:r>
      <w:r w:rsidR="00251E77">
        <w:rPr>
          <w:rFonts w:ascii="Times New Roman" w:hAnsi="Times New Roman" w:cs="Times New Roman"/>
          <w:sz w:val="24"/>
          <w:szCs w:val="24"/>
        </w:rPr>
        <w:t xml:space="preserve">factors </w:t>
      </w:r>
      <w:r w:rsidR="00FA175D">
        <w:rPr>
          <w:rFonts w:ascii="Times New Roman" w:hAnsi="Times New Roman" w:cs="Times New Roman"/>
          <w:sz w:val="24"/>
          <w:szCs w:val="24"/>
        </w:rPr>
        <w:t>for private sector decisions regarding university technology transfer opportunities.</w:t>
      </w:r>
    </w:p>
    <w:p w:rsidR="00A279E7" w:rsidRDefault="00A279E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sch</w:t>
      </w:r>
      <w:r w:rsidR="009F2361">
        <w:rPr>
          <w:rFonts w:ascii="Times New Roman" w:hAnsi="Times New Roman" w:cs="Times New Roman"/>
          <w:sz w:val="24"/>
          <w:szCs w:val="24"/>
        </w:rPr>
        <w:t>olars have proposed alternative metrics</w:t>
      </w:r>
      <w:r>
        <w:rPr>
          <w:rFonts w:ascii="Times New Roman" w:hAnsi="Times New Roman" w:cs="Times New Roman"/>
          <w:sz w:val="24"/>
          <w:szCs w:val="24"/>
        </w:rPr>
        <w:t xml:space="preserve"> to address shortcomings of the TRL scale</w:t>
      </w:r>
      <w:r w:rsidR="00ED6061">
        <w:rPr>
          <w:rFonts w:ascii="Times New Roman" w:hAnsi="Times New Roman" w:cs="Times New Roman"/>
          <w:sz w:val="24"/>
          <w:szCs w:val="24"/>
        </w:rPr>
        <w:t xml:space="preserve"> as well as alternate </w:t>
      </w:r>
      <w:r w:rsidR="00004D42">
        <w:rPr>
          <w:rFonts w:ascii="Times New Roman" w:hAnsi="Times New Roman" w:cs="Times New Roman"/>
          <w:sz w:val="24"/>
          <w:szCs w:val="24"/>
        </w:rPr>
        <w:t>scales that express the notion</w:t>
      </w:r>
      <w:r w:rsidR="00ED6061">
        <w:rPr>
          <w:rFonts w:ascii="Times New Roman" w:hAnsi="Times New Roman" w:cs="Times New Roman"/>
          <w:sz w:val="24"/>
          <w:szCs w:val="24"/>
        </w:rPr>
        <w:t xml:space="preserve"> of development stage</w:t>
      </w:r>
      <w:r w:rsidR="00004D42">
        <w:rPr>
          <w:rFonts w:ascii="Times New Roman" w:hAnsi="Times New Roman" w:cs="Times New Roman"/>
          <w:sz w:val="24"/>
          <w:szCs w:val="24"/>
        </w:rPr>
        <w:t xml:space="preserve"> in various contexts (Table 5</w:t>
      </w:r>
      <w:r w:rsidR="00BD171E">
        <w:rPr>
          <w:rFonts w:ascii="Times New Roman" w:hAnsi="Times New Roman" w:cs="Times New Roman"/>
          <w:sz w:val="24"/>
          <w:szCs w:val="24"/>
        </w:rPr>
        <w:t>)</w:t>
      </w:r>
      <w:r>
        <w:rPr>
          <w:rFonts w:ascii="Times New Roman" w:hAnsi="Times New Roman" w:cs="Times New Roman"/>
          <w:sz w:val="24"/>
          <w:szCs w:val="24"/>
        </w:rPr>
        <w:t xml:space="preserve">.  </w:t>
      </w:r>
      <w:r w:rsidR="00BD171E">
        <w:rPr>
          <w:rFonts w:ascii="Times New Roman" w:hAnsi="Times New Roman" w:cs="Times New Roman"/>
          <w:sz w:val="24"/>
          <w:szCs w:val="24"/>
        </w:rPr>
        <w:t xml:space="preserve">Most of these scales seem to focus on technical risk.  </w:t>
      </w:r>
      <w:r w:rsidR="00D93BCB">
        <w:rPr>
          <w:rFonts w:ascii="Times New Roman" w:hAnsi="Times New Roman" w:cs="Times New Roman"/>
          <w:sz w:val="24"/>
          <w:szCs w:val="24"/>
        </w:rPr>
        <w:t xml:space="preserve">Mankins (1998) introduced the </w:t>
      </w:r>
      <w:r>
        <w:rPr>
          <w:rFonts w:ascii="Times New Roman" w:hAnsi="Times New Roman" w:cs="Times New Roman"/>
          <w:sz w:val="24"/>
          <w:szCs w:val="24"/>
        </w:rPr>
        <w:t xml:space="preserve">research and development degree of difficulty </w:t>
      </w:r>
      <w:r w:rsidR="00D93BCB">
        <w:rPr>
          <w:rFonts w:ascii="Times New Roman" w:hAnsi="Times New Roman" w:cs="Times New Roman"/>
          <w:sz w:val="24"/>
          <w:szCs w:val="24"/>
        </w:rPr>
        <w:t xml:space="preserve">scale as a complement to the TRL scale to indicate the amount of difficulty expected in maturing a technology.  </w:t>
      </w:r>
      <w:r w:rsidR="00ED6061">
        <w:rPr>
          <w:rFonts w:ascii="Times New Roman" w:hAnsi="Times New Roman" w:cs="Times New Roman"/>
          <w:sz w:val="24"/>
          <w:szCs w:val="24"/>
        </w:rPr>
        <w:t xml:space="preserve">Bohn (1994) offered an eight-level ordinal scale for measuring and evaluating the amount of knowledge an organization possesses about its production processes.  </w:t>
      </w:r>
      <w:r w:rsidR="00871CC3">
        <w:rPr>
          <w:rFonts w:ascii="Times New Roman" w:hAnsi="Times New Roman" w:cs="Times New Roman"/>
          <w:sz w:val="24"/>
          <w:szCs w:val="24"/>
        </w:rPr>
        <w:t>In fact, so many alternatives and variants of the TRL scale have been offered, introduced, or adapted for various situations that readiness level proliferation has become a problem in the public sector (Nolte &amp; Kruse, 2011).</w:t>
      </w:r>
    </w:p>
    <w:p w:rsidR="00EE1B57" w:rsidRDefault="00EE1B57" w:rsidP="00615E78">
      <w:pPr>
        <w:pStyle w:val="LiteratureReviewHeader1Bold"/>
      </w:pPr>
      <w:bookmarkStart w:id="13" w:name="_Toc40815306"/>
      <w:r>
        <w:t>Understanding the Potential Influence of Development Stage</w:t>
      </w:r>
      <w:bookmarkEnd w:id="13"/>
      <w:r>
        <w:t xml:space="preserve"> </w:t>
      </w:r>
    </w:p>
    <w:p w:rsidR="00C75E33" w:rsidRDefault="00C75E33" w:rsidP="00C75E3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issue of development stage posed in the preliminary research question of the proposed study goes</w:t>
      </w:r>
      <w:r w:rsidRPr="0009261D">
        <w:rPr>
          <w:rFonts w:ascii="Times New Roman" w:hAnsi="Times New Roman" w:cs="Times New Roman"/>
          <w:sz w:val="24"/>
          <w:szCs w:val="24"/>
        </w:rPr>
        <w:t xml:space="preserve"> to the premise of current </w:t>
      </w:r>
      <w:r>
        <w:rPr>
          <w:rFonts w:ascii="Times New Roman" w:hAnsi="Times New Roman" w:cs="Times New Roman"/>
          <w:sz w:val="24"/>
          <w:szCs w:val="24"/>
        </w:rPr>
        <w:t>public</w:t>
      </w:r>
      <w:r w:rsidRPr="0009261D">
        <w:rPr>
          <w:rFonts w:ascii="Times New Roman" w:hAnsi="Times New Roman" w:cs="Times New Roman"/>
          <w:sz w:val="24"/>
          <w:szCs w:val="24"/>
        </w:rPr>
        <w:t xml:space="preserve"> policy related to university technology transfer.</w:t>
      </w:r>
      <w:r>
        <w:rPr>
          <w:rFonts w:ascii="Times New Roman" w:hAnsi="Times New Roman" w:cs="Times New Roman"/>
          <w:sz w:val="24"/>
          <w:szCs w:val="24"/>
        </w:rPr>
        <w:t xml:space="preserve">  Federal </w:t>
      </w:r>
      <w:r w:rsidRPr="0009261D">
        <w:rPr>
          <w:rFonts w:ascii="Times New Roman" w:hAnsi="Times New Roman" w:cs="Times New Roman"/>
          <w:sz w:val="24"/>
          <w:szCs w:val="24"/>
        </w:rPr>
        <w:t xml:space="preserve">policy </w:t>
      </w:r>
      <w:r>
        <w:rPr>
          <w:rFonts w:ascii="Times New Roman" w:hAnsi="Times New Roman" w:cs="Times New Roman"/>
          <w:sz w:val="24"/>
          <w:szCs w:val="24"/>
        </w:rPr>
        <w:t xml:space="preserve">in general </w:t>
      </w:r>
      <w:r w:rsidRPr="0009261D">
        <w:rPr>
          <w:rFonts w:ascii="Times New Roman" w:hAnsi="Times New Roman" w:cs="Times New Roman"/>
          <w:sz w:val="24"/>
          <w:szCs w:val="24"/>
        </w:rPr>
        <w:t xml:space="preserve">seems to presume that </w:t>
      </w:r>
      <w:r>
        <w:rPr>
          <w:rFonts w:ascii="Times New Roman" w:hAnsi="Times New Roman" w:cs="Times New Roman"/>
          <w:sz w:val="24"/>
          <w:szCs w:val="24"/>
        </w:rPr>
        <w:t xml:space="preserve">development stage is not a factor in the successful transfer </w:t>
      </w:r>
      <w:r w:rsidRPr="0009261D">
        <w:rPr>
          <w:rFonts w:ascii="Times New Roman" w:hAnsi="Times New Roman" w:cs="Times New Roman"/>
          <w:sz w:val="24"/>
          <w:szCs w:val="24"/>
        </w:rPr>
        <w:t xml:space="preserve">of technologies derived from federally-funded </w:t>
      </w:r>
      <w:r>
        <w:rPr>
          <w:rFonts w:ascii="Times New Roman" w:hAnsi="Times New Roman" w:cs="Times New Roman"/>
          <w:sz w:val="24"/>
          <w:szCs w:val="24"/>
        </w:rPr>
        <w:t>R&amp;D</w:t>
      </w:r>
      <w:r w:rsidRPr="0009261D">
        <w:rPr>
          <w:rFonts w:ascii="Times New Roman" w:hAnsi="Times New Roman" w:cs="Times New Roman"/>
          <w:sz w:val="24"/>
          <w:szCs w:val="24"/>
        </w:rPr>
        <w:t xml:space="preserve"> to the private sector</w:t>
      </w:r>
      <w:r>
        <w:rPr>
          <w:rFonts w:ascii="Times New Roman" w:hAnsi="Times New Roman" w:cs="Times New Roman"/>
          <w:sz w:val="24"/>
          <w:szCs w:val="24"/>
        </w:rPr>
        <w:t xml:space="preserve">.  It seems to presuppose that </w:t>
      </w:r>
      <w:r w:rsidRPr="0009261D">
        <w:rPr>
          <w:rFonts w:ascii="Times New Roman" w:hAnsi="Times New Roman" w:cs="Times New Roman"/>
          <w:sz w:val="24"/>
          <w:szCs w:val="24"/>
        </w:rPr>
        <w:t>profit-driven and mission-driven organizations or aspiring entrepreneurs (i.e., individuals or small teams</w:t>
      </w:r>
      <w:r>
        <w:rPr>
          <w:rFonts w:ascii="Times New Roman" w:hAnsi="Times New Roman" w:cs="Times New Roman"/>
          <w:sz w:val="24"/>
          <w:szCs w:val="24"/>
        </w:rPr>
        <w:t xml:space="preserve"> of a few people) will have</w:t>
      </w:r>
      <w:r w:rsidRPr="0009261D">
        <w:rPr>
          <w:rFonts w:ascii="Times New Roman" w:hAnsi="Times New Roman" w:cs="Times New Roman"/>
          <w:sz w:val="24"/>
          <w:szCs w:val="24"/>
        </w:rPr>
        <w:t xml:space="preserve"> </w:t>
      </w:r>
      <w:r>
        <w:rPr>
          <w:rFonts w:ascii="Times New Roman" w:hAnsi="Times New Roman" w:cs="Times New Roman"/>
          <w:sz w:val="24"/>
          <w:szCs w:val="24"/>
        </w:rPr>
        <w:t xml:space="preserve">access to the resources </w:t>
      </w:r>
      <w:r>
        <w:rPr>
          <w:rFonts w:ascii="Times New Roman" w:hAnsi="Times New Roman" w:cs="Times New Roman"/>
          <w:sz w:val="24"/>
          <w:szCs w:val="24"/>
        </w:rPr>
        <w:lastRenderedPageBreak/>
        <w:t>necessary to successfully employ the</w:t>
      </w:r>
      <w:r w:rsidRPr="0009261D">
        <w:rPr>
          <w:rFonts w:ascii="Times New Roman" w:hAnsi="Times New Roman" w:cs="Times New Roman"/>
          <w:sz w:val="24"/>
          <w:szCs w:val="24"/>
        </w:rPr>
        <w:t xml:space="preserve"> technologies </w:t>
      </w:r>
      <w:r>
        <w:rPr>
          <w:rFonts w:ascii="Times New Roman" w:hAnsi="Times New Roman" w:cs="Times New Roman"/>
          <w:sz w:val="24"/>
          <w:szCs w:val="24"/>
        </w:rPr>
        <w:t>for various applications that will benefit the public interest and the motivation to pursue such opportunities regardless of the development state of the technology.  However, it appears that this assumption has never been tested or validated.</w:t>
      </w:r>
    </w:p>
    <w:p w:rsidR="00C75E33" w:rsidRDefault="00C75E33" w:rsidP="00C75E3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results of the proposed research study will likely have significant implications for federal policy</w:t>
      </w:r>
      <w:r w:rsidRPr="00D34FBE">
        <w:rPr>
          <w:rFonts w:ascii="Times New Roman" w:hAnsi="Times New Roman" w:cs="Times New Roman"/>
          <w:sz w:val="24"/>
          <w:szCs w:val="24"/>
        </w:rPr>
        <w:t xml:space="preserve"> </w:t>
      </w:r>
      <w:r>
        <w:rPr>
          <w:rFonts w:ascii="Times New Roman" w:hAnsi="Times New Roman" w:cs="Times New Roman"/>
          <w:sz w:val="24"/>
          <w:szCs w:val="24"/>
        </w:rPr>
        <w:t>regarding university technology transfer.  If development stage is not a factor in the successful university technology transfer, we can definitively remove it from the discussion and focus our resources on pursuing other candidates to explain why so few university-created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the research and development process as well as the structures and mechanisms it uses to fund those activities.</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Development stage has not been extensively investigated as a determinant of technology transfer outcomes.  There is</w:t>
      </w:r>
      <w:r w:rsidRPr="00805CD2">
        <w:rPr>
          <w:rFonts w:ascii="Times New Roman" w:hAnsi="Times New Roman" w:cs="Times New Roman"/>
          <w:sz w:val="24"/>
          <w:szCs w:val="24"/>
        </w:rPr>
        <w:t xml:space="preserve"> popular belief among many technology transfer professionals that a technology must progress to a certain minimum </w:t>
      </w:r>
      <w:r>
        <w:rPr>
          <w:rFonts w:ascii="Times New Roman" w:hAnsi="Times New Roman" w:cs="Times New Roman"/>
          <w:sz w:val="24"/>
          <w:szCs w:val="24"/>
        </w:rPr>
        <w:t xml:space="preserve">state of </w:t>
      </w:r>
      <w:r w:rsidRPr="00805CD2">
        <w:rPr>
          <w:rFonts w:ascii="Times New Roman" w:hAnsi="Times New Roman" w:cs="Times New Roman"/>
          <w:sz w:val="24"/>
          <w:szCs w:val="24"/>
        </w:rPr>
        <w:t xml:space="preserve">development </w:t>
      </w:r>
      <w:r>
        <w:rPr>
          <w:rFonts w:ascii="Times New Roman" w:hAnsi="Times New Roman" w:cs="Times New Roman"/>
          <w:sz w:val="24"/>
          <w:szCs w:val="24"/>
        </w:rPr>
        <w:t>(i.e., development stage)</w:t>
      </w:r>
      <w:r w:rsidRPr="00805CD2">
        <w:rPr>
          <w:rFonts w:ascii="Times New Roman" w:hAnsi="Times New Roman" w:cs="Times New Roman"/>
          <w:sz w:val="24"/>
          <w:szCs w:val="24"/>
        </w:rPr>
        <w:t xml:space="preserve"> before it can be successfully tran</w:t>
      </w:r>
      <w:r>
        <w:rPr>
          <w:rFonts w:ascii="Times New Roman" w:hAnsi="Times New Roman" w:cs="Times New Roman"/>
          <w:sz w:val="24"/>
          <w:szCs w:val="24"/>
        </w:rPr>
        <w:t>sitioned</w:t>
      </w:r>
      <w:r w:rsidRPr="00805CD2">
        <w:rPr>
          <w:rFonts w:ascii="Times New Roman" w:hAnsi="Times New Roman" w:cs="Times New Roman"/>
          <w:sz w:val="24"/>
          <w:szCs w:val="24"/>
        </w:rPr>
        <w:t xml:space="preserve"> to the private sector.  Discussions among industry professionals about the so called “Valley of Death” are founded upon this belief.  The Valley of Death refers to the gap between funding </w:t>
      </w:r>
      <w:r>
        <w:rPr>
          <w:rFonts w:ascii="Times New Roman" w:hAnsi="Times New Roman" w:cs="Times New Roman"/>
          <w:sz w:val="24"/>
          <w:szCs w:val="24"/>
        </w:rPr>
        <w:t xml:space="preserve">provided by the federal government </w:t>
      </w:r>
      <w:r w:rsidRPr="00805CD2">
        <w:rPr>
          <w:rFonts w:ascii="Times New Roman" w:hAnsi="Times New Roman" w:cs="Times New Roman"/>
          <w:sz w:val="24"/>
          <w:szCs w:val="24"/>
        </w:rPr>
        <w:t>for basic research that p</w:t>
      </w:r>
      <w:r>
        <w:rPr>
          <w:rFonts w:ascii="Times New Roman" w:hAnsi="Times New Roman" w:cs="Times New Roman"/>
          <w:sz w:val="24"/>
          <w:szCs w:val="24"/>
        </w:rPr>
        <w:t xml:space="preserve">roduces scientific discoveries </w:t>
      </w:r>
      <w:r w:rsidRPr="00805CD2">
        <w:rPr>
          <w:rFonts w:ascii="Times New Roman" w:hAnsi="Times New Roman" w:cs="Times New Roman"/>
          <w:sz w:val="24"/>
          <w:szCs w:val="24"/>
        </w:rPr>
        <w:t>and funding provid</w:t>
      </w:r>
      <w:r w:rsidR="006D483D">
        <w:rPr>
          <w:rFonts w:ascii="Times New Roman" w:hAnsi="Times New Roman" w:cs="Times New Roman"/>
          <w:sz w:val="24"/>
          <w:szCs w:val="24"/>
        </w:rPr>
        <w:t>ed by the private sector for research and development</w:t>
      </w:r>
      <w:r w:rsidRPr="00805CD2">
        <w:rPr>
          <w:rFonts w:ascii="Times New Roman" w:hAnsi="Times New Roman" w:cs="Times New Roman"/>
          <w:sz w:val="24"/>
          <w:szCs w:val="24"/>
        </w:rPr>
        <w:t xml:space="preserve"> activity directed toward the exploitation of </w:t>
      </w:r>
      <w:r>
        <w:rPr>
          <w:rFonts w:ascii="Times New Roman" w:hAnsi="Times New Roman" w:cs="Times New Roman"/>
          <w:sz w:val="24"/>
          <w:szCs w:val="24"/>
        </w:rPr>
        <w:t xml:space="preserve">such discoveries </w:t>
      </w:r>
      <w:r w:rsidRPr="00805CD2">
        <w:rPr>
          <w:rFonts w:ascii="Times New Roman" w:hAnsi="Times New Roman" w:cs="Times New Roman"/>
          <w:sz w:val="24"/>
          <w:szCs w:val="24"/>
        </w:rPr>
        <w:t xml:space="preserve">in specific applications for </w:t>
      </w:r>
      <w:r>
        <w:rPr>
          <w:rFonts w:ascii="Times New Roman" w:hAnsi="Times New Roman" w:cs="Times New Roman"/>
          <w:sz w:val="24"/>
          <w:szCs w:val="24"/>
        </w:rPr>
        <w:t>which there is user demand (</w:t>
      </w:r>
      <w:r w:rsidR="006D483D">
        <w:rPr>
          <w:rFonts w:ascii="Times New Roman" w:hAnsi="Times New Roman" w:cs="Times New Roman"/>
          <w:sz w:val="24"/>
          <w:szCs w:val="24"/>
        </w:rPr>
        <w:t xml:space="preserve">see, e.g., </w:t>
      </w:r>
      <w:r w:rsidR="00660AE2">
        <w:rPr>
          <w:rFonts w:ascii="Times New Roman" w:hAnsi="Times New Roman" w:cs="Times New Roman"/>
          <w:sz w:val="24"/>
          <w:szCs w:val="24"/>
        </w:rPr>
        <w:t>Ferguson, 2014</w:t>
      </w:r>
      <w:r w:rsidR="00FF4DC3">
        <w:rPr>
          <w:rFonts w:ascii="Times New Roman" w:hAnsi="Times New Roman" w:cs="Times New Roman"/>
          <w:sz w:val="24"/>
          <w:szCs w:val="24"/>
        </w:rPr>
        <w:t>; Gildbrandsen, 2009</w:t>
      </w:r>
      <w:r w:rsidR="007F5C5C">
        <w:rPr>
          <w:rFonts w:ascii="Times New Roman" w:hAnsi="Times New Roman" w:cs="Times New Roman"/>
          <w:sz w:val="24"/>
          <w:szCs w:val="24"/>
        </w:rPr>
        <w:t xml:space="preserve">; Hudson &amp; </w:t>
      </w:r>
      <w:r w:rsidR="007F5C5C">
        <w:rPr>
          <w:rFonts w:ascii="Times New Roman" w:hAnsi="Times New Roman" w:cs="Times New Roman"/>
          <w:sz w:val="24"/>
          <w:szCs w:val="24"/>
        </w:rPr>
        <w:lastRenderedPageBreak/>
        <w:t>Khazragui, 2013</w:t>
      </w:r>
      <w:r>
        <w:rPr>
          <w:rFonts w:ascii="Times New Roman" w:hAnsi="Times New Roman" w:cs="Times New Roman"/>
          <w:sz w:val="24"/>
          <w:szCs w:val="24"/>
        </w:rPr>
        <w:t>)</w:t>
      </w:r>
      <w:r w:rsidRPr="00805CD2">
        <w:rPr>
          <w:rFonts w:ascii="Times New Roman" w:hAnsi="Times New Roman" w:cs="Times New Roman"/>
          <w:sz w:val="24"/>
          <w:szCs w:val="24"/>
        </w:rPr>
        <w:t>.  Many technology transfer professionals point to this gap as a primary impediment to successfully transferring tech</w:t>
      </w:r>
      <w:r>
        <w:rPr>
          <w:rFonts w:ascii="Times New Roman" w:hAnsi="Times New Roman" w:cs="Times New Roman"/>
          <w:sz w:val="24"/>
          <w:szCs w:val="24"/>
        </w:rPr>
        <w:t>nologies to the private sector.</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Munteneau (2012) and </w:t>
      </w:r>
      <w:r w:rsidRPr="00A22400">
        <w:rPr>
          <w:rFonts w:ascii="Times New Roman" w:hAnsi="Times New Roman" w:cs="Times New Roman"/>
          <w:sz w:val="24"/>
          <w:szCs w:val="24"/>
        </w:rPr>
        <w:t>Wang, Eltayyar, Wu, &amp; Xiang (2016)</w:t>
      </w:r>
      <w:r>
        <w:rPr>
          <w:rFonts w:ascii="Times New Roman" w:hAnsi="Times New Roman" w:cs="Times New Roman"/>
          <w:sz w:val="24"/>
          <w:szCs w:val="24"/>
        </w:rPr>
        <w:t xml:space="preserve"> are among</w:t>
      </w:r>
      <w:r w:rsidRPr="00A22400">
        <w:rPr>
          <w:rFonts w:ascii="Times New Roman" w:hAnsi="Times New Roman" w:cs="Times New Roman"/>
          <w:sz w:val="24"/>
          <w:szCs w:val="24"/>
        </w:rPr>
        <w:t xml:space="preserve"> the few examples </w:t>
      </w:r>
      <w:r>
        <w:rPr>
          <w:rFonts w:ascii="Times New Roman" w:hAnsi="Times New Roman" w:cs="Times New Roman"/>
          <w:sz w:val="24"/>
          <w:szCs w:val="24"/>
        </w:rPr>
        <w:t>where development stage ha</w:t>
      </w:r>
      <w:r w:rsidRPr="00A22400">
        <w:rPr>
          <w:rFonts w:ascii="Times New Roman" w:hAnsi="Times New Roman" w:cs="Times New Roman"/>
          <w:sz w:val="24"/>
          <w:szCs w:val="24"/>
        </w:rPr>
        <w:t>s</w:t>
      </w:r>
      <w:r>
        <w:rPr>
          <w:rFonts w:ascii="Times New Roman" w:hAnsi="Times New Roman" w:cs="Times New Roman"/>
          <w:sz w:val="24"/>
          <w:szCs w:val="24"/>
        </w:rPr>
        <w:t xml:space="preserve"> been</w:t>
      </w:r>
      <w:r w:rsidRPr="00A22400">
        <w:rPr>
          <w:rFonts w:ascii="Times New Roman" w:hAnsi="Times New Roman" w:cs="Times New Roman"/>
          <w:sz w:val="24"/>
          <w:szCs w:val="24"/>
        </w:rPr>
        <w:t xml:space="preserve"> explicitly considered in the study of technology transfer.  There </w:t>
      </w:r>
      <w:r w:rsidR="001F198A">
        <w:rPr>
          <w:rFonts w:ascii="Times New Roman" w:hAnsi="Times New Roman" w:cs="Times New Roman"/>
          <w:sz w:val="24"/>
          <w:szCs w:val="24"/>
        </w:rPr>
        <w:t>is literature</w:t>
      </w:r>
      <w:r w:rsidRPr="00A22400">
        <w:rPr>
          <w:rFonts w:ascii="Times New Roman" w:hAnsi="Times New Roman" w:cs="Times New Roman"/>
          <w:sz w:val="24"/>
          <w:szCs w:val="24"/>
        </w:rPr>
        <w:t xml:space="preserve"> that discuss the technology readiness level (TRL) scale </w:t>
      </w:r>
      <w:r>
        <w:rPr>
          <w:rFonts w:ascii="Times New Roman" w:hAnsi="Times New Roman" w:cs="Times New Roman"/>
          <w:sz w:val="24"/>
          <w:szCs w:val="24"/>
        </w:rPr>
        <w:t xml:space="preserve">as a measure of development stage </w:t>
      </w:r>
      <w:r w:rsidRPr="00A22400">
        <w:rPr>
          <w:rFonts w:ascii="Times New Roman" w:hAnsi="Times New Roman" w:cs="Times New Roman"/>
          <w:sz w:val="24"/>
          <w:szCs w:val="24"/>
        </w:rPr>
        <w:t>(</w:t>
      </w:r>
      <w:r w:rsidR="001F198A">
        <w:rPr>
          <w:rFonts w:ascii="Times New Roman" w:hAnsi="Times New Roman" w:cs="Times New Roman"/>
          <w:sz w:val="24"/>
          <w:szCs w:val="24"/>
        </w:rPr>
        <w:t xml:space="preserve">see, e.g., </w:t>
      </w:r>
      <w:r w:rsidRPr="00A22400">
        <w:rPr>
          <w:rFonts w:ascii="Times New Roman" w:hAnsi="Times New Roman" w:cs="Times New Roman"/>
          <w:sz w:val="24"/>
          <w:szCs w:val="24"/>
        </w:rPr>
        <w:t>EARTO, 2014</w:t>
      </w:r>
      <w:r>
        <w:rPr>
          <w:rFonts w:ascii="Times New Roman" w:hAnsi="Times New Roman" w:cs="Times New Roman"/>
          <w:sz w:val="24"/>
          <w:szCs w:val="24"/>
        </w:rPr>
        <w:t xml:space="preserve">; </w:t>
      </w:r>
      <w:r w:rsidR="00D966E8">
        <w:rPr>
          <w:rFonts w:ascii="Times New Roman" w:hAnsi="Times New Roman" w:cs="Times New Roman"/>
          <w:sz w:val="24"/>
          <w:szCs w:val="24"/>
        </w:rPr>
        <w:t>Mankins, 1995; Mankins, 2009</w:t>
      </w:r>
      <w:r w:rsidR="00DA19BD">
        <w:rPr>
          <w:rFonts w:ascii="Times New Roman" w:hAnsi="Times New Roman" w:cs="Times New Roman"/>
          <w:sz w:val="24"/>
          <w:szCs w:val="24"/>
        </w:rPr>
        <w:t>; Nolte</w:t>
      </w:r>
      <w:r w:rsidR="005408A7">
        <w:rPr>
          <w:rFonts w:ascii="Times New Roman" w:hAnsi="Times New Roman" w:cs="Times New Roman"/>
          <w:sz w:val="24"/>
          <w:szCs w:val="24"/>
        </w:rPr>
        <w:t xml:space="preserve"> &amp; Kruse, 2011; Olechowski, Eppinger, &amp; Joglekar, 2015</w:t>
      </w:r>
      <w:r w:rsidR="00D966E8">
        <w:rPr>
          <w:rFonts w:ascii="Times New Roman" w:hAnsi="Times New Roman" w:cs="Times New Roman"/>
          <w:sz w:val="24"/>
          <w:szCs w:val="24"/>
        </w:rPr>
        <w:t>)</w:t>
      </w:r>
      <w:r>
        <w:rPr>
          <w:rFonts w:ascii="Times New Roman" w:hAnsi="Times New Roman" w:cs="Times New Roman"/>
          <w:sz w:val="24"/>
          <w:szCs w:val="24"/>
        </w:rPr>
        <w:t xml:space="preserve">, but most of </w:t>
      </w:r>
      <w:r w:rsidR="001F198A">
        <w:rPr>
          <w:rFonts w:ascii="Times New Roman" w:hAnsi="Times New Roman" w:cs="Times New Roman"/>
          <w:sz w:val="24"/>
          <w:szCs w:val="24"/>
        </w:rPr>
        <w:t xml:space="preserve">these sources merely describe the scale or </w:t>
      </w:r>
      <w:r w:rsidR="00A407A1">
        <w:rPr>
          <w:rFonts w:ascii="Times New Roman" w:hAnsi="Times New Roman" w:cs="Times New Roman"/>
          <w:sz w:val="24"/>
          <w:szCs w:val="24"/>
        </w:rPr>
        <w:t>discuss</w:t>
      </w:r>
      <w:r w:rsidR="001F198A">
        <w:rPr>
          <w:rFonts w:ascii="Times New Roman" w:hAnsi="Times New Roman" w:cs="Times New Roman"/>
          <w:sz w:val="24"/>
          <w:szCs w:val="24"/>
        </w:rPr>
        <w:t xml:space="preserve"> applications of it.  They</w:t>
      </w:r>
      <w:r>
        <w:rPr>
          <w:rFonts w:ascii="Times New Roman" w:hAnsi="Times New Roman" w:cs="Times New Roman"/>
          <w:sz w:val="24"/>
          <w:szCs w:val="24"/>
        </w:rPr>
        <w:t xml:space="preserve"> provide </w:t>
      </w:r>
      <w:r w:rsidR="001F198A">
        <w:rPr>
          <w:rFonts w:ascii="Times New Roman" w:hAnsi="Times New Roman" w:cs="Times New Roman"/>
          <w:sz w:val="24"/>
          <w:szCs w:val="24"/>
        </w:rPr>
        <w:t xml:space="preserve">very </w:t>
      </w:r>
      <w:r>
        <w:rPr>
          <w:rFonts w:ascii="Times New Roman" w:hAnsi="Times New Roman" w:cs="Times New Roman"/>
          <w:sz w:val="24"/>
          <w:szCs w:val="24"/>
        </w:rPr>
        <w:t>little insight into the potential role of development stage in university technology transfer.</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insights offered by Stokes (1997) have significant implications for examining the potential role of development stage in university technology transfer.   Stokes </w:t>
      </w:r>
      <w:r w:rsidRPr="003F55E8">
        <w:rPr>
          <w:rFonts w:ascii="Times New Roman" w:hAnsi="Times New Roman" w:cs="Times New Roman"/>
          <w:sz w:val="24"/>
          <w:szCs w:val="24"/>
        </w:rPr>
        <w:t xml:space="preserve">examined the core paradigm that provides the framework for federally-funded research and development as well as the implications that framework has for public policy.  </w:t>
      </w:r>
      <w:r>
        <w:rPr>
          <w:rFonts w:ascii="Times New Roman" w:hAnsi="Times New Roman" w:cs="Times New Roman"/>
          <w:sz w:val="24"/>
          <w:szCs w:val="24"/>
        </w:rPr>
        <w:t>B</w:t>
      </w:r>
      <w:r w:rsidRPr="003F55E8">
        <w:rPr>
          <w:rFonts w:ascii="Times New Roman" w:hAnsi="Times New Roman" w:cs="Times New Roman"/>
          <w:sz w:val="24"/>
          <w:szCs w:val="24"/>
        </w:rPr>
        <w:t>ased on both experience and reasoned analysis,</w:t>
      </w:r>
      <w:r>
        <w:rPr>
          <w:rFonts w:ascii="Times New Roman" w:hAnsi="Times New Roman" w:cs="Times New Roman"/>
          <w:sz w:val="24"/>
          <w:szCs w:val="24"/>
        </w:rPr>
        <w:t xml:space="preserve"> he argued</w:t>
      </w:r>
      <w:r w:rsidRPr="003F55E8">
        <w:rPr>
          <w:rFonts w:ascii="Times New Roman" w:hAnsi="Times New Roman" w:cs="Times New Roman"/>
          <w:sz w:val="24"/>
          <w:szCs w:val="24"/>
        </w:rPr>
        <w:t xml:space="preserve"> that the static and dynamic variants of the predominant linear paradigm </w:t>
      </w:r>
      <w:r w:rsidRPr="003F55E8">
        <w:rPr>
          <w:rFonts w:ascii="Times New Roman" w:hAnsi="Times New Roman" w:cs="Times New Roman"/>
          <w:sz w:val="24"/>
          <w:szCs w:val="24"/>
        </w:rPr>
        <w:lastRenderedPageBreak/>
        <w:t xml:space="preserve">relating science and technology is fundamentally flawed.  This paradigm posits that pure basic research is the fountain from which all technological progress springs forth.  In the dynamic linear paradigm, basic research leads to applied research </w:t>
      </w:r>
      <w:r>
        <w:rPr>
          <w:rFonts w:ascii="Times New Roman" w:hAnsi="Times New Roman" w:cs="Times New Roman"/>
          <w:sz w:val="24"/>
          <w:szCs w:val="24"/>
        </w:rPr>
        <w:t>which</w:t>
      </w:r>
      <w:r w:rsidRPr="003F55E8">
        <w:rPr>
          <w:rFonts w:ascii="Times New Roman" w:hAnsi="Times New Roman" w:cs="Times New Roman"/>
          <w:sz w:val="24"/>
          <w:szCs w:val="24"/>
        </w:rPr>
        <w:t xml:space="preserve"> gives way to development </w:t>
      </w:r>
      <w:r>
        <w:rPr>
          <w:rFonts w:ascii="Times New Roman" w:hAnsi="Times New Roman" w:cs="Times New Roman"/>
          <w:sz w:val="24"/>
          <w:szCs w:val="24"/>
        </w:rPr>
        <w:t>which</w:t>
      </w:r>
      <w:r w:rsidRPr="003F55E8">
        <w:rPr>
          <w:rFonts w:ascii="Times New Roman" w:hAnsi="Times New Roman" w:cs="Times New Roman"/>
          <w:sz w:val="24"/>
          <w:szCs w:val="24"/>
        </w:rPr>
        <w:t xml:space="preserve"> subsequently results in production and operations technologies.  Stokes demonstrated that this one-dimensional linear model is inadequate and inaccurate in describing reality.  </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Stokes (1997)</w:t>
      </w:r>
      <w:r w:rsidRPr="003F55E8">
        <w:rPr>
          <w:rFonts w:ascii="Times New Roman" w:hAnsi="Times New Roman" w:cs="Times New Roman"/>
          <w:sz w:val="24"/>
          <w:szCs w:val="24"/>
        </w:rPr>
        <w:t xml:space="preserve"> </w:t>
      </w:r>
      <w:r>
        <w:rPr>
          <w:rFonts w:ascii="Times New Roman" w:hAnsi="Times New Roman" w:cs="Times New Roman"/>
          <w:sz w:val="24"/>
          <w:szCs w:val="24"/>
        </w:rPr>
        <w:t xml:space="preserve">noted </w:t>
      </w:r>
      <w:r w:rsidRPr="003F55E8">
        <w:rPr>
          <w:rFonts w:ascii="Times New Roman" w:hAnsi="Times New Roman" w:cs="Times New Roman"/>
          <w:sz w:val="24"/>
          <w:szCs w:val="24"/>
        </w:rPr>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rPr>
          <w:rFonts w:ascii="Times New Roman" w:hAnsi="Times New Roman" w:cs="Times New Roman"/>
          <w:sz w:val="24"/>
          <w:szCs w:val="24"/>
        </w:rPr>
        <w:t xml:space="preserve"> vertical axis indicated</w:t>
      </w:r>
      <w:r w:rsidRPr="003F55E8">
        <w:rPr>
          <w:rFonts w:ascii="Times New Roman" w:hAnsi="Times New Roman" w:cs="Times New Roman"/>
          <w:sz w:val="24"/>
          <w:szCs w:val="24"/>
        </w:rPr>
        <w:t xml:space="preserve"> the degree to which research strives for fundamental understanding of phenomenon and ranges from no concern for fundamental understanding to complete focus on developing fundamental understanding.  The horizontal axis indicate</w:t>
      </w:r>
      <w:r>
        <w:rPr>
          <w:rFonts w:ascii="Times New Roman" w:hAnsi="Times New Roman" w:cs="Times New Roman"/>
          <w:sz w:val="24"/>
          <w:szCs w:val="24"/>
        </w:rPr>
        <w:t>d</w:t>
      </w:r>
      <w:r w:rsidRPr="003F55E8">
        <w:rPr>
          <w:rFonts w:ascii="Times New Roman" w:hAnsi="Times New Roman" w:cs="Times New Roman"/>
          <w:sz w:val="24"/>
          <w:szCs w:val="24"/>
        </w:rPr>
        <w:t xml:space="preserve"> the degree to which research is inspired by considerations of use and ranges from no consideration to completely use-driven.  This framework produces a four-quadrant model of scientific research.  </w:t>
      </w:r>
    </w:p>
    <w:p w:rsidR="00EF2CE9" w:rsidRPr="00805CD2"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model Stokes (1997) put forward, p</w:t>
      </w:r>
      <w:r w:rsidRPr="003F55E8">
        <w:rPr>
          <w:rFonts w:ascii="Times New Roman" w:hAnsi="Times New Roman" w:cs="Times New Roman"/>
          <w:sz w:val="24"/>
          <w:szCs w:val="24"/>
        </w:rPr>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rPr>
          <w:rFonts w:ascii="Times New Roman" w:hAnsi="Times New Roman" w:cs="Times New Roman"/>
          <w:sz w:val="24"/>
          <w:szCs w:val="24"/>
        </w:rPr>
        <w:t xml:space="preserve">nd influence on the development, adoption, and continued use </w:t>
      </w:r>
      <w:r w:rsidRPr="003F55E8">
        <w:rPr>
          <w:rFonts w:ascii="Times New Roman" w:hAnsi="Times New Roman" w:cs="Times New Roman"/>
          <w:sz w:val="24"/>
          <w:szCs w:val="24"/>
        </w:rPr>
        <w:t xml:space="preserve">of technology.  </w:t>
      </w:r>
    </w:p>
    <w:p w:rsidR="00EE1B57" w:rsidRPr="00082379" w:rsidRDefault="00C14EF5" w:rsidP="00615E78">
      <w:pPr>
        <w:pStyle w:val="LiteratureReviewHeader2Bold"/>
      </w:pPr>
      <w:bookmarkStart w:id="14" w:name="_Toc40815307"/>
      <w:r>
        <w:t xml:space="preserve">The Role of </w:t>
      </w:r>
      <w:r w:rsidR="00EE1B57">
        <w:t>Organizations</w:t>
      </w:r>
      <w:r w:rsidR="006657E9">
        <w:t xml:space="preserve"> i</w:t>
      </w:r>
      <w:r>
        <w:t>n University Technology Transfer</w:t>
      </w:r>
      <w:bookmarkEnd w:id="14"/>
    </w:p>
    <w:p w:rsidR="00EE1B57" w:rsidRDefault="00F65D6D"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university technology transfer activity occurs in an organizational context.  </w:t>
      </w:r>
      <w:r w:rsidR="00EE1B57">
        <w:rPr>
          <w:rFonts w:ascii="Times New Roman" w:hAnsi="Times New Roman" w:cs="Times New Roman"/>
          <w:sz w:val="24"/>
          <w:szCs w:val="24"/>
        </w:rPr>
        <w:t xml:space="preserve">In testimony to a hearing held by the U.S. House of Representatives, U.S. Department of </w:t>
      </w:r>
      <w:r w:rsidR="00EE1B57">
        <w:rPr>
          <w:rFonts w:ascii="Times New Roman" w:hAnsi="Times New Roman" w:cs="Times New Roman"/>
          <w:sz w:val="24"/>
          <w:szCs w:val="24"/>
        </w:rPr>
        <w:lastRenderedPageBreak/>
        <w:t xml:space="preserve">Commerce Undersecretary for Technology Robert M. White pointed out that </w:t>
      </w:r>
      <w:r w:rsidR="00EE1B57" w:rsidRPr="00A72207">
        <w:rPr>
          <w:rFonts w:ascii="Times New Roman" w:hAnsi="Times New Roman" w:cs="Times New Roman"/>
          <w:sz w:val="24"/>
          <w:szCs w:val="24"/>
        </w:rPr>
        <w:t>technology transfer is fund</w:t>
      </w:r>
      <w:r w:rsidR="00EE1B57">
        <w:rPr>
          <w:rFonts w:ascii="Times New Roman" w:hAnsi="Times New Roman" w:cs="Times New Roman"/>
          <w:sz w:val="24"/>
          <w:szCs w:val="24"/>
        </w:rPr>
        <w:t xml:space="preserve">amentally a business decision </w:t>
      </w:r>
      <w:r w:rsidR="00EE1B57" w:rsidRPr="00A72207">
        <w:rPr>
          <w:rFonts w:ascii="Times New Roman" w:hAnsi="Times New Roman" w:cs="Times New Roman"/>
          <w:sz w:val="24"/>
          <w:szCs w:val="24"/>
        </w:rPr>
        <w:t>on the demand</w:t>
      </w:r>
      <w:r w:rsidR="00EE1B57">
        <w:rPr>
          <w:rFonts w:ascii="Times New Roman" w:hAnsi="Times New Roman" w:cs="Times New Roman"/>
          <w:sz w:val="24"/>
          <w:szCs w:val="24"/>
        </w:rPr>
        <w:t xml:space="preserve"> </w:t>
      </w:r>
      <w:r>
        <w:rPr>
          <w:rFonts w:ascii="Times New Roman" w:hAnsi="Times New Roman" w:cs="Times New Roman"/>
          <w:sz w:val="24"/>
          <w:szCs w:val="24"/>
        </w:rPr>
        <w:t xml:space="preserve">side </w:t>
      </w:r>
      <w:r w:rsidR="00EE1B57">
        <w:rPr>
          <w:rFonts w:ascii="Times New Roman" w:hAnsi="Times New Roman" w:cs="Times New Roman"/>
          <w:sz w:val="24"/>
          <w:szCs w:val="24"/>
        </w:rPr>
        <w:t>of the process</w:t>
      </w:r>
      <w:r w:rsidR="00EE1B57" w:rsidRPr="00A72207">
        <w:rPr>
          <w:rFonts w:ascii="Times New Roman" w:hAnsi="Times New Roman" w:cs="Times New Roman"/>
          <w:sz w:val="24"/>
          <w:szCs w:val="24"/>
        </w:rPr>
        <w:t xml:space="preserve"> </w:t>
      </w:r>
      <w:r w:rsidR="00EE1B57">
        <w:rPr>
          <w:rFonts w:ascii="Times New Roman" w:hAnsi="Times New Roman" w:cs="Times New Roman"/>
          <w:sz w:val="24"/>
          <w:szCs w:val="24"/>
        </w:rPr>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therefore seems reasonable to discuss university technology transfer at the organizational level. As Simon (1991) explains, “some phenomena are more conveniently described in terms of organizations and parts of organizations than in terms of the individual human beings who inhabit those parts” (p. 126).  University technology transfer is one such phenomenon.</w:t>
      </w:r>
    </w:p>
    <w:p w:rsidR="00F65D6D" w:rsidRDefault="00562110"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F65D6D">
        <w:rPr>
          <w:rFonts w:ascii="Times New Roman" w:hAnsi="Times New Roman" w:cs="Times New Roman"/>
          <w:sz w:val="24"/>
          <w:szCs w:val="24"/>
        </w:rPr>
        <w:t>I employ a postmodern conceptualization of organizations</w:t>
      </w:r>
      <w:r w:rsidRPr="00562110">
        <w:rPr>
          <w:rFonts w:ascii="Times New Roman" w:hAnsi="Times New Roman" w:cs="Times New Roman"/>
          <w:sz w:val="24"/>
          <w:szCs w:val="24"/>
        </w:rPr>
        <w:t xml:space="preserve"> </w:t>
      </w:r>
      <w:r>
        <w:rPr>
          <w:rFonts w:ascii="Times New Roman" w:hAnsi="Times New Roman" w:cs="Times New Roman"/>
          <w:sz w:val="24"/>
          <w:szCs w:val="24"/>
        </w:rPr>
        <w:t>for the purposes of the proposed study</w:t>
      </w:r>
      <w:r w:rsidR="00F65D6D">
        <w:rPr>
          <w:rFonts w:ascii="Times New Roman" w:hAnsi="Times New Roman" w:cs="Times New Roman"/>
          <w:sz w:val="24"/>
          <w:szCs w:val="24"/>
        </w:rPr>
        <w:t>.  In the postmodern approach, organizations are “sets of recursive practices sustained by resource appropriation and rules” (Miller &amp; Fox, 2019, p. 90).</w:t>
      </w:r>
      <w:r w:rsidR="005E592D">
        <w:rPr>
          <w:rFonts w:ascii="Times New Roman" w:hAnsi="Times New Roman" w:cs="Times New Roman"/>
          <w:sz w:val="24"/>
          <w:szCs w:val="24"/>
        </w:rPr>
        <w:t xml:space="preserve">  An organization is nothing more than a human construct defined by the norms and expectations of its members who must continually negotiate and affirm those norms and expectations.  </w:t>
      </w:r>
      <w:r w:rsidR="00DF76C5">
        <w:rPr>
          <w:rFonts w:ascii="Times New Roman" w:hAnsi="Times New Roman" w:cs="Times New Roman"/>
          <w:sz w:val="24"/>
          <w:szCs w:val="24"/>
        </w:rPr>
        <w:t>It is simply a way that a group of people have</w:t>
      </w:r>
      <w:r w:rsidR="00DF76C5" w:rsidRPr="00DF76C5">
        <w:rPr>
          <w:rFonts w:ascii="Times New Roman" w:hAnsi="Times New Roman" w:cs="Times New Roman"/>
          <w:sz w:val="24"/>
          <w:szCs w:val="24"/>
        </w:rPr>
        <w:t xml:space="preserve"> </w:t>
      </w:r>
      <w:r w:rsidR="00DF76C5">
        <w:rPr>
          <w:rFonts w:ascii="Times New Roman" w:hAnsi="Times New Roman" w:cs="Times New Roman"/>
          <w:sz w:val="24"/>
          <w:szCs w:val="24"/>
        </w:rPr>
        <w:t xml:space="preserve">settled on interacting to achieve agreed upon objectives.  </w:t>
      </w:r>
      <w:r>
        <w:rPr>
          <w:rFonts w:ascii="Times New Roman" w:hAnsi="Times New Roman" w:cs="Times New Roman"/>
          <w:sz w:val="24"/>
          <w:szCs w:val="24"/>
        </w:rPr>
        <w:t xml:space="preserve">In this sense, the term </w:t>
      </w:r>
      <w:r w:rsidRPr="00562110">
        <w:rPr>
          <w:rFonts w:ascii="Times New Roman" w:hAnsi="Times New Roman" w:cs="Times New Roman"/>
          <w:i/>
          <w:sz w:val="24"/>
          <w:szCs w:val="24"/>
        </w:rPr>
        <w:t>organization</w:t>
      </w:r>
      <w:r>
        <w:rPr>
          <w:rFonts w:ascii="Times New Roman" w:hAnsi="Times New Roman" w:cs="Times New Roman"/>
          <w:sz w:val="24"/>
          <w:szCs w:val="24"/>
        </w:rPr>
        <w:t xml:space="preserve"> connotes both a type of group and the malleable repeated patterns of social interactions employed by the members of a group.  </w:t>
      </w:r>
      <w:r w:rsidR="005E592D">
        <w:rPr>
          <w:rFonts w:ascii="Times New Roman" w:hAnsi="Times New Roman" w:cs="Times New Roman"/>
          <w:sz w:val="24"/>
          <w:szCs w:val="24"/>
        </w:rPr>
        <w:t>This is significantly different from the traditional conceptualization</w:t>
      </w:r>
      <w:r w:rsidR="0078713A">
        <w:rPr>
          <w:rFonts w:ascii="Times New Roman" w:hAnsi="Times New Roman" w:cs="Times New Roman"/>
          <w:sz w:val="24"/>
          <w:szCs w:val="24"/>
        </w:rPr>
        <w:t>s</w:t>
      </w:r>
      <w:r w:rsidR="005E592D">
        <w:rPr>
          <w:rFonts w:ascii="Times New Roman" w:hAnsi="Times New Roman" w:cs="Times New Roman"/>
          <w:sz w:val="24"/>
          <w:szCs w:val="24"/>
        </w:rPr>
        <w:t xml:space="preserve"> of organizations as </w:t>
      </w:r>
      <w:r w:rsidR="0078713A">
        <w:rPr>
          <w:rFonts w:ascii="Times New Roman" w:hAnsi="Times New Roman" w:cs="Times New Roman"/>
          <w:sz w:val="24"/>
          <w:szCs w:val="24"/>
        </w:rPr>
        <w:t xml:space="preserve">physical objects and life-like </w:t>
      </w:r>
      <w:r w:rsidR="004976CD">
        <w:rPr>
          <w:rFonts w:ascii="Times New Roman" w:hAnsi="Times New Roman" w:cs="Times New Roman"/>
          <w:sz w:val="24"/>
          <w:szCs w:val="24"/>
        </w:rPr>
        <w:t>entities c</w:t>
      </w:r>
      <w:r>
        <w:rPr>
          <w:rFonts w:ascii="Times New Roman" w:hAnsi="Times New Roman" w:cs="Times New Roman"/>
          <w:sz w:val="24"/>
          <w:szCs w:val="24"/>
        </w:rPr>
        <w:t>apable of acting</w:t>
      </w:r>
      <w:r w:rsidR="004976CD">
        <w:rPr>
          <w:rFonts w:ascii="Times New Roman" w:hAnsi="Times New Roman" w:cs="Times New Roman"/>
          <w:sz w:val="24"/>
          <w:szCs w:val="24"/>
        </w:rPr>
        <w:t xml:space="preserve"> on their own distinct motivations.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w:t>
      </w:r>
      <w:r w:rsidRPr="00DC0457">
        <w:rPr>
          <w:rFonts w:ascii="Times New Roman" w:hAnsi="Times New Roman" w:cs="Times New Roman"/>
          <w:sz w:val="24"/>
          <w:szCs w:val="24"/>
        </w:rPr>
        <w:t>attainmen</w:t>
      </w:r>
      <w:r>
        <w:rPr>
          <w:rFonts w:ascii="Times New Roman" w:hAnsi="Times New Roman" w:cs="Times New Roman"/>
          <w:sz w:val="24"/>
          <w:szCs w:val="24"/>
        </w:rPr>
        <w:t>t of the objectives</w:t>
      </w:r>
      <w:r w:rsidRPr="00DC0457">
        <w:rPr>
          <w:rFonts w:ascii="Times New Roman" w:hAnsi="Times New Roman" w:cs="Times New Roman"/>
          <w:sz w:val="24"/>
          <w:szCs w:val="24"/>
        </w:rPr>
        <w:t xml:space="preserve"> in terms of desired outcomes</w:t>
      </w:r>
      <w:r>
        <w:rPr>
          <w:rFonts w:ascii="Times New Roman" w:hAnsi="Times New Roman" w:cs="Times New Roman"/>
          <w:sz w:val="24"/>
          <w:szCs w:val="24"/>
        </w:rPr>
        <w:t xml:space="preserve"> (i.e., preferences)</w:t>
      </w:r>
      <w:r w:rsidRPr="00DC0457">
        <w:rPr>
          <w:rFonts w:ascii="Times New Roman" w:hAnsi="Times New Roman" w:cs="Times New Roman"/>
          <w:sz w:val="24"/>
          <w:szCs w:val="24"/>
        </w:rPr>
        <w:t>.</w:t>
      </w:r>
      <w:r>
        <w:rPr>
          <w:rFonts w:ascii="Times New Roman" w:hAnsi="Times New Roman" w:cs="Times New Roman"/>
          <w:sz w:val="24"/>
          <w:szCs w:val="24"/>
        </w:rPr>
        <w:t xml:space="preserve">  However, it is possible for one preference to conflict with another.  As such, there is also the risk that making use of an acquired technology can positively impact one preference while negatively impacting another. </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opportunities to acquire technology.</w:t>
      </w:r>
    </w:p>
    <w:p w:rsidR="00EE1B57" w:rsidRDefault="00C935D4" w:rsidP="00615E78">
      <w:pPr>
        <w:pStyle w:val="LiteratureReviewHeader2Bold"/>
      </w:pPr>
      <w:bookmarkStart w:id="15" w:name="_Toc40815308"/>
      <w:r>
        <w:t xml:space="preserve">Decision Making in an </w:t>
      </w:r>
      <w:r w:rsidR="00EE1B57">
        <w:t>Organization</w:t>
      </w:r>
      <w:r>
        <w:t>al Context</w:t>
      </w:r>
      <w:bookmarkEnd w:id="15"/>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w:t>
      </w:r>
      <w:r w:rsidR="00D335CA">
        <w:rPr>
          <w:rFonts w:ascii="Times New Roman" w:hAnsi="Times New Roman" w:cs="Times New Roman"/>
          <w:sz w:val="24"/>
          <w:szCs w:val="24"/>
        </w:rPr>
        <w:t xml:space="preserve"> because what is available simply does not meet their requirements</w:t>
      </w:r>
      <w:r>
        <w:rPr>
          <w:rFonts w:ascii="Times New Roman" w:hAnsi="Times New Roman" w:cs="Times New Roman"/>
          <w:sz w:val="24"/>
          <w:szCs w:val="24"/>
        </w:rPr>
        <w:t xml:space="preserve">.  In an environment where organizations are faced with more opportunities to acquire technology than </w:t>
      </w:r>
      <w:r>
        <w:rPr>
          <w:rFonts w:ascii="Times New Roman" w:hAnsi="Times New Roman" w:cs="Times New Roman"/>
          <w:sz w:val="24"/>
          <w:szCs w:val="24"/>
        </w:rPr>
        <w:lastRenderedPageBreak/>
        <w:t>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pur</w:t>
      </w:r>
      <w:r w:rsidR="00D335CA">
        <w:rPr>
          <w:rFonts w:ascii="Times New Roman" w:hAnsi="Times New Roman" w:cs="Times New Roman"/>
          <w:sz w:val="24"/>
          <w:szCs w:val="24"/>
        </w:rPr>
        <w:t>sue available technology that appears</w:t>
      </w:r>
      <w:r>
        <w:rPr>
          <w:rFonts w:ascii="Times New Roman" w:hAnsi="Times New Roman" w:cs="Times New Roman"/>
          <w:sz w:val="24"/>
          <w:szCs w:val="24"/>
        </w:rPr>
        <w:t xml:space="preserve"> relevant to their missions</w:t>
      </w:r>
      <w:r w:rsidR="00D335CA">
        <w:rPr>
          <w:rFonts w:ascii="Times New Roman" w:hAnsi="Times New Roman" w:cs="Times New Roman"/>
          <w:sz w:val="24"/>
          <w:szCs w:val="24"/>
        </w:rPr>
        <w:t xml:space="preserve"> and motives</w:t>
      </w:r>
      <w:r>
        <w:rPr>
          <w:rFonts w:ascii="Times New Roman" w:hAnsi="Times New Roman" w:cs="Times New Roman"/>
          <w:sz w:val="24"/>
          <w:szCs w:val="24"/>
        </w:rPr>
        <w:t>?  The discourse on organizational theory and behavior as well as descriptive decision theory provides some insights.</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great deal of research on organizational decision-making is normative in nature and focuses on how individual decision makers within organizations </w:t>
      </w:r>
      <w:r w:rsidRPr="00D32A3C">
        <w:rPr>
          <w:rFonts w:ascii="Times New Roman" w:hAnsi="Times New Roman" w:cs="Times New Roman"/>
          <w:sz w:val="24"/>
          <w:szCs w:val="24"/>
          <w:u w:val="single"/>
        </w:rPr>
        <w:t>should</w:t>
      </w:r>
      <w:r>
        <w:rPr>
          <w:rFonts w:ascii="Times New Roman" w:hAnsi="Times New Roman" w:cs="Times New Roman"/>
          <w:sz w:val="24"/>
          <w:szCs w:val="24"/>
        </w:rPr>
        <w:t xml:space="preserve"> make decision (March 1997).  However, “it is so far from how one lives to how one should live that he who lets go of what is done for what should be done learns his ruin rather than his preservation” (Machiavelli, 1532, p. 61).  To effect successful desired change, policymakers must act in accordance with the world as it is, not as they believe it should be.  Consequently, the foundation for the design of this study is descriptive organizational decision theory and how organizations </w:t>
      </w:r>
      <w:r w:rsidRPr="00F62694">
        <w:rPr>
          <w:rFonts w:ascii="Times New Roman" w:hAnsi="Times New Roman" w:cs="Times New Roman"/>
          <w:sz w:val="24"/>
          <w:szCs w:val="24"/>
          <w:u w:val="single"/>
        </w:rPr>
        <w:t>actually</w:t>
      </w:r>
      <w:r w:rsidRPr="00496458">
        <w:rPr>
          <w:rFonts w:ascii="Times New Roman" w:hAnsi="Times New Roman" w:cs="Times New Roman"/>
          <w:sz w:val="24"/>
          <w:szCs w:val="24"/>
        </w:rPr>
        <w:t xml:space="preserve"> make</w:t>
      </w:r>
      <w:r>
        <w:rPr>
          <w:rFonts w:ascii="Times New Roman" w:hAnsi="Times New Roman" w:cs="Times New Roman"/>
          <w:sz w:val="24"/>
          <w:szCs w:val="24"/>
        </w:rPr>
        <w:t xml:space="preserve"> decisions rather than normative organizational decision theory and how they should make them.</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w:t>
      </w:r>
      <w:r>
        <w:rPr>
          <w:rFonts w:ascii="Times New Roman" w:hAnsi="Times New Roman" w:cs="Times New Roman"/>
          <w:sz w:val="24"/>
          <w:szCs w:val="24"/>
        </w:rPr>
        <w:lastRenderedPageBreak/>
        <w:t>psychological literature may not translate directly to organizational decision-making without significant modification.  It is important to understand how organizational decision-making may differ from individual decision-making which will likely provide insight into the role of development stage in organizations’ decisions about the acquisition of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Organizations seeking to engage in technology transfer are bounded not just by the constraints of the cognitive capacities of their people, finite time frames, and limited data (March, 1997) but also resource</w:t>
      </w:r>
      <w:r w:rsidRPr="00257836">
        <w:rPr>
          <w:rFonts w:ascii="Times New Roman" w:hAnsi="Times New Roman" w:cs="Times New Roman"/>
          <w:sz w:val="24"/>
          <w:szCs w:val="24"/>
        </w:rPr>
        <w:t xml:space="preserve"> </w:t>
      </w:r>
      <w:r>
        <w:rPr>
          <w:rFonts w:ascii="Times New Roman" w:hAnsi="Times New Roman" w:cs="Times New Roman"/>
          <w:sz w:val="24"/>
          <w:szCs w:val="24"/>
        </w:rPr>
        <w:t>limitations that constrain their capacities for seeking, acquiring, and using new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671437" w:rsidRDefault="00EE1B57" w:rsidP="00615E78">
      <w:pPr>
        <w:pStyle w:val="LiteratureReviewHeader2Bold"/>
      </w:pPr>
      <w:bookmarkStart w:id="16" w:name="_Toc40815309"/>
      <w:r w:rsidRPr="00671437">
        <w:t>Development Stage and Technology Transfer</w:t>
      </w:r>
      <w:r w:rsidR="001F283B">
        <w:t xml:space="preserve"> Outcomes</w:t>
      </w:r>
      <w:bookmarkEnd w:id="16"/>
    </w:p>
    <w:p w:rsidR="000E602C" w:rsidRDefault="000E602C" w:rsidP="000E60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my professional experience and review of the literature, I hypothesize that </w:t>
      </w:r>
      <w:r w:rsidRPr="0009261D">
        <w:rPr>
          <w:rFonts w:ascii="Times New Roman" w:hAnsi="Times New Roman" w:cs="Times New Roman"/>
          <w:sz w:val="24"/>
          <w:szCs w:val="24"/>
        </w:rPr>
        <w:t>development stage help</w:t>
      </w:r>
      <w:r>
        <w:rPr>
          <w:rFonts w:ascii="Times New Roman" w:hAnsi="Times New Roman" w:cs="Times New Roman"/>
          <w:sz w:val="24"/>
          <w:szCs w:val="24"/>
        </w:rPr>
        <w:t>s</w:t>
      </w:r>
      <w:r w:rsidRPr="0009261D">
        <w:rPr>
          <w:rFonts w:ascii="Times New Roman" w:hAnsi="Times New Roman" w:cs="Times New Roman"/>
          <w:sz w:val="24"/>
          <w:szCs w:val="24"/>
        </w:rPr>
        <w:t xml:space="preserve"> explain</w:t>
      </w:r>
      <w:r>
        <w:rPr>
          <w:rFonts w:ascii="Times New Roman" w:hAnsi="Times New Roman" w:cs="Times New Roman"/>
          <w:sz w:val="24"/>
          <w:szCs w:val="24"/>
        </w:rPr>
        <w:t xml:space="preserve"> </w:t>
      </w:r>
      <w:r w:rsidRPr="0009261D">
        <w:rPr>
          <w:rFonts w:ascii="Times New Roman" w:hAnsi="Times New Roman" w:cs="Times New Roman"/>
          <w:sz w:val="24"/>
          <w:szCs w:val="24"/>
        </w:rPr>
        <w:t xml:space="preserve">why </w:t>
      </w:r>
      <w:r>
        <w:rPr>
          <w:rFonts w:ascii="Times New Roman" w:hAnsi="Times New Roman" w:cs="Times New Roman"/>
          <w:sz w:val="24"/>
          <w:szCs w:val="24"/>
        </w:rPr>
        <w:t xml:space="preserve">private sector </w:t>
      </w:r>
      <w:r w:rsidRPr="0009261D">
        <w:rPr>
          <w:rFonts w:ascii="Times New Roman" w:hAnsi="Times New Roman" w:cs="Times New Roman"/>
          <w:sz w:val="24"/>
          <w:szCs w:val="24"/>
        </w:rPr>
        <w:t xml:space="preserve">companies </w:t>
      </w:r>
      <w:r>
        <w:rPr>
          <w:rFonts w:ascii="Times New Roman" w:hAnsi="Times New Roman" w:cs="Times New Roman"/>
          <w:sz w:val="24"/>
          <w:szCs w:val="24"/>
        </w:rPr>
        <w:t>do</w:t>
      </w:r>
      <w:r w:rsidRPr="0009261D">
        <w:rPr>
          <w:rFonts w:ascii="Times New Roman" w:hAnsi="Times New Roman" w:cs="Times New Roman"/>
          <w:sz w:val="24"/>
          <w:szCs w:val="24"/>
        </w:rPr>
        <w:t xml:space="preserve"> not to pursue </w:t>
      </w:r>
      <w:r>
        <w:rPr>
          <w:rFonts w:ascii="Times New Roman" w:hAnsi="Times New Roman" w:cs="Times New Roman"/>
          <w:sz w:val="24"/>
          <w:szCs w:val="24"/>
        </w:rPr>
        <w:t xml:space="preserve">the acquisition and use of </w:t>
      </w:r>
      <w:r w:rsidRPr="0009261D">
        <w:rPr>
          <w:rFonts w:ascii="Times New Roman" w:hAnsi="Times New Roman" w:cs="Times New Roman"/>
          <w:sz w:val="24"/>
          <w:szCs w:val="24"/>
        </w:rPr>
        <w:t>university-created technologies that seem to align with their missions and profit motives even when the</w:t>
      </w:r>
      <w:r>
        <w:rPr>
          <w:rFonts w:ascii="Times New Roman" w:hAnsi="Times New Roman" w:cs="Times New Roman"/>
          <w:sz w:val="24"/>
          <w:szCs w:val="24"/>
        </w:rPr>
        <w:t>y seem</w:t>
      </w:r>
      <w:r w:rsidRPr="0009261D">
        <w:rPr>
          <w:rFonts w:ascii="Times New Roman" w:hAnsi="Times New Roman" w:cs="Times New Roman"/>
          <w:sz w:val="24"/>
          <w:szCs w:val="24"/>
        </w:rPr>
        <w:t xml:space="preserve"> to have the resources to do so</w:t>
      </w:r>
      <w:r>
        <w:rPr>
          <w:rFonts w:ascii="Times New Roman" w:hAnsi="Times New Roman" w:cs="Times New Roman"/>
          <w:sz w:val="24"/>
          <w:szCs w:val="24"/>
        </w:rPr>
        <w:t>.</w:t>
      </w:r>
      <w:r w:rsidRPr="0009261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While the literature that explicitly examines the role of development stage in university technology transfer is sparse, various scholars have explored the relevant issues under various monikers and in different ways.</w:t>
      </w:r>
      <w:r w:rsidRPr="00805CD2">
        <w:rPr>
          <w:rFonts w:ascii="Times New Roman" w:hAnsi="Times New Roman" w:cs="Times New Roman"/>
          <w:sz w:val="24"/>
          <w:szCs w:val="24"/>
        </w:rPr>
        <w:t xml:space="preserve"> </w:t>
      </w:r>
      <w:r>
        <w:rPr>
          <w:rFonts w:ascii="Times New Roman" w:hAnsi="Times New Roman" w:cs="Times New Roman"/>
          <w:sz w:val="24"/>
          <w:szCs w:val="24"/>
        </w:rP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w:t>
      </w:r>
      <w:r>
        <w:rPr>
          <w:rFonts w:ascii="Times New Roman" w:hAnsi="Times New Roman" w:cs="Times New Roman"/>
          <w:sz w:val="24"/>
          <w:szCs w:val="24"/>
        </w:rPr>
        <w:lastRenderedPageBreak/>
        <w:t xml:space="preserve">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rPr>
          <w:rFonts w:ascii="Times New Roman" w:hAnsi="Times New Roman" w:cs="Times New Roman"/>
          <w:sz w:val="24"/>
          <w:szCs w:val="24"/>
        </w:rPr>
        <w:t xml:space="preserve">stablished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ready</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earlier stages of development.</w:t>
      </w:r>
      <w:r>
        <w:rPr>
          <w:rFonts w:ascii="Times New Roman" w:hAnsi="Times New Roman" w:cs="Times New Roman"/>
          <w:sz w:val="24"/>
          <w:szCs w:val="24"/>
        </w:rPr>
        <w:t xml:space="preserve">  The second hypothesis was that s</w:t>
      </w:r>
      <w:r w:rsidRPr="005C74DA">
        <w:rPr>
          <w:rFonts w:ascii="Times New Roman" w:hAnsi="Times New Roman" w:cs="Times New Roman"/>
          <w:sz w:val="24"/>
          <w:szCs w:val="24"/>
        </w:rPr>
        <w:t xml:space="preserve">tart-up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conceptual</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later stages of development.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w:t>
      </w:r>
      <w:r>
        <w:rPr>
          <w:rFonts w:ascii="Times New Roman" w:hAnsi="Times New Roman" w:cs="Times New Roman"/>
          <w:sz w:val="24"/>
          <w:szCs w:val="24"/>
        </w:rPr>
        <w:lastRenderedPageBreak/>
        <w:t xml:space="preserve">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found sufficient evidence to reject the null hypotheses in favor of the alternative hypotheses.  </w:t>
      </w:r>
      <w:r w:rsidRPr="0032335B">
        <w:rPr>
          <w:rFonts w:ascii="Times New Roman" w:hAnsi="Times New Roman" w:cs="Times New Roman"/>
          <w:sz w:val="24"/>
          <w:szCs w:val="24"/>
        </w:rPr>
        <w:t xml:space="preserve">The odds ratio </w:t>
      </w:r>
      <w:r>
        <w:rPr>
          <w:rFonts w:ascii="Times New Roman" w:hAnsi="Times New Roman" w:cs="Times New Roman"/>
          <w:sz w:val="24"/>
          <w:szCs w:val="24"/>
        </w:rPr>
        <w:t>of invention licensing by startup</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firms </w:t>
      </w:r>
      <w:r w:rsidRPr="0032335B">
        <w:rPr>
          <w:rFonts w:ascii="Times New Roman" w:hAnsi="Times New Roman" w:cs="Times New Roman"/>
          <w:sz w:val="24"/>
          <w:szCs w:val="24"/>
        </w:rPr>
        <w:t xml:space="preserve">relative to invention </w:t>
      </w:r>
      <w:r>
        <w:rPr>
          <w:rFonts w:ascii="Times New Roman" w:hAnsi="Times New Roman" w:cs="Times New Roman"/>
          <w:sz w:val="24"/>
          <w:szCs w:val="24"/>
        </w:rPr>
        <w:t>licensing by established firms was lower for</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later stage </w:t>
      </w:r>
      <w:r w:rsidRPr="0032335B">
        <w:rPr>
          <w:rFonts w:ascii="Times New Roman" w:hAnsi="Times New Roman" w:cs="Times New Roman"/>
          <w:sz w:val="24"/>
          <w:szCs w:val="24"/>
        </w:rPr>
        <w:t>inventions and highe</w:t>
      </w:r>
      <w:r>
        <w:rPr>
          <w:rFonts w:ascii="Times New Roman" w:hAnsi="Times New Roman" w:cs="Times New Roman"/>
          <w:sz w:val="24"/>
          <w:szCs w:val="24"/>
        </w:rPr>
        <w:t xml:space="preserve">r for earlier stage inventions.  </w:t>
      </w:r>
      <w:r w:rsidRPr="0032335B">
        <w:rPr>
          <w:rFonts w:ascii="Times New Roman" w:hAnsi="Times New Roman" w:cs="Times New Roman"/>
          <w:sz w:val="24"/>
          <w:szCs w:val="24"/>
        </w:rPr>
        <w:t>Invention l</w:t>
      </w:r>
      <w:r>
        <w:rPr>
          <w:rFonts w:ascii="Times New Roman" w:hAnsi="Times New Roman" w:cs="Times New Roman"/>
          <w:sz w:val="24"/>
          <w:szCs w:val="24"/>
        </w:rPr>
        <w:t>icensing by established firms was</w:t>
      </w:r>
      <w:r w:rsidRPr="0032335B">
        <w:rPr>
          <w:rFonts w:ascii="Times New Roman" w:hAnsi="Times New Roman" w:cs="Times New Roman"/>
          <w:sz w:val="24"/>
          <w:szCs w:val="24"/>
        </w:rPr>
        <w:t xml:space="preserve"> positively correlated with later </w:t>
      </w:r>
      <w:r>
        <w:rPr>
          <w:rFonts w:ascii="Times New Roman" w:hAnsi="Times New Roman" w:cs="Times New Roman"/>
          <w:sz w:val="24"/>
          <w:szCs w:val="24"/>
        </w:rPr>
        <w:t xml:space="preserve">invention development </w:t>
      </w:r>
      <w:r w:rsidRPr="0032335B">
        <w:rPr>
          <w:rFonts w:ascii="Times New Roman" w:hAnsi="Times New Roman" w:cs="Times New Roman"/>
          <w:sz w:val="24"/>
          <w:szCs w:val="24"/>
        </w:rPr>
        <w:t>stage.</w:t>
      </w:r>
    </w:p>
    <w:p w:rsidR="00EE1B57" w:rsidRDefault="00C931E3"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insightful, Munteanu (2012) does not specifically answer the research question </w:t>
      </w:r>
      <w:r w:rsidR="00711100">
        <w:rPr>
          <w:rFonts w:ascii="Times New Roman" w:hAnsi="Times New Roman" w:cs="Times New Roman"/>
          <w:sz w:val="24"/>
          <w:szCs w:val="24"/>
        </w:rPr>
        <w:t xml:space="preserve">put forward </w:t>
      </w:r>
      <w:r>
        <w:rPr>
          <w:rFonts w:ascii="Times New Roman" w:hAnsi="Times New Roman" w:cs="Times New Roman"/>
          <w:sz w:val="24"/>
          <w:szCs w:val="24"/>
        </w:rPr>
        <w:t xml:space="preserve">for the proposed study.  </w:t>
      </w:r>
      <w:r w:rsidRPr="00C931E3">
        <w:rPr>
          <w:rFonts w:ascii="Times New Roman" w:hAnsi="Times New Roman" w:cs="Times New Roman"/>
          <w:sz w:val="24"/>
          <w:szCs w:val="24"/>
        </w:rPr>
        <w:t>The nature of the sample used by Munteanu significantly limits the generalizability of the study’s results.</w:t>
      </w:r>
      <w:r>
        <w:rPr>
          <w:rFonts w:ascii="Times New Roman" w:hAnsi="Times New Roman" w:cs="Times New Roman"/>
          <w:sz w:val="24"/>
          <w:szCs w:val="24"/>
        </w:rPr>
        <w:t xml:space="preserve">  Moreover, the study by Munteanu only establishes correlation, not causation.  </w:t>
      </w:r>
      <w:r w:rsidR="00832BDB">
        <w:rPr>
          <w:rFonts w:ascii="Times New Roman" w:hAnsi="Times New Roman" w:cs="Times New Roman"/>
          <w:sz w:val="24"/>
          <w:szCs w:val="24"/>
        </w:rPr>
        <w:t xml:space="preserve">Although the results obtained by Munteanu can be taken as </w:t>
      </w:r>
      <w:r w:rsidR="00832BDB" w:rsidRPr="00832BDB">
        <w:rPr>
          <w:rFonts w:ascii="Times New Roman" w:hAnsi="Times New Roman" w:cs="Times New Roman"/>
          <w:i/>
          <w:sz w:val="24"/>
          <w:szCs w:val="24"/>
        </w:rPr>
        <w:t>prima facie</w:t>
      </w:r>
      <w:r w:rsidR="00832BDB">
        <w:rPr>
          <w:rFonts w:ascii="Times New Roman" w:hAnsi="Times New Roman" w:cs="Times New Roman"/>
          <w:sz w:val="24"/>
          <w:szCs w:val="24"/>
        </w:rPr>
        <w:t xml:space="preserve"> evidence that comparative advantage</w:t>
      </w:r>
      <w:r w:rsidR="008E365C">
        <w:rPr>
          <w:rFonts w:ascii="Times New Roman" w:hAnsi="Times New Roman" w:cs="Times New Roman"/>
          <w:sz w:val="24"/>
          <w:szCs w:val="24"/>
        </w:rPr>
        <w:t xml:space="preserve"> may lead certain types of private sector firms to prefer earlier or later stage technologies</w:t>
      </w:r>
      <w:r w:rsidR="00832BDB">
        <w:rPr>
          <w:rFonts w:ascii="Times New Roman" w:hAnsi="Times New Roman" w:cs="Times New Roman"/>
          <w:sz w:val="24"/>
          <w:szCs w:val="24"/>
        </w:rPr>
        <w:t>, they do not rule out other causes</w:t>
      </w:r>
      <w:r w:rsidR="00327664">
        <w:rPr>
          <w:rFonts w:ascii="Times New Roman" w:hAnsi="Times New Roman" w:cs="Times New Roman"/>
          <w:sz w:val="24"/>
          <w:szCs w:val="24"/>
        </w:rPr>
        <w:t xml:space="preserve"> or potential dynamics</w:t>
      </w:r>
      <w:r w:rsidR="00832BDB">
        <w:rPr>
          <w:rFonts w:ascii="Times New Roman" w:hAnsi="Times New Roman" w:cs="Times New Roman"/>
          <w:sz w:val="24"/>
          <w:szCs w:val="24"/>
        </w:rPr>
        <w:t xml:space="preserve">.  </w:t>
      </w:r>
      <w:r w:rsidR="0093619D">
        <w:rPr>
          <w:rFonts w:ascii="Times New Roman" w:hAnsi="Times New Roman" w:cs="Times New Roman"/>
          <w:sz w:val="24"/>
          <w:szCs w:val="24"/>
        </w:rPr>
        <w:t xml:space="preserve">For example, startup </w:t>
      </w:r>
      <w:r w:rsidR="00074CE1">
        <w:rPr>
          <w:rFonts w:ascii="Times New Roman" w:hAnsi="Times New Roman" w:cs="Times New Roman"/>
          <w:sz w:val="24"/>
          <w:szCs w:val="24"/>
        </w:rPr>
        <w:t xml:space="preserve">companies </w:t>
      </w:r>
      <w:r w:rsidR="0093619D">
        <w:rPr>
          <w:rFonts w:ascii="Times New Roman" w:hAnsi="Times New Roman" w:cs="Times New Roman"/>
          <w:sz w:val="24"/>
          <w:szCs w:val="24"/>
        </w:rPr>
        <w:t xml:space="preserve">may actually prefer later stage technologies but may not have the resources to competitively bid for such technologies.  As such, </w:t>
      </w:r>
      <w:r w:rsidR="00074CE1">
        <w:rPr>
          <w:rFonts w:ascii="Times New Roman" w:hAnsi="Times New Roman" w:cs="Times New Roman"/>
          <w:sz w:val="24"/>
          <w:szCs w:val="24"/>
        </w:rPr>
        <w:t>startup companies</w:t>
      </w:r>
      <w:r w:rsidR="0093619D">
        <w:rPr>
          <w:rFonts w:ascii="Times New Roman" w:hAnsi="Times New Roman" w:cs="Times New Roman"/>
          <w:sz w:val="24"/>
          <w:szCs w:val="24"/>
        </w:rPr>
        <w:t xml:space="preserve"> may simply settle for earlier stage technologies because they are forced to do so, not because they have a comparative advantage in commercializing earlier stage technologies.  Also, g</w:t>
      </w:r>
      <w:r>
        <w:rPr>
          <w:rFonts w:ascii="Times New Roman" w:hAnsi="Times New Roman" w:cs="Times New Roman"/>
          <w:sz w:val="24"/>
          <w:szCs w:val="24"/>
        </w:rPr>
        <w:t xml:space="preserve">iven the uncertainty surrounding how </w:t>
      </w:r>
      <w:r w:rsidR="0093619D">
        <w:rPr>
          <w:rFonts w:ascii="Times New Roman" w:hAnsi="Times New Roman" w:cs="Times New Roman"/>
          <w:sz w:val="24"/>
          <w:szCs w:val="24"/>
        </w:rPr>
        <w:t>Munteneau categorized technologies</w:t>
      </w:r>
      <w:r w:rsidR="00074CE1">
        <w:rPr>
          <w:rFonts w:ascii="Times New Roman" w:hAnsi="Times New Roman" w:cs="Times New Roman"/>
          <w:sz w:val="24"/>
          <w:szCs w:val="24"/>
        </w:rPr>
        <w:t xml:space="preserve"> by</w:t>
      </w:r>
      <w:r>
        <w:rPr>
          <w:rFonts w:ascii="Times New Roman" w:hAnsi="Times New Roman" w:cs="Times New Roman"/>
          <w:sz w:val="24"/>
          <w:szCs w:val="24"/>
        </w:rPr>
        <w:t xml:space="preserve"> development stage, it’</w:t>
      </w:r>
      <w:r w:rsidR="0093619D">
        <w:rPr>
          <w:rFonts w:ascii="Times New Roman" w:hAnsi="Times New Roman" w:cs="Times New Roman"/>
          <w:sz w:val="24"/>
          <w:szCs w:val="24"/>
        </w:rPr>
        <w:t>s quite possible that any</w:t>
      </w:r>
      <w:r>
        <w:rPr>
          <w:rFonts w:ascii="Times New Roman" w:hAnsi="Times New Roman" w:cs="Times New Roman"/>
          <w:sz w:val="24"/>
          <w:szCs w:val="24"/>
        </w:rPr>
        <w:t xml:space="preserve"> correlation </w:t>
      </w:r>
      <w:r w:rsidR="0093619D">
        <w:rPr>
          <w:rFonts w:ascii="Times New Roman" w:hAnsi="Times New Roman" w:cs="Times New Roman"/>
          <w:sz w:val="24"/>
          <w:szCs w:val="24"/>
        </w:rPr>
        <w:t>observed was a product</w:t>
      </w:r>
      <w:r>
        <w:rPr>
          <w:rFonts w:ascii="Times New Roman" w:hAnsi="Times New Roman" w:cs="Times New Roman"/>
          <w:sz w:val="24"/>
          <w:szCs w:val="24"/>
        </w:rPr>
        <w:t xml:space="preserve"> of </w:t>
      </w:r>
      <w:r w:rsidR="00074CE1">
        <w:rPr>
          <w:rFonts w:ascii="Times New Roman" w:hAnsi="Times New Roman" w:cs="Times New Roman"/>
          <w:sz w:val="24"/>
          <w:szCs w:val="24"/>
        </w:rPr>
        <w:t>the method used to categorize technologies by development stage</w:t>
      </w:r>
      <w:r>
        <w:rPr>
          <w:rFonts w:ascii="Times New Roman" w:hAnsi="Times New Roman" w:cs="Times New Roman"/>
          <w:sz w:val="24"/>
          <w:szCs w:val="24"/>
        </w:rPr>
        <w:t xml:space="preserve"> and not anything fundamental to the nature of</w:t>
      </w:r>
      <w:r w:rsidR="00D505D4">
        <w:rPr>
          <w:rFonts w:ascii="Times New Roman" w:hAnsi="Times New Roman" w:cs="Times New Roman"/>
          <w:sz w:val="24"/>
          <w:szCs w:val="24"/>
        </w:rPr>
        <w:t xml:space="preserve"> university technology transfer or the way that private sector firms operate.</w:t>
      </w:r>
    </w:p>
    <w:p w:rsidR="00422CF5" w:rsidRDefault="00422CF5"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Baek, Hwang, and Park (2018) included development stage (i.e., </w:t>
      </w:r>
      <w:r w:rsidR="00D64061">
        <w:rPr>
          <w:rFonts w:ascii="Times New Roman" w:hAnsi="Times New Roman" w:cs="Times New Roman"/>
          <w:sz w:val="24"/>
          <w:szCs w:val="24"/>
        </w:rPr>
        <w:t xml:space="preserve">degree of </w:t>
      </w:r>
      <w:r>
        <w:rPr>
          <w:rFonts w:ascii="Times New Roman" w:hAnsi="Times New Roman" w:cs="Times New Roman"/>
          <w:sz w:val="24"/>
          <w:szCs w:val="24"/>
        </w:rPr>
        <w:t>technology maturity</w:t>
      </w:r>
      <w:r w:rsidR="00D64061">
        <w:rPr>
          <w:rFonts w:ascii="Times New Roman" w:hAnsi="Times New Roman" w:cs="Times New Roman"/>
          <w:sz w:val="24"/>
          <w:szCs w:val="24"/>
        </w:rPr>
        <w:t xml:space="preserve">) </w:t>
      </w:r>
      <w:r>
        <w:rPr>
          <w:rFonts w:ascii="Times New Roman" w:hAnsi="Times New Roman" w:cs="Times New Roman"/>
          <w:sz w:val="24"/>
          <w:szCs w:val="24"/>
        </w:rPr>
        <w:t>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development stage 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w:t>
      </w:r>
      <w:r w:rsidR="00D64061">
        <w:rPr>
          <w:rFonts w:ascii="Times New Roman" w:hAnsi="Times New Roman" w:cs="Times New Roman"/>
          <w:sz w:val="24"/>
          <w:szCs w:val="24"/>
        </w:rPr>
        <w:t xml:space="preserve"> to university technology transfer in the United States</w:t>
      </w:r>
      <w:r>
        <w:rPr>
          <w:rFonts w:ascii="Times New Roman" w:hAnsi="Times New Roman" w:cs="Times New Roman"/>
          <w:sz w:val="24"/>
          <w:szCs w:val="24"/>
        </w:rPr>
        <w:t>.  It focused only on railroad projects in South Korea, which has a significantly different economic system than the United States.</w:t>
      </w:r>
      <w:r w:rsidR="00D64061">
        <w:rPr>
          <w:rFonts w:ascii="Times New Roman" w:hAnsi="Times New Roman" w:cs="Times New Roman"/>
          <w:sz w:val="24"/>
          <w:szCs w:val="24"/>
        </w:rPr>
        <w:t xml:space="preserve">  It</w:t>
      </w:r>
      <w:r w:rsidR="007F17FF">
        <w:rPr>
          <w:rFonts w:ascii="Times New Roman" w:hAnsi="Times New Roman" w:cs="Times New Roman"/>
          <w:sz w:val="24"/>
          <w:szCs w:val="24"/>
        </w:rPr>
        <w:t xml:space="preserve"> also did not address causality in the relationship between development stage and technology transfer success.</w:t>
      </w:r>
    </w:p>
    <w:p w:rsidR="00623D11" w:rsidRDefault="00623D11"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Song, Park, &amp; Park (2017) examined factors that could potentially influence business decisions about commercializing technology transferred from government research institutes (GRIs) to small and medium-sized enterprises (SMEs).  </w:t>
      </w:r>
      <w:r w:rsidR="004D2C3C">
        <w:rPr>
          <w:rFonts w:ascii="Times New Roman" w:hAnsi="Times New Roman" w:cs="Times New Roman"/>
          <w:sz w:val="24"/>
          <w:szCs w:val="24"/>
        </w:rPr>
        <w:t xml:space="preserve">They included technology maturity as a potential explanatory factor.  </w:t>
      </w:r>
      <w:r w:rsidR="008C55EA">
        <w:rPr>
          <w:rFonts w:ascii="Times New Roman" w:hAnsi="Times New Roman" w:cs="Times New Roman"/>
          <w:sz w:val="24"/>
          <w:szCs w:val="24"/>
        </w:rPr>
        <w:t xml:space="preserve">They operationalized successful technology transfer as a </w:t>
      </w:r>
      <w:r w:rsidR="004D2C3C">
        <w:rPr>
          <w:rFonts w:ascii="Times New Roman" w:hAnsi="Times New Roman" w:cs="Times New Roman"/>
          <w:sz w:val="24"/>
          <w:szCs w:val="24"/>
        </w:rPr>
        <w:t xml:space="preserve">dichotomous variable indicating the </w:t>
      </w:r>
      <w:r w:rsidR="008C55EA">
        <w:rPr>
          <w:rFonts w:ascii="Times New Roman" w:hAnsi="Times New Roman" w:cs="Times New Roman"/>
          <w:sz w:val="24"/>
          <w:szCs w:val="24"/>
        </w:rPr>
        <w:t>licensee’s intention to conduct additional research and de</w:t>
      </w:r>
      <w:r w:rsidR="004D2C3C">
        <w:rPr>
          <w:rFonts w:ascii="Times New Roman" w:hAnsi="Times New Roman" w:cs="Times New Roman"/>
          <w:sz w:val="24"/>
          <w:szCs w:val="24"/>
        </w:rPr>
        <w:t xml:space="preserve">velopment on the technology.  </w:t>
      </w:r>
      <w:r w:rsidR="008C55EA">
        <w:rPr>
          <w:rFonts w:ascii="Times New Roman" w:hAnsi="Times New Roman" w:cs="Times New Roman"/>
          <w:sz w:val="24"/>
          <w:szCs w:val="24"/>
        </w:rPr>
        <w:t xml:space="preserve">The authors did not find a statistically significant association between technology maturity and technology transfer success as defined in the study.  </w:t>
      </w:r>
      <w:r w:rsidR="004D2C3C">
        <w:rPr>
          <w:rFonts w:ascii="Times New Roman" w:hAnsi="Times New Roman" w:cs="Times New Roman"/>
          <w:sz w:val="24"/>
          <w:szCs w:val="24"/>
        </w:rPr>
        <w:t>However, t</w:t>
      </w:r>
      <w:r w:rsidR="008C55EA">
        <w:rPr>
          <w:rFonts w:ascii="Times New Roman" w:hAnsi="Times New Roman" w:cs="Times New Roman"/>
          <w:sz w:val="24"/>
          <w:szCs w:val="24"/>
        </w:rPr>
        <w:t xml:space="preserve">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w:t>
      </w:r>
      <w:r w:rsidR="008A6842">
        <w:rPr>
          <w:rFonts w:ascii="Times New Roman" w:hAnsi="Times New Roman" w:cs="Times New Roman"/>
          <w:sz w:val="24"/>
          <w:szCs w:val="24"/>
        </w:rPr>
        <w:t xml:space="preserve">successful technology transfer also may have been problematic.  Moreover, the authors </w:t>
      </w:r>
      <w:r w:rsidR="008A6842">
        <w:rPr>
          <w:rFonts w:ascii="Times New Roman" w:hAnsi="Times New Roman" w:cs="Times New Roman"/>
          <w:sz w:val="24"/>
          <w:szCs w:val="24"/>
        </w:rPr>
        <w:lastRenderedPageBreak/>
        <w:t>conducted the study in South Korea in the context of an economic system that is significantly different than that for the United States.</w:t>
      </w:r>
    </w:p>
    <w:p w:rsidR="00EE1B57" w:rsidRPr="00A22400"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rPr>
          <w:rFonts w:ascii="Times New Roman" w:hAnsi="Times New Roman" w:cs="Times New Roman"/>
          <w:sz w:val="24"/>
          <w:szCs w:val="24"/>
        </w:rPr>
        <w:t>advance technology from the pre-competitive stage to a stage that is useful to industry</w:t>
      </w:r>
      <w:r>
        <w:rPr>
          <w:rFonts w:ascii="Times New Roman" w:hAnsi="Times New Roman" w:cs="Times New Roman"/>
          <w:sz w:val="24"/>
          <w:szCs w:val="24"/>
        </w:rPr>
        <w:t xml:space="preserve"> (Barriers to Domestic Technology Transfer, 1992)</w:t>
      </w:r>
      <w:r w:rsidRPr="005A1156">
        <w:rPr>
          <w:rFonts w:ascii="Times New Roman" w:hAnsi="Times New Roman" w:cs="Times New Roman"/>
          <w:sz w:val="24"/>
          <w:szCs w:val="24"/>
        </w:rPr>
        <w:t xml:space="preserve">.  </w:t>
      </w:r>
      <w:r>
        <w:rPr>
          <w:rFonts w:ascii="Times New Roman" w:hAnsi="Times New Roman" w:cs="Times New Roman"/>
          <w:sz w:val="24"/>
          <w:szCs w:val="24"/>
        </w:rPr>
        <w:t xml:space="preserve">Fraser (2010) </w:t>
      </w:r>
      <w:r w:rsidRPr="006B59AE">
        <w:rPr>
          <w:rFonts w:ascii="Times New Roman" w:hAnsi="Times New Roman" w:cs="Times New Roman"/>
          <w:sz w:val="24"/>
          <w:szCs w:val="24"/>
        </w:rPr>
        <w:t xml:space="preserve">also pointed out the increasing use of gap funding </w:t>
      </w:r>
      <w:r>
        <w:rPr>
          <w:rFonts w:ascii="Times New Roman" w:hAnsi="Times New Roman" w:cs="Times New Roman"/>
          <w:sz w:val="24"/>
          <w:szCs w:val="24"/>
        </w:rPr>
        <w:t xml:space="preserve">among universities </w:t>
      </w:r>
      <w:r w:rsidRPr="006B59AE">
        <w:rPr>
          <w:rFonts w:ascii="Times New Roman" w:hAnsi="Times New Roman" w:cs="Times New Roman"/>
          <w:sz w:val="24"/>
          <w:szCs w:val="24"/>
        </w:rPr>
        <w:t xml:space="preserve">to help make the transition from research and development </w:t>
      </w:r>
      <w:r w:rsidR="004C21FD">
        <w:rPr>
          <w:rFonts w:ascii="Times New Roman" w:hAnsi="Times New Roman" w:cs="Times New Roman"/>
          <w:sz w:val="24"/>
          <w:szCs w:val="24"/>
        </w:rPr>
        <w:t>to the market – the so called “valley of d</w:t>
      </w:r>
      <w:r w:rsidRPr="006B59AE">
        <w:rPr>
          <w:rFonts w:ascii="Times New Roman" w:hAnsi="Times New Roman" w:cs="Times New Roman"/>
          <w:sz w:val="24"/>
          <w:szCs w:val="24"/>
        </w:rPr>
        <w:t xml:space="preserve">eath.”  </w:t>
      </w:r>
      <w:r>
        <w:rPr>
          <w:rFonts w:ascii="Times New Roman" w:hAnsi="Times New Roman" w:cs="Times New Roman"/>
          <w:sz w:val="24"/>
          <w:szCs w:val="24"/>
        </w:rPr>
        <w:t xml:space="preserve">Chu (2013) </w:t>
      </w:r>
      <w:r w:rsidRPr="009F3DF7">
        <w:rPr>
          <w:rFonts w:ascii="Times New Roman" w:hAnsi="Times New Roman" w:cs="Times New Roman"/>
          <w:sz w:val="24"/>
          <w:szCs w:val="24"/>
        </w:rPr>
        <w:t xml:space="preserve">discussed a program the </w:t>
      </w:r>
      <w:r>
        <w:rPr>
          <w:rFonts w:ascii="Times New Roman" w:hAnsi="Times New Roman" w:cs="Times New Roman"/>
          <w:sz w:val="24"/>
          <w:szCs w:val="24"/>
        </w:rPr>
        <w:t>Los Angeles campus of the U</w:t>
      </w:r>
      <w:r w:rsidRPr="009F3DF7">
        <w:rPr>
          <w:rFonts w:ascii="Times New Roman" w:hAnsi="Times New Roman" w:cs="Times New Roman"/>
          <w:sz w:val="24"/>
          <w:szCs w:val="24"/>
        </w:rPr>
        <w:t>niversity</w:t>
      </w:r>
      <w:r>
        <w:rPr>
          <w:rFonts w:ascii="Times New Roman" w:hAnsi="Times New Roman" w:cs="Times New Roman"/>
          <w:sz w:val="24"/>
          <w:szCs w:val="24"/>
        </w:rPr>
        <w:t xml:space="preserve"> of California</w:t>
      </w:r>
      <w:r w:rsidRPr="009F3DF7">
        <w:rPr>
          <w:rFonts w:ascii="Times New Roman" w:hAnsi="Times New Roman" w:cs="Times New Roman"/>
          <w:sz w:val="24"/>
          <w:szCs w:val="24"/>
        </w:rPr>
        <w:t xml:space="preserve"> implemented to close the gap between the state of a technology where federal funding ends and the point where the private sector is willing to partner to make use of the technology.  </w:t>
      </w:r>
      <w:r>
        <w:rPr>
          <w:rFonts w:ascii="Times New Roman" w:hAnsi="Times New Roman" w:cs="Times New Roman"/>
          <w:sz w:val="24"/>
          <w:szCs w:val="24"/>
        </w:rPr>
        <w:t xml:space="preserve">Likewise, Spearing (2013) emphasized the importance of mechanisms to move university-created technology </w:t>
      </w:r>
      <w:r w:rsidR="009A3D06">
        <w:rPr>
          <w:rFonts w:ascii="Times New Roman" w:hAnsi="Times New Roman" w:cs="Times New Roman"/>
          <w:sz w:val="24"/>
          <w:szCs w:val="24"/>
        </w:rPr>
        <w:t>to</w:t>
      </w:r>
      <w:r>
        <w:rPr>
          <w:rFonts w:ascii="Times New Roman" w:hAnsi="Times New Roman" w:cs="Times New Roman"/>
          <w:sz w:val="24"/>
          <w:szCs w:val="24"/>
        </w:rPr>
        <w:t xml:space="preserve"> </w:t>
      </w:r>
      <w:r w:rsidRPr="002A3328">
        <w:rPr>
          <w:rFonts w:ascii="Times New Roman" w:hAnsi="Times New Roman" w:cs="Times New Roman"/>
          <w:sz w:val="24"/>
          <w:szCs w:val="24"/>
        </w:rPr>
        <w:t>the point where it is useful and can be transitioned to the priv</w:t>
      </w:r>
      <w:r>
        <w:rPr>
          <w:rFonts w:ascii="Times New Roman" w:hAnsi="Times New Roman" w:cs="Times New Roman"/>
          <w:sz w:val="24"/>
          <w:szCs w:val="24"/>
        </w:rPr>
        <w:t>ate sector</w:t>
      </w:r>
      <w:r w:rsidRPr="002A3328">
        <w:rPr>
          <w:rFonts w:ascii="Times New Roman" w:hAnsi="Times New Roman" w:cs="Times New Roman"/>
          <w:sz w:val="24"/>
          <w:szCs w:val="24"/>
        </w:rPr>
        <w:t xml:space="preserve">.  </w:t>
      </w:r>
      <w:r>
        <w:rPr>
          <w:rFonts w:ascii="Times New Roman" w:hAnsi="Times New Roman" w:cs="Times New Roman"/>
          <w:sz w:val="24"/>
          <w:szCs w:val="24"/>
        </w:rPr>
        <w:t xml:space="preserve">Such observations </w:t>
      </w:r>
      <w:r w:rsidRPr="005A1156">
        <w:rPr>
          <w:rFonts w:ascii="Times New Roman" w:hAnsi="Times New Roman" w:cs="Times New Roman"/>
          <w:sz w:val="24"/>
          <w:szCs w:val="24"/>
        </w:rPr>
        <w:t>suggest a relationship between development stage and s</w:t>
      </w:r>
      <w:r>
        <w:rPr>
          <w:rFonts w:ascii="Times New Roman" w:hAnsi="Times New Roman" w:cs="Times New Roman"/>
          <w:sz w:val="24"/>
          <w:szCs w:val="24"/>
        </w:rPr>
        <w:t>uccessful technology transfer.</w:t>
      </w:r>
    </w:p>
    <w:p w:rsidR="00EE1B57" w:rsidRDefault="00EE1B57" w:rsidP="00615E78">
      <w:pPr>
        <w:pStyle w:val="LiteratureReviewHeader2Bold"/>
      </w:pPr>
      <w:bookmarkStart w:id="17" w:name="_Toc40815310"/>
      <w:r>
        <w:t>The Valley of Death</w:t>
      </w:r>
      <w:r w:rsidR="0082167C">
        <w:t xml:space="preserve"> in University Technology Transfer</w:t>
      </w:r>
      <w:bookmarkEnd w:id="17"/>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A22400">
        <w:rPr>
          <w:rFonts w:ascii="Times New Roman" w:hAnsi="Times New Roman" w:cs="Times New Roman"/>
          <w:sz w:val="24"/>
          <w:szCs w:val="24"/>
        </w:rPr>
        <w:t>here have been numerous studies</w:t>
      </w:r>
      <w:r>
        <w:rPr>
          <w:rFonts w:ascii="Times New Roman" w:hAnsi="Times New Roman" w:cs="Times New Roman"/>
          <w:sz w:val="24"/>
          <w:szCs w:val="24"/>
        </w:rPr>
        <w:t xml:space="preserve"> (</w:t>
      </w:r>
      <w:r w:rsidR="00AE3AAA">
        <w:rPr>
          <w:rFonts w:ascii="Times New Roman" w:hAnsi="Times New Roman" w:cs="Times New Roman"/>
          <w:sz w:val="24"/>
          <w:szCs w:val="24"/>
        </w:rPr>
        <w:t xml:space="preserve">see, e.g., </w:t>
      </w:r>
      <w:r>
        <w:rPr>
          <w:rFonts w:ascii="Times New Roman" w:hAnsi="Times New Roman" w:cs="Times New Roman"/>
          <w:sz w:val="24"/>
          <w:szCs w:val="24"/>
        </w:rPr>
        <w:t>Markham, 2002; Markham, Ward, Aiman-Smith, &amp; Kingon</w:t>
      </w:r>
      <w:r w:rsidRPr="00A22400">
        <w:rPr>
          <w:rFonts w:ascii="Times New Roman" w:hAnsi="Times New Roman" w:cs="Times New Roman"/>
          <w:sz w:val="24"/>
          <w:szCs w:val="24"/>
        </w:rPr>
        <w:t>, 201</w:t>
      </w:r>
      <w:r>
        <w:rPr>
          <w:rFonts w:ascii="Times New Roman" w:hAnsi="Times New Roman" w:cs="Times New Roman"/>
          <w:sz w:val="24"/>
          <w:szCs w:val="24"/>
        </w:rPr>
        <w:t>0; Tirpak, 2017; Wessner</w:t>
      </w:r>
      <w:r w:rsidRPr="00A22400">
        <w:rPr>
          <w:rFonts w:ascii="Times New Roman" w:hAnsi="Times New Roman" w:cs="Times New Roman"/>
          <w:sz w:val="24"/>
          <w:szCs w:val="24"/>
        </w:rPr>
        <w:t>, 2005) on the so called “valley of death”</w:t>
      </w:r>
      <w:r>
        <w:rPr>
          <w:rFonts w:ascii="Times New Roman" w:hAnsi="Times New Roman" w:cs="Times New Roman"/>
          <w:sz w:val="24"/>
          <w:szCs w:val="24"/>
        </w:rPr>
        <w:t xml:space="preserve"> </w:t>
      </w:r>
      <w:r w:rsidRPr="00A22400">
        <w:rPr>
          <w:rFonts w:ascii="Times New Roman" w:hAnsi="Times New Roman" w:cs="Times New Roman"/>
          <w:sz w:val="24"/>
          <w:szCs w:val="24"/>
        </w:rPr>
        <w:t>–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between development stage and</w:t>
      </w:r>
      <w:r>
        <w:rPr>
          <w:rFonts w:ascii="Times New Roman" w:hAnsi="Times New Roman" w:cs="Times New Roman"/>
          <w:sz w:val="24"/>
          <w:szCs w:val="24"/>
        </w:rPr>
        <w:t xml:space="preserve"> successful technology transfer.  They generally </w:t>
      </w:r>
      <w:r>
        <w:rPr>
          <w:rFonts w:ascii="Times New Roman" w:hAnsi="Times New Roman" w:cs="Times New Roman"/>
          <w:sz w:val="24"/>
          <w:szCs w:val="24"/>
        </w:rPr>
        <w:lastRenderedPageBreak/>
        <w:t>employ a three-stage framework that describes the progress of technology from laboratory to market.</w:t>
      </w:r>
    </w:p>
    <w:p w:rsidR="00EE1B57" w:rsidRDefault="00A6081C"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Wessner (2005) observed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development stage of technologies to a point of commercial viability that is more suitable for private sector involvement.  According to Wessner, this approach has led to the successful transfer of fuel cell, proteomics, medical diagnostic, and lithography technologies.</w:t>
      </w:r>
      <w:r w:rsidR="003A752C">
        <w:rPr>
          <w:rFonts w:ascii="Times New Roman" w:hAnsi="Times New Roman" w:cs="Times New Roman"/>
          <w:sz w:val="24"/>
          <w:szCs w:val="24"/>
        </w:rPr>
        <w:t xml:space="preserve">  Moreover, Wessner argues there is clear evidence that ATP helped attract the private investment necessary to successfully transfer technologies to offerings in the private sector that benefited the public interest.</w:t>
      </w:r>
    </w:p>
    <w:p w:rsidR="0055716A" w:rsidRDefault="0055716A"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Murphy and Edwards (2003) examined the difficulties of transitioning publicly-funded, early-stage ventures attempting to apply new </w:t>
      </w:r>
      <w:r w:rsidR="0055100A">
        <w:rPr>
          <w:rFonts w:ascii="Times New Roman" w:hAnsi="Times New Roman" w:cs="Times New Roman"/>
          <w:sz w:val="24"/>
          <w:szCs w:val="24"/>
        </w:rPr>
        <w:t xml:space="preserve">energy </w:t>
      </w:r>
      <w:r>
        <w:rPr>
          <w:rFonts w:ascii="Times New Roman" w:hAnsi="Times New Roman" w:cs="Times New Roman"/>
          <w:sz w:val="24"/>
          <w:szCs w:val="24"/>
        </w:rPr>
        <w:t xml:space="preserve">technologies to create commercial offerings </w:t>
      </w:r>
      <w:r w:rsidR="0007370C">
        <w:rPr>
          <w:rFonts w:ascii="Times New Roman" w:hAnsi="Times New Roman" w:cs="Times New Roman"/>
          <w:sz w:val="24"/>
          <w:szCs w:val="24"/>
        </w:rPr>
        <w:t xml:space="preserve">across the so-called </w:t>
      </w:r>
      <w:r w:rsidR="004C21FD">
        <w:rPr>
          <w:rFonts w:ascii="Times New Roman" w:hAnsi="Times New Roman" w:cs="Times New Roman"/>
          <w:sz w:val="24"/>
          <w:szCs w:val="24"/>
        </w:rPr>
        <w:t>“</w:t>
      </w:r>
      <w:r w:rsidR="0007370C">
        <w:rPr>
          <w:rFonts w:ascii="Times New Roman" w:hAnsi="Times New Roman" w:cs="Times New Roman"/>
          <w:sz w:val="24"/>
          <w:szCs w:val="24"/>
        </w:rPr>
        <w:t>valley of death</w:t>
      </w:r>
      <w:r>
        <w:rPr>
          <w:rFonts w:ascii="Times New Roman" w:hAnsi="Times New Roman" w:cs="Times New Roman"/>
          <w:sz w:val="24"/>
          <w:szCs w:val="24"/>
        </w:rPr>
        <w:t>.</w:t>
      </w:r>
      <w:r w:rsidR="004C21FD">
        <w:rPr>
          <w:rFonts w:ascii="Times New Roman" w:hAnsi="Times New Roman" w:cs="Times New Roman"/>
          <w:sz w:val="24"/>
          <w:szCs w:val="24"/>
        </w:rPr>
        <w:t>”</w:t>
      </w:r>
      <w:r>
        <w:rPr>
          <w:rFonts w:ascii="Times New Roman" w:hAnsi="Times New Roman" w:cs="Times New Roman"/>
          <w:sz w:val="24"/>
          <w:szCs w:val="24"/>
        </w:rPr>
        <w:t xml:space="preserve">  </w:t>
      </w:r>
      <w:r w:rsidR="00403A22">
        <w:rPr>
          <w:rFonts w:ascii="Times New Roman" w:hAnsi="Times New Roman" w:cs="Times New Roman"/>
          <w:sz w:val="24"/>
          <w:szCs w:val="24"/>
        </w:rPr>
        <w:t>They argued that such ventures fail to obtain private sector funding because here are “significant gaps between what the ventures are offering to investors and what the potential investors are seeking” (p. 4).</w:t>
      </w:r>
      <w:r w:rsidR="0055100A">
        <w:rPr>
          <w:rFonts w:ascii="Times New Roman" w:hAnsi="Times New Roman" w:cs="Times New Roman"/>
          <w:sz w:val="24"/>
          <w:szCs w:val="24"/>
        </w:rPr>
        <w:t xml:space="preserve"> </w:t>
      </w:r>
      <w:r w:rsidR="005C34AE">
        <w:rPr>
          <w:rFonts w:ascii="Times New Roman" w:hAnsi="Times New Roman" w:cs="Times New Roman"/>
          <w:sz w:val="24"/>
          <w:szCs w:val="24"/>
        </w:rPr>
        <w:t xml:space="preserve"> </w:t>
      </w:r>
      <w:r w:rsidR="00785B05">
        <w:rPr>
          <w:rFonts w:ascii="Times New Roman" w:hAnsi="Times New Roman" w:cs="Times New Roman"/>
          <w:sz w:val="24"/>
          <w:szCs w:val="24"/>
        </w:rPr>
        <w:t>Murphy and Edwards observed that t</w:t>
      </w:r>
      <w:r w:rsidR="005C34AE">
        <w:rPr>
          <w:rFonts w:ascii="Times New Roman" w:hAnsi="Times New Roman" w:cs="Times New Roman"/>
          <w:sz w:val="24"/>
          <w:szCs w:val="24"/>
        </w:rPr>
        <w:t>he need to justify budgets and demonstrate public benefits in an unrealistically short time frame pressures fe</w:t>
      </w:r>
      <w:r w:rsidR="005B4A7D">
        <w:rPr>
          <w:rFonts w:ascii="Times New Roman" w:hAnsi="Times New Roman" w:cs="Times New Roman"/>
          <w:sz w:val="24"/>
          <w:szCs w:val="24"/>
        </w:rPr>
        <w:t>deral agencies to accelerate</w:t>
      </w:r>
      <w:r w:rsidR="005C34AE">
        <w:rPr>
          <w:rFonts w:ascii="Times New Roman" w:hAnsi="Times New Roman" w:cs="Times New Roman"/>
          <w:sz w:val="24"/>
          <w:szCs w:val="24"/>
        </w:rPr>
        <w:t xml:space="preserve"> hand</w:t>
      </w:r>
      <w:r w:rsidR="005B4A7D">
        <w:rPr>
          <w:rFonts w:ascii="Times New Roman" w:hAnsi="Times New Roman" w:cs="Times New Roman"/>
          <w:sz w:val="24"/>
          <w:szCs w:val="24"/>
        </w:rPr>
        <w:t>ing</w:t>
      </w:r>
      <w:r w:rsidR="005C34AE">
        <w:rPr>
          <w:rFonts w:ascii="Times New Roman" w:hAnsi="Times New Roman" w:cs="Times New Roman"/>
          <w:sz w:val="24"/>
          <w:szCs w:val="24"/>
        </w:rPr>
        <w:t xml:space="preserve">-off </w:t>
      </w:r>
      <w:r w:rsidR="005B4A7D">
        <w:rPr>
          <w:rFonts w:ascii="Times New Roman" w:hAnsi="Times New Roman" w:cs="Times New Roman"/>
          <w:sz w:val="24"/>
          <w:szCs w:val="24"/>
        </w:rPr>
        <w:t xml:space="preserve">technologies </w:t>
      </w:r>
      <w:r w:rsidR="005C34AE">
        <w:rPr>
          <w:rFonts w:ascii="Times New Roman" w:hAnsi="Times New Roman" w:cs="Times New Roman"/>
          <w:sz w:val="24"/>
          <w:szCs w:val="24"/>
        </w:rPr>
        <w:t>to the private sector in a way that is often abrupt and ineffective</w:t>
      </w:r>
      <w:r w:rsidR="00785B05">
        <w:rPr>
          <w:rFonts w:ascii="Times New Roman" w:hAnsi="Times New Roman" w:cs="Times New Roman"/>
          <w:sz w:val="24"/>
          <w:szCs w:val="24"/>
        </w:rPr>
        <w:t>.  The private sector typically focuses on investment opportunities that are at a</w:t>
      </w:r>
      <w:r w:rsidR="00F84A3C">
        <w:rPr>
          <w:rFonts w:ascii="Times New Roman" w:hAnsi="Times New Roman" w:cs="Times New Roman"/>
          <w:sz w:val="24"/>
          <w:szCs w:val="24"/>
        </w:rPr>
        <w:t xml:space="preserve"> later stage of development than</w:t>
      </w:r>
      <w:r w:rsidR="00785B05">
        <w:rPr>
          <w:rFonts w:ascii="Times New Roman" w:hAnsi="Times New Roman" w:cs="Times New Roman"/>
          <w:sz w:val="24"/>
          <w:szCs w:val="24"/>
        </w:rPr>
        <w:t xml:space="preserve"> what is normally the case with opportunities related to research and development projects at the point when public sector funding is ending</w:t>
      </w:r>
      <w:r w:rsidR="00F84A3C">
        <w:rPr>
          <w:rFonts w:ascii="Times New Roman" w:hAnsi="Times New Roman" w:cs="Times New Roman"/>
          <w:sz w:val="24"/>
          <w:szCs w:val="24"/>
        </w:rPr>
        <w:t xml:space="preserve"> (Murphy &amp; Edwards)</w:t>
      </w:r>
      <w:r w:rsidR="00785B05">
        <w:rPr>
          <w:rFonts w:ascii="Times New Roman" w:hAnsi="Times New Roman" w:cs="Times New Roman"/>
          <w:sz w:val="24"/>
          <w:szCs w:val="24"/>
        </w:rPr>
        <w:t xml:space="preserve">.  </w:t>
      </w:r>
      <w:r w:rsidR="00F84A3C">
        <w:rPr>
          <w:rFonts w:ascii="Times New Roman" w:hAnsi="Times New Roman" w:cs="Times New Roman"/>
          <w:sz w:val="24"/>
          <w:szCs w:val="24"/>
        </w:rPr>
        <w:t xml:space="preserve">Moran (2007) noted a similar phenomenon in drug discovery characterized by a widening in the gap between the end-point of traditional funding </w:t>
      </w:r>
      <w:r w:rsidR="00F84A3C">
        <w:rPr>
          <w:rFonts w:ascii="Times New Roman" w:hAnsi="Times New Roman" w:cs="Times New Roman"/>
          <w:sz w:val="24"/>
          <w:szCs w:val="24"/>
        </w:rPr>
        <w:lastRenderedPageBreak/>
        <w:t xml:space="preserve">support for academic research and development and the development stage of projects that the private sector is interested in supporting or acquiring.  </w:t>
      </w:r>
      <w:r w:rsidR="004172D8">
        <w:rPr>
          <w:rFonts w:ascii="Times New Roman" w:hAnsi="Times New Roman" w:cs="Times New Roman"/>
          <w:sz w:val="24"/>
          <w:szCs w:val="24"/>
        </w:rPr>
        <w:t xml:space="preserve">According to Murphy and Edwards, private sector investors view technologies derived from </w:t>
      </w:r>
      <w:r w:rsidR="008A7304">
        <w:rPr>
          <w:rFonts w:ascii="Times New Roman" w:hAnsi="Times New Roman" w:cs="Times New Roman"/>
          <w:sz w:val="24"/>
          <w:szCs w:val="24"/>
        </w:rPr>
        <w:t>federally-funded</w:t>
      </w:r>
      <w:r w:rsidR="004172D8">
        <w:rPr>
          <w:rFonts w:ascii="Times New Roman" w:hAnsi="Times New Roman" w:cs="Times New Roman"/>
          <w:sz w:val="24"/>
          <w:szCs w:val="24"/>
        </w:rPr>
        <w:t xml:space="preserve"> research and development as much less advanced than do </w:t>
      </w:r>
      <w:r w:rsidR="008A7304">
        <w:rPr>
          <w:rFonts w:ascii="Times New Roman" w:hAnsi="Times New Roman" w:cs="Times New Roman"/>
          <w:sz w:val="24"/>
          <w:szCs w:val="24"/>
        </w:rPr>
        <w:t>the public-</w:t>
      </w:r>
      <w:r w:rsidR="004172D8">
        <w:rPr>
          <w:rFonts w:ascii="Times New Roman" w:hAnsi="Times New Roman" w:cs="Times New Roman"/>
          <w:sz w:val="24"/>
          <w:szCs w:val="24"/>
        </w:rPr>
        <w:t>sector sponsors of that research and development.</w:t>
      </w:r>
      <w:r w:rsidR="00B4714F">
        <w:rPr>
          <w:rFonts w:ascii="Times New Roman" w:hAnsi="Times New Roman" w:cs="Times New Roman"/>
          <w:sz w:val="24"/>
          <w:szCs w:val="24"/>
        </w:rPr>
        <w:t xml:space="preserve">  Moreover, the private sector is interested in businesses, while</w:t>
      </w:r>
      <w:r w:rsidR="00653E27">
        <w:rPr>
          <w:rFonts w:ascii="Times New Roman" w:hAnsi="Times New Roman" w:cs="Times New Roman"/>
          <w:sz w:val="24"/>
          <w:szCs w:val="24"/>
        </w:rPr>
        <w:t xml:space="preserve"> the</w:t>
      </w:r>
      <w:r w:rsidR="00B4714F">
        <w:rPr>
          <w:rFonts w:ascii="Times New Roman" w:hAnsi="Times New Roman" w:cs="Times New Roman"/>
          <w:sz w:val="24"/>
          <w:szCs w:val="24"/>
        </w:rPr>
        <w:t xml:space="preserve"> output of research and development is technology.  The two are not synonymous.</w:t>
      </w:r>
    </w:p>
    <w:p w:rsidR="00335AB8" w:rsidRPr="00C5065A" w:rsidRDefault="00335AB8"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existence of the “valley of death” phenomenon strongly supports the theory that development stage is a significant factor in technology transfer outcomes.  However, it is not definitive proof.  There may be other scenarios that could produce the phenomenon.  For example, it could </w:t>
      </w:r>
      <w:r w:rsidR="00AE3AAC">
        <w:rPr>
          <w:rFonts w:ascii="Times New Roman" w:hAnsi="Times New Roman" w:cs="Times New Roman"/>
          <w:sz w:val="24"/>
          <w:szCs w:val="24"/>
        </w:rPr>
        <w:t xml:space="preserve">simply </w:t>
      </w:r>
      <w:r>
        <w:rPr>
          <w:rFonts w:ascii="Times New Roman" w:hAnsi="Times New Roman" w:cs="Times New Roman"/>
          <w:sz w:val="24"/>
          <w:szCs w:val="24"/>
        </w:rPr>
        <w:t xml:space="preserve">be a matter of supply of labor.  Some scholars have posited that </w:t>
      </w:r>
      <w:r w:rsidR="00505DE0">
        <w:rPr>
          <w:rFonts w:ascii="Times New Roman" w:hAnsi="Times New Roman" w:cs="Times New Roman"/>
          <w:sz w:val="24"/>
          <w:szCs w:val="24"/>
        </w:rPr>
        <w:t>product</w:t>
      </w:r>
      <w:r>
        <w:rPr>
          <w:rFonts w:ascii="Times New Roman" w:hAnsi="Times New Roman" w:cs="Times New Roman"/>
          <w:sz w:val="24"/>
          <w:szCs w:val="24"/>
        </w:rPr>
        <w:t xml:space="preserve"> champions, driven by some motivation, shepherd projects across the “valley of death” (Markham 2002; Markham, Ward, Aiman-Smith, &amp; Kingon, 2010).  </w:t>
      </w:r>
      <w:r w:rsidR="00E72802">
        <w:rPr>
          <w:rFonts w:ascii="Times New Roman" w:hAnsi="Times New Roman" w:cs="Times New Roman"/>
          <w:sz w:val="24"/>
          <w:szCs w:val="24"/>
        </w:rPr>
        <w:t xml:space="preserve">Development stage may not be a significant factor </w:t>
      </w:r>
      <w:r w:rsidR="00AE3AAC">
        <w:rPr>
          <w:rFonts w:ascii="Times New Roman" w:hAnsi="Times New Roman" w:cs="Times New Roman"/>
          <w:sz w:val="24"/>
          <w:szCs w:val="24"/>
        </w:rPr>
        <w:t xml:space="preserve">for </w:t>
      </w:r>
      <w:r w:rsidR="00E72802">
        <w:rPr>
          <w:rFonts w:ascii="Times New Roman" w:hAnsi="Times New Roman" w:cs="Times New Roman"/>
          <w:sz w:val="24"/>
          <w:szCs w:val="24"/>
        </w:rPr>
        <w:t>these champions.  The phenomenon we call the “valley of death” could be nothing more than an imbalance between supply of champions and demand for champions much like shortages seen in other professions and industries, such as the dearth of engineers or programmers.</w:t>
      </w:r>
      <w:r w:rsidR="004C21FD">
        <w:rPr>
          <w:rFonts w:ascii="Times New Roman" w:hAnsi="Times New Roman" w:cs="Times New Roman"/>
          <w:sz w:val="24"/>
          <w:szCs w:val="24"/>
        </w:rPr>
        <w:t xml:space="preserve">  Another scenario is that some factor other than development stage, such as technology category, is the primary determinant between those technologies that successfully cross the “valley of death” and those that don’t.</w:t>
      </w:r>
    </w:p>
    <w:p w:rsidR="00EE1B57" w:rsidRPr="00E6382B" w:rsidRDefault="00EE1B57" w:rsidP="00615E78">
      <w:pPr>
        <w:pStyle w:val="LiteratureReviewHeader1Bold"/>
      </w:pPr>
      <w:bookmarkStart w:id="18" w:name="_Toc40815311"/>
      <w:r>
        <w:t xml:space="preserve">Development Stage in </w:t>
      </w:r>
      <w:r w:rsidR="00C14EF5">
        <w:t xml:space="preserve">Federal </w:t>
      </w:r>
      <w:r w:rsidRPr="00E6382B">
        <w:t>Technology Transfer Policy</w:t>
      </w:r>
      <w:bookmarkEnd w:id="18"/>
    </w:p>
    <w:p w:rsidR="0055100A" w:rsidRDefault="00575F28"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Federal technology transfer policy does not explicitly and directly address development stage but there are aspects that one can use to </w:t>
      </w:r>
      <w:r w:rsidR="001133CC">
        <w:rPr>
          <w:rFonts w:ascii="Times New Roman" w:hAnsi="Times New Roman" w:cs="Times New Roman"/>
          <w:sz w:val="24"/>
          <w:szCs w:val="24"/>
        </w:rPr>
        <w:t>draw some conclusions</w:t>
      </w:r>
      <w:r w:rsidR="00E41E49">
        <w:rPr>
          <w:rFonts w:ascii="Times New Roman" w:hAnsi="Times New Roman" w:cs="Times New Roman"/>
          <w:sz w:val="24"/>
          <w:szCs w:val="24"/>
        </w:rPr>
        <w:t xml:space="preserve"> about the role of development stage in </w:t>
      </w:r>
      <w:r w:rsidR="001133CC">
        <w:rPr>
          <w:rFonts w:ascii="Times New Roman" w:hAnsi="Times New Roman" w:cs="Times New Roman"/>
          <w:sz w:val="24"/>
          <w:szCs w:val="24"/>
        </w:rPr>
        <w:t xml:space="preserve">relevant </w:t>
      </w:r>
      <w:r w:rsidR="00E41E49">
        <w:rPr>
          <w:rFonts w:ascii="Times New Roman" w:hAnsi="Times New Roman" w:cs="Times New Roman"/>
          <w:sz w:val="24"/>
          <w:szCs w:val="24"/>
        </w:rPr>
        <w:t>federal public policy</w:t>
      </w:r>
      <w:r w:rsidR="001133CC">
        <w:rPr>
          <w:rFonts w:ascii="Times New Roman" w:hAnsi="Times New Roman" w:cs="Times New Roman"/>
          <w:sz w:val="24"/>
          <w:szCs w:val="24"/>
        </w:rPr>
        <w:t xml:space="preserve"> regarding technology transfer</w:t>
      </w:r>
      <w:r>
        <w:rPr>
          <w:rFonts w:ascii="Times New Roman" w:hAnsi="Times New Roman" w:cs="Times New Roman"/>
          <w:sz w:val="24"/>
          <w:szCs w:val="24"/>
        </w:rPr>
        <w:t xml:space="preserve">.  </w:t>
      </w:r>
      <w:r w:rsidR="0055100A">
        <w:rPr>
          <w:rFonts w:ascii="Times New Roman" w:hAnsi="Times New Roman" w:cs="Times New Roman"/>
          <w:sz w:val="24"/>
          <w:szCs w:val="24"/>
        </w:rPr>
        <w:t xml:space="preserve">Murphy and Edwards (2003) argued that the federal government considers </w:t>
      </w:r>
      <w:r w:rsidR="005C34AE">
        <w:rPr>
          <w:rFonts w:ascii="Times New Roman" w:hAnsi="Times New Roman" w:cs="Times New Roman"/>
          <w:sz w:val="24"/>
          <w:szCs w:val="24"/>
        </w:rPr>
        <w:t xml:space="preserve">the </w:t>
      </w:r>
      <w:r w:rsidR="0055100A">
        <w:rPr>
          <w:rFonts w:ascii="Times New Roman" w:hAnsi="Times New Roman" w:cs="Times New Roman"/>
          <w:sz w:val="24"/>
          <w:szCs w:val="24"/>
        </w:rPr>
        <w:t xml:space="preserve">commercialization of </w:t>
      </w:r>
      <w:r w:rsidR="0055100A">
        <w:rPr>
          <w:rFonts w:ascii="Times New Roman" w:hAnsi="Times New Roman" w:cs="Times New Roman"/>
          <w:sz w:val="24"/>
          <w:szCs w:val="24"/>
        </w:rPr>
        <w:lastRenderedPageBreak/>
        <w:t>technologies created from federally-funded research and development as the responsibility of the private sector.  For example, the Department of Energy (DOE) and the National Renewable Energy Laboratory (NREL) expect private sector firms to develop offerings based on its technologies and introduced them to the marketplace.</w:t>
      </w:r>
      <w:r w:rsidR="007A7775">
        <w:rPr>
          <w:rFonts w:ascii="Times New Roman" w:hAnsi="Times New Roman" w:cs="Times New Roman"/>
          <w:sz w:val="24"/>
          <w:szCs w:val="24"/>
        </w:rPr>
        <w:t xml:space="preserve">  There are two primary principles that significantly influence federal public policy regarding technology transfer.  </w:t>
      </w:r>
      <w:r w:rsidR="005D4F21">
        <w:rPr>
          <w:rFonts w:ascii="Times New Roman" w:hAnsi="Times New Roman" w:cs="Times New Roman"/>
          <w:sz w:val="24"/>
          <w:szCs w:val="24"/>
        </w:rPr>
        <w:t>The f</w:t>
      </w:r>
      <w:r w:rsidR="007A7775">
        <w:rPr>
          <w:rFonts w:ascii="Times New Roman" w:hAnsi="Times New Roman" w:cs="Times New Roman"/>
          <w:sz w:val="24"/>
          <w:szCs w:val="24"/>
        </w:rPr>
        <w:t>irst</w:t>
      </w:r>
      <w:r w:rsidR="005D4F21">
        <w:rPr>
          <w:rFonts w:ascii="Times New Roman" w:hAnsi="Times New Roman" w:cs="Times New Roman"/>
          <w:sz w:val="24"/>
          <w:szCs w:val="24"/>
        </w:rPr>
        <w:t xml:space="preserve"> principle is that </w:t>
      </w:r>
      <w:r w:rsidR="007A7775">
        <w:rPr>
          <w:rFonts w:ascii="Times New Roman" w:hAnsi="Times New Roman" w:cs="Times New Roman"/>
          <w:sz w:val="24"/>
          <w:szCs w:val="24"/>
        </w:rPr>
        <w:t xml:space="preserve">the </w:t>
      </w:r>
      <w:r w:rsidR="001133CC">
        <w:rPr>
          <w:rFonts w:ascii="Times New Roman" w:hAnsi="Times New Roman" w:cs="Times New Roman"/>
          <w:sz w:val="24"/>
          <w:szCs w:val="24"/>
        </w:rPr>
        <w:t>federal government</w:t>
      </w:r>
      <w:r w:rsidR="007A7775">
        <w:rPr>
          <w:rFonts w:ascii="Times New Roman" w:hAnsi="Times New Roman" w:cs="Times New Roman"/>
          <w:sz w:val="24"/>
          <w:szCs w:val="24"/>
        </w:rPr>
        <w:t xml:space="preserve"> should not pick winners and losers in the private sector.  </w:t>
      </w:r>
      <w:r w:rsidR="005D4F21">
        <w:rPr>
          <w:rFonts w:ascii="Times New Roman" w:hAnsi="Times New Roman" w:cs="Times New Roman"/>
          <w:sz w:val="24"/>
          <w:szCs w:val="24"/>
        </w:rPr>
        <w:t>The second is that</w:t>
      </w:r>
      <w:r w:rsidR="007A7775">
        <w:rPr>
          <w:rFonts w:ascii="Times New Roman" w:hAnsi="Times New Roman" w:cs="Times New Roman"/>
          <w:sz w:val="24"/>
          <w:szCs w:val="24"/>
        </w:rPr>
        <w:t xml:space="preserve"> the </w:t>
      </w:r>
      <w:r w:rsidR="001133CC">
        <w:rPr>
          <w:rFonts w:ascii="Times New Roman" w:hAnsi="Times New Roman" w:cs="Times New Roman"/>
          <w:sz w:val="24"/>
          <w:szCs w:val="24"/>
        </w:rPr>
        <w:t>f</w:t>
      </w:r>
      <w:r w:rsidR="000E53E9">
        <w:rPr>
          <w:rFonts w:ascii="Times New Roman" w:hAnsi="Times New Roman" w:cs="Times New Roman"/>
          <w:sz w:val="24"/>
          <w:szCs w:val="24"/>
        </w:rPr>
        <w:t>ederal govern</w:t>
      </w:r>
      <w:r w:rsidR="001133CC">
        <w:rPr>
          <w:rFonts w:ascii="Times New Roman" w:hAnsi="Times New Roman" w:cs="Times New Roman"/>
          <w:sz w:val="24"/>
          <w:szCs w:val="24"/>
        </w:rPr>
        <w:t>ment</w:t>
      </w:r>
      <w:r w:rsidR="007A7775">
        <w:rPr>
          <w:rFonts w:ascii="Times New Roman" w:hAnsi="Times New Roman" w:cs="Times New Roman"/>
          <w:sz w:val="24"/>
          <w:szCs w:val="24"/>
        </w:rPr>
        <w:t xml:space="preserve"> should not encourage a dependence on </w:t>
      </w:r>
      <w:r w:rsidR="00DF3C37">
        <w:rPr>
          <w:rFonts w:ascii="Times New Roman" w:hAnsi="Times New Roman" w:cs="Times New Roman"/>
          <w:sz w:val="24"/>
          <w:szCs w:val="24"/>
        </w:rPr>
        <w:t xml:space="preserve">federally provided financial support (i.e., </w:t>
      </w:r>
      <w:r w:rsidR="007A7775">
        <w:rPr>
          <w:rFonts w:ascii="Times New Roman" w:hAnsi="Times New Roman" w:cs="Times New Roman"/>
          <w:sz w:val="24"/>
          <w:szCs w:val="24"/>
        </w:rPr>
        <w:t>“corporate welfare”</w:t>
      </w:r>
      <w:r w:rsidR="00DF3C37">
        <w:rPr>
          <w:rFonts w:ascii="Times New Roman" w:hAnsi="Times New Roman" w:cs="Times New Roman"/>
          <w:sz w:val="24"/>
          <w:szCs w:val="24"/>
        </w:rPr>
        <w:t>)</w:t>
      </w:r>
      <w:r w:rsidR="007A7775">
        <w:rPr>
          <w:rFonts w:ascii="Times New Roman" w:hAnsi="Times New Roman" w:cs="Times New Roman"/>
          <w:sz w:val="24"/>
          <w:szCs w:val="24"/>
        </w:rPr>
        <w:t xml:space="preserve"> among the private sector (Murphy and Edwards).</w:t>
      </w:r>
    </w:p>
    <w:p w:rsidR="0020712E" w:rsidRDefault="0020712E"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Small Business Innovation Research (SBIR) program created by the Small Business Innovation Development Act of 1982</w:t>
      </w:r>
      <w:r w:rsidRPr="0020712E">
        <w:rPr>
          <w:rFonts w:ascii="Times New Roman" w:hAnsi="Times New Roman" w:cs="Times New Roman"/>
          <w:sz w:val="24"/>
          <w:szCs w:val="24"/>
        </w:rPr>
        <w:t xml:space="preserve"> </w:t>
      </w:r>
      <w:r w:rsidR="00DF7770">
        <w:rPr>
          <w:rFonts w:ascii="Times New Roman" w:hAnsi="Times New Roman" w:cs="Times New Roman"/>
          <w:sz w:val="24"/>
          <w:szCs w:val="24"/>
        </w:rPr>
        <w:t>(Pub.L. 97-219)</w:t>
      </w:r>
      <w:r>
        <w:rPr>
          <w:rFonts w:ascii="Times New Roman" w:hAnsi="Times New Roman" w:cs="Times New Roman"/>
          <w:sz w:val="24"/>
          <w:szCs w:val="24"/>
        </w:rPr>
        <w:t xml:space="preserve"> considers development stage in a broad sense.  The program is structured into three phases – feasibility (Phase I), development (Phase II), and commercialization (Phase III).  However, the federal government only provides funding for t</w:t>
      </w:r>
      <w:r w:rsidR="00DF7770">
        <w:rPr>
          <w:rFonts w:ascii="Times New Roman" w:hAnsi="Times New Roman" w:cs="Times New Roman"/>
          <w:sz w:val="24"/>
          <w:szCs w:val="24"/>
        </w:rPr>
        <w:t>he first two phases.  P</w:t>
      </w:r>
      <w:r>
        <w:rPr>
          <w:rFonts w:ascii="Times New Roman" w:hAnsi="Times New Roman" w:cs="Times New Roman"/>
          <w:sz w:val="24"/>
          <w:szCs w:val="24"/>
        </w:rPr>
        <w:t>rojects generally are focused on addressing identified needs within federal agencies.</w:t>
      </w:r>
      <w:r w:rsidR="00DF7770">
        <w:rPr>
          <w:rFonts w:ascii="Times New Roman" w:hAnsi="Times New Roman" w:cs="Times New Roman"/>
          <w:sz w:val="24"/>
          <w:szCs w:val="24"/>
        </w:rPr>
        <w:t xml:space="preserve">  The NSF is the only agency that has broadened its SBIR program to consider projects more generally aligned with the overall mission of the agency that seek to serve private sector markets.  </w:t>
      </w:r>
      <w:r w:rsidR="001F39D4">
        <w:rPr>
          <w:rFonts w:ascii="Times New Roman" w:hAnsi="Times New Roman" w:cs="Times New Roman"/>
          <w:sz w:val="24"/>
          <w:szCs w:val="24"/>
        </w:rPr>
        <w:t>However, only small businesses as defined by the government are eligible to participate in the program.  Moreover, it accounts for less than three percent (3%) of the extramural research and development budgets of federal agencies.  Even more, projects aren’t necessarily connected with technologies derived from previous federally-funded research and development</w:t>
      </w:r>
      <w:r w:rsidR="00E3508D">
        <w:rPr>
          <w:rFonts w:ascii="Times New Roman" w:hAnsi="Times New Roman" w:cs="Times New Roman"/>
          <w:sz w:val="24"/>
          <w:szCs w:val="24"/>
        </w:rPr>
        <w:t xml:space="preserve"> programs (</w:t>
      </w:r>
      <w:r w:rsidR="00A35364">
        <w:rPr>
          <w:rFonts w:ascii="Times New Roman" w:hAnsi="Times New Roman" w:cs="Times New Roman"/>
          <w:sz w:val="24"/>
          <w:szCs w:val="24"/>
        </w:rPr>
        <w:t>U.S. Small Business Administration</w:t>
      </w:r>
      <w:r w:rsidR="009466D8">
        <w:rPr>
          <w:rFonts w:ascii="Times New Roman" w:hAnsi="Times New Roman" w:cs="Times New Roman"/>
          <w:sz w:val="24"/>
          <w:szCs w:val="24"/>
        </w:rPr>
        <w:t>, n.d.).</w:t>
      </w:r>
    </w:p>
    <w:p w:rsidR="00EE1B57" w:rsidRDefault="0020712E"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Studies of federal technology transfer policy typically have not focused on development stage.  </w:t>
      </w:r>
      <w:r w:rsidR="00EE1B57" w:rsidRPr="00A22400">
        <w:rPr>
          <w:rFonts w:ascii="Times New Roman" w:hAnsi="Times New Roman" w:cs="Times New Roman"/>
          <w:sz w:val="24"/>
          <w:szCs w:val="24"/>
        </w:rPr>
        <w:t xml:space="preserve">One of the most glaring issues </w:t>
      </w:r>
      <w:r w:rsidR="00F33D1E">
        <w:rPr>
          <w:rFonts w:ascii="Times New Roman" w:hAnsi="Times New Roman" w:cs="Times New Roman"/>
          <w:sz w:val="24"/>
          <w:szCs w:val="24"/>
        </w:rPr>
        <w:t>about studies</w:t>
      </w:r>
      <w:r w:rsidR="00EE1B57">
        <w:rPr>
          <w:rFonts w:ascii="Times New Roman" w:hAnsi="Times New Roman" w:cs="Times New Roman"/>
          <w:sz w:val="24"/>
          <w:szCs w:val="24"/>
        </w:rPr>
        <w:t xml:space="preserve"> of federal policy regarding technology transfer in general is the</w:t>
      </w:r>
      <w:r w:rsidR="00EE1B57" w:rsidRPr="00A22400">
        <w:rPr>
          <w:rFonts w:ascii="Times New Roman" w:hAnsi="Times New Roman" w:cs="Times New Roman"/>
          <w:sz w:val="24"/>
          <w:szCs w:val="24"/>
        </w:rPr>
        <w:t xml:space="preserve"> </w:t>
      </w:r>
      <w:r w:rsidR="00F33D1E">
        <w:rPr>
          <w:rFonts w:ascii="Times New Roman" w:hAnsi="Times New Roman" w:cs="Times New Roman"/>
          <w:sz w:val="24"/>
          <w:szCs w:val="24"/>
        </w:rPr>
        <w:t>narrow</w:t>
      </w:r>
      <w:r w:rsidR="00EE1B57">
        <w:rPr>
          <w:rFonts w:ascii="Times New Roman" w:hAnsi="Times New Roman" w:cs="Times New Roman"/>
          <w:sz w:val="24"/>
          <w:szCs w:val="24"/>
        </w:rPr>
        <w:t xml:space="preserve"> </w:t>
      </w:r>
      <w:r w:rsidR="00EE1B57" w:rsidRPr="00A22400">
        <w:rPr>
          <w:rFonts w:ascii="Times New Roman" w:hAnsi="Times New Roman" w:cs="Times New Roman"/>
          <w:sz w:val="24"/>
          <w:szCs w:val="24"/>
        </w:rPr>
        <w:t xml:space="preserve">focus on either the Bayh-Dole Act of 1980 (Dai, Pop &amp; </w:t>
      </w:r>
      <w:r w:rsidR="00EE1B57" w:rsidRPr="00A22400">
        <w:rPr>
          <w:rFonts w:ascii="Times New Roman" w:hAnsi="Times New Roman" w:cs="Times New Roman"/>
          <w:sz w:val="24"/>
          <w:szCs w:val="24"/>
        </w:rPr>
        <w:lastRenderedPageBreak/>
        <w:t>Bretschneider, 2005) or the Small Business Innovation Research (SBIR) program that was created by Pub.L. 97-219 The Small Business Innovation Development Act of 1982 (</w:t>
      </w:r>
      <w:r w:rsidR="007F01B3">
        <w:rPr>
          <w:rFonts w:ascii="Times New Roman" w:hAnsi="Times New Roman" w:cs="Times New Roman"/>
          <w:sz w:val="24"/>
          <w:szCs w:val="24"/>
        </w:rPr>
        <w:t xml:space="preserve">see, e.g., </w:t>
      </w:r>
      <w:r w:rsidR="00EE1B57" w:rsidRPr="00A22400">
        <w:rPr>
          <w:rFonts w:ascii="Times New Roman" w:hAnsi="Times New Roman" w:cs="Times New Roman"/>
          <w:sz w:val="24"/>
          <w:szCs w:val="24"/>
        </w:rPr>
        <w:t xml:space="preserve">Andersen, Bray &amp; Link, 2017; Joshi, Inouye &amp; Robinson, n.d.; Link &amp; Scott, 2010).  </w:t>
      </w:r>
      <w:r w:rsidR="00EE1B57">
        <w:rPr>
          <w:rFonts w:ascii="Times New Roman" w:hAnsi="Times New Roman" w:cs="Times New Roman"/>
          <w:sz w:val="24"/>
          <w:szCs w:val="24"/>
        </w:rPr>
        <w:t xml:space="preserve">Other </w:t>
      </w:r>
      <w:r w:rsidR="00EE1B57" w:rsidRPr="00A22400">
        <w:rPr>
          <w:rFonts w:ascii="Times New Roman" w:hAnsi="Times New Roman" w:cs="Times New Roman"/>
          <w:sz w:val="24"/>
          <w:szCs w:val="24"/>
        </w:rPr>
        <w:t>research</w:t>
      </w:r>
      <w:r w:rsidR="00EE1B57">
        <w:rPr>
          <w:rFonts w:ascii="Times New Roman" w:hAnsi="Times New Roman" w:cs="Times New Roman"/>
          <w:sz w:val="24"/>
          <w:szCs w:val="24"/>
        </w:rPr>
        <w:t xml:space="preserve"> has</w:t>
      </w:r>
      <w:r w:rsidR="00EE1B57" w:rsidRPr="00A22400">
        <w:rPr>
          <w:rFonts w:ascii="Times New Roman" w:hAnsi="Times New Roman" w:cs="Times New Roman"/>
          <w:sz w:val="24"/>
          <w:szCs w:val="24"/>
        </w:rPr>
        <w:t xml:space="preserve"> ventured into the broader innovation policy of the United States (</w:t>
      </w:r>
      <w:r w:rsidR="007F01B3">
        <w:rPr>
          <w:rFonts w:ascii="Times New Roman" w:hAnsi="Times New Roman" w:cs="Times New Roman"/>
          <w:sz w:val="24"/>
          <w:szCs w:val="24"/>
        </w:rPr>
        <w:t xml:space="preserve">see, e.g., </w:t>
      </w:r>
      <w:r w:rsidR="00EE1B57" w:rsidRPr="00A22400">
        <w:rPr>
          <w:rFonts w:ascii="Times New Roman" w:hAnsi="Times New Roman" w:cs="Times New Roman"/>
          <w:sz w:val="24"/>
          <w:szCs w:val="24"/>
        </w:rPr>
        <w:t xml:space="preserve">Hemel, Ouellett &amp; Larrimore, 2019). </w:t>
      </w:r>
      <w:r w:rsidR="00CF7726">
        <w:rPr>
          <w:rFonts w:ascii="Times New Roman" w:hAnsi="Times New Roman" w:cs="Times New Roman"/>
          <w:sz w:val="24"/>
          <w:szCs w:val="24"/>
        </w:rPr>
        <w:t xml:space="preserve"> </w:t>
      </w:r>
      <w:r w:rsidR="00EE1B57">
        <w:rPr>
          <w:rFonts w:ascii="Times New Roman" w:hAnsi="Times New Roman" w:cs="Times New Roman"/>
          <w:sz w:val="24"/>
          <w:szCs w:val="24"/>
        </w:rPr>
        <w:t xml:space="preserve">My review of the literature revealed no current studies </w:t>
      </w:r>
      <w:r w:rsidR="00EE1B57" w:rsidRPr="00A22400">
        <w:rPr>
          <w:rFonts w:ascii="Times New Roman" w:hAnsi="Times New Roman" w:cs="Times New Roman"/>
          <w:sz w:val="24"/>
          <w:szCs w:val="24"/>
        </w:rPr>
        <w:t xml:space="preserve">that </w:t>
      </w:r>
      <w:r w:rsidR="00347F6E">
        <w:rPr>
          <w:rFonts w:ascii="Times New Roman" w:hAnsi="Times New Roman" w:cs="Times New Roman"/>
          <w:sz w:val="24"/>
          <w:szCs w:val="24"/>
        </w:rPr>
        <w:t xml:space="preserve">specifically </w:t>
      </w:r>
      <w:r w:rsidR="00EE1B57" w:rsidRPr="00A22400">
        <w:rPr>
          <w:rFonts w:ascii="Times New Roman" w:hAnsi="Times New Roman" w:cs="Times New Roman"/>
          <w:sz w:val="24"/>
          <w:szCs w:val="24"/>
        </w:rPr>
        <w:t>investigate</w:t>
      </w:r>
      <w:r w:rsidR="00347F6E">
        <w:rPr>
          <w:rFonts w:ascii="Times New Roman" w:hAnsi="Times New Roman" w:cs="Times New Roman"/>
          <w:sz w:val="24"/>
          <w:szCs w:val="24"/>
        </w:rPr>
        <w:t>d the issue of development stage in federal technology transfer policy.</w:t>
      </w:r>
      <w:r w:rsidR="00EE1B57" w:rsidRPr="00A22400">
        <w:rPr>
          <w:rFonts w:ascii="Times New Roman" w:hAnsi="Times New Roman" w:cs="Times New Roman"/>
          <w:sz w:val="24"/>
          <w:szCs w:val="24"/>
        </w:rPr>
        <w:t xml:space="preserve"> </w:t>
      </w:r>
      <w:r w:rsidR="00CF7726">
        <w:rPr>
          <w:rFonts w:ascii="Times New Roman" w:hAnsi="Times New Roman" w:cs="Times New Roman"/>
          <w:sz w:val="24"/>
          <w:szCs w:val="24"/>
        </w:rPr>
        <w:t>Many of the</w:t>
      </w:r>
      <w:r w:rsidR="00EE1B57">
        <w:rPr>
          <w:rFonts w:ascii="Times New Roman" w:hAnsi="Times New Roman" w:cs="Times New Roman"/>
          <w:sz w:val="24"/>
          <w:szCs w:val="24"/>
        </w:rPr>
        <w:t xml:space="preserve"> s</w:t>
      </w:r>
      <w:r w:rsidR="00EE1B57" w:rsidRPr="00A22400">
        <w:rPr>
          <w:rFonts w:ascii="Times New Roman" w:hAnsi="Times New Roman" w:cs="Times New Roman"/>
          <w:sz w:val="24"/>
          <w:szCs w:val="24"/>
        </w:rPr>
        <w:t>tudies</w:t>
      </w:r>
      <w:r w:rsidR="00EE1B57">
        <w:rPr>
          <w:rFonts w:ascii="Times New Roman" w:hAnsi="Times New Roman" w:cs="Times New Roman"/>
          <w:sz w:val="24"/>
          <w:szCs w:val="24"/>
        </w:rPr>
        <w:t xml:space="preserve"> I unearthed that provided policy options </w:t>
      </w:r>
      <w:r w:rsidR="009605E1">
        <w:rPr>
          <w:rFonts w:ascii="Times New Roman" w:hAnsi="Times New Roman" w:cs="Times New Roman"/>
          <w:sz w:val="24"/>
          <w:szCs w:val="24"/>
        </w:rPr>
        <w:t xml:space="preserve">regarding federal technology transfer policy </w:t>
      </w:r>
      <w:r w:rsidR="00EE1B57">
        <w:rPr>
          <w:rFonts w:ascii="Times New Roman" w:hAnsi="Times New Roman" w:cs="Times New Roman"/>
          <w:sz w:val="24"/>
          <w:szCs w:val="24"/>
        </w:rPr>
        <w:t>we</w:t>
      </w:r>
      <w:r w:rsidR="00EE1B57" w:rsidRPr="00A22400">
        <w:rPr>
          <w:rFonts w:ascii="Times New Roman" w:hAnsi="Times New Roman" w:cs="Times New Roman"/>
          <w:sz w:val="24"/>
          <w:szCs w:val="24"/>
        </w:rPr>
        <w:t xml:space="preserve">re generally formative evaluation studies for specific programs, </w:t>
      </w:r>
      <w:r w:rsidR="00EE1B57">
        <w:rPr>
          <w:rFonts w:ascii="Times New Roman" w:hAnsi="Times New Roman" w:cs="Times New Roman"/>
          <w:sz w:val="24"/>
          <w:szCs w:val="24"/>
        </w:rPr>
        <w:t>particularly</w:t>
      </w:r>
      <w:r w:rsidR="00EE1B57" w:rsidRPr="00A22400">
        <w:rPr>
          <w:rFonts w:ascii="Times New Roman" w:hAnsi="Times New Roman" w:cs="Times New Roman"/>
          <w:sz w:val="24"/>
          <w:szCs w:val="24"/>
        </w:rPr>
        <w:t xml:space="preserve"> the SBIR program.</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Kochenkova, Grimaldi, and Munari (2016) </w:t>
      </w:r>
      <w:r w:rsidRPr="0015245D">
        <w:rPr>
          <w:rFonts w:ascii="Times New Roman" w:hAnsi="Times New Roman" w:cs="Times New Roman"/>
          <w:sz w:val="24"/>
          <w:szCs w:val="24"/>
        </w:rPr>
        <w:t xml:space="preserve">examined 46 studies that either explicitly referenced public support mechanisms to facilitate university </w:t>
      </w:r>
      <w:r>
        <w:rPr>
          <w:rFonts w:ascii="Times New Roman" w:hAnsi="Times New Roman" w:cs="Times New Roman"/>
          <w:sz w:val="24"/>
          <w:szCs w:val="24"/>
        </w:rPr>
        <w:t xml:space="preserve">technology </w:t>
      </w:r>
      <w:r w:rsidRPr="0015245D">
        <w:rPr>
          <w:rFonts w:ascii="Times New Roman" w:hAnsi="Times New Roman" w:cs="Times New Roman"/>
          <w:sz w:val="24"/>
          <w:szCs w:val="24"/>
        </w:rPr>
        <w:t>transfer activities or conducted investigations of single policy measures or sets of measures aimed at technology transfer</w:t>
      </w:r>
      <w:r>
        <w:rPr>
          <w:rFonts w:ascii="Times New Roman" w:hAnsi="Times New Roman" w:cs="Times New Roman"/>
          <w:sz w:val="24"/>
          <w:szCs w:val="24"/>
        </w:rPr>
        <w:t xml:space="preserve">.  </w:t>
      </w:r>
      <w:r w:rsidRPr="0015245D">
        <w:rPr>
          <w:rFonts w:ascii="Times New Roman" w:hAnsi="Times New Roman" w:cs="Times New Roman"/>
          <w:sz w:val="24"/>
          <w:szCs w:val="24"/>
        </w:rPr>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rPr>
          <w:rFonts w:ascii="Times New Roman" w:hAnsi="Times New Roman" w:cs="Times New Roman"/>
          <w:sz w:val="24"/>
          <w:szCs w:val="24"/>
        </w:rPr>
        <w:t xml:space="preserve">. </w:t>
      </w:r>
      <w:r w:rsidRPr="0015245D">
        <w:rPr>
          <w:rFonts w:ascii="Times New Roman" w:hAnsi="Times New Roman" w:cs="Times New Roman"/>
          <w:sz w:val="24"/>
          <w:szCs w:val="24"/>
        </w:rPr>
        <w:t xml:space="preserve">A significant number of the studies focused on the design of intellectual property rights.  </w:t>
      </w:r>
      <w:r>
        <w:rPr>
          <w:rFonts w:ascii="Times New Roman" w:hAnsi="Times New Roman" w:cs="Times New Roman"/>
          <w:sz w:val="24"/>
          <w:szCs w:val="24"/>
        </w:rPr>
        <w:t>Relatively fewer studies detailed the impact public policy measures had on actual university technology transfer rates and outcomes.</w:t>
      </w:r>
      <w:r w:rsidR="003E4011">
        <w:rPr>
          <w:rFonts w:ascii="Times New Roman" w:hAnsi="Times New Roman" w:cs="Times New Roman"/>
          <w:sz w:val="24"/>
          <w:szCs w:val="24"/>
        </w:rPr>
        <w:t xml:space="preserve">  None of the studies appeared to address the issue of development stage.</w:t>
      </w:r>
      <w:bookmarkStart w:id="19" w:name="_GoBack"/>
      <w:bookmarkEnd w:id="19"/>
    </w:p>
    <w:p w:rsidR="00250EC3" w:rsidRPr="0003023E" w:rsidRDefault="00250EC3" w:rsidP="00615E78">
      <w:pPr>
        <w:pStyle w:val="LiteratureReviewHeader1Bold"/>
      </w:pPr>
      <w:bookmarkStart w:id="20" w:name="_Toc40815312"/>
      <w:r w:rsidRPr="0003023E">
        <w:t>Conclusion</w:t>
      </w:r>
      <w:bookmarkEnd w:id="20"/>
    </w:p>
    <w:p w:rsidR="00675781" w:rsidRDefault="00250EC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75781">
        <w:rPr>
          <w:rFonts w:ascii="Times New Roman" w:hAnsi="Times New Roman" w:cs="Times New Roman"/>
          <w:sz w:val="24"/>
          <w:szCs w:val="24"/>
        </w:rPr>
        <w:t xml:space="preserve">This literature review sought to identify the relevant conceptual and theoretical frameworks for a proposed study of the role of development stage in university technology transfer.  Because of the time constraints of a one semester course, it focused on the literature </w:t>
      </w:r>
      <w:r w:rsidR="00675781">
        <w:rPr>
          <w:rFonts w:ascii="Times New Roman" w:hAnsi="Times New Roman" w:cs="Times New Roman"/>
          <w:sz w:val="24"/>
          <w:szCs w:val="24"/>
        </w:rPr>
        <w:lastRenderedPageBreak/>
        <w:t xml:space="preserve">relevant to the </w:t>
      </w:r>
      <w:r w:rsidR="002D2A1C">
        <w:rPr>
          <w:rFonts w:ascii="Times New Roman" w:hAnsi="Times New Roman" w:cs="Times New Roman"/>
          <w:sz w:val="24"/>
          <w:szCs w:val="24"/>
        </w:rPr>
        <w:t>public-sector</w:t>
      </w:r>
      <w:r w:rsidR="00675781">
        <w:rPr>
          <w:rFonts w:ascii="Times New Roman" w:hAnsi="Times New Roman" w:cs="Times New Roman"/>
          <w:sz w:val="24"/>
          <w:szCs w:val="24"/>
        </w:rPr>
        <w:t xml:space="preserve"> economics perspective saving for later a review of the literature relevant to the perspectives of organization theory and behavior and decision theory.</w:t>
      </w:r>
    </w:p>
    <w:p w:rsidR="00675781" w:rsidRDefault="00675781"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240F3">
        <w:rPr>
          <w:rFonts w:ascii="Times New Roman" w:hAnsi="Times New Roman" w:cs="Times New Roman"/>
          <w:sz w:val="24"/>
          <w:szCs w:val="24"/>
        </w:rPr>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rPr>
          <w:rFonts w:ascii="Times New Roman" w:hAnsi="Times New Roman" w:cs="Times New Roman"/>
          <w:sz w:val="24"/>
          <w:szCs w:val="24"/>
        </w:rPr>
        <w:t xml:space="preserve">  These aspects of technology and university technology transfer </w:t>
      </w:r>
      <w:r w:rsidR="002D2A1C">
        <w:rPr>
          <w:rFonts w:ascii="Times New Roman" w:hAnsi="Times New Roman" w:cs="Times New Roman"/>
          <w:sz w:val="24"/>
          <w:szCs w:val="24"/>
        </w:rPr>
        <w:t xml:space="preserve">are the source of various types of market failure that </w:t>
      </w:r>
      <w:r w:rsidR="002534AA">
        <w:rPr>
          <w:rFonts w:ascii="Times New Roman" w:hAnsi="Times New Roman" w:cs="Times New Roman"/>
          <w:sz w:val="24"/>
          <w:szCs w:val="24"/>
        </w:rPr>
        <w:t>provide the core rationale for government intervention in university technology transfer.</w:t>
      </w:r>
    </w:p>
    <w:p w:rsidR="00A11F83" w:rsidRDefault="00330155"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review also highlighted the challenges and gaps found in the literature regarding university technology transfer.  </w:t>
      </w:r>
      <w:r w:rsidR="0077384C">
        <w:rPr>
          <w:rFonts w:ascii="Times New Roman" w:hAnsi="Times New Roman" w:cs="Times New Roman"/>
          <w:sz w:val="24"/>
          <w:szCs w:val="24"/>
        </w:rPr>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rPr>
          <w:rFonts w:ascii="Times New Roman" w:hAnsi="Times New Roman" w:cs="Times New Roman"/>
          <w:sz w:val="24"/>
          <w:szCs w:val="24"/>
        </w:rPr>
        <w:t xml:space="preserve"> and have relied on regression analysis using data obtained from AUTM</w:t>
      </w:r>
      <w:r w:rsidR="0077384C">
        <w:rPr>
          <w:rFonts w:ascii="Times New Roman" w:hAnsi="Times New Roman" w:cs="Times New Roman"/>
          <w:sz w:val="24"/>
          <w:szCs w:val="24"/>
        </w:rPr>
        <w:t xml:space="preserve">.  </w:t>
      </w:r>
      <w:r w:rsidR="00B91BEB">
        <w:rPr>
          <w:rFonts w:ascii="Times New Roman" w:hAnsi="Times New Roman" w:cs="Times New Roman"/>
          <w:sz w:val="24"/>
          <w:szCs w:val="24"/>
        </w:rPr>
        <w:t xml:space="preserve">Consequently, the determinants of success found in the literature tend to emphasize factors exogenous to the technology transfer process itself such as institutional </w:t>
      </w:r>
      <w:r w:rsidR="008F46D2">
        <w:rPr>
          <w:rFonts w:ascii="Times New Roman" w:hAnsi="Times New Roman" w:cs="Times New Roman"/>
          <w:sz w:val="24"/>
          <w:szCs w:val="24"/>
        </w:rPr>
        <w:t xml:space="preserve">features and researcher </w:t>
      </w:r>
      <w:r w:rsidR="00B91BEB">
        <w:rPr>
          <w:rFonts w:ascii="Times New Roman" w:hAnsi="Times New Roman" w:cs="Times New Roman"/>
          <w:sz w:val="24"/>
          <w:szCs w:val="24"/>
        </w:rPr>
        <w:t>characteristics.</w:t>
      </w:r>
      <w:r w:rsidR="00F15ED6">
        <w:rPr>
          <w:rFonts w:ascii="Times New Roman" w:hAnsi="Times New Roman" w:cs="Times New Roman"/>
          <w:sz w:val="24"/>
          <w:szCs w:val="24"/>
        </w:rPr>
        <w:t xml:space="preserve">  I only found one study that explicitly focused on the relationship between development stage and success in university technology transfer.</w:t>
      </w:r>
      <w:r w:rsidR="005E38B5">
        <w:rPr>
          <w:rFonts w:ascii="Times New Roman" w:hAnsi="Times New Roman" w:cs="Times New Roman"/>
          <w:sz w:val="24"/>
          <w:szCs w:val="24"/>
        </w:rPr>
        <w:t xml:space="preserve">  However, because of the structure of this </w:t>
      </w:r>
      <w:r w:rsidR="002E208E">
        <w:rPr>
          <w:rFonts w:ascii="Times New Roman" w:hAnsi="Times New Roman" w:cs="Times New Roman"/>
          <w:sz w:val="24"/>
          <w:szCs w:val="24"/>
        </w:rPr>
        <w:t>investigation</w:t>
      </w:r>
      <w:r w:rsidR="005E38B5">
        <w:rPr>
          <w:rFonts w:ascii="Times New Roman" w:hAnsi="Times New Roman" w:cs="Times New Roman"/>
          <w:sz w:val="24"/>
          <w:szCs w:val="24"/>
        </w:rPr>
        <w:t xml:space="preserve"> </w:t>
      </w:r>
      <w:r w:rsidR="00067065">
        <w:rPr>
          <w:rFonts w:ascii="Times New Roman" w:hAnsi="Times New Roman" w:cs="Times New Roman"/>
          <w:sz w:val="24"/>
          <w:szCs w:val="24"/>
        </w:rPr>
        <w:t>it did</w:t>
      </w:r>
      <w:r w:rsidR="005E38B5">
        <w:rPr>
          <w:rFonts w:ascii="Times New Roman" w:hAnsi="Times New Roman" w:cs="Times New Roman"/>
          <w:sz w:val="24"/>
          <w:szCs w:val="24"/>
        </w:rPr>
        <w:t xml:space="preserve"> not answer the research question of the proposed study.</w:t>
      </w:r>
    </w:p>
    <w:p w:rsidR="00330155" w:rsidRPr="00040610" w:rsidRDefault="00A11F8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1BA2">
        <w:rPr>
          <w:rFonts w:ascii="Times New Roman" w:hAnsi="Times New Roman" w:cs="Times New Roman"/>
          <w:sz w:val="24"/>
          <w:szCs w:val="24"/>
        </w:rPr>
        <w:t xml:space="preserve">The suggested next </w:t>
      </w:r>
      <w:r w:rsidR="000B2216">
        <w:rPr>
          <w:rFonts w:ascii="Times New Roman" w:hAnsi="Times New Roman" w:cs="Times New Roman"/>
          <w:sz w:val="24"/>
          <w:szCs w:val="24"/>
        </w:rPr>
        <w:t xml:space="preserve">step for pursuing the proposed line of research is to review the related literature from organizational theory and behavior and decision theory.  </w:t>
      </w:r>
      <w:r w:rsidR="00B139F3">
        <w:rPr>
          <w:rFonts w:ascii="Times New Roman" w:hAnsi="Times New Roman" w:cs="Times New Roman"/>
          <w:sz w:val="24"/>
          <w:szCs w:val="24"/>
        </w:rPr>
        <w:t>The objective of thi</w:t>
      </w:r>
      <w:r w:rsidR="00BC5CD8">
        <w:rPr>
          <w:rFonts w:ascii="Times New Roman" w:hAnsi="Times New Roman" w:cs="Times New Roman"/>
          <w:sz w:val="24"/>
          <w:szCs w:val="24"/>
        </w:rPr>
        <w:t>s</w:t>
      </w:r>
      <w:r w:rsidR="001D2ACA">
        <w:rPr>
          <w:rFonts w:ascii="Times New Roman" w:hAnsi="Times New Roman" w:cs="Times New Roman"/>
          <w:sz w:val="24"/>
          <w:szCs w:val="24"/>
        </w:rPr>
        <w:t xml:space="preserve"> review will be to identify </w:t>
      </w:r>
      <w:r w:rsidR="00BC5CD8">
        <w:rPr>
          <w:rFonts w:ascii="Times New Roman" w:hAnsi="Times New Roman" w:cs="Times New Roman"/>
          <w:sz w:val="24"/>
          <w:szCs w:val="24"/>
        </w:rPr>
        <w:t>additional</w:t>
      </w:r>
      <w:r w:rsidR="00B139F3">
        <w:rPr>
          <w:rFonts w:ascii="Times New Roman" w:hAnsi="Times New Roman" w:cs="Times New Roman"/>
          <w:sz w:val="24"/>
          <w:szCs w:val="24"/>
        </w:rPr>
        <w:t xml:space="preserve"> applicable theoretical and conceptual frameworks for the proposed study.  This will include conceptualizations and operationalizations of development </w:t>
      </w:r>
      <w:r w:rsidR="00B139F3">
        <w:rPr>
          <w:rFonts w:ascii="Times New Roman" w:hAnsi="Times New Roman" w:cs="Times New Roman"/>
          <w:sz w:val="24"/>
          <w:szCs w:val="24"/>
        </w:rPr>
        <w:lastRenderedPageBreak/>
        <w:t xml:space="preserve">stage, </w:t>
      </w:r>
      <w:r w:rsidR="001D2ACA">
        <w:rPr>
          <w:rFonts w:ascii="Times New Roman" w:hAnsi="Times New Roman" w:cs="Times New Roman"/>
          <w:sz w:val="24"/>
          <w:szCs w:val="24"/>
        </w:rPr>
        <w:t xml:space="preserve">theories and frameworks for understanding </w:t>
      </w:r>
      <w:r w:rsidR="00126CCF">
        <w:rPr>
          <w:rFonts w:ascii="Times New Roman" w:hAnsi="Times New Roman" w:cs="Times New Roman"/>
          <w:sz w:val="24"/>
          <w:szCs w:val="24"/>
        </w:rPr>
        <w:t xml:space="preserve">organizational decision making, </w:t>
      </w:r>
      <w:r w:rsidR="001D2ACA">
        <w:rPr>
          <w:rFonts w:ascii="Times New Roman" w:hAnsi="Times New Roman" w:cs="Times New Roman"/>
          <w:sz w:val="24"/>
          <w:szCs w:val="24"/>
        </w:rPr>
        <w:t xml:space="preserve">evidence suggesting </w:t>
      </w:r>
      <w:r w:rsidR="006D7657">
        <w:rPr>
          <w:rFonts w:ascii="Times New Roman" w:hAnsi="Times New Roman" w:cs="Times New Roman"/>
          <w:sz w:val="24"/>
          <w:szCs w:val="24"/>
        </w:rPr>
        <w:t xml:space="preserve">the potential influence of development stage on the university technology transfer process, and </w:t>
      </w:r>
      <w:r w:rsidR="003B770E">
        <w:rPr>
          <w:rFonts w:ascii="Times New Roman" w:hAnsi="Times New Roman" w:cs="Times New Roman"/>
          <w:sz w:val="24"/>
          <w:szCs w:val="24"/>
        </w:rPr>
        <w:t>whether and how</w:t>
      </w:r>
      <w:r w:rsidR="00126CCF">
        <w:rPr>
          <w:rFonts w:ascii="Times New Roman" w:hAnsi="Times New Roman" w:cs="Times New Roman"/>
          <w:sz w:val="24"/>
          <w:szCs w:val="24"/>
        </w:rPr>
        <w:t xml:space="preserve"> development stage</w:t>
      </w:r>
      <w:r w:rsidR="003B770E">
        <w:rPr>
          <w:rFonts w:ascii="Times New Roman" w:hAnsi="Times New Roman" w:cs="Times New Roman"/>
          <w:sz w:val="24"/>
          <w:szCs w:val="24"/>
        </w:rPr>
        <w:t xml:space="preserve"> is addressed</w:t>
      </w:r>
      <w:r w:rsidR="00126CCF">
        <w:rPr>
          <w:rFonts w:ascii="Times New Roman" w:hAnsi="Times New Roman" w:cs="Times New Roman"/>
          <w:sz w:val="24"/>
          <w:szCs w:val="24"/>
        </w:rPr>
        <w:t xml:space="preserve"> in federal public policy regarding university technology transfer.</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615E78">
      <w:pPr>
        <w:pStyle w:val="LiteratureReviewHeader1"/>
      </w:pPr>
      <w:bookmarkStart w:id="21" w:name="References"/>
      <w:bookmarkStart w:id="22" w:name="_Toc40815313"/>
      <w:bookmarkEnd w:id="21"/>
      <w:r>
        <w:lastRenderedPageBreak/>
        <w:t>References</w:t>
      </w:r>
      <w:bookmarkEnd w:id="22"/>
    </w:p>
    <w:p w:rsidR="00536682" w:rsidRDefault="00536682"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Amador, X. (2012). </w:t>
      </w:r>
      <w:r w:rsidRPr="00536682">
        <w:rPr>
          <w:rFonts w:ascii="Times New Roman" w:hAnsi="Times New Roman" w:cs="Times New Roman"/>
          <w:i/>
          <w:sz w:val="24"/>
          <w:szCs w:val="24"/>
        </w:rPr>
        <w:t>I’m not sick, I don’t need help!: How to help someone with mental illness accept treatment</w:t>
      </w:r>
      <w:r>
        <w:rPr>
          <w:rFonts w:ascii="Times New Roman" w:hAnsi="Times New Roman" w:cs="Times New Roman"/>
          <w:sz w:val="24"/>
          <w:szCs w:val="24"/>
        </w:rPr>
        <w:t>. Peconic, NY: Vivida Press.</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(2018a). Defense, Nondefense, and Total R&amp;D, 1976-2018 [Data file]. Retrieved from https://www.aaas.org/page/historical-trends-federal-rd</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Anatan, L. (2015). Conceptual issues in university to industry knowledge transfer studies: A literature review. </w:t>
      </w:r>
      <w:r w:rsidRPr="00287B8D">
        <w:rPr>
          <w:rFonts w:ascii="Times New Roman" w:hAnsi="Times New Roman" w:cs="Times New Roman"/>
          <w:i/>
          <w:iCs/>
          <w:sz w:val="24"/>
          <w:szCs w:val="24"/>
        </w:rPr>
        <w:t>Procedia - Social and Behavioral Sciences, 211</w:t>
      </w:r>
      <w:r w:rsidRPr="00287B8D">
        <w:rPr>
          <w:rFonts w:ascii="Times New Roman" w:hAnsi="Times New Roman" w:cs="Times New Roman"/>
          <w:iCs/>
          <w:sz w:val="24"/>
          <w:szCs w:val="24"/>
        </w:rPr>
        <w:t>, 711-717. doi:10.1016/j.sbspro.2015.11.090</w:t>
      </w:r>
    </w:p>
    <w:p w:rsidR="00A51FFE" w:rsidRDefault="00A51FFE" w:rsidP="00A51FFE">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Anderson, </w:t>
      </w:r>
      <w:r w:rsidR="007B27B9">
        <w:rPr>
          <w:rFonts w:ascii="Times New Roman" w:hAnsi="Times New Roman" w:cs="Times New Roman"/>
          <w:sz w:val="24"/>
          <w:szCs w:val="24"/>
        </w:rPr>
        <w:t xml:space="preserve">T. R., </w:t>
      </w:r>
      <w:r w:rsidRPr="00A51FFE">
        <w:rPr>
          <w:rFonts w:ascii="Times New Roman" w:hAnsi="Times New Roman" w:cs="Times New Roman"/>
          <w:sz w:val="24"/>
          <w:szCs w:val="24"/>
        </w:rPr>
        <w:t xml:space="preserve">Daim, </w:t>
      </w:r>
      <w:r w:rsidR="007B27B9">
        <w:rPr>
          <w:rFonts w:ascii="Times New Roman" w:hAnsi="Times New Roman" w:cs="Times New Roman"/>
          <w:sz w:val="24"/>
          <w:szCs w:val="24"/>
        </w:rPr>
        <w:t xml:space="preserve">T. U. </w:t>
      </w:r>
      <w:r w:rsidRPr="00A51FFE">
        <w:rPr>
          <w:rFonts w:ascii="Times New Roman" w:hAnsi="Times New Roman" w:cs="Times New Roman"/>
          <w:sz w:val="24"/>
          <w:szCs w:val="24"/>
        </w:rPr>
        <w:t>&amp; Lavoie</w:t>
      </w:r>
      <w:r w:rsidR="007B27B9">
        <w:rPr>
          <w:rFonts w:ascii="Times New Roman" w:hAnsi="Times New Roman" w:cs="Times New Roman"/>
          <w:sz w:val="24"/>
          <w:szCs w:val="24"/>
        </w:rPr>
        <w:t>, F. F.</w:t>
      </w:r>
      <w:r w:rsidRPr="00A51FFE">
        <w:rPr>
          <w:rFonts w:ascii="Times New Roman" w:hAnsi="Times New Roman" w:cs="Times New Roman"/>
          <w:sz w:val="24"/>
          <w:szCs w:val="24"/>
        </w:rPr>
        <w:t xml:space="preserve"> (2007)</w:t>
      </w:r>
      <w:r w:rsidR="007B27B9">
        <w:rPr>
          <w:rFonts w:ascii="Times New Roman" w:hAnsi="Times New Roman" w:cs="Times New Roman"/>
          <w:sz w:val="24"/>
          <w:szCs w:val="24"/>
        </w:rPr>
        <w:t>.</w:t>
      </w:r>
      <w:r w:rsidRPr="00A51FFE">
        <w:rPr>
          <w:rFonts w:ascii="Times New Roman" w:hAnsi="Times New Roman" w:cs="Times New Roman"/>
          <w:sz w:val="24"/>
          <w:szCs w:val="24"/>
        </w:rPr>
        <w:t xml:space="preserve"> </w:t>
      </w:r>
      <w:r w:rsidR="007B27B9" w:rsidRPr="007B27B9">
        <w:rPr>
          <w:rFonts w:ascii="Times New Roman" w:hAnsi="Times New Roman" w:cs="Times New Roman"/>
          <w:sz w:val="24"/>
          <w:szCs w:val="24"/>
        </w:rPr>
        <w:t xml:space="preserve">Measuring the efficiency of university technology transfer. </w:t>
      </w:r>
      <w:r w:rsidR="007B27B9" w:rsidRPr="007B27B9">
        <w:rPr>
          <w:rFonts w:ascii="Times New Roman" w:hAnsi="Times New Roman" w:cs="Times New Roman"/>
          <w:i/>
          <w:iCs/>
          <w:sz w:val="24"/>
          <w:szCs w:val="24"/>
        </w:rPr>
        <w:t>Technovation, 27</w:t>
      </w:r>
      <w:r w:rsidR="007B27B9" w:rsidRPr="007B27B9">
        <w:rPr>
          <w:rFonts w:ascii="Times New Roman" w:hAnsi="Times New Roman" w:cs="Times New Roman"/>
          <w:sz w:val="24"/>
          <w:szCs w:val="24"/>
        </w:rPr>
        <w:t>(5), 306-318. doi:10.1016/j.technovation.2006.10.003</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Arshadi, N., &amp; George, T. F. (2008). The Economics of University Research and Technology Transfer. </w:t>
      </w:r>
      <w:r w:rsidRPr="00287B8D">
        <w:rPr>
          <w:rFonts w:ascii="Times New Roman" w:hAnsi="Times New Roman" w:cs="Times New Roman"/>
          <w:i/>
          <w:iCs/>
          <w:sz w:val="24"/>
          <w:szCs w:val="24"/>
        </w:rPr>
        <w:t>Research Management Review, 16</w:t>
      </w:r>
      <w:r w:rsidRPr="00287B8D">
        <w:rPr>
          <w:rFonts w:ascii="Times New Roman" w:hAnsi="Times New Roman" w:cs="Times New Roman"/>
          <w:iCs/>
          <w:sz w:val="24"/>
          <w:szCs w:val="24"/>
        </w:rPr>
        <w:t>(1), 1-19. Retrieved from http://lib.slu.edu</w:t>
      </w:r>
    </w:p>
    <w:p w:rsidR="00013318" w:rsidRDefault="00013318" w:rsidP="003D120D">
      <w:pPr>
        <w:spacing w:after="0" w:line="480" w:lineRule="auto"/>
        <w:ind w:left="720" w:hanging="720"/>
        <w:rPr>
          <w:rFonts w:ascii="Times New Roman" w:hAnsi="Times New Roman" w:cs="Times New Roman"/>
          <w:iCs/>
          <w:sz w:val="24"/>
          <w:szCs w:val="24"/>
        </w:rPr>
      </w:pPr>
      <w:r w:rsidRPr="00013318">
        <w:rPr>
          <w:rFonts w:ascii="Times New Roman" w:hAnsi="Times New Roman" w:cs="Times New Roman"/>
          <w:iCs/>
          <w:sz w:val="24"/>
          <w:szCs w:val="24"/>
        </w:rPr>
        <w:t xml:space="preserve">Baek, S., Hwang, S., &amp; Park, Y. I. (2018). Determinants of Technology Transfer and Commercialization in National Research and Development: Focusing on Korea Railroad Research Projects. </w:t>
      </w:r>
      <w:r w:rsidRPr="00013318">
        <w:rPr>
          <w:rFonts w:ascii="Times New Roman" w:hAnsi="Times New Roman" w:cs="Times New Roman"/>
          <w:i/>
          <w:iCs/>
          <w:sz w:val="24"/>
          <w:szCs w:val="24"/>
        </w:rPr>
        <w:t>Asian Journal of Innovation &amp; Policy, 7</w:t>
      </w:r>
      <w:r w:rsidRPr="00013318">
        <w:rPr>
          <w:rFonts w:ascii="Times New Roman" w:hAnsi="Times New Roman" w:cs="Times New Roman"/>
          <w:iCs/>
          <w:sz w:val="24"/>
          <w:szCs w:val="24"/>
        </w:rPr>
        <w:t>(3), 438-456. doi:10.7545/ajip.2018.7.3.438</w:t>
      </w:r>
    </w:p>
    <w:p w:rsidR="003E5F18" w:rsidRPr="003E5F18" w:rsidRDefault="003E5F18" w:rsidP="003D120D">
      <w:pPr>
        <w:spacing w:after="0" w:line="480" w:lineRule="auto"/>
        <w:ind w:left="720" w:hanging="720"/>
        <w:rPr>
          <w:rFonts w:ascii="Times New Roman" w:hAnsi="Times New Roman" w:cs="Times New Roman"/>
          <w:iCs/>
          <w:sz w:val="24"/>
          <w:szCs w:val="24"/>
        </w:rPr>
      </w:pPr>
      <w:r>
        <w:rPr>
          <w:rFonts w:ascii="Times New Roman" w:hAnsi="Times New Roman" w:cs="Times New Roman"/>
          <w:iCs/>
          <w:sz w:val="24"/>
          <w:szCs w:val="24"/>
        </w:rPr>
        <w:t>Banke, J. (2010</w:t>
      </w:r>
      <w:r w:rsidRPr="003E5F18">
        <w:rPr>
          <w:rFonts w:ascii="Times New Roman" w:hAnsi="Times New Roman" w:cs="Times New Roman"/>
          <w:iCs/>
          <w:sz w:val="24"/>
          <w:szCs w:val="24"/>
        </w:rPr>
        <w:t xml:space="preserve">). Technology readiness levels demystified. </w:t>
      </w:r>
      <w:r w:rsidRPr="003E5F18">
        <w:rPr>
          <w:rFonts w:ascii="Times New Roman" w:hAnsi="Times New Roman" w:cs="Times New Roman"/>
          <w:i/>
          <w:iCs/>
          <w:sz w:val="24"/>
          <w:szCs w:val="24"/>
        </w:rPr>
        <w:t>Aeronautics.</w:t>
      </w:r>
      <w:r w:rsidRPr="003E5F18">
        <w:rPr>
          <w:rFonts w:ascii="Times New Roman" w:hAnsi="Times New Roman" w:cs="Times New Roman"/>
          <w:iCs/>
          <w:sz w:val="24"/>
          <w:szCs w:val="24"/>
        </w:rPr>
        <w:t xml:space="preserve"> Retrieved </w:t>
      </w:r>
      <w:r>
        <w:rPr>
          <w:rFonts w:ascii="Times New Roman" w:hAnsi="Times New Roman" w:cs="Times New Roman"/>
          <w:iCs/>
          <w:sz w:val="24"/>
          <w:szCs w:val="24"/>
        </w:rPr>
        <w:t xml:space="preserve">August 24, 2018 </w:t>
      </w:r>
      <w:r w:rsidRPr="003E5F18">
        <w:rPr>
          <w:rFonts w:ascii="Times New Roman" w:hAnsi="Times New Roman" w:cs="Times New Roman"/>
          <w:iCs/>
          <w:sz w:val="24"/>
          <w:szCs w:val="24"/>
        </w:rPr>
        <w:t xml:space="preserve">from </w:t>
      </w:r>
      <w:r w:rsidRPr="003E5F18">
        <w:rPr>
          <w:rFonts w:ascii="Times New Roman" w:hAnsi="Times New Roman" w:cs="Times New Roman"/>
          <w:sz w:val="24"/>
          <w:szCs w:val="24"/>
        </w:rPr>
        <w:t>https://www.nasa.gov/topics/aeronautics/features/trl_demystified.html</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lastRenderedPageBreak/>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 145 (testimony of Robert M. White).</w:t>
      </w:r>
    </w:p>
    <w:p w:rsidR="00A30B61" w:rsidRDefault="00A30B61"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Blank, S., &amp; Dorf, B. (2012). The startup owner’s manual: The step-by-step guide for building a great company. Pescadero, CA: K&amp;S Ranch, Inc.</w:t>
      </w:r>
    </w:p>
    <w:p w:rsidR="00ED6061" w:rsidRDefault="00ED6061" w:rsidP="00287B8D">
      <w:pPr>
        <w:spacing w:after="0" w:line="480" w:lineRule="auto"/>
        <w:ind w:left="720" w:hanging="720"/>
        <w:rPr>
          <w:rFonts w:ascii="Times New Roman" w:hAnsi="Times New Roman" w:cs="Times New Roman"/>
          <w:sz w:val="24"/>
          <w:szCs w:val="24"/>
        </w:rPr>
      </w:pPr>
      <w:r w:rsidRPr="00ED6061">
        <w:rPr>
          <w:rFonts w:ascii="Times New Roman" w:hAnsi="Times New Roman" w:cs="Times New Roman"/>
          <w:sz w:val="24"/>
          <w:szCs w:val="24"/>
        </w:rPr>
        <w:t xml:space="preserve">Bohn, R. E. (1994). Measuring and managing technological knowledge. </w:t>
      </w:r>
      <w:r w:rsidRPr="00ED6061">
        <w:rPr>
          <w:rFonts w:ascii="Times New Roman" w:hAnsi="Times New Roman" w:cs="Times New Roman"/>
          <w:i/>
          <w:iCs/>
          <w:sz w:val="24"/>
          <w:szCs w:val="24"/>
        </w:rPr>
        <w:t>Sloan Management Review, 36</w:t>
      </w:r>
      <w:r w:rsidR="00E814CA">
        <w:rPr>
          <w:rFonts w:ascii="Times New Roman" w:hAnsi="Times New Roman" w:cs="Times New Roman"/>
          <w:sz w:val="24"/>
          <w:szCs w:val="24"/>
        </w:rPr>
        <w:t xml:space="preserve">(1), 61-73. </w:t>
      </w:r>
      <w:r w:rsidRPr="00ED6061">
        <w:rPr>
          <w:rFonts w:ascii="Times New Roman" w:hAnsi="Times New Roman" w:cs="Times New Roman"/>
          <w:sz w:val="24"/>
          <w:szCs w:val="24"/>
        </w:rPr>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Bozeman, B. (2000). Technology transfer and public policy: A review of research and theory. </w:t>
      </w:r>
      <w:r w:rsidRPr="00287B8D">
        <w:rPr>
          <w:rFonts w:ascii="Times New Roman" w:hAnsi="Times New Roman" w:cs="Times New Roman"/>
          <w:i/>
          <w:iCs/>
          <w:sz w:val="24"/>
          <w:szCs w:val="24"/>
        </w:rPr>
        <w:t>Research Policy, 29</w:t>
      </w:r>
      <w:r w:rsidRPr="00287B8D">
        <w:rPr>
          <w:rFonts w:ascii="Times New Roman" w:hAnsi="Times New Roman" w:cs="Times New Roman"/>
          <w:sz w:val="24"/>
          <w:szCs w:val="24"/>
        </w:rPr>
        <w:t>(4,5), 627-655. Retrieved from http://lib.slu.edu</w:t>
      </w:r>
    </w:p>
    <w:p w:rsidR="00D77E6A" w:rsidRDefault="00D77E6A"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G. H. W. (1992). Remarks at the National Technology Initiative Conference in Chicago, Illinois. </w:t>
      </w:r>
      <w:r w:rsidRPr="00653692">
        <w:rPr>
          <w:rFonts w:ascii="Times New Roman" w:hAnsi="Times New Roman" w:cs="Times New Roman"/>
          <w:i/>
          <w:sz w:val="24"/>
          <w:szCs w:val="24"/>
        </w:rPr>
        <w:t>Public Papers of the Presidents of the United States: George H. W. Bush (1992-1993, Book II)</w:t>
      </w:r>
      <w:r>
        <w:rPr>
          <w:rFonts w:ascii="Times New Roman" w:hAnsi="Times New Roman" w:cs="Times New Roman"/>
          <w:sz w:val="24"/>
          <w:szCs w:val="24"/>
        </w:rPr>
        <w:t xml:space="preserve">, 1641-1646. Retrieved from </w:t>
      </w:r>
      <w:r w:rsidRPr="00D77E6A">
        <w:rPr>
          <w:rFonts w:ascii="Times New Roman" w:hAnsi="Times New Roman" w:cs="Times New Roman"/>
          <w:sz w:val="24"/>
          <w:szCs w:val="24"/>
        </w:rPr>
        <w:t>https://www.govinfo.gov/app/details/PPP-1992-book2/PPP-1992-book2-doc-pg1641</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Bush, V. (1945). </w:t>
      </w:r>
      <w:r w:rsidRPr="000F20AA">
        <w:rPr>
          <w:rFonts w:ascii="Times New Roman" w:hAnsi="Times New Roman" w:cs="Times New Roman"/>
          <w:i/>
          <w:sz w:val="24"/>
          <w:szCs w:val="24"/>
        </w:rPr>
        <w:t>Science, the endless frontier. A report to the President</w:t>
      </w:r>
      <w:r w:rsidR="000F20AA">
        <w:rPr>
          <w:rFonts w:ascii="Times New Roman" w:hAnsi="Times New Roman" w:cs="Times New Roman"/>
          <w:sz w:val="24"/>
          <w:szCs w:val="24"/>
        </w:rPr>
        <w:t>.</w:t>
      </w:r>
      <w:r w:rsidRPr="0009261D">
        <w:rPr>
          <w:rFonts w:ascii="Times New Roman" w:hAnsi="Times New Roman" w:cs="Times New Roman"/>
          <w:sz w:val="24"/>
          <w:szCs w:val="24"/>
        </w:rPr>
        <w:t xml:space="preserve"> Washington, </w:t>
      </w:r>
      <w:r w:rsidR="000F20AA">
        <w:rPr>
          <w:rFonts w:ascii="Times New Roman" w:hAnsi="Times New Roman" w:cs="Times New Roman"/>
          <w:sz w:val="24"/>
          <w:szCs w:val="24"/>
        </w:rPr>
        <w:t xml:space="preserve">D.C.: </w:t>
      </w:r>
      <w:r w:rsidRPr="0009261D">
        <w:rPr>
          <w:rFonts w:ascii="Times New Roman" w:hAnsi="Times New Roman" w:cs="Times New Roman"/>
          <w:sz w:val="24"/>
          <w:szCs w:val="24"/>
        </w:rPr>
        <w:t xml:space="preserve"> Government printing office.</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Cairney, P. (2016).  </w:t>
      </w:r>
      <w:r w:rsidRPr="0009261D">
        <w:rPr>
          <w:rFonts w:ascii="Times New Roman" w:hAnsi="Times New Roman" w:cs="Times New Roman"/>
          <w:i/>
          <w:iCs/>
          <w:sz w:val="24"/>
          <w:szCs w:val="24"/>
        </w:rPr>
        <w:t xml:space="preserve">What is Policy? </w:t>
      </w:r>
      <w:r w:rsidRPr="0009261D">
        <w:rPr>
          <w:rFonts w:ascii="Times New Roman" w:hAnsi="Times New Roman" w:cs="Times New Roman"/>
          <w:sz w:val="24"/>
          <w:szCs w:val="24"/>
        </w:rPr>
        <w:t>Retrieved April 11, 2019, from https://paulcairney.wordpress.com/2016/03/04/what-is-policy-3/</w:t>
      </w:r>
    </w:p>
    <w:p w:rsid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lastRenderedPageBreak/>
        <w:t xml:space="preserve">Carlsson, B., &amp; Fridh, A.-C. (2002). Technology transfer in United States universities: A survey and statistical analysis. </w:t>
      </w:r>
      <w:r w:rsidRPr="00287B8D">
        <w:rPr>
          <w:rFonts w:ascii="Times New Roman" w:hAnsi="Times New Roman" w:cs="Times New Roman"/>
          <w:i/>
          <w:iCs/>
          <w:sz w:val="24"/>
          <w:szCs w:val="24"/>
        </w:rPr>
        <w:t>Journal of Evolutionary Economics, 12</w:t>
      </w:r>
      <w:r w:rsidRPr="00287B8D">
        <w:rPr>
          <w:rFonts w:ascii="Times New Roman" w:hAnsi="Times New Roman" w:cs="Times New Roman"/>
          <w:sz w:val="24"/>
          <w:szCs w:val="24"/>
        </w:rPr>
        <w:t>(1/2), 199. doi:10.1007/s00191-002-0105-0</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Chu, B. (2013). Fostering technology transfer, innovation, and entrepreneurship from the perspective of a public university. In K. Hishida (ed.),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xml:space="preserve"> (pp. 59-70). Springer.</w:t>
      </w:r>
    </w:p>
    <w:p w:rsidR="00F879FA" w:rsidRPr="0009261D" w:rsidRDefault="00F879FA" w:rsidP="00F879F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Clinton, W. J. (2000). </w:t>
      </w:r>
      <w:r w:rsidRPr="00E45902">
        <w:rPr>
          <w:rFonts w:ascii="Times New Roman" w:hAnsi="Times New Roman" w:cs="Times New Roman"/>
          <w:sz w:val="24"/>
          <w:szCs w:val="24"/>
        </w:rPr>
        <w:t>Statement on Signing the</w:t>
      </w:r>
      <w:r>
        <w:rPr>
          <w:rFonts w:ascii="Times New Roman" w:hAnsi="Times New Roman" w:cs="Times New Roman"/>
          <w:sz w:val="24"/>
          <w:szCs w:val="24"/>
        </w:rPr>
        <w:t xml:space="preserve"> </w:t>
      </w:r>
      <w:r w:rsidRPr="00E45902">
        <w:rPr>
          <w:rFonts w:ascii="Times New Roman" w:hAnsi="Times New Roman" w:cs="Times New Roman"/>
          <w:sz w:val="24"/>
          <w:szCs w:val="24"/>
        </w:rPr>
        <w:t>Technology Transfer</w:t>
      </w:r>
      <w:r>
        <w:rPr>
          <w:rFonts w:ascii="Times New Roman" w:hAnsi="Times New Roman" w:cs="Times New Roman"/>
          <w:sz w:val="24"/>
          <w:szCs w:val="24"/>
        </w:rPr>
        <w:t xml:space="preserve"> </w:t>
      </w:r>
      <w:r w:rsidRPr="00E45902">
        <w:rPr>
          <w:rFonts w:ascii="Times New Roman" w:hAnsi="Times New Roman" w:cs="Times New Roman"/>
          <w:sz w:val="24"/>
          <w:szCs w:val="24"/>
        </w:rPr>
        <w:t>Commercialization Act of 2000</w:t>
      </w:r>
      <w:r>
        <w:rPr>
          <w:rFonts w:ascii="Times New Roman" w:hAnsi="Times New Roman" w:cs="Times New Roman"/>
          <w:sz w:val="24"/>
          <w:szCs w:val="24"/>
        </w:rPr>
        <w:t xml:space="preserve">. </w:t>
      </w:r>
      <w:r>
        <w:rPr>
          <w:rFonts w:ascii="Times New Roman" w:hAnsi="Times New Roman" w:cs="Times New Roman"/>
          <w:i/>
          <w:sz w:val="24"/>
          <w:szCs w:val="24"/>
        </w:rPr>
        <w:t xml:space="preserve">Weekly </w:t>
      </w:r>
      <w:r w:rsidRPr="00B844FA">
        <w:rPr>
          <w:rFonts w:ascii="Times New Roman" w:hAnsi="Times New Roman" w:cs="Times New Roman"/>
          <w:i/>
          <w:sz w:val="24"/>
          <w:szCs w:val="24"/>
        </w:rPr>
        <w:t>Compilation of Presidential Documents</w:t>
      </w:r>
      <w:r>
        <w:rPr>
          <w:rFonts w:ascii="Times New Roman" w:hAnsi="Times New Roman" w:cs="Times New Roman"/>
          <w:sz w:val="24"/>
          <w:szCs w:val="24"/>
        </w:rPr>
        <w:t xml:space="preserve">, 36(44), 2718-2719. Retrieved from </w:t>
      </w:r>
      <w:r w:rsidRPr="00B844FA">
        <w:rPr>
          <w:rFonts w:ascii="Times New Roman" w:hAnsi="Times New Roman" w:cs="Times New Roman"/>
          <w:sz w:val="24"/>
          <w:szCs w:val="24"/>
        </w:rPr>
        <w:t>https://www.govinfo.gov/content/pkg/WCPD-2000-11-06/pdf/WCPD-2000-11-06-Pg2718-3.pdf</w:t>
      </w:r>
    </w:p>
    <w:p w:rsidR="00CE098E" w:rsidRPr="00CE098E" w:rsidRDefault="00CE098E" w:rsidP="00CE098E">
      <w:pPr>
        <w:spacing w:after="0" w:line="480" w:lineRule="auto"/>
        <w:ind w:left="720" w:hanging="720"/>
        <w:rPr>
          <w:rFonts w:ascii="Times New Roman" w:hAnsi="Times New Roman" w:cs="Times New Roman"/>
          <w:sz w:val="24"/>
          <w:szCs w:val="24"/>
        </w:rPr>
      </w:pPr>
      <w:r w:rsidRPr="00CE098E">
        <w:rPr>
          <w:rFonts w:ascii="Times New Roman" w:hAnsi="Times New Roman" w:cs="Times New Roman"/>
          <w:sz w:val="24"/>
          <w:szCs w:val="24"/>
        </w:rPr>
        <w:t xml:space="preserve">Congressional Budget Office [CBO]. (2018). Historical Budget Data [Data file]. </w:t>
      </w:r>
      <w:r w:rsidRPr="00CE098E">
        <w:rPr>
          <w:rFonts w:ascii="Times New Roman" w:hAnsi="Times New Roman" w:cs="Times New Roman"/>
          <w:i/>
          <w:sz w:val="24"/>
          <w:szCs w:val="24"/>
        </w:rPr>
        <w:t>The Budget and Economic Outlook: 2018 to 2028</w:t>
      </w:r>
      <w:r w:rsidRPr="00CE098E">
        <w:rPr>
          <w:rFonts w:ascii="Times New Roman" w:hAnsi="Times New Roman" w:cs="Times New Roman"/>
          <w:sz w:val="24"/>
          <w:szCs w:val="24"/>
        </w:rPr>
        <w:t>. Retrieved from https://www.cbo.gov/about/products/budget-economic-data#2</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i/>
          <w:sz w:val="24"/>
          <w:szCs w:val="24"/>
        </w:rPr>
        <w:t>Daily Compilation of Presidential Documents</w:t>
      </w:r>
      <w:r w:rsidRPr="0009261D">
        <w:rPr>
          <w:rFonts w:ascii="Times New Roman" w:hAnsi="Times New Roman" w:cs="Times New Roman"/>
          <w:sz w:val="24"/>
          <w:szCs w:val="24"/>
        </w:rPr>
        <w:t>. (2011, October 28). Retrieved from  https://www.govinfo.gov/app/collection/CPD/</w:t>
      </w:r>
    </w:p>
    <w:p w:rsidR="00963CB0" w:rsidRDefault="00963CB0" w:rsidP="00CF7AE4">
      <w:pPr>
        <w:spacing w:after="0" w:line="480" w:lineRule="auto"/>
        <w:ind w:left="720" w:hanging="720"/>
        <w:rPr>
          <w:rFonts w:ascii="Times New Roman" w:hAnsi="Times New Roman" w:cs="Times New Roman"/>
          <w:sz w:val="24"/>
          <w:szCs w:val="24"/>
        </w:rPr>
      </w:pPr>
      <w:r w:rsidRPr="00963CB0">
        <w:rPr>
          <w:rFonts w:ascii="Times New Roman" w:hAnsi="Times New Roman" w:cs="Times New Roman"/>
          <w:sz w:val="24"/>
          <w:szCs w:val="24"/>
        </w:rPr>
        <w:t xml:space="preserve">Desmarais-Tremblay, M. (2017). A genealogy of the concept of merit wants. </w:t>
      </w:r>
      <w:r w:rsidRPr="00963CB0">
        <w:rPr>
          <w:rFonts w:ascii="Times New Roman" w:hAnsi="Times New Roman" w:cs="Times New Roman"/>
          <w:i/>
          <w:iCs/>
          <w:sz w:val="24"/>
          <w:szCs w:val="24"/>
        </w:rPr>
        <w:t>European Journal of the History of Economic Thought, 24</w:t>
      </w:r>
      <w:r w:rsidRPr="00963CB0">
        <w:rPr>
          <w:rFonts w:ascii="Times New Roman" w:hAnsi="Times New Roman" w:cs="Times New Roman"/>
          <w:sz w:val="24"/>
          <w:szCs w:val="24"/>
        </w:rPr>
        <w:t>(3), 409-440. doi:10.1080/09672567.2016.1186202</w:t>
      </w:r>
    </w:p>
    <w:p w:rsidR="001C6304" w:rsidRDefault="001C6304" w:rsidP="001C6304">
      <w:pPr>
        <w:spacing w:after="0" w:line="480" w:lineRule="auto"/>
        <w:ind w:left="720" w:hanging="720"/>
        <w:rPr>
          <w:rFonts w:ascii="Times New Roman" w:hAnsi="Times New Roman" w:cs="Times New Roman"/>
          <w:sz w:val="24"/>
          <w:szCs w:val="24"/>
        </w:rPr>
      </w:pPr>
      <w:r w:rsidRPr="001C6304">
        <w:rPr>
          <w:rFonts w:ascii="Times New Roman" w:hAnsi="Times New Roman" w:cs="Times New Roman"/>
          <w:sz w:val="24"/>
          <w:szCs w:val="24"/>
        </w:rPr>
        <w:t xml:space="preserve">Develop. (n.d.). </w:t>
      </w:r>
      <w:r w:rsidRPr="001C6304">
        <w:rPr>
          <w:rFonts w:ascii="Times New Roman" w:hAnsi="Times New Roman" w:cs="Times New Roman"/>
          <w:i/>
          <w:iCs/>
          <w:sz w:val="24"/>
          <w:szCs w:val="24"/>
        </w:rPr>
        <w:t>Merriam-Webster.com dictionary</w:t>
      </w:r>
      <w:r w:rsidR="00F40CCF">
        <w:rPr>
          <w:rFonts w:ascii="Times New Roman" w:hAnsi="Times New Roman" w:cs="Times New Roman"/>
          <w:i/>
          <w:iCs/>
          <w:sz w:val="24"/>
          <w:szCs w:val="24"/>
        </w:rPr>
        <w:t xml:space="preserve"> </w:t>
      </w:r>
      <w:r w:rsidR="00F40CCF">
        <w:rPr>
          <w:rFonts w:ascii="Times New Roman" w:hAnsi="Times New Roman" w:cs="Times New Roman"/>
          <w:iCs/>
          <w:sz w:val="24"/>
          <w:szCs w:val="24"/>
        </w:rPr>
        <w:t>[Website]</w:t>
      </w:r>
      <w:r w:rsidRPr="001C6304">
        <w:rPr>
          <w:rFonts w:ascii="Times New Roman" w:hAnsi="Times New Roman" w:cs="Times New Roman"/>
          <w:sz w:val="24"/>
          <w:szCs w:val="24"/>
        </w:rPr>
        <w:t>. Retrieved May 13, 2020, from https://www.merriam-webster.com/dictionary/develop</w:t>
      </w:r>
    </w:p>
    <w:p w:rsidR="00F40CCF" w:rsidRPr="001C6304" w:rsidRDefault="00F40CCF" w:rsidP="001C630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Develop. (2020). </w:t>
      </w:r>
      <w:r>
        <w:rPr>
          <w:rFonts w:ascii="Times New Roman" w:hAnsi="Times New Roman" w:cs="Times New Roman"/>
          <w:i/>
          <w:sz w:val="24"/>
          <w:szCs w:val="24"/>
        </w:rPr>
        <w:t>Cambridge d</w:t>
      </w:r>
      <w:r w:rsidRPr="00F40CCF">
        <w:rPr>
          <w:rFonts w:ascii="Times New Roman" w:hAnsi="Times New Roman" w:cs="Times New Roman"/>
          <w:i/>
          <w:sz w:val="24"/>
          <w:szCs w:val="24"/>
        </w:rPr>
        <w:t>ictionary</w:t>
      </w:r>
      <w:r>
        <w:rPr>
          <w:rFonts w:ascii="Times New Roman" w:hAnsi="Times New Roman" w:cs="Times New Roman"/>
          <w:sz w:val="24"/>
          <w:szCs w:val="24"/>
        </w:rPr>
        <w:t xml:space="preserve"> [Website]. Cambridge University Press. Retrieved May 13, 2020 from </w:t>
      </w:r>
      <w:r w:rsidRPr="00F40CCF">
        <w:rPr>
          <w:rFonts w:ascii="Times New Roman" w:hAnsi="Times New Roman" w:cs="Times New Roman"/>
          <w:sz w:val="24"/>
          <w:szCs w:val="24"/>
        </w:rPr>
        <w:t>https://dictionary.cambridge.org/us/dictionary/english/develop</w:t>
      </w:r>
    </w:p>
    <w:p w:rsidR="00F40448" w:rsidRDefault="00F40448" w:rsidP="00F4044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Development. (2020). </w:t>
      </w:r>
      <w:r w:rsidRPr="00F40448">
        <w:rPr>
          <w:rFonts w:ascii="Times New Roman" w:hAnsi="Times New Roman" w:cs="Times New Roman"/>
          <w:i/>
          <w:sz w:val="24"/>
          <w:szCs w:val="24"/>
        </w:rPr>
        <w:t>Cambridge dictionary</w:t>
      </w:r>
      <w:r>
        <w:rPr>
          <w:rFonts w:ascii="Times New Roman" w:hAnsi="Times New Roman" w:cs="Times New Roman"/>
          <w:sz w:val="24"/>
          <w:szCs w:val="24"/>
        </w:rPr>
        <w:t xml:space="preserve"> [Website]. Cambridge University Press. Retrieved May 13, 2020 from </w:t>
      </w:r>
      <w:r w:rsidRPr="00F40448">
        <w:rPr>
          <w:rFonts w:ascii="Times New Roman" w:hAnsi="Times New Roman" w:cs="Times New Roman"/>
          <w:sz w:val="24"/>
          <w:szCs w:val="24"/>
        </w:rPr>
        <w:t>https://dictionary.cambridge.org/us/dictionary/english/development</w:t>
      </w:r>
    </w:p>
    <w:p w:rsidR="00287B8D" w:rsidRPr="00287B8D" w:rsidRDefault="00287B8D" w:rsidP="00F40448">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Dolmans, S. A. M., Shane, S., Jankowski, J., Reymen, I. M. M. J., &amp; Romme, A. G. L. (2016). The evaluation of university inventions: Judging a book by its cover? </w:t>
      </w:r>
      <w:r w:rsidRPr="00287B8D">
        <w:rPr>
          <w:rFonts w:ascii="Times New Roman" w:hAnsi="Times New Roman" w:cs="Times New Roman"/>
          <w:i/>
          <w:iCs/>
          <w:sz w:val="24"/>
          <w:szCs w:val="24"/>
        </w:rPr>
        <w:t>Journal of Business Research, 69</w:t>
      </w:r>
      <w:r w:rsidRPr="00287B8D">
        <w:rPr>
          <w:rFonts w:ascii="Times New Roman" w:hAnsi="Times New Roman" w:cs="Times New Roman"/>
          <w:sz w:val="24"/>
          <w:szCs w:val="24"/>
        </w:rPr>
        <w:t>(11), 4998-5001. doi:10.1016/j.jbusres.2016.04.070</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Dye, T. R. (1976). </w:t>
      </w:r>
      <w:r w:rsidRPr="0009261D">
        <w:rPr>
          <w:rFonts w:ascii="Times New Roman" w:hAnsi="Times New Roman" w:cs="Times New Roman"/>
          <w:i/>
          <w:iCs/>
          <w:sz w:val="24"/>
          <w:szCs w:val="24"/>
        </w:rPr>
        <w:t xml:space="preserve">Understanding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ublic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olicy. </w:t>
      </w:r>
      <w:r w:rsidRPr="0009261D">
        <w:rPr>
          <w:rFonts w:ascii="Times New Roman" w:hAnsi="Times New Roman" w:cs="Times New Roman"/>
          <w:sz w:val="24"/>
          <w:szCs w:val="24"/>
        </w:rPr>
        <w:t>Upper Saddle River, NJ: Prentice-Hall.</w:t>
      </w:r>
    </w:p>
    <w:p w:rsidR="00DB72A2" w:rsidRPr="00DB72A2" w:rsidRDefault="00DB72A2" w:rsidP="00DB72A2">
      <w:pPr>
        <w:spacing w:after="0" w:line="480" w:lineRule="auto"/>
        <w:ind w:left="720" w:hanging="720"/>
        <w:rPr>
          <w:rFonts w:ascii="Times New Roman" w:hAnsi="Times New Roman" w:cs="Times New Roman"/>
          <w:sz w:val="24"/>
          <w:szCs w:val="24"/>
        </w:rPr>
      </w:pPr>
      <w:r w:rsidRPr="00DB72A2">
        <w:rPr>
          <w:rFonts w:ascii="Times New Roman" w:hAnsi="Times New Roman" w:cs="Times New Roman"/>
          <w:sz w:val="24"/>
          <w:szCs w:val="24"/>
        </w:rPr>
        <w:t xml:space="preserve">European Association of Research and Technology Organisations [EARTO]. (2014). </w:t>
      </w:r>
      <w:r w:rsidRPr="00DB72A2">
        <w:rPr>
          <w:rFonts w:ascii="Times New Roman" w:hAnsi="Times New Roman" w:cs="Times New Roman"/>
          <w:i/>
          <w:iCs/>
          <w:sz w:val="24"/>
          <w:szCs w:val="24"/>
        </w:rPr>
        <w:t>The TRL Scale as a Research and Innovation Policy Tool</w:t>
      </w:r>
      <w:r w:rsidRPr="00DB72A2">
        <w:rPr>
          <w:rFonts w:ascii="Times New Roman" w:hAnsi="Times New Roman" w:cs="Times New Roman"/>
          <w:sz w:val="24"/>
          <w:szCs w:val="24"/>
        </w:rPr>
        <w:t>. Retrieved from http://www.earto.eu/fileadmin/content/03_Publications/The_TRL_Scale_as_a_R_I_Policy_Tool_-_EARTO_Recommendations_-_Final.pdf</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Feibleman, J. K. (1961). Pure science, applied science, technology, engineering: An attempt at definitions. </w:t>
      </w:r>
      <w:r w:rsidRPr="00287B8D">
        <w:rPr>
          <w:rFonts w:ascii="Times New Roman" w:hAnsi="Times New Roman" w:cs="Times New Roman"/>
          <w:i/>
          <w:iCs/>
          <w:sz w:val="24"/>
          <w:szCs w:val="24"/>
        </w:rPr>
        <w:t>Technology and Culture, 2</w:t>
      </w:r>
      <w:r w:rsidRPr="00287B8D">
        <w:rPr>
          <w:rFonts w:ascii="Times New Roman" w:hAnsi="Times New Roman" w:cs="Times New Roman"/>
          <w:sz w:val="24"/>
          <w:szCs w:val="24"/>
        </w:rPr>
        <w:t>(4), 305. Retrieved from https://www.jstor.org/stable/pdf/3100886.pdf</w:t>
      </w:r>
    </w:p>
    <w:p w:rsidR="00135498" w:rsidRDefault="00135498" w:rsidP="00287B8D">
      <w:pPr>
        <w:spacing w:after="0" w:line="480" w:lineRule="auto"/>
        <w:ind w:left="720" w:hanging="720"/>
        <w:rPr>
          <w:rFonts w:ascii="Times New Roman" w:hAnsi="Times New Roman" w:cs="Times New Roman"/>
          <w:sz w:val="24"/>
          <w:szCs w:val="24"/>
        </w:rPr>
      </w:pPr>
      <w:r w:rsidRPr="00135498">
        <w:rPr>
          <w:rFonts w:ascii="Times New Roman" w:hAnsi="Times New Roman" w:cs="Times New Roman"/>
          <w:sz w:val="24"/>
          <w:szCs w:val="24"/>
        </w:rPr>
        <w:t xml:space="preserve">Fellnhofer, K. (2015). Literature review: investment readiness level of small and medium sized companies. </w:t>
      </w:r>
      <w:r w:rsidRPr="00135498">
        <w:rPr>
          <w:rFonts w:ascii="Times New Roman" w:hAnsi="Times New Roman" w:cs="Times New Roman"/>
          <w:i/>
          <w:sz w:val="24"/>
          <w:szCs w:val="24"/>
        </w:rPr>
        <w:t>International Journal of Managerial and Financial Accounting</w:t>
      </w:r>
      <w:r w:rsidRPr="00135498">
        <w:rPr>
          <w:rFonts w:ascii="Times New Roman" w:hAnsi="Times New Roman" w:cs="Times New Roman"/>
          <w:sz w:val="24"/>
          <w:szCs w:val="24"/>
        </w:rPr>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spacing w:after="0" w:line="480" w:lineRule="auto"/>
        <w:ind w:left="720" w:hanging="720"/>
        <w:rPr>
          <w:rFonts w:ascii="Times New Roman" w:hAnsi="Times New Roman" w:cs="Times New Roman"/>
          <w:sz w:val="24"/>
          <w:szCs w:val="24"/>
        </w:rPr>
      </w:pPr>
      <w:r w:rsidRPr="006D483D">
        <w:rPr>
          <w:rFonts w:ascii="Times New Roman" w:hAnsi="Times New Roman" w:cs="Times New Roman"/>
          <w:sz w:val="24"/>
          <w:szCs w:val="24"/>
        </w:rPr>
        <w:t xml:space="preserve">Ferguson, W. K. (2014). </w:t>
      </w:r>
      <w:r w:rsidRPr="006D483D">
        <w:rPr>
          <w:rFonts w:ascii="Times New Roman" w:hAnsi="Times New Roman" w:cs="Times New Roman"/>
          <w:i/>
          <w:iCs/>
          <w:sz w:val="24"/>
          <w:szCs w:val="24"/>
        </w:rPr>
        <w:t>A Policy Framed Analysis of the Valley of Death in U.S. University Technology Transfer.</w:t>
      </w:r>
      <w:r w:rsidRPr="006D483D">
        <w:rPr>
          <w:rFonts w:ascii="Times New Roman" w:hAnsi="Times New Roman" w:cs="Times New Roman"/>
          <w:sz w:val="24"/>
          <w:szCs w:val="24"/>
        </w:rPr>
        <w:t xml:space="preserve"> </w:t>
      </w:r>
      <w:r w:rsidR="00051FA5">
        <w:rPr>
          <w:rFonts w:ascii="Times New Roman" w:hAnsi="Times New Roman" w:cs="Times New Roman"/>
          <w:sz w:val="24"/>
          <w:szCs w:val="24"/>
        </w:rPr>
        <w:t>University of Southern Mississippi.</w:t>
      </w:r>
      <w:r w:rsidRPr="006D483D">
        <w:rPr>
          <w:rFonts w:ascii="Times New Roman" w:hAnsi="Times New Roman" w:cs="Times New Roman"/>
          <w:sz w:val="24"/>
          <w:szCs w:val="24"/>
        </w:rPr>
        <w:t xml:space="preserve"> </w:t>
      </w:r>
      <w:r w:rsidR="008537A3">
        <w:rPr>
          <w:rFonts w:ascii="Times New Roman" w:hAnsi="Times New Roman" w:cs="Times New Roman"/>
          <w:sz w:val="24"/>
          <w:szCs w:val="24"/>
        </w:rPr>
        <w:t>Available</w:t>
      </w:r>
      <w:r w:rsidRPr="006D483D">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6D483D">
        <w:rPr>
          <w:rFonts w:ascii="Times New Roman" w:hAnsi="Times New Roman" w:cs="Times New Roman"/>
          <w:sz w:val="24"/>
          <w:szCs w:val="24"/>
        </w:rPr>
        <w:t>http://www.proquest.com/en-US/products/dissertations/individuals.shtml</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lastRenderedPageBreak/>
        <w:t xml:space="preserve">Fraser, J. (2010). Academic technology transfer: Tracking, measuring and enhancing its impact. </w:t>
      </w:r>
      <w:r w:rsidRPr="00287B8D">
        <w:rPr>
          <w:rFonts w:ascii="Times New Roman" w:hAnsi="Times New Roman" w:cs="Times New Roman"/>
          <w:i/>
          <w:iCs/>
          <w:sz w:val="24"/>
          <w:szCs w:val="24"/>
        </w:rPr>
        <w:t>Industry and Higher Education, 24</w:t>
      </w:r>
      <w:r w:rsidRPr="00287B8D">
        <w:rPr>
          <w:rFonts w:ascii="Times New Roman" w:hAnsi="Times New Roman" w:cs="Times New Roman"/>
          <w:sz w:val="24"/>
          <w:szCs w:val="24"/>
        </w:rPr>
        <w:t>(5), 311-317. Retrieved from http://lib.slu.edu</w:t>
      </w:r>
    </w:p>
    <w:p w:rsidR="00533EB5" w:rsidRDefault="00533EB5" w:rsidP="00262B2D">
      <w:pPr>
        <w:spacing w:after="0" w:line="480" w:lineRule="auto"/>
        <w:ind w:left="720" w:hanging="720"/>
        <w:rPr>
          <w:rFonts w:ascii="Times New Roman" w:hAnsi="Times New Roman" w:cs="Times New Roman"/>
          <w:sz w:val="24"/>
          <w:szCs w:val="24"/>
        </w:rPr>
      </w:pPr>
      <w:r w:rsidRPr="00533EB5">
        <w:rPr>
          <w:rFonts w:ascii="Times New Roman" w:hAnsi="Times New Roman" w:cs="Times New Roman"/>
          <w:sz w:val="24"/>
          <w:szCs w:val="24"/>
        </w:rPr>
        <w:t xml:space="preserve">Frické, M. (2019). The Knowledge Pyramid: the DIKW Hierarchy. </w:t>
      </w:r>
      <w:r w:rsidRPr="00533EB5">
        <w:rPr>
          <w:rFonts w:ascii="Times New Roman" w:hAnsi="Times New Roman" w:cs="Times New Roman"/>
          <w:i/>
          <w:sz w:val="24"/>
          <w:szCs w:val="24"/>
        </w:rPr>
        <w:t>Knowledge Organization</w:t>
      </w:r>
      <w:r w:rsidRPr="00533EB5">
        <w:rPr>
          <w:rFonts w:ascii="Times New Roman" w:hAnsi="Times New Roman" w:cs="Times New Roman"/>
          <w:sz w:val="24"/>
          <w:szCs w:val="24"/>
        </w:rPr>
        <w:t>, 46(1), 33-46. doi:10.5771/0943-7444-2019-1-33</w:t>
      </w:r>
    </w:p>
    <w:p w:rsidR="00DB76EA" w:rsidRDefault="00A51FFE" w:rsidP="00287B8D">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González-Pernía, </w:t>
      </w:r>
      <w:r>
        <w:rPr>
          <w:rFonts w:ascii="Times New Roman" w:hAnsi="Times New Roman" w:cs="Times New Roman"/>
          <w:sz w:val="24"/>
          <w:szCs w:val="24"/>
        </w:rPr>
        <w:t xml:space="preserve">J. L., </w:t>
      </w:r>
      <w:r w:rsidRPr="00A51FFE">
        <w:rPr>
          <w:rFonts w:ascii="Times New Roman" w:hAnsi="Times New Roman" w:cs="Times New Roman"/>
          <w:sz w:val="24"/>
          <w:szCs w:val="24"/>
        </w:rPr>
        <w:t xml:space="preserve">Kuechle, </w:t>
      </w:r>
      <w:r>
        <w:rPr>
          <w:rFonts w:ascii="Times New Roman" w:hAnsi="Times New Roman" w:cs="Times New Roman"/>
          <w:sz w:val="24"/>
          <w:szCs w:val="24"/>
        </w:rPr>
        <w:t xml:space="preserve">G., </w:t>
      </w:r>
      <w:r w:rsidRPr="00A51FFE">
        <w:rPr>
          <w:rFonts w:ascii="Times New Roman" w:hAnsi="Times New Roman" w:cs="Times New Roman"/>
          <w:sz w:val="24"/>
          <w:szCs w:val="24"/>
        </w:rPr>
        <w:t>&amp; Peña-Legazkue</w:t>
      </w:r>
      <w:r>
        <w:rPr>
          <w:rFonts w:ascii="Times New Roman" w:hAnsi="Times New Roman" w:cs="Times New Roman"/>
          <w:sz w:val="24"/>
          <w:szCs w:val="24"/>
        </w:rPr>
        <w:t>, I.</w:t>
      </w:r>
      <w:r w:rsidRPr="00A51FFE">
        <w:rPr>
          <w:rFonts w:ascii="Times New Roman" w:hAnsi="Times New Roman" w:cs="Times New Roman"/>
          <w:sz w:val="24"/>
          <w:szCs w:val="24"/>
        </w:rPr>
        <w:t xml:space="preserve"> (2013)</w:t>
      </w:r>
      <w:r>
        <w:rPr>
          <w:rFonts w:ascii="Times New Roman" w:hAnsi="Times New Roman" w:cs="Times New Roman"/>
          <w:sz w:val="24"/>
          <w:szCs w:val="24"/>
        </w:rPr>
        <w:t xml:space="preserve">. An assessment of the determinants of university technology transfer. </w:t>
      </w:r>
      <w:r w:rsidRPr="00A51FFE">
        <w:rPr>
          <w:rFonts w:ascii="Times New Roman" w:hAnsi="Times New Roman" w:cs="Times New Roman"/>
          <w:i/>
          <w:iCs/>
          <w:sz w:val="24"/>
          <w:szCs w:val="24"/>
        </w:rPr>
        <w:t>Economic Development Quarterly, 27</w:t>
      </w:r>
      <w:r w:rsidRPr="00A51FFE">
        <w:rPr>
          <w:rFonts w:ascii="Times New Roman" w:hAnsi="Times New Roman" w:cs="Times New Roman"/>
          <w:sz w:val="24"/>
          <w:szCs w:val="24"/>
        </w:rPr>
        <w:t>(1), 6.</w:t>
      </w:r>
      <w:r w:rsidR="00364A07">
        <w:rPr>
          <w:rFonts w:ascii="Times New Roman" w:hAnsi="Times New Roman" w:cs="Times New Roman"/>
          <w:sz w:val="24"/>
          <w:szCs w:val="24"/>
        </w:rPr>
        <w:t xml:space="preserve"> Retrieved from </w:t>
      </w:r>
      <w:r w:rsidR="00A775D9">
        <w:rPr>
          <w:rFonts w:ascii="Times New Roman" w:hAnsi="Times New Roman" w:cs="Times New Roman"/>
          <w:sz w:val="24"/>
          <w:szCs w:val="24"/>
        </w:rPr>
        <w:t>http://lib</w:t>
      </w:r>
      <w:r w:rsidR="00364A07">
        <w:rPr>
          <w:rFonts w:ascii="Times New Roman" w:hAnsi="Times New Roman" w:cs="Times New Roman"/>
          <w:sz w:val="24"/>
          <w:szCs w:val="24"/>
        </w:rPr>
        <w:t>.slu.edu</w:t>
      </w:r>
    </w:p>
    <w:p w:rsidR="00051FA5" w:rsidRDefault="00051FA5" w:rsidP="008A53D4">
      <w:pPr>
        <w:spacing w:after="0" w:line="480" w:lineRule="auto"/>
        <w:ind w:left="720" w:hanging="720"/>
        <w:rPr>
          <w:rFonts w:ascii="Times New Roman" w:hAnsi="Times New Roman" w:cs="Times New Roman"/>
          <w:sz w:val="24"/>
          <w:szCs w:val="24"/>
        </w:rPr>
      </w:pPr>
      <w:r w:rsidRPr="00051FA5">
        <w:rPr>
          <w:rFonts w:ascii="Times New Roman" w:hAnsi="Times New Roman" w:cs="Times New Roman"/>
          <w:sz w:val="24"/>
          <w:szCs w:val="24"/>
        </w:rPr>
        <w:t xml:space="preserve">Gulbrandsen, K. E. (2009). </w:t>
      </w:r>
      <w:r w:rsidRPr="00051FA5">
        <w:rPr>
          <w:rFonts w:ascii="Times New Roman" w:hAnsi="Times New Roman" w:cs="Times New Roman"/>
          <w:i/>
          <w:iCs/>
          <w:sz w:val="24"/>
          <w:szCs w:val="24"/>
        </w:rPr>
        <w:t>Bridging the valley of death: The rhetoric of technology transfer.</w:t>
      </w:r>
      <w:r w:rsidRPr="00051FA5">
        <w:rPr>
          <w:rFonts w:ascii="Times New Roman" w:hAnsi="Times New Roman" w:cs="Times New Roman"/>
          <w:sz w:val="24"/>
          <w:szCs w:val="24"/>
        </w:rPr>
        <w:t xml:space="preserve"> Iowa State University, Ann Arbor. </w:t>
      </w:r>
      <w:r>
        <w:rPr>
          <w:rFonts w:ascii="Times New Roman" w:hAnsi="Times New Roman" w:cs="Times New Roman"/>
          <w:sz w:val="24"/>
          <w:szCs w:val="24"/>
        </w:rPr>
        <w:t>Available</w:t>
      </w:r>
      <w:r w:rsidRPr="00051FA5">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051FA5">
        <w:rPr>
          <w:rFonts w:ascii="Times New Roman" w:hAnsi="Times New Roman" w:cs="Times New Roman"/>
          <w:sz w:val="24"/>
          <w:szCs w:val="24"/>
        </w:rPr>
        <w:t>http://www.proquest.com/en-US/products/dissertations/individuals.shtml</w:t>
      </w:r>
    </w:p>
    <w:p w:rsidR="00C23F30" w:rsidRDefault="00C23F30" w:rsidP="008A53D4">
      <w:pPr>
        <w:spacing w:after="0" w:line="480" w:lineRule="auto"/>
        <w:ind w:left="720" w:hanging="720"/>
        <w:rPr>
          <w:rFonts w:ascii="Times New Roman" w:hAnsi="Times New Roman" w:cs="Times New Roman"/>
          <w:sz w:val="24"/>
          <w:szCs w:val="24"/>
        </w:rPr>
      </w:pPr>
      <w:r w:rsidRPr="00C23F30">
        <w:rPr>
          <w:rFonts w:ascii="Times New Roman" w:hAnsi="Times New Roman" w:cs="Times New Roman"/>
          <w:sz w:val="24"/>
          <w:szCs w:val="24"/>
        </w:rPr>
        <w:t xml:space="preserve">Gulbrandsen, M., &amp; Rasmussen, E. (2012). The use and development of indicators for the commercialisation of university research in a national support programme. </w:t>
      </w:r>
      <w:r w:rsidRPr="00C23F30">
        <w:rPr>
          <w:rFonts w:ascii="Times New Roman" w:hAnsi="Times New Roman" w:cs="Times New Roman"/>
          <w:i/>
          <w:iCs/>
          <w:sz w:val="24"/>
          <w:szCs w:val="24"/>
        </w:rPr>
        <w:t>Technology Analysis and Strategic Management, 24</w:t>
      </w:r>
      <w:r w:rsidRPr="00C23F30">
        <w:rPr>
          <w:rFonts w:ascii="Times New Roman" w:hAnsi="Times New Roman" w:cs="Times New Roman"/>
          <w:sz w:val="24"/>
          <w:szCs w:val="24"/>
        </w:rPr>
        <w:t>(5), 481-495. doi:10.1080/09537325.2012.674670</w:t>
      </w:r>
    </w:p>
    <w:p w:rsidR="008A53D4" w:rsidRPr="008A53D4" w:rsidRDefault="008A53D4" w:rsidP="008A53D4">
      <w:pPr>
        <w:spacing w:after="0" w:line="480" w:lineRule="auto"/>
        <w:ind w:left="720" w:hanging="720"/>
        <w:rPr>
          <w:rFonts w:ascii="Times New Roman" w:hAnsi="Times New Roman" w:cs="Times New Roman"/>
          <w:sz w:val="24"/>
          <w:szCs w:val="24"/>
        </w:rPr>
      </w:pPr>
      <w:r w:rsidRPr="008A53D4">
        <w:rPr>
          <w:rFonts w:ascii="Times New Roman" w:hAnsi="Times New Roman" w:cs="Times New Roman"/>
          <w:sz w:val="24"/>
          <w:szCs w:val="24"/>
        </w:rPr>
        <w:t xml:space="preserve">Hallam, C. R. A., Wurth, B., &amp; Mancha, R. (2014). University-industry technology transfer: a systems approach with policy implications. </w:t>
      </w:r>
      <w:r w:rsidRPr="008A53D4">
        <w:rPr>
          <w:rFonts w:ascii="Times New Roman" w:hAnsi="Times New Roman" w:cs="Times New Roman"/>
          <w:i/>
          <w:iCs/>
          <w:sz w:val="24"/>
          <w:szCs w:val="24"/>
        </w:rPr>
        <w:t>International Journal of Technology Transfer &amp; Commercialisation, 13</w:t>
      </w:r>
      <w:r w:rsidRPr="008A53D4">
        <w:rPr>
          <w:rFonts w:ascii="Times New Roman" w:hAnsi="Times New Roman" w:cs="Times New Roman"/>
          <w:sz w:val="24"/>
          <w:szCs w:val="24"/>
        </w:rPr>
        <w:t>(1-2), 57.</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Heisey, P. W., &amp; Adelman, S. W. (2011). Research expenditures, technology transfer activity, and university licensing revenue. </w:t>
      </w:r>
      <w:r w:rsidRPr="00287B8D">
        <w:rPr>
          <w:rFonts w:ascii="Times New Roman" w:hAnsi="Times New Roman" w:cs="Times New Roman"/>
          <w:i/>
          <w:iCs/>
          <w:sz w:val="24"/>
          <w:szCs w:val="24"/>
        </w:rPr>
        <w:t>Journal of Technology Transfer, 36</w:t>
      </w:r>
      <w:r w:rsidRPr="00287B8D">
        <w:rPr>
          <w:rFonts w:ascii="Times New Roman" w:hAnsi="Times New Roman" w:cs="Times New Roman"/>
          <w:sz w:val="24"/>
          <w:szCs w:val="24"/>
        </w:rPr>
        <w:t>(1), 38-60. doi:10.1007/s10961-009-9129-z</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Herschbach, D. R. (1995). Technology as knowledge: Implications for instruction. </w:t>
      </w:r>
      <w:r w:rsidRPr="00287B8D">
        <w:rPr>
          <w:rFonts w:ascii="Times New Roman" w:hAnsi="Times New Roman" w:cs="Times New Roman"/>
          <w:i/>
          <w:iCs/>
          <w:sz w:val="24"/>
          <w:szCs w:val="24"/>
        </w:rPr>
        <w:t>Volume 7 Issue 1 (fall 1995)</w:t>
      </w:r>
      <w:r w:rsidRPr="00287B8D">
        <w:rPr>
          <w:rFonts w:ascii="Times New Roman" w:hAnsi="Times New Roman" w:cs="Times New Roman"/>
          <w:sz w:val="24"/>
          <w:szCs w:val="24"/>
        </w:rPr>
        <w:t>. Retrieved from https://vtechworks.lib.vt.edu/bitstream/handle/10919/8589/herschbach.pdf?sequence=1</w:t>
      </w:r>
    </w:p>
    <w:p w:rsidR="0022041C" w:rsidRPr="0022041C" w:rsidRDefault="0022041C" w:rsidP="0022041C">
      <w:pPr>
        <w:spacing w:after="0" w:line="480" w:lineRule="auto"/>
        <w:ind w:left="720" w:hanging="720"/>
        <w:rPr>
          <w:rFonts w:ascii="Times New Roman" w:hAnsi="Times New Roman" w:cs="Times New Roman"/>
          <w:sz w:val="24"/>
          <w:szCs w:val="24"/>
        </w:rPr>
      </w:pPr>
      <w:r w:rsidRPr="0022041C">
        <w:rPr>
          <w:rFonts w:ascii="Times New Roman" w:hAnsi="Times New Roman" w:cs="Times New Roman"/>
          <w:iCs/>
          <w:sz w:val="24"/>
          <w:szCs w:val="24"/>
        </w:rPr>
        <w:lastRenderedPageBreak/>
        <w:t>Herzberg, F., Mausner, B., &amp; Snyderman, B. (1959).</w:t>
      </w:r>
      <w:r w:rsidRPr="0022041C">
        <w:rPr>
          <w:rFonts w:ascii="Times New Roman" w:hAnsi="Times New Roman" w:cs="Times New Roman"/>
          <w:i/>
          <w:iCs/>
          <w:sz w:val="24"/>
          <w:szCs w:val="24"/>
        </w:rPr>
        <w:t xml:space="preserve"> The Motivation to Work (2nd ed.).</w:t>
      </w:r>
      <w:r w:rsidRPr="0022041C">
        <w:rPr>
          <w:rFonts w:ascii="Times New Roman" w:hAnsi="Times New Roman" w:cs="Times New Roman"/>
          <w:iCs/>
          <w:sz w:val="24"/>
          <w:szCs w:val="24"/>
        </w:rPr>
        <w:t xml:space="preserve"> New York: John Wiley.</w:t>
      </w:r>
    </w:p>
    <w:p w:rsidR="001D2ACA" w:rsidRDefault="0035457F" w:rsidP="001D2AC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Herzog, R. M., &amp; Wasden, C. </w:t>
      </w:r>
      <w:r w:rsidRPr="00BC339F">
        <w:rPr>
          <w:rFonts w:ascii="Times New Roman" w:hAnsi="Times New Roman" w:cs="Times New Roman"/>
          <w:sz w:val="24"/>
          <w:szCs w:val="24"/>
        </w:rPr>
        <w:t xml:space="preserve">(2013). </w:t>
      </w:r>
      <w:r>
        <w:rPr>
          <w:rFonts w:ascii="Times New Roman" w:hAnsi="Times New Roman" w:cs="Times New Roman"/>
          <w:sz w:val="24"/>
          <w:szCs w:val="24"/>
        </w:rPr>
        <w:t xml:space="preserve">Managing life science innovations in public research through holistic performance measures. In K. </w:t>
      </w:r>
      <w:r w:rsidRPr="00BC339F">
        <w:rPr>
          <w:rFonts w:ascii="Times New Roman" w:hAnsi="Times New Roman" w:cs="Times New Roman"/>
          <w:sz w:val="24"/>
          <w:szCs w:val="24"/>
        </w:rPr>
        <w:t>Hishida (</w:t>
      </w:r>
      <w:r>
        <w:rPr>
          <w:rFonts w:ascii="Times New Roman" w:hAnsi="Times New Roman" w:cs="Times New Roman"/>
          <w:sz w:val="24"/>
          <w:szCs w:val="24"/>
        </w:rPr>
        <w:t>e</w:t>
      </w:r>
      <w:r w:rsidRPr="00BC339F">
        <w:rPr>
          <w:rFonts w:ascii="Times New Roman" w:hAnsi="Times New Roman" w:cs="Times New Roman"/>
          <w:sz w:val="24"/>
          <w:szCs w:val="24"/>
        </w:rPr>
        <w:t>d.)</w:t>
      </w:r>
      <w:r>
        <w:rPr>
          <w:rFonts w:ascii="Times New Roman" w:hAnsi="Times New Roman" w:cs="Times New Roman"/>
          <w:sz w:val="24"/>
          <w:szCs w:val="24"/>
        </w:rPr>
        <w:t>,</w:t>
      </w:r>
      <w:r w:rsidRPr="00BC339F">
        <w:rPr>
          <w:rFonts w:ascii="Times New Roman" w:hAnsi="Times New Roman" w:cs="Times New Roman"/>
          <w:sz w:val="24"/>
          <w:szCs w:val="24"/>
        </w:rPr>
        <w:t xml:space="preserve"> </w:t>
      </w:r>
      <w:r w:rsidRPr="00BC339F">
        <w:rPr>
          <w:rFonts w:ascii="Times New Roman" w:hAnsi="Times New Roman" w:cs="Times New Roman"/>
          <w:i/>
          <w:iCs/>
          <w:sz w:val="24"/>
          <w:szCs w:val="24"/>
        </w:rPr>
        <w:t>Fulfilling the promise of technology transfer: Fostering innovation for the benefit of society</w:t>
      </w:r>
      <w:r>
        <w:rPr>
          <w:rFonts w:ascii="Times New Roman" w:hAnsi="Times New Roman" w:cs="Times New Roman"/>
          <w:sz w:val="24"/>
          <w:szCs w:val="24"/>
        </w:rPr>
        <w:t xml:space="preserve"> (pp. 83-</w:t>
      </w:r>
      <w:r w:rsidR="00941565">
        <w:rPr>
          <w:rFonts w:ascii="Times New Roman" w:hAnsi="Times New Roman" w:cs="Times New Roman"/>
          <w:sz w:val="24"/>
          <w:szCs w:val="24"/>
        </w:rPr>
        <w:t>94</w:t>
      </w:r>
      <w:r>
        <w:rPr>
          <w:rFonts w:ascii="Times New Roman" w:hAnsi="Times New Roman" w:cs="Times New Roman"/>
          <w:sz w:val="24"/>
          <w:szCs w:val="24"/>
        </w:rPr>
        <w:t>).</w:t>
      </w:r>
      <w:r w:rsidRPr="00BC339F">
        <w:rPr>
          <w:rFonts w:ascii="Times New Roman" w:hAnsi="Times New Roman" w:cs="Times New Roman"/>
          <w:sz w:val="24"/>
          <w:szCs w:val="24"/>
        </w:rPr>
        <w:t xml:space="preserve"> Springer.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Hishida, K. (Ed.) (2013).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Tokyo: Springer.</w:t>
      </w:r>
    </w:p>
    <w:p w:rsidR="007F5C5C" w:rsidRDefault="007F5C5C" w:rsidP="00C63BD8">
      <w:pPr>
        <w:spacing w:after="0" w:line="480" w:lineRule="auto"/>
        <w:ind w:left="720" w:hanging="720"/>
        <w:rPr>
          <w:rFonts w:ascii="Times New Roman" w:hAnsi="Times New Roman" w:cs="Times New Roman"/>
          <w:sz w:val="24"/>
          <w:szCs w:val="24"/>
        </w:rPr>
      </w:pPr>
      <w:r w:rsidRPr="007F5C5C">
        <w:rPr>
          <w:rFonts w:ascii="Times New Roman" w:hAnsi="Times New Roman" w:cs="Times New Roman"/>
          <w:sz w:val="24"/>
          <w:szCs w:val="24"/>
        </w:rPr>
        <w:t xml:space="preserve">Hudson, J., &amp; Khazragui, H. F. (2013). Into the valley of death: research to innovation. </w:t>
      </w:r>
      <w:r w:rsidRPr="007F5C5C">
        <w:rPr>
          <w:rFonts w:ascii="Times New Roman" w:hAnsi="Times New Roman" w:cs="Times New Roman"/>
          <w:i/>
          <w:iCs/>
          <w:sz w:val="24"/>
          <w:szCs w:val="24"/>
        </w:rPr>
        <w:t>Drug Discovery Today, 18</w:t>
      </w:r>
      <w:r w:rsidRPr="007F5C5C">
        <w:rPr>
          <w:rFonts w:ascii="Times New Roman" w:hAnsi="Times New Roman" w:cs="Times New Roman"/>
          <w:sz w:val="24"/>
          <w:szCs w:val="24"/>
        </w:rPr>
        <w:t>(13-14), 610-613.</w:t>
      </w:r>
      <w:r>
        <w:rPr>
          <w:rFonts w:ascii="Times New Roman" w:hAnsi="Times New Roman" w:cs="Times New Roman"/>
          <w:sz w:val="24"/>
          <w:szCs w:val="24"/>
        </w:rPr>
        <w:t xml:space="preserve"> </w:t>
      </w:r>
      <w:r w:rsidRPr="007F5C5C">
        <w:rPr>
          <w:rFonts w:ascii="Times New Roman" w:hAnsi="Times New Roman" w:cs="Times New Roman"/>
          <w:sz w:val="24"/>
          <w:szCs w:val="24"/>
        </w:rPr>
        <w:t>Retrieved from https://purehost.bath.ac.uk/ws/files/9594981/Hudson_Drug_Discovery_Today_2013.pdf</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Ismail, M., Hamzah, S. R. a., &amp; Bebenroth, R. (2018). Differentiating knowledge transfer and technology transfer: What should an organizational manager need to know? </w:t>
      </w:r>
      <w:r w:rsidRPr="00C63BD8">
        <w:rPr>
          <w:rFonts w:ascii="Times New Roman" w:hAnsi="Times New Roman" w:cs="Times New Roman"/>
          <w:i/>
          <w:iCs/>
          <w:sz w:val="24"/>
          <w:szCs w:val="24"/>
        </w:rPr>
        <w:t>European Journal of Training &amp; Development, 42</w:t>
      </w:r>
      <w:r w:rsidRPr="00C63BD8">
        <w:rPr>
          <w:rFonts w:ascii="Times New Roman" w:hAnsi="Times New Roman" w:cs="Times New Roman"/>
          <w:sz w:val="24"/>
          <w:szCs w:val="24"/>
        </w:rPr>
        <w:t>(9), 611-628. doi:10.1108/EJTD-04-2018-0042</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(1980). Prospect theory. </w:t>
      </w:r>
      <w:r w:rsidRPr="00C63BD8">
        <w:rPr>
          <w:rFonts w:ascii="Times New Roman" w:hAnsi="Times New Roman" w:cs="Times New Roman"/>
          <w:i/>
          <w:iCs/>
          <w:sz w:val="24"/>
          <w:szCs w:val="24"/>
        </w:rPr>
        <w:t>Econometrica</w:t>
      </w:r>
      <w:r w:rsidRPr="00C63BD8">
        <w:rPr>
          <w:rFonts w:ascii="Times New Roman" w:hAnsi="Times New Roman" w:cs="Times New Roman"/>
          <w:sz w:val="24"/>
          <w:szCs w:val="24"/>
        </w:rPr>
        <w:t xml:space="preserve">, </w:t>
      </w:r>
      <w:r w:rsidRPr="00C63BD8">
        <w:rPr>
          <w:rFonts w:ascii="Times New Roman" w:hAnsi="Times New Roman" w:cs="Times New Roman"/>
          <w:i/>
          <w:iCs/>
          <w:sz w:val="24"/>
          <w:szCs w:val="24"/>
        </w:rPr>
        <w:t>12</w:t>
      </w:r>
      <w:r w:rsidRPr="00C63BD8">
        <w:rPr>
          <w:rFonts w:ascii="Times New Roman" w:hAnsi="Times New Roman" w:cs="Times New Roman"/>
          <w:sz w:val="24"/>
          <w:szCs w:val="24"/>
        </w:rPr>
        <w:t>.</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(2013). Prospect theory: An analysis of decision under risk. In </w:t>
      </w:r>
      <w:r w:rsidRPr="00C63BD8">
        <w:rPr>
          <w:rFonts w:ascii="Times New Roman" w:hAnsi="Times New Roman" w:cs="Times New Roman"/>
          <w:i/>
          <w:iCs/>
          <w:sz w:val="24"/>
          <w:szCs w:val="24"/>
        </w:rPr>
        <w:t>Handbook of the fundamentals of financial decision making: Part I</w:t>
      </w:r>
      <w:r w:rsidRPr="00C63BD8">
        <w:rPr>
          <w:rFonts w:ascii="Times New Roman" w:hAnsi="Times New Roman" w:cs="Times New Roman"/>
          <w:sz w:val="24"/>
          <w:szCs w:val="24"/>
        </w:rPr>
        <w:t xml:space="preserve"> (pp. 99-127).</w:t>
      </w:r>
    </w:p>
    <w:p w:rsidR="00B669B5" w:rsidRDefault="00B669B5" w:rsidP="001D2ACA">
      <w:pPr>
        <w:spacing w:after="0" w:line="480" w:lineRule="auto"/>
        <w:ind w:left="720" w:hanging="720"/>
        <w:rPr>
          <w:rFonts w:ascii="Times New Roman" w:hAnsi="Times New Roman" w:cs="Times New Roman"/>
          <w:sz w:val="24"/>
          <w:szCs w:val="24"/>
        </w:rPr>
      </w:pPr>
      <w:r w:rsidRPr="00B669B5">
        <w:rPr>
          <w:rFonts w:ascii="Times New Roman" w:hAnsi="Times New Roman" w:cs="Times New Roman"/>
          <w:sz w:val="24"/>
          <w:szCs w:val="24"/>
        </w:rPr>
        <w:t xml:space="preserve">Kim, J., Diam, T. U., &amp; Anderson, T. R. (2009). </w:t>
      </w:r>
      <w:r w:rsidRPr="00B669B5">
        <w:rPr>
          <w:rFonts w:ascii="Times New Roman" w:hAnsi="Times New Roman" w:cs="Times New Roman"/>
          <w:i/>
          <w:iCs/>
          <w:sz w:val="24"/>
          <w:szCs w:val="24"/>
        </w:rPr>
        <w:t>University technology transfer: A conceptual model of impacting factors and phased process</w:t>
      </w:r>
      <w:r w:rsidRPr="00B669B5">
        <w:rPr>
          <w:rFonts w:ascii="Times New Roman" w:hAnsi="Times New Roman" w:cs="Times New Roman"/>
          <w:sz w:val="24"/>
          <w:szCs w:val="24"/>
        </w:rPr>
        <w:t>. Paper presented at the 2009 Portland International Conference on Management of Engineering and Technology, Portland, OR.</w:t>
      </w:r>
      <w:r>
        <w:rPr>
          <w:rFonts w:ascii="Times New Roman" w:hAnsi="Times New Roman" w:cs="Times New Roman"/>
          <w:sz w:val="24"/>
          <w:szCs w:val="24"/>
        </w:rPr>
        <w:t xml:space="preserve"> doi: </w:t>
      </w:r>
      <w:r w:rsidRPr="00B669B5">
        <w:rPr>
          <w:rFonts w:ascii="Times New Roman" w:hAnsi="Times New Roman" w:cs="Times New Roman"/>
          <w:sz w:val="24"/>
          <w:szCs w:val="24"/>
        </w:rPr>
        <w:t>10.1109/PICMET.2009.5261803</w:t>
      </w:r>
    </w:p>
    <w:p w:rsidR="00287B8D" w:rsidRPr="00287B8D" w:rsidRDefault="00287B8D" w:rsidP="001D2ACA">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Kochenkova, A., Grimaldi, R., &amp; Munari, F. (2016). Public policy measures in support of knowledge transfer activities: A review of academic literature.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(3), 407. doi:10.1007/s10961-015-9416-9</w:t>
      </w:r>
    </w:p>
    <w:p w:rsidR="00DB76EA" w:rsidRDefault="00DB76EA" w:rsidP="00DB76E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Kohler, H. (1992). </w:t>
      </w:r>
      <w:r w:rsidRPr="00DB76EA">
        <w:rPr>
          <w:rFonts w:ascii="Times New Roman" w:hAnsi="Times New Roman" w:cs="Times New Roman"/>
          <w:i/>
          <w:sz w:val="24"/>
          <w:szCs w:val="24"/>
        </w:rPr>
        <w:t>Microeconomics</w:t>
      </w:r>
      <w:r>
        <w:rPr>
          <w:rFonts w:ascii="Times New Roman" w:hAnsi="Times New Roman" w:cs="Times New Roman"/>
          <w:sz w:val="24"/>
          <w:szCs w:val="24"/>
        </w:rPr>
        <w:t>. Lexington, MA: D. C. Heath and Company.</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Kundu, N., Bhar, C., &amp; Pandurangan, V. (2015). Managing Technology Transfer: An Analysis of Intrinsic Factors. </w:t>
      </w:r>
      <w:r w:rsidRPr="00287B8D">
        <w:rPr>
          <w:rFonts w:ascii="Times New Roman" w:hAnsi="Times New Roman" w:cs="Times New Roman"/>
          <w:i/>
          <w:iCs/>
          <w:sz w:val="24"/>
          <w:szCs w:val="24"/>
        </w:rPr>
        <w:t>South Asian Journal of Management, 22</w:t>
      </w:r>
      <w:r w:rsidRPr="00287B8D">
        <w:rPr>
          <w:rFonts w:ascii="Times New Roman" w:hAnsi="Times New Roman" w:cs="Times New Roman"/>
          <w:sz w:val="24"/>
          <w:szCs w:val="24"/>
        </w:rPr>
        <w:t>(3), 69-95. doi:Retrieved from http://lib.slu.edu</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Kuo, P. S., Lin, Y. S., &amp; Peng, C. H. (2016). </w:t>
      </w:r>
      <w:r w:rsidRPr="001D2ACA">
        <w:rPr>
          <w:rFonts w:ascii="Times New Roman" w:hAnsi="Times New Roman" w:cs="Times New Roman"/>
          <w:sz w:val="24"/>
          <w:szCs w:val="24"/>
        </w:rPr>
        <w:t>International Technology Transfer and Welfare</w:t>
      </w:r>
      <w:r w:rsidRPr="00287B8D">
        <w:rPr>
          <w:rFonts w:ascii="Times New Roman" w:hAnsi="Times New Roman" w:cs="Times New Roman"/>
          <w:sz w:val="24"/>
          <w:szCs w:val="24"/>
        </w:rPr>
        <w:t xml:space="preserve">. </w:t>
      </w:r>
      <w:r w:rsidRPr="00287B8D">
        <w:rPr>
          <w:rFonts w:ascii="Times New Roman" w:hAnsi="Times New Roman" w:cs="Times New Roman"/>
          <w:i/>
          <w:iCs/>
          <w:sz w:val="24"/>
          <w:szCs w:val="24"/>
        </w:rPr>
        <w:t>Review of Development Economics, 20</w:t>
      </w:r>
      <w:r w:rsidRPr="00287B8D">
        <w:rPr>
          <w:rFonts w:ascii="Times New Roman" w:hAnsi="Times New Roman" w:cs="Times New Roman"/>
          <w:sz w:val="24"/>
          <w:szCs w:val="24"/>
        </w:rPr>
        <w:t>(1), 214-227. doi:10.1111/rode.12212</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Lall, S. (Ed.) (2001). </w:t>
      </w:r>
      <w:r w:rsidRPr="00287B8D">
        <w:rPr>
          <w:rFonts w:ascii="Times New Roman" w:hAnsi="Times New Roman" w:cs="Times New Roman"/>
          <w:i/>
          <w:iCs/>
          <w:sz w:val="24"/>
          <w:szCs w:val="24"/>
        </w:rPr>
        <w:t>The economics of technology transfer</w:t>
      </w:r>
      <w:r w:rsidRPr="00287B8D">
        <w:rPr>
          <w:rFonts w:ascii="Times New Roman" w:hAnsi="Times New Roman" w:cs="Times New Roman"/>
          <w:sz w:val="24"/>
          <w:szCs w:val="24"/>
        </w:rPr>
        <w:t>. Northampton, MA: Edward Elgar Publishing, Inc.</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Lee, Y. S. (Ed.) (1997). </w:t>
      </w:r>
      <w:r w:rsidRPr="00287B8D">
        <w:rPr>
          <w:rFonts w:ascii="Times New Roman" w:hAnsi="Times New Roman" w:cs="Times New Roman"/>
          <w:i/>
          <w:iCs/>
          <w:sz w:val="24"/>
          <w:szCs w:val="24"/>
        </w:rPr>
        <w:t>Technology transfer and public policy</w:t>
      </w:r>
      <w:r w:rsidRPr="00287B8D">
        <w:rPr>
          <w:rFonts w:ascii="Times New Roman" w:hAnsi="Times New Roman" w:cs="Times New Roman"/>
          <w:sz w:val="24"/>
          <w:szCs w:val="24"/>
        </w:rPr>
        <w:t>. Westport, CT: Quorum Books.</w:t>
      </w:r>
    </w:p>
    <w:p w:rsidR="00BE0CC5" w:rsidRDefault="00BE0CC5"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Leonard-Barton, D. (1990). The intraorganizational environment: Point-to-point versus diffusion. </w:t>
      </w:r>
      <w:r w:rsidR="00B10CF6">
        <w:rPr>
          <w:rFonts w:ascii="Times New Roman" w:hAnsi="Times New Roman" w:cs="Times New Roman"/>
          <w:sz w:val="24"/>
          <w:szCs w:val="24"/>
        </w:rPr>
        <w:t>In F. Williams &amp; D. V. Gibson (E</w:t>
      </w:r>
      <w:r>
        <w:rPr>
          <w:rFonts w:ascii="Times New Roman" w:hAnsi="Times New Roman" w:cs="Times New Roman"/>
          <w:sz w:val="24"/>
          <w:szCs w:val="24"/>
        </w:rPr>
        <w:t xml:space="preserve">ds.), </w:t>
      </w:r>
      <w:r w:rsidRPr="001D2ACA">
        <w:rPr>
          <w:rFonts w:ascii="Times New Roman" w:hAnsi="Times New Roman" w:cs="Times New Roman"/>
          <w:i/>
          <w:sz w:val="24"/>
          <w:szCs w:val="24"/>
        </w:rPr>
        <w:t xml:space="preserve">Technology transfer: A communication perspective </w:t>
      </w:r>
      <w:r>
        <w:rPr>
          <w:rFonts w:ascii="Times New Roman" w:hAnsi="Times New Roman" w:cs="Times New Roman"/>
          <w:sz w:val="24"/>
          <w:szCs w:val="24"/>
        </w:rPr>
        <w:t>(pp. 43-62). Sage Publications.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Libecap, G. D. (Ed.) (2009). </w:t>
      </w:r>
      <w:r w:rsidRPr="00287B8D">
        <w:rPr>
          <w:rFonts w:ascii="Times New Roman" w:hAnsi="Times New Roman" w:cs="Times New Roman"/>
          <w:i/>
          <w:iCs/>
          <w:sz w:val="24"/>
          <w:szCs w:val="24"/>
        </w:rPr>
        <w:t>Measuring the social value of innovation: A link in the university technology transfer and entrepreneurship equation</w:t>
      </w:r>
      <w:r w:rsidRPr="00287B8D">
        <w:rPr>
          <w:rFonts w:ascii="Times New Roman" w:hAnsi="Times New Roman" w:cs="Times New Roman"/>
          <w:sz w:val="24"/>
          <w:szCs w:val="24"/>
        </w:rPr>
        <w:t xml:space="preserve"> (Vol. 19). Bingly, United Kingdom: Jai Press.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Link, A. N., &amp; Scott, J. T. (2019). The economic benefits of technology transfer from U.S. federal laboratories.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(5), 1416. doi:10.1007/s10961-019-09734-z</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Link, A. N., Siegel, D. S., &amp; Wright, M. (Eds.). (2015). </w:t>
      </w:r>
      <w:r w:rsidRPr="00756E53">
        <w:rPr>
          <w:rFonts w:ascii="Times New Roman" w:hAnsi="Times New Roman" w:cs="Times New Roman"/>
          <w:i/>
          <w:iCs/>
          <w:sz w:val="24"/>
          <w:szCs w:val="24"/>
        </w:rPr>
        <w:t>The Chicago handbook of university technology transfer and academic entrepreneurship</w:t>
      </w:r>
      <w:r w:rsidRPr="00756E53">
        <w:rPr>
          <w:rFonts w:ascii="Times New Roman" w:hAnsi="Times New Roman" w:cs="Times New Roman"/>
          <w:sz w:val="24"/>
          <w:szCs w:val="24"/>
        </w:rPr>
        <w:t>. Chicago, IL: The University of Chicago Press.</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Machiavelli, N. (1532). </w:t>
      </w:r>
      <w:r w:rsidRPr="00C63BD8">
        <w:rPr>
          <w:rFonts w:ascii="Times New Roman" w:hAnsi="Times New Roman" w:cs="Times New Roman"/>
          <w:i/>
          <w:sz w:val="24"/>
          <w:szCs w:val="24"/>
        </w:rPr>
        <w:t>The prince</w:t>
      </w:r>
      <w:r w:rsidRPr="00C63BD8">
        <w:rPr>
          <w:rFonts w:ascii="Times New Roman" w:hAnsi="Times New Roman" w:cs="Times New Roman"/>
          <w:sz w:val="24"/>
          <w:szCs w:val="24"/>
        </w:rPr>
        <w:t xml:space="preserve"> (H. C. Mansfield, Jr., Trans. 1985). Chicago, IL: The University of Chicago Press. </w:t>
      </w:r>
    </w:p>
    <w:p w:rsidR="006C0A3E" w:rsidRDefault="006C0A3E" w:rsidP="006C0A3E">
      <w:pPr>
        <w:spacing w:after="0" w:line="480" w:lineRule="auto"/>
        <w:ind w:left="720" w:hanging="720"/>
        <w:rPr>
          <w:rFonts w:ascii="Times New Roman" w:hAnsi="Times New Roman" w:cs="Times New Roman"/>
          <w:sz w:val="24"/>
          <w:szCs w:val="24"/>
        </w:rPr>
      </w:pPr>
      <w:r w:rsidRPr="006C0A3E">
        <w:rPr>
          <w:rFonts w:ascii="Times New Roman" w:hAnsi="Times New Roman" w:cs="Times New Roman"/>
          <w:sz w:val="24"/>
          <w:szCs w:val="24"/>
        </w:rPr>
        <w:lastRenderedPageBreak/>
        <w:t>Mankins,</w:t>
      </w:r>
      <w:r>
        <w:rPr>
          <w:rFonts w:ascii="Times New Roman" w:hAnsi="Times New Roman" w:cs="Times New Roman"/>
          <w:sz w:val="24"/>
          <w:szCs w:val="24"/>
        </w:rPr>
        <w:t xml:space="preserve"> J. C. (1998).</w:t>
      </w:r>
      <w:r w:rsidRPr="006C0A3E">
        <w:rPr>
          <w:rFonts w:ascii="Times New Roman" w:hAnsi="Times New Roman" w:cs="Times New Roman"/>
          <w:sz w:val="24"/>
          <w:szCs w:val="24"/>
        </w:rPr>
        <w:t xml:space="preserve"> Research and d</w:t>
      </w:r>
      <w:r>
        <w:rPr>
          <w:rFonts w:ascii="Times New Roman" w:hAnsi="Times New Roman" w:cs="Times New Roman"/>
          <w:sz w:val="24"/>
          <w:szCs w:val="24"/>
        </w:rPr>
        <w:t>evelopment degree of difficulty: A white p</w:t>
      </w:r>
      <w:r w:rsidRPr="006C0A3E">
        <w:rPr>
          <w:rFonts w:ascii="Times New Roman" w:hAnsi="Times New Roman" w:cs="Times New Roman"/>
          <w:sz w:val="24"/>
          <w:szCs w:val="24"/>
        </w:rPr>
        <w:t>aper</w:t>
      </w:r>
      <w:r>
        <w:rPr>
          <w:rFonts w:ascii="Times New Roman" w:hAnsi="Times New Roman" w:cs="Times New Roman"/>
          <w:sz w:val="24"/>
          <w:szCs w:val="24"/>
        </w:rPr>
        <w:t xml:space="preserve">. Washington, DC: </w:t>
      </w:r>
      <w:r w:rsidRPr="006C0A3E">
        <w:rPr>
          <w:rFonts w:ascii="Times New Roman" w:hAnsi="Times New Roman" w:cs="Times New Roman"/>
          <w:sz w:val="24"/>
          <w:szCs w:val="24"/>
        </w:rPr>
        <w:t xml:space="preserve">Advanced </w:t>
      </w:r>
      <w:r>
        <w:rPr>
          <w:rFonts w:ascii="Times New Roman" w:hAnsi="Times New Roman" w:cs="Times New Roman"/>
          <w:sz w:val="24"/>
          <w:szCs w:val="24"/>
        </w:rPr>
        <w:t>Projects Office, Office of Space Flight,</w:t>
      </w:r>
      <w:r w:rsidRPr="006C0A3E">
        <w:rPr>
          <w:rFonts w:ascii="Times New Roman" w:hAnsi="Times New Roman" w:cs="Times New Roman"/>
          <w:sz w:val="24"/>
          <w:szCs w:val="24"/>
        </w:rPr>
        <w:t xml:space="preserve"> National Aeronautics and Space Administration (NASA). Retrieved from</w:t>
      </w:r>
      <w:r>
        <w:rPr>
          <w:rFonts w:ascii="Times New Roman" w:hAnsi="Times New Roman" w:cs="Times New Roman"/>
          <w:sz w:val="24"/>
          <w:szCs w:val="24"/>
        </w:rPr>
        <w:t xml:space="preserve"> </w:t>
      </w:r>
      <w:r w:rsidRPr="006C0A3E">
        <w:rPr>
          <w:rFonts w:ascii="Times New Roman" w:hAnsi="Times New Roman" w:cs="Times New Roman"/>
          <w:sz w:val="24"/>
          <w:szCs w:val="24"/>
        </w:rPr>
        <w:t>http://www.economicswebinstitute.org/essays/nasadiff.pdf</w:t>
      </w:r>
    </w:p>
    <w:p w:rsidR="00306C34" w:rsidRDefault="00306C34" w:rsidP="00C63BD8">
      <w:pPr>
        <w:spacing w:after="0" w:line="480" w:lineRule="auto"/>
        <w:ind w:left="720" w:hanging="720"/>
        <w:rPr>
          <w:rFonts w:ascii="Times New Roman" w:hAnsi="Times New Roman" w:cs="Times New Roman"/>
          <w:sz w:val="24"/>
          <w:szCs w:val="24"/>
        </w:rPr>
      </w:pPr>
      <w:r w:rsidRPr="00306C34">
        <w:rPr>
          <w:rFonts w:ascii="Times New Roman" w:hAnsi="Times New Roman" w:cs="Times New Roman"/>
          <w:sz w:val="24"/>
          <w:szCs w:val="24"/>
        </w:rPr>
        <w:t xml:space="preserve">Mankins, J. C. (2009). Technology readiness assessments: A retrospective. </w:t>
      </w:r>
      <w:r w:rsidRPr="00306C34">
        <w:rPr>
          <w:rFonts w:ascii="Times New Roman" w:hAnsi="Times New Roman" w:cs="Times New Roman"/>
          <w:i/>
          <w:iCs/>
          <w:sz w:val="24"/>
          <w:szCs w:val="24"/>
        </w:rPr>
        <w:t>Acta Astronautica, 65</w:t>
      </w:r>
      <w:r>
        <w:rPr>
          <w:rFonts w:ascii="Times New Roman" w:hAnsi="Times New Roman" w:cs="Times New Roman"/>
          <w:sz w:val="24"/>
          <w:szCs w:val="24"/>
        </w:rPr>
        <w:t xml:space="preserve">(9-10), 1216-1223. </w:t>
      </w:r>
      <w:r w:rsidRPr="00306C34">
        <w:rPr>
          <w:rFonts w:ascii="Times New Roman" w:hAnsi="Times New Roman" w:cs="Times New Roman"/>
          <w:sz w:val="24"/>
          <w:szCs w:val="24"/>
        </w:rPr>
        <w:t>Retrieved from http://www.onethesis.com/wp-content/uploads/2016/11/1-s2.0-S0094576509002008-main.pdf</w:t>
      </w:r>
    </w:p>
    <w:p w:rsidR="006C0A3E" w:rsidRDefault="006C0A3E" w:rsidP="006C0A3E">
      <w:pPr>
        <w:spacing w:after="0" w:line="480" w:lineRule="auto"/>
        <w:ind w:left="720" w:hanging="720"/>
        <w:rPr>
          <w:rFonts w:ascii="Times New Roman" w:hAnsi="Times New Roman" w:cs="Times New Roman"/>
          <w:sz w:val="24"/>
          <w:szCs w:val="24"/>
        </w:rPr>
      </w:pPr>
      <w:r w:rsidRPr="006B1C5B">
        <w:rPr>
          <w:rFonts w:ascii="Times New Roman" w:hAnsi="Times New Roman" w:cs="Times New Roman"/>
          <w:sz w:val="24"/>
          <w:szCs w:val="24"/>
        </w:rPr>
        <w:t>Mankins,</w:t>
      </w:r>
      <w:r>
        <w:rPr>
          <w:rFonts w:ascii="Times New Roman" w:hAnsi="Times New Roman" w:cs="Times New Roman"/>
          <w:sz w:val="24"/>
          <w:szCs w:val="24"/>
        </w:rPr>
        <w:t xml:space="preserve"> J. C. (1995). Technology readiness levels: A white paper (edited December 22, 2004).</w:t>
      </w:r>
      <w:r w:rsidRPr="006B1C5B">
        <w:rPr>
          <w:rFonts w:ascii="Times New Roman" w:hAnsi="Times New Roman" w:cs="Times New Roman"/>
          <w:sz w:val="24"/>
          <w:szCs w:val="24"/>
        </w:rPr>
        <w:t xml:space="preserve"> </w:t>
      </w:r>
      <w:r>
        <w:rPr>
          <w:rFonts w:ascii="Times New Roman" w:hAnsi="Times New Roman" w:cs="Times New Roman"/>
          <w:sz w:val="24"/>
          <w:szCs w:val="24"/>
        </w:rPr>
        <w:t xml:space="preserve">Washington, DC: </w:t>
      </w:r>
      <w:r w:rsidRPr="00B813EB">
        <w:rPr>
          <w:rFonts w:ascii="Times New Roman" w:hAnsi="Times New Roman" w:cs="Times New Roman"/>
          <w:sz w:val="24"/>
          <w:szCs w:val="24"/>
        </w:rPr>
        <w:t xml:space="preserve">Advanced Concepts Office, Office of Space Access and Technology, </w:t>
      </w:r>
      <w:r>
        <w:rPr>
          <w:rFonts w:ascii="Times New Roman" w:hAnsi="Times New Roman" w:cs="Times New Roman"/>
          <w:sz w:val="24"/>
          <w:szCs w:val="24"/>
        </w:rPr>
        <w:t xml:space="preserve">National Aeronautics and Space Administration (NASA). Retrieved from </w:t>
      </w:r>
      <w:r w:rsidRPr="004A41A6">
        <w:rPr>
          <w:rFonts w:ascii="Times New Roman" w:hAnsi="Times New Roman" w:cs="Times New Roman"/>
          <w:sz w:val="24"/>
          <w:szCs w:val="24"/>
        </w:rPr>
        <w:t>http://www.artemisinnovation.com/images/TRL_White_Paper_2004-Edited.pdf</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March, J. G. (1997). Understanding how decisions happen in organizations. In Zur Shapria (Ed.), </w:t>
      </w:r>
      <w:r w:rsidRPr="00C63BD8">
        <w:rPr>
          <w:rFonts w:ascii="Times New Roman" w:hAnsi="Times New Roman" w:cs="Times New Roman"/>
          <w:i/>
          <w:sz w:val="24"/>
          <w:szCs w:val="24"/>
        </w:rPr>
        <w:t>Organizational decision making</w:t>
      </w:r>
      <w:r w:rsidRPr="00C63BD8">
        <w:rPr>
          <w:rFonts w:ascii="Times New Roman" w:hAnsi="Times New Roman" w:cs="Times New Roman"/>
          <w:sz w:val="24"/>
          <w:szCs w:val="24"/>
        </w:rPr>
        <w:t xml:space="preserve"> (</w:t>
      </w:r>
      <w:r w:rsidR="00D307F4">
        <w:rPr>
          <w:rFonts w:ascii="Times New Roman" w:hAnsi="Times New Roman" w:cs="Times New Roman"/>
          <w:sz w:val="24"/>
          <w:szCs w:val="24"/>
        </w:rPr>
        <w:t xml:space="preserve">pp. </w:t>
      </w:r>
      <w:r w:rsidRPr="00C63BD8">
        <w:rPr>
          <w:rFonts w:ascii="Times New Roman" w:hAnsi="Times New Roman" w:cs="Times New Roman"/>
          <w:sz w:val="24"/>
          <w:szCs w:val="24"/>
        </w:rPr>
        <w:t>9-32). New York, NY: Cambridge University Press.</w:t>
      </w:r>
    </w:p>
    <w:p w:rsidR="0009129B" w:rsidRDefault="0009129B"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Marion, T. J., Dunlap, D., &amp; Friar, J. H. (2015). Northwestern University: A study of technology transfer and the academic entrepreneur. In A. N. Link, D. S. Siegel, &amp; M. Wright (Eds.)., </w:t>
      </w:r>
      <w:r w:rsidR="00004C79">
        <w:rPr>
          <w:rFonts w:ascii="Times New Roman" w:hAnsi="Times New Roman" w:cs="Times New Roman"/>
          <w:i/>
          <w:sz w:val="24"/>
          <w:szCs w:val="24"/>
        </w:rPr>
        <w:t>The Chicago handbook of university technology t</w:t>
      </w:r>
      <w:r w:rsidRPr="00004C79">
        <w:rPr>
          <w:rFonts w:ascii="Times New Roman" w:hAnsi="Times New Roman" w:cs="Times New Roman"/>
          <w:i/>
          <w:sz w:val="24"/>
          <w:szCs w:val="24"/>
        </w:rPr>
        <w:t xml:space="preserve">ransfer and </w:t>
      </w:r>
      <w:r w:rsidR="00004C79">
        <w:rPr>
          <w:rFonts w:ascii="Times New Roman" w:hAnsi="Times New Roman" w:cs="Times New Roman"/>
          <w:i/>
          <w:sz w:val="24"/>
          <w:szCs w:val="24"/>
        </w:rPr>
        <w:t>academic E</w:t>
      </w:r>
      <w:r w:rsidR="00004C79" w:rsidRPr="00004C79">
        <w:rPr>
          <w:rFonts w:ascii="Times New Roman" w:hAnsi="Times New Roman" w:cs="Times New Roman"/>
          <w:i/>
          <w:sz w:val="24"/>
          <w:szCs w:val="24"/>
        </w:rPr>
        <w:t>ntrepreneurship</w:t>
      </w:r>
      <w:r w:rsidR="00004C79">
        <w:rPr>
          <w:rFonts w:ascii="Times New Roman" w:hAnsi="Times New Roman" w:cs="Times New Roman"/>
          <w:sz w:val="24"/>
          <w:szCs w:val="24"/>
        </w:rPr>
        <w:t xml:space="preserve"> (pp. 245-283).  The University of Chicago Press. </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Markman, G. D., Gianiodis, P. T., &amp; Phan, P. H. (2009). Supply-Side Innovation and Technology Commercialization. </w:t>
      </w:r>
      <w:r w:rsidRPr="00756E53">
        <w:rPr>
          <w:rFonts w:ascii="Times New Roman" w:hAnsi="Times New Roman" w:cs="Times New Roman"/>
          <w:i/>
          <w:iCs/>
          <w:sz w:val="24"/>
          <w:szCs w:val="24"/>
        </w:rPr>
        <w:t>Journal of Management Studies, 46</w:t>
      </w:r>
      <w:r w:rsidRPr="00756E53">
        <w:rPr>
          <w:rFonts w:ascii="Times New Roman" w:hAnsi="Times New Roman" w:cs="Times New Roman"/>
          <w:sz w:val="24"/>
          <w:szCs w:val="24"/>
        </w:rPr>
        <w:t>(4), 625-649. doi:10.1111/j.1467-6486.2009.00835.x</w:t>
      </w:r>
    </w:p>
    <w:p w:rsidR="00DF056D" w:rsidRDefault="00DF056D" w:rsidP="00C15043">
      <w:pPr>
        <w:spacing w:after="0" w:line="480" w:lineRule="auto"/>
        <w:ind w:left="720" w:hanging="720"/>
        <w:rPr>
          <w:rFonts w:ascii="Times New Roman" w:hAnsi="Times New Roman" w:cs="Times New Roman"/>
          <w:sz w:val="24"/>
          <w:szCs w:val="24"/>
        </w:rPr>
      </w:pPr>
      <w:r w:rsidRPr="00DF056D">
        <w:rPr>
          <w:rFonts w:ascii="Times New Roman" w:hAnsi="Times New Roman" w:cs="Times New Roman"/>
          <w:sz w:val="24"/>
          <w:szCs w:val="24"/>
        </w:rPr>
        <w:t xml:space="preserve">Markham, S. K. (2002). Moving technologies from lab to market. </w:t>
      </w:r>
      <w:r w:rsidRPr="00DF056D">
        <w:rPr>
          <w:rFonts w:ascii="Times New Roman" w:hAnsi="Times New Roman" w:cs="Times New Roman"/>
          <w:i/>
          <w:iCs/>
          <w:sz w:val="24"/>
          <w:szCs w:val="24"/>
        </w:rPr>
        <w:t>Research-Technology Management, 45</w:t>
      </w:r>
      <w:r>
        <w:rPr>
          <w:rFonts w:ascii="Times New Roman" w:hAnsi="Times New Roman" w:cs="Times New Roman"/>
          <w:sz w:val="24"/>
          <w:szCs w:val="24"/>
        </w:rPr>
        <w:t xml:space="preserve">(6), 31-42. </w:t>
      </w:r>
      <w:r w:rsidRPr="00DF056D">
        <w:rPr>
          <w:rFonts w:ascii="Times New Roman" w:hAnsi="Times New Roman" w:cs="Times New Roman"/>
          <w:sz w:val="24"/>
          <w:szCs w:val="24"/>
        </w:rPr>
        <w:t>Retrieved from https://www.researchgate.net/profile/Stephen_Markham/publication/228686775_Moving</w:t>
      </w:r>
      <w:r w:rsidRPr="00DF056D">
        <w:rPr>
          <w:rFonts w:ascii="Times New Roman" w:hAnsi="Times New Roman" w:cs="Times New Roman"/>
          <w:sz w:val="24"/>
          <w:szCs w:val="24"/>
        </w:rPr>
        <w:lastRenderedPageBreak/>
        <w:t>_Technology_from_Lab_to_Market/links/5405e1c60cf2bba34c1dd7cd/Moving-Technology-from-Lab-to-Market.pdf</w:t>
      </w:r>
    </w:p>
    <w:p w:rsidR="00DF056D" w:rsidRDefault="00DF056D" w:rsidP="00C15043">
      <w:pPr>
        <w:spacing w:after="0" w:line="480" w:lineRule="auto"/>
        <w:ind w:left="720" w:hanging="720"/>
        <w:rPr>
          <w:rFonts w:ascii="Times New Roman" w:hAnsi="Times New Roman" w:cs="Times New Roman"/>
          <w:sz w:val="24"/>
          <w:szCs w:val="24"/>
        </w:rPr>
      </w:pPr>
      <w:r w:rsidRPr="00DF056D">
        <w:rPr>
          <w:rFonts w:ascii="Times New Roman" w:hAnsi="Times New Roman" w:cs="Times New Roman"/>
          <w:sz w:val="24"/>
          <w:szCs w:val="24"/>
        </w:rPr>
        <w:t xml:space="preserve">Markham, S. K., Ward, S. J., Aiman‐Smith, L., &amp; Kingon, A. I. (2010). The valley of death as context for role theory in product innovation. </w:t>
      </w:r>
      <w:r w:rsidRPr="00DF056D">
        <w:rPr>
          <w:rFonts w:ascii="Times New Roman" w:hAnsi="Times New Roman" w:cs="Times New Roman"/>
          <w:i/>
          <w:iCs/>
          <w:sz w:val="24"/>
          <w:szCs w:val="24"/>
        </w:rPr>
        <w:t>Journal of Product Innovation Management, 27</w:t>
      </w:r>
      <w:r w:rsidRPr="00DF056D">
        <w:rPr>
          <w:rFonts w:ascii="Times New Roman" w:hAnsi="Times New Roman" w:cs="Times New Roman"/>
          <w:sz w:val="24"/>
          <w:szCs w:val="24"/>
        </w:rPr>
        <w:t>(3), 402-417.</w:t>
      </w:r>
      <w:r>
        <w:rPr>
          <w:rFonts w:ascii="Times New Roman" w:hAnsi="Times New Roman" w:cs="Times New Roman"/>
          <w:sz w:val="24"/>
          <w:szCs w:val="24"/>
        </w:rPr>
        <w:t xml:space="preserve"> Retrieved from http://lib.slu.edu</w:t>
      </w:r>
    </w:p>
    <w:p w:rsidR="00C15043" w:rsidRPr="00C15043" w:rsidRDefault="00C15043" w:rsidP="00C15043">
      <w:pPr>
        <w:spacing w:after="0" w:line="480" w:lineRule="auto"/>
        <w:ind w:left="720" w:hanging="720"/>
        <w:rPr>
          <w:rFonts w:ascii="Times New Roman" w:hAnsi="Times New Roman" w:cs="Times New Roman"/>
          <w:sz w:val="24"/>
          <w:szCs w:val="24"/>
        </w:rPr>
      </w:pPr>
      <w:r w:rsidRPr="00C15043">
        <w:rPr>
          <w:rFonts w:ascii="Times New Roman" w:hAnsi="Times New Roman" w:cs="Times New Roman"/>
          <w:sz w:val="24"/>
          <w:szCs w:val="24"/>
        </w:rPr>
        <w:t xml:space="preserve">Maslow, A. H. (1943). A theory of human motivation. </w:t>
      </w:r>
      <w:r w:rsidRPr="00C15043">
        <w:rPr>
          <w:rFonts w:ascii="Times New Roman" w:hAnsi="Times New Roman" w:cs="Times New Roman"/>
          <w:i/>
          <w:sz w:val="24"/>
          <w:szCs w:val="24"/>
        </w:rPr>
        <w:t>Psychological Review, 50(4)</w:t>
      </w:r>
      <w:r w:rsidRPr="00C15043">
        <w:rPr>
          <w:rFonts w:ascii="Times New Roman" w:hAnsi="Times New Roman" w:cs="Times New Roman"/>
          <w:sz w:val="24"/>
          <w:szCs w:val="24"/>
        </w:rPr>
        <w:t>, 370–96. doi:10.1037/h0054346</w:t>
      </w:r>
    </w:p>
    <w:p w:rsidR="00C23F30" w:rsidRDefault="00C23F30" w:rsidP="00756E53">
      <w:pPr>
        <w:spacing w:after="0" w:line="480" w:lineRule="auto"/>
        <w:ind w:left="720" w:hanging="720"/>
        <w:rPr>
          <w:rFonts w:ascii="Times New Roman" w:hAnsi="Times New Roman" w:cs="Times New Roman"/>
          <w:sz w:val="24"/>
          <w:szCs w:val="24"/>
        </w:rPr>
      </w:pPr>
      <w:r w:rsidRPr="00C23F30">
        <w:rPr>
          <w:rFonts w:ascii="Times New Roman" w:hAnsi="Times New Roman" w:cs="Times New Roman"/>
          <w:sz w:val="24"/>
          <w:szCs w:val="24"/>
        </w:rPr>
        <w:t xml:space="preserve">Mercelis, J., Galvez-Behar, G., &amp; Guagnini, A. (2017). Commercializing science: nineteenth- and twentieth-century academic scientists as consultants, patentees, and entrepreneurs. </w:t>
      </w:r>
      <w:r w:rsidRPr="00C23F30">
        <w:rPr>
          <w:rFonts w:ascii="Times New Roman" w:hAnsi="Times New Roman" w:cs="Times New Roman"/>
          <w:i/>
          <w:iCs/>
          <w:sz w:val="24"/>
          <w:szCs w:val="24"/>
        </w:rPr>
        <w:t>History &amp; Technology, 33</w:t>
      </w:r>
      <w:r w:rsidRPr="00C23F30">
        <w:rPr>
          <w:rFonts w:ascii="Times New Roman" w:hAnsi="Times New Roman" w:cs="Times New Roman"/>
          <w:sz w:val="24"/>
          <w:szCs w:val="24"/>
        </w:rPr>
        <w:t>(1), 4-22. doi:10.1080/07341512.2017.1342308</w:t>
      </w:r>
    </w:p>
    <w:p w:rsidR="00562110" w:rsidRDefault="00562110"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Miller, H. T., &amp; Fox, C. J. (2019). </w:t>
      </w:r>
      <w:r w:rsidRPr="00562110">
        <w:rPr>
          <w:rFonts w:ascii="Times New Roman" w:hAnsi="Times New Roman" w:cs="Times New Roman"/>
          <w:i/>
          <w:sz w:val="24"/>
          <w:szCs w:val="24"/>
        </w:rPr>
        <w:t>Postmodern Public Administration</w:t>
      </w:r>
      <w:r>
        <w:rPr>
          <w:rFonts w:ascii="Times New Roman" w:hAnsi="Times New Roman" w:cs="Times New Roman"/>
          <w:sz w:val="24"/>
          <w:szCs w:val="24"/>
        </w:rPr>
        <w:t xml:space="preserve"> (Revised edition). New York, NY: Routledge.</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Mitcham, C., &amp; Schatzberg, E. (2009). Defining technology and the engineering sciences. In A. W. Meijers (Ed.), </w:t>
      </w:r>
      <w:r w:rsidRPr="00756E53">
        <w:rPr>
          <w:rFonts w:ascii="Times New Roman" w:hAnsi="Times New Roman" w:cs="Times New Roman"/>
          <w:i/>
          <w:iCs/>
          <w:sz w:val="24"/>
          <w:szCs w:val="24"/>
        </w:rPr>
        <w:t>Philosophy of technology and engineering sciences</w:t>
      </w:r>
      <w:r w:rsidRPr="00756E53">
        <w:rPr>
          <w:rFonts w:ascii="Times New Roman" w:hAnsi="Times New Roman" w:cs="Times New Roman"/>
          <w:sz w:val="24"/>
          <w:szCs w:val="24"/>
        </w:rPr>
        <w:t xml:space="preserve"> (Vol. 9, pp. 27-63). Burlington, MA: Elsevier.</w:t>
      </w:r>
    </w:p>
    <w:p w:rsidR="001B7C30" w:rsidRDefault="001B7C30" w:rsidP="00C63BD8">
      <w:pPr>
        <w:spacing w:after="0" w:line="480" w:lineRule="auto"/>
        <w:ind w:left="720" w:hanging="720"/>
        <w:rPr>
          <w:rFonts w:ascii="Times New Roman" w:hAnsi="Times New Roman" w:cs="Times New Roman"/>
          <w:sz w:val="24"/>
          <w:szCs w:val="24"/>
        </w:rPr>
      </w:pPr>
      <w:r w:rsidRPr="001B7C30">
        <w:rPr>
          <w:rFonts w:ascii="Times New Roman" w:hAnsi="Times New Roman" w:cs="Times New Roman"/>
          <w:sz w:val="24"/>
          <w:szCs w:val="24"/>
        </w:rPr>
        <w:t xml:space="preserve">Moran, N. (2007). Public sector seeks to bridge 'valley of death'. </w:t>
      </w:r>
      <w:r w:rsidRPr="001B7C30">
        <w:rPr>
          <w:rFonts w:ascii="Times New Roman" w:hAnsi="Times New Roman" w:cs="Times New Roman"/>
          <w:i/>
          <w:iCs/>
          <w:sz w:val="24"/>
          <w:szCs w:val="24"/>
        </w:rPr>
        <w:t>Nature Biotechnology, 25</w:t>
      </w:r>
      <w:r w:rsidRPr="001B7C30">
        <w:rPr>
          <w:rFonts w:ascii="Times New Roman" w:hAnsi="Times New Roman" w:cs="Times New Roman"/>
          <w:sz w:val="24"/>
          <w:szCs w:val="24"/>
        </w:rPr>
        <w:t>(3), 266-266. doi:10.1038/nbt0307-266</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Müller, Hans &amp; Maasdorp Christiaan. 2011. “The Data, Information, and Knowledge Hierarchy and its Ability to Convince.” In </w:t>
      </w:r>
      <w:r w:rsidRPr="00C63BD8">
        <w:rPr>
          <w:rFonts w:ascii="Times New Roman" w:hAnsi="Times New Roman" w:cs="Times New Roman"/>
          <w:i/>
          <w:sz w:val="24"/>
          <w:szCs w:val="24"/>
        </w:rPr>
        <w:t>2011 Fifth International Conference on Research Challenges in Information Science Proceedings</w:t>
      </w:r>
      <w:r w:rsidRPr="00C63BD8">
        <w:rPr>
          <w:rFonts w:ascii="Times New Roman" w:hAnsi="Times New Roman" w:cs="Times New Roman"/>
          <w:sz w:val="24"/>
          <w:szCs w:val="24"/>
        </w:rPr>
        <w:t>. Colette Rolland and Martine Collard (eds). Piscataway, NJ: Institute of Electrical and Electronics Engineers. doi:10. 1109/RCIS.2011.6006851</w:t>
      </w:r>
    </w:p>
    <w:p w:rsidR="00262B2D" w:rsidRDefault="00262B2D" w:rsidP="00262B2D">
      <w:pPr>
        <w:spacing w:after="0" w:line="480" w:lineRule="auto"/>
        <w:ind w:left="720" w:hanging="720"/>
        <w:rPr>
          <w:rFonts w:ascii="Times New Roman" w:hAnsi="Times New Roman" w:cs="Times New Roman"/>
          <w:sz w:val="24"/>
          <w:szCs w:val="24"/>
        </w:rPr>
      </w:pPr>
      <w:r w:rsidRPr="00262B2D">
        <w:rPr>
          <w:rFonts w:ascii="Times New Roman" w:hAnsi="Times New Roman" w:cs="Times New Roman"/>
          <w:sz w:val="24"/>
          <w:szCs w:val="24"/>
        </w:rPr>
        <w:lastRenderedPageBreak/>
        <w:t xml:space="preserve">Munteanu, R. (2012). Stage of development and licensing university inventions. </w:t>
      </w:r>
      <w:r w:rsidRPr="00262B2D">
        <w:rPr>
          <w:rFonts w:ascii="Times New Roman" w:hAnsi="Times New Roman" w:cs="Times New Roman"/>
          <w:i/>
          <w:iCs/>
          <w:sz w:val="24"/>
          <w:szCs w:val="24"/>
        </w:rPr>
        <w:t>International Journal of Management and Enterprise Development</w:t>
      </w:r>
      <w:r w:rsidR="00CF19A1" w:rsidRPr="00CF19A1">
        <w:rPr>
          <w:rFonts w:ascii="Times New Roman" w:hAnsi="Times New Roman" w:cs="Times New Roman"/>
          <w:iCs/>
          <w:sz w:val="24"/>
          <w:szCs w:val="24"/>
        </w:rPr>
        <w:t xml:space="preserve"> </w:t>
      </w:r>
      <w:r w:rsidRPr="00262B2D">
        <w:rPr>
          <w:rFonts w:ascii="Times New Roman" w:hAnsi="Times New Roman" w:cs="Times New Roman"/>
          <w:sz w:val="24"/>
          <w:szCs w:val="24"/>
        </w:rPr>
        <w:t>(1). doi:10.1504/IJMED.2012.046796</w:t>
      </w:r>
    </w:p>
    <w:p w:rsidR="00D97644" w:rsidRDefault="00D97644" w:rsidP="001134F8">
      <w:pPr>
        <w:spacing w:after="0" w:line="480" w:lineRule="auto"/>
        <w:ind w:left="720" w:hanging="720"/>
        <w:rPr>
          <w:rFonts w:ascii="Times New Roman" w:hAnsi="Times New Roman" w:cs="Times New Roman"/>
          <w:sz w:val="24"/>
          <w:szCs w:val="24"/>
        </w:rPr>
      </w:pPr>
      <w:r w:rsidRPr="00D97644">
        <w:rPr>
          <w:rFonts w:ascii="Times New Roman" w:hAnsi="Times New Roman" w:cs="Times New Roman"/>
          <w:sz w:val="24"/>
          <w:szCs w:val="24"/>
        </w:rPr>
        <w:t xml:space="preserve">Murphy, L. M., &amp; Edwards, P. L. (2003). </w:t>
      </w:r>
      <w:r w:rsidRPr="00D97644">
        <w:rPr>
          <w:rFonts w:ascii="Times New Roman" w:hAnsi="Times New Roman" w:cs="Times New Roman"/>
          <w:i/>
          <w:iCs/>
          <w:sz w:val="24"/>
          <w:szCs w:val="24"/>
        </w:rPr>
        <w:t>Bridging the valley of death: Transitioning from public to private sector financing</w:t>
      </w:r>
      <w:r w:rsidRPr="00D97644">
        <w:rPr>
          <w:rFonts w:ascii="Times New Roman" w:hAnsi="Times New Roman" w:cs="Times New Roman"/>
          <w:sz w:val="24"/>
          <w:szCs w:val="24"/>
        </w:rPr>
        <w:t>: National Renewable Energy Laboratory Golden, CO.</w:t>
      </w:r>
    </w:p>
    <w:p w:rsidR="003732B5" w:rsidRDefault="003732B5" w:rsidP="001134F8">
      <w:pPr>
        <w:spacing w:after="0" w:line="480" w:lineRule="auto"/>
        <w:ind w:left="720" w:hanging="720"/>
        <w:rPr>
          <w:rFonts w:ascii="Times New Roman" w:hAnsi="Times New Roman" w:cs="Times New Roman"/>
          <w:sz w:val="24"/>
          <w:szCs w:val="24"/>
        </w:rPr>
      </w:pPr>
      <w:r w:rsidRPr="003732B5">
        <w:rPr>
          <w:rFonts w:ascii="Times New Roman" w:hAnsi="Times New Roman" w:cs="Times New Roman"/>
          <w:sz w:val="24"/>
          <w:szCs w:val="24"/>
        </w:rPr>
        <w:t xml:space="preserve">Musgrave, R. A. (1959). </w:t>
      </w:r>
      <w:r w:rsidRPr="003732B5">
        <w:rPr>
          <w:rFonts w:ascii="Times New Roman" w:hAnsi="Times New Roman" w:cs="Times New Roman"/>
          <w:i/>
          <w:iCs/>
          <w:sz w:val="24"/>
          <w:szCs w:val="24"/>
        </w:rPr>
        <w:t>The theory of public finance: A study in public economy</w:t>
      </w:r>
      <w:r>
        <w:rPr>
          <w:rFonts w:ascii="Times New Roman" w:hAnsi="Times New Roman" w:cs="Times New Roman"/>
          <w:sz w:val="24"/>
          <w:szCs w:val="24"/>
        </w:rPr>
        <w:t>.</w:t>
      </w:r>
      <w:r w:rsidRPr="003732B5">
        <w:rPr>
          <w:rFonts w:ascii="Times New Roman" w:hAnsi="Times New Roman" w:cs="Times New Roman"/>
          <w:sz w:val="24"/>
          <w:szCs w:val="24"/>
        </w:rPr>
        <w:t xml:space="preserve"> </w:t>
      </w:r>
      <w:r>
        <w:rPr>
          <w:rFonts w:ascii="Times New Roman" w:hAnsi="Times New Roman" w:cs="Times New Roman"/>
          <w:sz w:val="24"/>
          <w:szCs w:val="24"/>
        </w:rPr>
        <w:t xml:space="preserve">New York, NY: </w:t>
      </w:r>
      <w:r w:rsidRPr="003732B5">
        <w:rPr>
          <w:rFonts w:ascii="Times New Roman" w:hAnsi="Times New Roman" w:cs="Times New Roman"/>
          <w:sz w:val="24"/>
          <w:szCs w:val="24"/>
        </w:rPr>
        <w:t>McGraw-Hill.</w:t>
      </w:r>
    </w:p>
    <w:p w:rsidR="008E7F65" w:rsidRDefault="008E7F65" w:rsidP="001134F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National Science Foundation, National Center for Science and Engineering Statistics [NCSES]. (</w:t>
      </w:r>
      <w:r w:rsidR="004255CA">
        <w:rPr>
          <w:rFonts w:ascii="Times New Roman" w:hAnsi="Times New Roman" w:cs="Times New Roman"/>
          <w:sz w:val="24"/>
          <w:szCs w:val="24"/>
        </w:rPr>
        <w:t>2020</w:t>
      </w:r>
      <w:r>
        <w:rPr>
          <w:rFonts w:ascii="Times New Roman" w:hAnsi="Times New Roman" w:cs="Times New Roman"/>
          <w:sz w:val="24"/>
          <w:szCs w:val="24"/>
        </w:rPr>
        <w:t xml:space="preserve">). </w:t>
      </w:r>
      <w:r w:rsidRPr="008E7F65">
        <w:rPr>
          <w:rFonts w:ascii="Times New Roman" w:hAnsi="Times New Roman" w:cs="Times New Roman"/>
          <w:sz w:val="24"/>
          <w:szCs w:val="24"/>
        </w:rPr>
        <w:t>Survey of Federal Funds for Research and D</w:t>
      </w:r>
      <w:r w:rsidR="004255CA">
        <w:rPr>
          <w:rFonts w:ascii="Times New Roman" w:hAnsi="Times New Roman" w:cs="Times New Roman"/>
          <w:sz w:val="24"/>
          <w:szCs w:val="24"/>
        </w:rPr>
        <w:t>evelopment, Fiscal Years 2018-19</w:t>
      </w:r>
      <w:r w:rsidRPr="008E7F65">
        <w:rPr>
          <w:rFonts w:ascii="Times New Roman" w:hAnsi="Times New Roman" w:cs="Times New Roman"/>
          <w:sz w:val="24"/>
          <w:szCs w:val="24"/>
        </w:rPr>
        <w:t xml:space="preserve">. </w:t>
      </w:r>
      <w:r w:rsidR="00D42C53">
        <w:rPr>
          <w:rFonts w:ascii="Times New Roman" w:hAnsi="Times New Roman" w:cs="Times New Roman"/>
          <w:sz w:val="24"/>
          <w:szCs w:val="24"/>
        </w:rPr>
        <w:t xml:space="preserve">Retrieved May 7, 2020 from </w:t>
      </w:r>
      <w:r w:rsidRPr="008E7F65">
        <w:rPr>
          <w:rFonts w:ascii="Times New Roman" w:hAnsi="Times New Roman" w:cs="Times New Roman"/>
          <w:sz w:val="24"/>
          <w:szCs w:val="24"/>
        </w:rPr>
        <w:t>http://w</w:t>
      </w:r>
      <w:r w:rsidR="006C5F4B">
        <w:rPr>
          <w:rFonts w:ascii="Times New Roman" w:hAnsi="Times New Roman" w:cs="Times New Roman"/>
          <w:sz w:val="24"/>
          <w:szCs w:val="24"/>
        </w:rPr>
        <w:t>ww.nsf.gov/statistics/fedfunds/</w:t>
      </w:r>
    </w:p>
    <w:p w:rsidR="00843E9A" w:rsidRDefault="00843E9A" w:rsidP="001134F8">
      <w:pPr>
        <w:spacing w:after="0" w:line="480" w:lineRule="auto"/>
        <w:ind w:left="720" w:hanging="720"/>
        <w:rPr>
          <w:rFonts w:ascii="Times New Roman" w:hAnsi="Times New Roman" w:cs="Times New Roman"/>
          <w:sz w:val="24"/>
          <w:szCs w:val="24"/>
        </w:rPr>
      </w:pPr>
      <w:r w:rsidRPr="00843E9A">
        <w:rPr>
          <w:rFonts w:ascii="Times New Roman" w:hAnsi="Times New Roman" w:cs="Times New Roman"/>
          <w:sz w:val="24"/>
          <w:szCs w:val="24"/>
        </w:rPr>
        <w:t xml:space="preserve">Nolte, W., &amp; Kruse, R. (2011). Readiness level proliferation. </w:t>
      </w:r>
      <w:r w:rsidRPr="00843E9A">
        <w:rPr>
          <w:rFonts w:ascii="Times New Roman" w:hAnsi="Times New Roman" w:cs="Times New Roman"/>
          <w:i/>
          <w:iCs/>
          <w:sz w:val="24"/>
          <w:szCs w:val="24"/>
        </w:rPr>
        <w:t>Air Force Research Laboratory, Tech. Rep. 88ABW-2011-5501</w:t>
      </w:r>
      <w:r w:rsidRPr="00843E9A">
        <w:rPr>
          <w:rFonts w:ascii="Times New Roman" w:hAnsi="Times New Roman" w:cs="Times New Roman"/>
          <w:sz w:val="24"/>
          <w:szCs w:val="24"/>
        </w:rPr>
        <w:t>.</w:t>
      </w:r>
      <w:r>
        <w:rPr>
          <w:rFonts w:ascii="Times New Roman" w:hAnsi="Times New Roman" w:cs="Times New Roman"/>
          <w:sz w:val="24"/>
          <w:szCs w:val="24"/>
        </w:rPr>
        <w:t xml:space="preserve"> Retrieved from </w:t>
      </w:r>
      <w:r w:rsidR="004721A2" w:rsidRPr="004721A2">
        <w:rPr>
          <w:rFonts w:ascii="Times New Roman" w:hAnsi="Times New Roman" w:cs="Times New Roman"/>
          <w:sz w:val="24"/>
          <w:szCs w:val="24"/>
        </w:rPr>
        <w:t>https://ndiastorage.blob.core.usgovcloudapi.net/ndia/2011/system/13132_NolteWednesday.pdf</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(2002).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http://www.dtic.mil/dtic/tr/fulltext/u2/a394421.pdf</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(2018).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https://www.whitehouse.gov/wp-content/uploads/2018/03/Presidents-Management-Agenda.pdf</w:t>
      </w:r>
    </w:p>
    <w:p w:rsidR="00843E9A" w:rsidRDefault="00843E9A" w:rsidP="00287B8D">
      <w:pPr>
        <w:spacing w:after="0" w:line="480" w:lineRule="auto"/>
        <w:ind w:left="720" w:hanging="720"/>
        <w:rPr>
          <w:rFonts w:ascii="Times New Roman" w:hAnsi="Times New Roman" w:cs="Times New Roman"/>
          <w:sz w:val="24"/>
          <w:szCs w:val="24"/>
        </w:rPr>
      </w:pPr>
      <w:r w:rsidRPr="00843E9A">
        <w:rPr>
          <w:rFonts w:ascii="Times New Roman" w:hAnsi="Times New Roman" w:cs="Times New Roman"/>
          <w:sz w:val="24"/>
          <w:szCs w:val="24"/>
        </w:rPr>
        <w:t xml:space="preserve">Olechowski, A., Eppinger, S. D., &amp; Joglekar, N. (2015). </w:t>
      </w:r>
      <w:r w:rsidRPr="00843E9A">
        <w:rPr>
          <w:rFonts w:ascii="Times New Roman" w:hAnsi="Times New Roman" w:cs="Times New Roman"/>
          <w:i/>
          <w:iCs/>
          <w:sz w:val="24"/>
          <w:szCs w:val="24"/>
        </w:rPr>
        <w:t>Technology readiness levels at 40: A study of state-of-the-art use, challenges, and opportunities</w:t>
      </w:r>
      <w:r w:rsidRPr="00843E9A">
        <w:rPr>
          <w:rFonts w:ascii="Times New Roman" w:hAnsi="Times New Roman" w:cs="Times New Roman"/>
          <w:sz w:val="24"/>
          <w:szCs w:val="24"/>
        </w:rPr>
        <w:t xml:space="preserve">. Paper presented at the 2015 Portland International Conference on Management of Engineering and Technology </w:t>
      </w:r>
      <w:r w:rsidRPr="00843E9A">
        <w:rPr>
          <w:rFonts w:ascii="Times New Roman" w:hAnsi="Times New Roman" w:cs="Times New Roman"/>
          <w:sz w:val="24"/>
          <w:szCs w:val="24"/>
        </w:rPr>
        <w:lastRenderedPageBreak/>
        <w:t>(PICMET), Portland, OR.</w:t>
      </w:r>
      <w:r>
        <w:rPr>
          <w:rFonts w:ascii="Times New Roman" w:hAnsi="Times New Roman" w:cs="Times New Roman"/>
          <w:sz w:val="24"/>
          <w:szCs w:val="24"/>
        </w:rPr>
        <w:t xml:space="preserve"> Retrieved from </w:t>
      </w:r>
      <w:r w:rsidRPr="00843E9A">
        <w:rPr>
          <w:rFonts w:ascii="Times New Roman" w:hAnsi="Times New Roman" w:cs="Times New Roman"/>
          <w:sz w:val="24"/>
          <w:szCs w:val="24"/>
        </w:rPr>
        <w:t>http://web.mit.edu/eppinger/www/pdf/Eppinger_PICMET2015.pdf</w:t>
      </w:r>
    </w:p>
    <w:p w:rsidR="00FD6468" w:rsidRDefault="00FD6468" w:rsidP="00287B8D">
      <w:pPr>
        <w:spacing w:after="0" w:line="480" w:lineRule="auto"/>
        <w:ind w:left="720" w:hanging="720"/>
        <w:rPr>
          <w:rFonts w:ascii="Times New Roman" w:hAnsi="Times New Roman" w:cs="Times New Roman"/>
          <w:sz w:val="24"/>
          <w:szCs w:val="24"/>
        </w:rPr>
      </w:pPr>
      <w:r w:rsidRPr="00FD6468">
        <w:rPr>
          <w:rFonts w:ascii="Times New Roman" w:hAnsi="Times New Roman" w:cs="Times New Roman"/>
          <w:sz w:val="24"/>
          <w:szCs w:val="24"/>
        </w:rPr>
        <w:t xml:space="preserve">Olechowski, A. L., Eppinger, S. D., Tomaschek, K., &amp; Joglekar, N. (2020). Technology readiness levels: Shortcomings and improvement opportunities. </w:t>
      </w:r>
      <w:r w:rsidRPr="00FD6468">
        <w:rPr>
          <w:rFonts w:ascii="Times New Roman" w:hAnsi="Times New Roman" w:cs="Times New Roman"/>
          <w:i/>
          <w:iCs/>
          <w:sz w:val="24"/>
          <w:szCs w:val="24"/>
        </w:rPr>
        <w:t>Systems Engineering</w:t>
      </w:r>
      <w:r w:rsidR="00324524">
        <w:rPr>
          <w:rFonts w:ascii="Times New Roman" w:hAnsi="Times New Roman" w:cs="Times New Roman"/>
          <w:iCs/>
          <w:sz w:val="24"/>
          <w:szCs w:val="24"/>
        </w:rPr>
        <w:t>, 23(2)</w:t>
      </w:r>
      <w:r w:rsidRPr="00FD6468">
        <w:rPr>
          <w:rFonts w:ascii="Times New Roman" w:hAnsi="Times New Roman" w:cs="Times New Roman"/>
          <w:sz w:val="24"/>
          <w:szCs w:val="24"/>
        </w:rPr>
        <w:t>. doi:10.1002/sys.21533</w:t>
      </w:r>
      <w:r>
        <w:rPr>
          <w:rFonts w:ascii="Times New Roman" w:hAnsi="Times New Roman" w:cs="Times New Roman"/>
          <w:sz w:val="24"/>
          <w:szCs w:val="24"/>
        </w:rPr>
        <w:t xml:space="preserve"> </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Pfeffer, J. (1997). </w:t>
      </w:r>
      <w:r w:rsidRPr="00287B8D">
        <w:rPr>
          <w:rFonts w:ascii="Times New Roman" w:hAnsi="Times New Roman" w:cs="Times New Roman"/>
          <w:i/>
          <w:sz w:val="24"/>
          <w:szCs w:val="24"/>
        </w:rPr>
        <w:t>New directions for organization theory: Problems and perspectives</w:t>
      </w:r>
      <w:r w:rsidRPr="00287B8D">
        <w:rPr>
          <w:rFonts w:ascii="Times New Roman" w:hAnsi="Times New Roman" w:cs="Times New Roman"/>
          <w:sz w:val="24"/>
          <w:szCs w:val="24"/>
        </w:rPr>
        <w:t xml:space="preserve">. </w:t>
      </w:r>
      <w:r w:rsidRPr="00287B8D">
        <w:rPr>
          <w:rFonts w:ascii="Times New Roman" w:hAnsi="Times New Roman" w:cs="Times New Roman"/>
          <w:sz w:val="24"/>
          <w:szCs w:val="24"/>
        </w:rPr>
        <w:br/>
        <w:t>New York, NY: Oxford University Press.</w:t>
      </w:r>
    </w:p>
    <w:p w:rsidR="00AB2231" w:rsidRDefault="00AB2231"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Reagan, R. W. (1983). Memorandum on Government Patent Policy. </w:t>
      </w:r>
      <w:r w:rsidRPr="00705F8F">
        <w:rPr>
          <w:rFonts w:ascii="Times New Roman" w:hAnsi="Times New Roman" w:cs="Times New Roman"/>
          <w:i/>
          <w:sz w:val="24"/>
          <w:szCs w:val="24"/>
        </w:rPr>
        <w:t>Public Papers of the Presidents of the United States: Ronald W. Reagan (1983, Book I)</w:t>
      </w:r>
      <w:r>
        <w:rPr>
          <w:rFonts w:ascii="Times New Roman" w:hAnsi="Times New Roman" w:cs="Times New Roman"/>
          <w:sz w:val="24"/>
          <w:szCs w:val="24"/>
        </w:rPr>
        <w:t xml:space="preserve">. Retrieved from </w:t>
      </w:r>
      <w:r w:rsidRPr="00AB2231">
        <w:rPr>
          <w:rFonts w:ascii="Times New Roman" w:hAnsi="Times New Roman" w:cs="Times New Roman"/>
          <w:sz w:val="24"/>
          <w:szCs w:val="24"/>
        </w:rPr>
        <w:t>https://www.govinfo.gov/app/details/PPP-1983-book1</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Rowley, J. (2007). The wisdom hierarchy: representations of the DIKW hierarchy. </w:t>
      </w:r>
      <w:r w:rsidRPr="00756E53">
        <w:rPr>
          <w:rFonts w:ascii="Times New Roman" w:hAnsi="Times New Roman" w:cs="Times New Roman"/>
          <w:i/>
          <w:iCs/>
          <w:sz w:val="24"/>
          <w:szCs w:val="24"/>
        </w:rPr>
        <w:t>Journal of information science, 33</w:t>
      </w:r>
      <w:r w:rsidRPr="00756E53">
        <w:rPr>
          <w:rFonts w:ascii="Times New Roman" w:hAnsi="Times New Roman" w:cs="Times New Roman"/>
          <w:sz w:val="24"/>
          <w:szCs w:val="24"/>
        </w:rPr>
        <w:t>(2), 163-180. doi:https://doi.org/10.1177%2F0165551506070706</w:t>
      </w:r>
    </w:p>
    <w:p w:rsidR="003E104B" w:rsidRDefault="00847667" w:rsidP="003E104B">
      <w:pPr>
        <w:spacing w:after="0" w:line="480" w:lineRule="auto"/>
        <w:ind w:left="720" w:hanging="720"/>
        <w:rPr>
          <w:rFonts w:ascii="Times New Roman" w:hAnsi="Times New Roman" w:cs="Times New Roman"/>
          <w:sz w:val="24"/>
          <w:szCs w:val="24"/>
        </w:rPr>
      </w:pPr>
      <w:r w:rsidRPr="00847667">
        <w:rPr>
          <w:rFonts w:ascii="Times New Roman" w:hAnsi="Times New Roman" w:cs="Times New Roman"/>
          <w:sz w:val="24"/>
          <w:szCs w:val="24"/>
        </w:rPr>
        <w:t xml:space="preserve">Schatzberg, E. (2018). </w:t>
      </w:r>
      <w:r w:rsidRPr="00847667">
        <w:rPr>
          <w:rFonts w:ascii="Times New Roman" w:hAnsi="Times New Roman" w:cs="Times New Roman"/>
          <w:i/>
          <w:iCs/>
          <w:sz w:val="24"/>
          <w:szCs w:val="24"/>
        </w:rPr>
        <w:t>Technology: critical history of a concept</w:t>
      </w:r>
      <w:r>
        <w:rPr>
          <w:rFonts w:ascii="Times New Roman" w:hAnsi="Times New Roman" w:cs="Times New Roman"/>
          <w:sz w:val="24"/>
          <w:szCs w:val="24"/>
        </w:rPr>
        <w:t>.</w:t>
      </w:r>
      <w:r w:rsidRPr="00847667">
        <w:rPr>
          <w:rFonts w:ascii="Times New Roman" w:hAnsi="Times New Roman" w:cs="Times New Roman"/>
          <w:sz w:val="24"/>
          <w:szCs w:val="24"/>
        </w:rPr>
        <w:t xml:space="preserve"> </w:t>
      </w:r>
      <w:r w:rsidR="009926E5">
        <w:rPr>
          <w:rFonts w:ascii="Times New Roman" w:hAnsi="Times New Roman" w:cs="Times New Roman"/>
          <w:sz w:val="24"/>
          <w:szCs w:val="24"/>
        </w:rPr>
        <w:t xml:space="preserve">Chicago, IL: </w:t>
      </w:r>
      <w:r w:rsidR="003E104B">
        <w:rPr>
          <w:rFonts w:ascii="Times New Roman" w:hAnsi="Times New Roman" w:cs="Times New Roman"/>
          <w:sz w:val="24"/>
          <w:szCs w:val="24"/>
        </w:rPr>
        <w:t>University of Chicago Press.</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Schrier</w:t>
      </w:r>
      <w:r>
        <w:rPr>
          <w:rFonts w:ascii="Times New Roman" w:hAnsi="Times New Roman" w:cs="Times New Roman"/>
          <w:sz w:val="24"/>
          <w:szCs w:val="24"/>
        </w:rPr>
        <w:t>,</w:t>
      </w:r>
      <w:r w:rsidR="00C63BD8">
        <w:rPr>
          <w:rFonts w:ascii="Times New Roman" w:hAnsi="Times New Roman" w:cs="Times New Roman"/>
          <w:sz w:val="24"/>
          <w:szCs w:val="24"/>
        </w:rPr>
        <w:t xml:space="preserve"> E</w:t>
      </w:r>
      <w:r w:rsidRPr="0009261D">
        <w:rPr>
          <w:rFonts w:ascii="Times New Roman" w:hAnsi="Times New Roman" w:cs="Times New Roman"/>
          <w:sz w:val="24"/>
          <w:szCs w:val="24"/>
        </w:rPr>
        <w:t xml:space="preserve">. (1964). Toward Technology Transfer: The Engineering Foundation Research Conference on “Technology and the Civilian Economy.” </w:t>
      </w:r>
      <w:r w:rsidRPr="005723E9">
        <w:rPr>
          <w:rFonts w:ascii="Times New Roman" w:hAnsi="Times New Roman" w:cs="Times New Roman"/>
          <w:i/>
          <w:sz w:val="24"/>
          <w:szCs w:val="24"/>
        </w:rPr>
        <w:t>Technology and Culture, 5(3)</w:t>
      </w:r>
      <w:r w:rsidRPr="0009261D">
        <w:rPr>
          <w:rFonts w:ascii="Times New Roman" w:hAnsi="Times New Roman" w:cs="Times New Roman"/>
          <w:sz w:val="24"/>
          <w:szCs w:val="24"/>
        </w:rPr>
        <w:t>, 344. https://doi-org.ezp.slu.edu/10.2307/3101252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Simon, H. A. (1991). Bounded rationality and organizational learning. </w:t>
      </w:r>
      <w:r w:rsidRPr="00F01C8B">
        <w:rPr>
          <w:rFonts w:ascii="Times New Roman" w:hAnsi="Times New Roman" w:cs="Times New Roman"/>
          <w:i/>
          <w:sz w:val="24"/>
          <w:szCs w:val="24"/>
        </w:rPr>
        <w:t>Organization Science, 2(1)</w:t>
      </w:r>
      <w:r w:rsidRPr="00F01C8B">
        <w:rPr>
          <w:rFonts w:ascii="Times New Roman" w:hAnsi="Times New Roman" w:cs="Times New Roman"/>
          <w:sz w:val="24"/>
          <w:szCs w:val="24"/>
        </w:rPr>
        <w:t xml:space="preserve">, 125-134. Retrieved from https://www.jstor.org/stable/2634943 </w:t>
      </w:r>
    </w:p>
    <w:p w:rsidR="00756E53" w:rsidRPr="00756E53" w:rsidRDefault="00756E53" w:rsidP="00F01C8B">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Solow, R. (1957). Technical Change and the Aggregate Production Function. </w:t>
      </w:r>
      <w:r w:rsidRPr="001D2ACA">
        <w:rPr>
          <w:rFonts w:ascii="Times New Roman" w:hAnsi="Times New Roman" w:cs="Times New Roman"/>
          <w:i/>
          <w:sz w:val="24"/>
          <w:szCs w:val="24"/>
        </w:rPr>
        <w:t>The Review of Economics and Statistics</w:t>
      </w:r>
      <w:r w:rsidRPr="00756E53">
        <w:rPr>
          <w:rFonts w:ascii="Times New Roman" w:hAnsi="Times New Roman" w:cs="Times New Roman"/>
          <w:sz w:val="24"/>
          <w:szCs w:val="24"/>
        </w:rPr>
        <w:t>, 39(3), 312-320. doi:10.2307/1926047</w:t>
      </w:r>
    </w:p>
    <w:p w:rsidR="0056637A" w:rsidRDefault="0056637A" w:rsidP="00F01C8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Song, M., Park, J. </w:t>
      </w:r>
      <w:r w:rsidRPr="0056637A">
        <w:rPr>
          <w:rFonts w:ascii="Times New Roman" w:hAnsi="Times New Roman" w:cs="Times New Roman"/>
          <w:sz w:val="24"/>
          <w:szCs w:val="24"/>
        </w:rPr>
        <w:t xml:space="preserve">O., &amp; Park, B. S. (2017). Determinants of R&amp;D Commercialization by SMEs after Technology Transfer. </w:t>
      </w:r>
      <w:r w:rsidRPr="0056637A">
        <w:rPr>
          <w:rFonts w:ascii="Times New Roman" w:hAnsi="Times New Roman" w:cs="Times New Roman"/>
          <w:i/>
          <w:iCs/>
          <w:sz w:val="24"/>
          <w:szCs w:val="24"/>
        </w:rPr>
        <w:t>Asian Journal of Innovation &amp; Policy, 6</w:t>
      </w:r>
      <w:r w:rsidRPr="0056637A">
        <w:rPr>
          <w:rFonts w:ascii="Times New Roman" w:hAnsi="Times New Roman" w:cs="Times New Roman"/>
          <w:sz w:val="24"/>
          <w:szCs w:val="24"/>
        </w:rPr>
        <w:t>(1), 45-57. doi:10.7545/ajip.2017.6.1.045</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Spearing, M. (2013). University intellectual property exploitation: Personal perspectives from the UK and USA. In K. Hishida (ed.), </w:t>
      </w:r>
      <w:r w:rsidRPr="00F01C8B">
        <w:rPr>
          <w:rFonts w:ascii="Times New Roman" w:hAnsi="Times New Roman" w:cs="Times New Roman"/>
          <w:i/>
          <w:iCs/>
          <w:sz w:val="24"/>
          <w:szCs w:val="24"/>
        </w:rPr>
        <w:t>Fulfilling the promise of technology transfer: Fostering innovation for the benefit of society</w:t>
      </w:r>
      <w:r w:rsidRPr="00F01C8B">
        <w:rPr>
          <w:rFonts w:ascii="Times New Roman" w:hAnsi="Times New Roman" w:cs="Times New Roman"/>
          <w:sz w:val="24"/>
          <w:szCs w:val="24"/>
        </w:rPr>
        <w:t xml:space="preserve"> (pp. 101-120). Springer.</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Speser, P. L. (2012). </w:t>
      </w:r>
      <w:r w:rsidRPr="00756E53">
        <w:rPr>
          <w:rFonts w:ascii="Times New Roman" w:hAnsi="Times New Roman" w:cs="Times New Roman"/>
          <w:i/>
          <w:iCs/>
          <w:sz w:val="24"/>
          <w:szCs w:val="24"/>
        </w:rPr>
        <w:t>The art and science of technology transfer</w:t>
      </w:r>
      <w:r w:rsidRPr="00756E53">
        <w:rPr>
          <w:rFonts w:ascii="Times New Roman" w:hAnsi="Times New Roman" w:cs="Times New Roman"/>
          <w:sz w:val="24"/>
          <w:szCs w:val="24"/>
        </w:rPr>
        <w:t>. Hoboken, NJ: John Wiley &amp; Sons.</w:t>
      </w:r>
    </w:p>
    <w:p w:rsidR="00DA1842" w:rsidRDefault="00DA1842"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Stage. (2020). Cambridge Dictionary [Website]. Cambridge University Press. Retrieved May 13, 2020 from </w:t>
      </w:r>
      <w:r w:rsidR="007B23AF" w:rsidRPr="007B23AF">
        <w:rPr>
          <w:rFonts w:ascii="Times New Roman" w:hAnsi="Times New Roman" w:cs="Times New Roman"/>
          <w:sz w:val="24"/>
          <w:szCs w:val="24"/>
        </w:rPr>
        <w:t>https://dictionary.cambridge.org/us/dictionary/english/stage</w:t>
      </w:r>
    </w:p>
    <w:p w:rsidR="00C3533E" w:rsidRDefault="00C3533E" w:rsidP="00CF21E7">
      <w:pPr>
        <w:spacing w:after="0" w:line="480" w:lineRule="auto"/>
        <w:ind w:left="720" w:hanging="720"/>
        <w:rPr>
          <w:rFonts w:ascii="Times New Roman" w:hAnsi="Times New Roman" w:cs="Times New Roman"/>
          <w:sz w:val="24"/>
          <w:szCs w:val="24"/>
        </w:rPr>
      </w:pPr>
      <w:r w:rsidRPr="00C3533E">
        <w:rPr>
          <w:rFonts w:ascii="Times New Roman" w:hAnsi="Times New Roman" w:cs="Times New Roman"/>
          <w:sz w:val="24"/>
          <w:szCs w:val="24"/>
        </w:rPr>
        <w:t xml:space="preserve">Stevens, A. J. (2004). The enactment of Bayh-Dole. </w:t>
      </w:r>
      <w:r w:rsidRPr="00C3533E">
        <w:rPr>
          <w:rFonts w:ascii="Times New Roman" w:hAnsi="Times New Roman" w:cs="Times New Roman"/>
          <w:i/>
          <w:iCs/>
          <w:sz w:val="24"/>
          <w:szCs w:val="24"/>
        </w:rPr>
        <w:t>Journal of Technology Transfer, 29</w:t>
      </w:r>
      <w:r w:rsidRPr="00C3533E">
        <w:rPr>
          <w:rFonts w:ascii="Times New Roman" w:hAnsi="Times New Roman" w:cs="Times New Roman"/>
          <w:sz w:val="24"/>
          <w:szCs w:val="24"/>
        </w:rPr>
        <w:t xml:space="preserve">(1), 93-99. </w:t>
      </w:r>
      <w:r>
        <w:rPr>
          <w:rFonts w:ascii="Times New Roman" w:hAnsi="Times New Roman" w:cs="Times New Roman"/>
          <w:sz w:val="24"/>
          <w:szCs w:val="24"/>
        </w:rPr>
        <w:t xml:space="preserve">Retrieved from </w:t>
      </w:r>
      <w:r w:rsidRPr="00C3533E">
        <w:rPr>
          <w:rFonts w:ascii="Times New Roman" w:hAnsi="Times New Roman" w:cs="Times New Roman"/>
          <w:sz w:val="24"/>
          <w:szCs w:val="24"/>
        </w:rPr>
        <w:t>https://link-springer-com.ezp.slu.edu/content/pdf/10.1023%2FB%3AJOTT.0000011183.40867.52.pdf</w:t>
      </w:r>
    </w:p>
    <w:p w:rsidR="005723E9" w:rsidRDefault="005723E9"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Stiglitz, J., &amp; Rosendard, J. (2015). </w:t>
      </w:r>
      <w:r w:rsidRPr="005723E9">
        <w:rPr>
          <w:rFonts w:ascii="Times New Roman" w:hAnsi="Times New Roman" w:cs="Times New Roman"/>
          <w:i/>
          <w:sz w:val="24"/>
          <w:szCs w:val="24"/>
        </w:rPr>
        <w:t>Economics of the public sector</w:t>
      </w:r>
      <w:r>
        <w:rPr>
          <w:rFonts w:ascii="Times New Roman" w:hAnsi="Times New Roman" w:cs="Times New Roman"/>
          <w:sz w:val="24"/>
          <w:szCs w:val="24"/>
        </w:rPr>
        <w:t xml:space="preserve"> (4th ed.). New York, NY: </w:t>
      </w:r>
      <w:r>
        <w:rPr>
          <w:rFonts w:ascii="Times New Roman" w:hAnsi="Times New Roman" w:cs="Times New Roman"/>
          <w:sz w:val="24"/>
          <w:szCs w:val="24"/>
        </w:rPr>
        <w:br/>
        <w:t>W. W. Norton &amp; Company.</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Stokes, D. E. (1997). </w:t>
      </w:r>
      <w:r w:rsidRPr="00756E53">
        <w:rPr>
          <w:rFonts w:ascii="Times New Roman" w:hAnsi="Times New Roman" w:cs="Times New Roman"/>
          <w:i/>
          <w:iCs/>
          <w:sz w:val="24"/>
          <w:szCs w:val="24"/>
        </w:rPr>
        <w:t>Pasteur's quadrant: Basic science and technological innovation</w:t>
      </w:r>
      <w:r w:rsidRPr="00756E53">
        <w:rPr>
          <w:rFonts w:ascii="Times New Roman" w:hAnsi="Times New Roman" w:cs="Times New Roman"/>
          <w:sz w:val="24"/>
          <w:szCs w:val="24"/>
        </w:rPr>
        <w:t>. Washington, D.C.: Brookings Institution Press.</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Stoneman, P. (2002). </w:t>
      </w:r>
      <w:r w:rsidRPr="00756E53">
        <w:rPr>
          <w:rFonts w:ascii="Times New Roman" w:hAnsi="Times New Roman" w:cs="Times New Roman"/>
          <w:i/>
          <w:iCs/>
          <w:sz w:val="24"/>
          <w:szCs w:val="24"/>
        </w:rPr>
        <w:t>The economics of technological diffusion</w:t>
      </w:r>
      <w:r w:rsidRPr="00756E53">
        <w:rPr>
          <w:rFonts w:ascii="Times New Roman" w:hAnsi="Times New Roman" w:cs="Times New Roman"/>
          <w:sz w:val="24"/>
          <w:szCs w:val="24"/>
        </w:rPr>
        <w:t>. Malden, MA: Blackwell Publishers.</w:t>
      </w:r>
    </w:p>
    <w:p w:rsidR="001A2CEC" w:rsidRDefault="001A2CEC" w:rsidP="00F01C8B">
      <w:pPr>
        <w:spacing w:after="0" w:line="480" w:lineRule="auto"/>
        <w:ind w:left="720" w:hanging="720"/>
        <w:rPr>
          <w:rFonts w:ascii="Times New Roman" w:hAnsi="Times New Roman" w:cs="Times New Roman"/>
          <w:sz w:val="24"/>
          <w:szCs w:val="24"/>
        </w:rPr>
      </w:pPr>
      <w:r w:rsidRPr="001A2CEC">
        <w:rPr>
          <w:rFonts w:ascii="Times New Roman" w:hAnsi="Times New Roman" w:cs="Times New Roman"/>
          <w:sz w:val="24"/>
          <w:szCs w:val="24"/>
        </w:rPr>
        <w:t xml:space="preserve">Tseng, A., &amp; Raudensky, M. (2014). Assessments of technology transfer activities of US universities and associated impact of Bayh-Dole Act. </w:t>
      </w:r>
      <w:r w:rsidRPr="001A2CEC">
        <w:rPr>
          <w:rFonts w:ascii="Times New Roman" w:hAnsi="Times New Roman" w:cs="Times New Roman"/>
          <w:i/>
          <w:iCs/>
          <w:sz w:val="24"/>
          <w:szCs w:val="24"/>
        </w:rPr>
        <w:t>Scientometrics, 101</w:t>
      </w:r>
      <w:r w:rsidRPr="001A2CEC">
        <w:rPr>
          <w:rFonts w:ascii="Times New Roman" w:hAnsi="Times New Roman" w:cs="Times New Roman"/>
          <w:sz w:val="24"/>
          <w:szCs w:val="24"/>
        </w:rPr>
        <w:t>(3), 1851-1869. doi:10.1007/s11192-014-1404-6</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lastRenderedPageBreak/>
        <w:t xml:space="preserve">Tversky, A., &amp; Kahneman, D. (1992). Advances in prospect theory: Cumulative representation of uncertainty. </w:t>
      </w:r>
      <w:r w:rsidRPr="00F01C8B">
        <w:rPr>
          <w:rFonts w:ascii="Times New Roman" w:hAnsi="Times New Roman" w:cs="Times New Roman"/>
          <w:i/>
          <w:iCs/>
          <w:sz w:val="24"/>
          <w:szCs w:val="24"/>
        </w:rPr>
        <w:t>Journal of Risk and uncertainty</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5</w:t>
      </w:r>
      <w:r w:rsidRPr="00F01C8B">
        <w:rPr>
          <w:rFonts w:ascii="Times New Roman" w:hAnsi="Times New Roman" w:cs="Times New Roman"/>
          <w:sz w:val="24"/>
          <w:szCs w:val="24"/>
        </w:rPr>
        <w:t>(4), 297-323.</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United Nations. (2017). </w:t>
      </w:r>
      <w:r w:rsidRPr="001D2ACA">
        <w:rPr>
          <w:rFonts w:ascii="Times New Roman" w:hAnsi="Times New Roman" w:cs="Times New Roman"/>
          <w:i/>
          <w:sz w:val="24"/>
          <w:szCs w:val="24"/>
        </w:rPr>
        <w:t>GDP and its breakdown at current prices in U.S. dollars</w:t>
      </w:r>
      <w:r w:rsidRPr="001134F8">
        <w:rPr>
          <w:rFonts w:ascii="Times New Roman" w:hAnsi="Times New Roman" w:cs="Times New Roman"/>
          <w:sz w:val="24"/>
          <w:szCs w:val="24"/>
        </w:rPr>
        <w:t xml:space="preserve"> [Data file]. Retrieved from https://unstats.un.org/unsd/snaama/dnllist.asp</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(2018a). </w:t>
      </w:r>
      <w:r w:rsidRPr="001D2ACA">
        <w:rPr>
          <w:rFonts w:ascii="Times New Roman" w:hAnsi="Times New Roman" w:cs="Times New Roman"/>
          <w:i/>
          <w:sz w:val="24"/>
          <w:szCs w:val="24"/>
        </w:rPr>
        <w:t>Monthly Statement of the Public Debt of the United States, October 31, 2018</w:t>
      </w:r>
      <w:r w:rsidRPr="001134F8">
        <w:rPr>
          <w:rFonts w:ascii="Times New Roman" w:hAnsi="Times New Roman" w:cs="Times New Roman"/>
          <w:sz w:val="24"/>
          <w:szCs w:val="24"/>
        </w:rPr>
        <w:t>. Retrieved from https://www.treasurydirect.gov/govt/reports/pd/mspd/2018/2018_oct.htm</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(2018b). </w:t>
      </w:r>
      <w:r w:rsidRPr="001D2ACA">
        <w:rPr>
          <w:rFonts w:ascii="Times New Roman" w:hAnsi="Times New Roman" w:cs="Times New Roman"/>
          <w:i/>
          <w:sz w:val="24"/>
          <w:szCs w:val="24"/>
        </w:rPr>
        <w:t>Monthly Treasury Statement: Receipts and Outlays of the United States Government, For Fiscal Year 2019 Through October 31, 2018, and Other Periods</w:t>
      </w:r>
      <w:r w:rsidRPr="001134F8">
        <w:rPr>
          <w:rFonts w:ascii="Times New Roman" w:hAnsi="Times New Roman" w:cs="Times New Roman"/>
          <w:sz w:val="24"/>
          <w:szCs w:val="24"/>
        </w:rPr>
        <w:t>.  Retrieved from https://www.fiscal.treasury.gov/reports-statements/mts/previous.html</w:t>
      </w:r>
    </w:p>
    <w:p w:rsidR="002C236D" w:rsidRDefault="002C236D" w:rsidP="001134F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Small Business Administration. (n.d.). </w:t>
      </w:r>
      <w:r w:rsidRPr="002C236D">
        <w:rPr>
          <w:rFonts w:ascii="Times New Roman" w:hAnsi="Times New Roman" w:cs="Times New Roman"/>
          <w:i/>
          <w:sz w:val="24"/>
          <w:szCs w:val="24"/>
        </w:rPr>
        <w:t>About SBIR</w:t>
      </w:r>
      <w:r>
        <w:rPr>
          <w:rFonts w:ascii="Times New Roman" w:hAnsi="Times New Roman" w:cs="Times New Roman"/>
          <w:sz w:val="24"/>
          <w:szCs w:val="24"/>
        </w:rPr>
        <w:t xml:space="preserve">. SBIR.gov [Website]. Retrieved May 21, 2020 from </w:t>
      </w:r>
      <w:r w:rsidRPr="002C236D">
        <w:rPr>
          <w:rFonts w:ascii="Times New Roman" w:hAnsi="Times New Roman" w:cs="Times New Roman"/>
          <w:sz w:val="24"/>
          <w:szCs w:val="24"/>
        </w:rPr>
        <w:t>https://www.sbir.gov/about/about-sbir</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U.S. Spending.</w:t>
      </w:r>
      <w:r w:rsidR="00D87ADF">
        <w:rPr>
          <w:rFonts w:ascii="Times New Roman" w:hAnsi="Times New Roman" w:cs="Times New Roman"/>
          <w:sz w:val="24"/>
          <w:szCs w:val="24"/>
        </w:rPr>
        <w:t xml:space="preserve"> (n.d.) </w:t>
      </w:r>
      <w:r w:rsidR="00D87ADF" w:rsidRPr="001D2ACA">
        <w:rPr>
          <w:rFonts w:ascii="Times New Roman" w:hAnsi="Times New Roman" w:cs="Times New Roman"/>
          <w:i/>
          <w:sz w:val="24"/>
          <w:szCs w:val="24"/>
        </w:rPr>
        <w:t>U.S. Government Spending</w:t>
      </w:r>
      <w:r w:rsidRPr="001134F8">
        <w:rPr>
          <w:rFonts w:ascii="Times New Roman" w:hAnsi="Times New Roman" w:cs="Times New Roman"/>
          <w:sz w:val="24"/>
          <w:szCs w:val="24"/>
        </w:rPr>
        <w:t>. Retrieved from https://www.usgovernmentspending.com/year_spending_2018USbn_20bs2n_4041_605#usgs302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Wang, J., Eltayyar, M. E. S. S., Wu, J., &amp; Xiang, L. (2016). The Grey Correlation Analysis between Technology Readiness Level and Performance in Civil Aircraft. </w:t>
      </w:r>
      <w:r w:rsidRPr="00F01C8B">
        <w:rPr>
          <w:rFonts w:ascii="Times New Roman" w:hAnsi="Times New Roman" w:cs="Times New Roman"/>
          <w:i/>
          <w:iCs/>
          <w:sz w:val="24"/>
          <w:szCs w:val="24"/>
        </w:rPr>
        <w:t>Journal of Grey System</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28</w:t>
      </w:r>
      <w:r w:rsidRPr="00F01C8B">
        <w:rPr>
          <w:rFonts w:ascii="Times New Roman" w:hAnsi="Times New Roman" w:cs="Times New Roman"/>
          <w:sz w:val="24"/>
          <w:szCs w:val="24"/>
        </w:rPr>
        <w:t>(1), 109–117. Retrieved from http://search.ebscohost.com/login.aspx?direct=true&amp;db=a9h&amp;AN=112989107&amp;site=eds-live</w:t>
      </w:r>
    </w:p>
    <w:p w:rsidR="00004260" w:rsidRDefault="00004260" w:rsidP="00756E53">
      <w:pPr>
        <w:spacing w:after="0" w:line="480" w:lineRule="auto"/>
        <w:ind w:left="720" w:hanging="720"/>
        <w:rPr>
          <w:rFonts w:ascii="Times New Roman" w:hAnsi="Times New Roman" w:cs="Times New Roman"/>
          <w:sz w:val="24"/>
          <w:szCs w:val="24"/>
        </w:rPr>
      </w:pPr>
      <w:r w:rsidRPr="00004260">
        <w:rPr>
          <w:rFonts w:ascii="Times New Roman" w:hAnsi="Times New Roman" w:cs="Times New Roman"/>
          <w:sz w:val="24"/>
          <w:szCs w:val="24"/>
        </w:rPr>
        <w:t xml:space="preserve">Wessner, C. W. (2005). Driving innovations across the valley of death. </w:t>
      </w:r>
      <w:r w:rsidRPr="00004260">
        <w:rPr>
          <w:rFonts w:ascii="Times New Roman" w:hAnsi="Times New Roman" w:cs="Times New Roman"/>
          <w:i/>
          <w:iCs/>
          <w:sz w:val="24"/>
          <w:szCs w:val="24"/>
        </w:rPr>
        <w:t>Research Technology Management, 48</w:t>
      </w:r>
      <w:r w:rsidRPr="00004260">
        <w:rPr>
          <w:rFonts w:ascii="Times New Roman" w:hAnsi="Times New Roman" w:cs="Times New Roman"/>
          <w:sz w:val="24"/>
          <w:szCs w:val="24"/>
        </w:rPr>
        <w:t>(1), 9-12. doi:10.1080/08956308.2005.11657289</w:t>
      </w:r>
    </w:p>
    <w:p w:rsidR="00135498" w:rsidRDefault="00135498" w:rsidP="00756E53">
      <w:pPr>
        <w:spacing w:after="0" w:line="480" w:lineRule="auto"/>
        <w:ind w:left="720" w:hanging="720"/>
        <w:rPr>
          <w:rFonts w:ascii="Times New Roman" w:hAnsi="Times New Roman" w:cs="Times New Roman"/>
          <w:sz w:val="24"/>
          <w:szCs w:val="24"/>
        </w:rPr>
      </w:pPr>
      <w:r w:rsidRPr="00135498">
        <w:rPr>
          <w:rFonts w:ascii="Times New Roman" w:hAnsi="Times New Roman" w:cs="Times New Roman"/>
          <w:sz w:val="24"/>
          <w:szCs w:val="24"/>
        </w:rPr>
        <w:lastRenderedPageBreak/>
        <w:t>Westerik, F</w:t>
      </w:r>
      <w:r>
        <w:rPr>
          <w:rFonts w:ascii="Times New Roman" w:hAnsi="Times New Roman" w:cs="Times New Roman"/>
          <w:sz w:val="24"/>
          <w:szCs w:val="24"/>
        </w:rPr>
        <w:t xml:space="preserve">. H. (2014). </w:t>
      </w:r>
      <w:r w:rsidRPr="00135498">
        <w:rPr>
          <w:rFonts w:ascii="Times New Roman" w:hAnsi="Times New Roman" w:cs="Times New Roman"/>
          <w:i/>
          <w:sz w:val="24"/>
          <w:szCs w:val="24"/>
        </w:rPr>
        <w:t>Investor readiness: Increasing the measurability of investor readiness</w:t>
      </w:r>
      <w:r w:rsidRPr="00135498">
        <w:rPr>
          <w:rFonts w:ascii="Times New Roman" w:hAnsi="Times New Roman" w:cs="Times New Roman"/>
          <w:sz w:val="24"/>
          <w:szCs w:val="24"/>
        </w:rPr>
        <w:t xml:space="preserve"> (Master's thesis, University of Twente). Retrieved from https://essay.utwente.nl/64605/1/Westerik_MA_MB.pdf</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Williams, F., &amp; Gibson, D. V. (Eds.). (1990). </w:t>
      </w:r>
      <w:r w:rsidRPr="00756E53">
        <w:rPr>
          <w:rFonts w:ascii="Times New Roman" w:hAnsi="Times New Roman" w:cs="Times New Roman"/>
          <w:i/>
          <w:iCs/>
          <w:sz w:val="24"/>
          <w:szCs w:val="24"/>
        </w:rPr>
        <w:t>Technology transfer: A communication perspective</w:t>
      </w:r>
      <w:r w:rsidRPr="00756E53">
        <w:rPr>
          <w:rFonts w:ascii="Times New Roman" w:hAnsi="Times New Roman" w:cs="Times New Roman"/>
          <w:sz w:val="24"/>
          <w:szCs w:val="24"/>
        </w:rPr>
        <w:t>. Newbury Park, CA: Sage Publications.</w:t>
      </w:r>
    </w:p>
    <w:p w:rsid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Wilson, J. Q. (2006). Policy Analysis as Policy Advice. In </w:t>
      </w:r>
      <w:r w:rsidR="001D2ACA">
        <w:rPr>
          <w:rFonts w:ascii="Times New Roman" w:hAnsi="Times New Roman" w:cs="Times New Roman"/>
          <w:sz w:val="24"/>
          <w:szCs w:val="24"/>
        </w:rPr>
        <w:t>M. Moran, M. Rein, &amp; R.</w:t>
      </w:r>
      <w:r w:rsidR="001D2ACA" w:rsidRPr="001134F8">
        <w:rPr>
          <w:rFonts w:ascii="Times New Roman" w:hAnsi="Times New Roman" w:cs="Times New Roman"/>
          <w:sz w:val="24"/>
          <w:szCs w:val="24"/>
        </w:rPr>
        <w:t xml:space="preserve"> E. Goodin</w:t>
      </w:r>
      <w:r w:rsidR="001D2ACA" w:rsidRPr="001D2ACA">
        <w:rPr>
          <w:rFonts w:ascii="Times New Roman" w:hAnsi="Times New Roman" w:cs="Times New Roman"/>
          <w:sz w:val="24"/>
          <w:szCs w:val="24"/>
        </w:rPr>
        <w:t xml:space="preserve"> </w:t>
      </w:r>
      <w:r w:rsidR="001D2ACA">
        <w:rPr>
          <w:rFonts w:ascii="Times New Roman" w:hAnsi="Times New Roman" w:cs="Times New Roman"/>
          <w:sz w:val="24"/>
          <w:szCs w:val="24"/>
        </w:rPr>
        <w:t>(E</w:t>
      </w:r>
      <w:r w:rsidR="001D2ACA" w:rsidRPr="001134F8">
        <w:rPr>
          <w:rFonts w:ascii="Times New Roman" w:hAnsi="Times New Roman" w:cs="Times New Roman"/>
          <w:sz w:val="24"/>
          <w:szCs w:val="24"/>
        </w:rPr>
        <w:t>d</w:t>
      </w:r>
      <w:r w:rsidR="001D2ACA">
        <w:rPr>
          <w:rFonts w:ascii="Times New Roman" w:hAnsi="Times New Roman" w:cs="Times New Roman"/>
          <w:sz w:val="24"/>
          <w:szCs w:val="24"/>
        </w:rPr>
        <w:t>s</w:t>
      </w:r>
      <w:r w:rsidR="001D2ACA" w:rsidRPr="001134F8">
        <w:rPr>
          <w:rFonts w:ascii="Times New Roman" w:hAnsi="Times New Roman" w:cs="Times New Roman"/>
          <w:sz w:val="24"/>
          <w:szCs w:val="24"/>
        </w:rPr>
        <w:t>.</w:t>
      </w:r>
      <w:r w:rsidR="001D2ACA">
        <w:rPr>
          <w:rFonts w:ascii="Times New Roman" w:hAnsi="Times New Roman" w:cs="Times New Roman"/>
          <w:sz w:val="24"/>
          <w:szCs w:val="24"/>
        </w:rPr>
        <w:t>)</w:t>
      </w:r>
      <w:r w:rsidR="001D2ACA" w:rsidRPr="001134F8">
        <w:rPr>
          <w:rFonts w:ascii="Times New Roman" w:hAnsi="Times New Roman" w:cs="Times New Roman"/>
          <w:sz w:val="24"/>
          <w:szCs w:val="24"/>
        </w:rPr>
        <w:t xml:space="preserve">, </w:t>
      </w:r>
      <w:r w:rsidRPr="001134F8">
        <w:rPr>
          <w:rFonts w:ascii="Times New Roman" w:hAnsi="Times New Roman" w:cs="Times New Roman"/>
          <w:i/>
          <w:sz w:val="24"/>
          <w:szCs w:val="24"/>
        </w:rPr>
        <w:t>The Oxford Handbook of Public Policy</w:t>
      </w:r>
      <w:r w:rsidRPr="001134F8">
        <w:rPr>
          <w:rFonts w:ascii="Times New Roman" w:hAnsi="Times New Roman" w:cs="Times New Roman"/>
          <w:sz w:val="24"/>
          <w:szCs w:val="24"/>
        </w:rPr>
        <w:t>, 152-168. New York: Oxford University Press.</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Wilson, J. Q. (2006). Policy Analysis as Policy Advice. In </w:t>
      </w:r>
      <w:r w:rsidRPr="00F01C8B">
        <w:rPr>
          <w:rFonts w:ascii="Times New Roman" w:hAnsi="Times New Roman" w:cs="Times New Roman"/>
          <w:i/>
          <w:sz w:val="24"/>
          <w:szCs w:val="24"/>
        </w:rPr>
        <w:t>The Oxford Handbook of Public Policy</w:t>
      </w:r>
      <w:r w:rsidRPr="00F01C8B">
        <w:rPr>
          <w:rFonts w:ascii="Times New Roman" w:hAnsi="Times New Roman" w:cs="Times New Roman"/>
          <w:sz w:val="24"/>
          <w:szCs w:val="24"/>
        </w:rPr>
        <w:t>, ed. Michael Moran, Martin Rein, Robert E. Goodin, 152-168. New York: Oxford University Press.</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Wu, Y., Welch, E. W., &amp; Huang, W.-L. (2015). Commercialization of university inventions: Individual and institutional factors affecting licensing of university patents. </w:t>
      </w:r>
      <w:r w:rsidR="00A36AA2" w:rsidRPr="00A36AA2">
        <w:rPr>
          <w:rFonts w:ascii="Times New Roman" w:hAnsi="Times New Roman" w:cs="Times New Roman"/>
          <w:i/>
          <w:iCs/>
          <w:sz w:val="24"/>
          <w:szCs w:val="24"/>
        </w:rPr>
        <w:t>Technovation, 36-37</w:t>
      </w:r>
      <w:r w:rsidR="00A36AA2" w:rsidRPr="00A36AA2">
        <w:rPr>
          <w:rFonts w:ascii="Times New Roman" w:hAnsi="Times New Roman" w:cs="Times New Roman"/>
          <w:sz w:val="24"/>
          <w:szCs w:val="24"/>
        </w:rPr>
        <w:t>, 12-25. doi:10.1016/j.technovation.2014.09.004</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York, A. S., &amp; Ahn, M. J. (2012). University technology transfer office success factors: A comparative case study. </w:t>
      </w:r>
      <w:r w:rsidRPr="00756E53">
        <w:rPr>
          <w:rFonts w:ascii="Times New Roman" w:hAnsi="Times New Roman" w:cs="Times New Roman"/>
          <w:i/>
          <w:iCs/>
          <w:sz w:val="24"/>
          <w:szCs w:val="24"/>
        </w:rPr>
        <w:t xml:space="preserve">International Journal of Technology Transfer and Commercialisation </w:t>
      </w:r>
      <w:r w:rsidRPr="00756E53">
        <w:rPr>
          <w:rFonts w:ascii="Times New Roman" w:hAnsi="Times New Roman" w:cs="Times New Roman"/>
          <w:sz w:val="24"/>
          <w:szCs w:val="24"/>
        </w:rPr>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A95B39" w:rsidRDefault="00EA654C" w:rsidP="00F61BCF">
      <w:pPr>
        <w:pStyle w:val="LiteratureReviewHeader1"/>
      </w:pPr>
      <w:bookmarkStart w:id="23" w:name="_Toc40815314"/>
      <w:r>
        <w:lastRenderedPageBreak/>
        <w:t xml:space="preserve">Appendix A. </w:t>
      </w:r>
      <w:r w:rsidR="00D87ADF">
        <w:t>Tables and Figures</w:t>
      </w:r>
      <w:bookmarkEnd w:id="23"/>
    </w:p>
    <w:p w:rsidR="00326E0E" w:rsidRPr="00326E0E" w:rsidRDefault="00326E0E" w:rsidP="00083637">
      <w:pPr>
        <w:pStyle w:val="Table"/>
        <w:spacing w:after="0" w:line="480" w:lineRule="auto"/>
      </w:pPr>
      <w:bookmarkStart w:id="24" w:name="_Toc40858165"/>
      <w:r w:rsidRPr="00083637">
        <w:rPr>
          <w:i w:val="0"/>
        </w:rPr>
        <w:t>Table 1</w:t>
      </w:r>
      <w:r w:rsidR="00083637" w:rsidRPr="00083637">
        <w:rPr>
          <w:i w:val="0"/>
        </w:rPr>
        <w:br/>
      </w:r>
      <w:r w:rsidRPr="00326E0E">
        <w:t>Federal Obligations to Universities for Research and Development</w:t>
      </w:r>
      <w:bookmarkEnd w:id="24"/>
    </w:p>
    <w:p w:rsidR="00326E0E" w:rsidRDefault="00326E0E"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t>(Millions Nominal U.S. Dollars)</w:t>
      </w:r>
    </w:p>
    <w:p w:rsidR="00326E0E" w:rsidRDefault="00326E0E" w:rsidP="007907C3">
      <w:pPr>
        <w:spacing w:after="0" w:line="480" w:lineRule="auto"/>
        <w:rPr>
          <w:rFonts w:ascii="Times New Roman" w:hAnsi="Times New Roman" w:cs="Times New Roman"/>
          <w:sz w:val="24"/>
          <w:szCs w:val="24"/>
        </w:rPr>
      </w:pPr>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Pr>
        <w:spacing w:after="0" w:line="480" w:lineRule="auto"/>
        <w:rPr>
          <w:rFonts w:ascii="Times New Roman" w:hAnsi="Times New Roman" w:cs="Times New Roman"/>
          <w:sz w:val="24"/>
          <w:szCs w:val="24"/>
        </w:rPr>
      </w:pPr>
    </w:p>
    <w:p w:rsidR="006C5F4B" w:rsidRDefault="006C5F4B" w:rsidP="007907C3">
      <w:pPr>
        <w:spacing w:after="0" w:line="480" w:lineRule="auto"/>
        <w:rPr>
          <w:rFonts w:ascii="Times New Roman" w:hAnsi="Times New Roman" w:cs="Times New Roman"/>
          <w:sz w:val="24"/>
          <w:szCs w:val="24"/>
        </w:rPr>
      </w:pPr>
    </w:p>
    <w:p w:rsidR="007907C3" w:rsidRPr="0014609A" w:rsidRDefault="00655DAD" w:rsidP="0014609A">
      <w:pPr>
        <w:pStyle w:val="Table"/>
        <w:spacing w:after="0" w:line="480" w:lineRule="auto"/>
        <w:rPr>
          <w:i w:val="0"/>
        </w:rPr>
      </w:pPr>
      <w:bookmarkStart w:id="25" w:name="_Toc40858166"/>
      <w:r w:rsidRPr="0014609A">
        <w:rPr>
          <w:i w:val="0"/>
        </w:rPr>
        <w:lastRenderedPageBreak/>
        <w:t>Table 2</w:t>
      </w:r>
      <w:r w:rsidR="0014609A">
        <w:rPr>
          <w:i w:val="0"/>
        </w:rPr>
        <w:t xml:space="preserve"> </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5"/>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Year</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Policy</w:t>
            </w:r>
          </w:p>
        </w:tc>
        <w:tc>
          <w:tcPr>
            <w:tcW w:w="2830" w:type="dxa"/>
          </w:tcPr>
          <w:p w:rsidR="0010652D" w:rsidRDefault="00083DE1">
            <w:pPr>
              <w:rPr>
                <w:rFonts w:ascii="Times New Roman" w:hAnsi="Times New Roman" w:cs="Times New Roman"/>
                <w:sz w:val="24"/>
                <w:szCs w:val="24"/>
              </w:rPr>
            </w:pPr>
            <w:r>
              <w:rPr>
                <w:rFonts w:ascii="Times New Roman" w:hAnsi="Times New Roman" w:cs="Times New Roman"/>
                <w:sz w:val="24"/>
                <w:szCs w:val="24"/>
              </w:rPr>
              <w:t>Relevant Provisions</w:t>
            </w:r>
          </w:p>
        </w:tc>
        <w:tc>
          <w:tcPr>
            <w:tcW w:w="2830" w:type="dxa"/>
          </w:tcPr>
          <w:p w:rsidR="0010652D" w:rsidRDefault="004F1BBD">
            <w:pPr>
              <w:rPr>
                <w:rFonts w:ascii="Times New Roman" w:hAnsi="Times New Roman" w:cs="Times New Roman"/>
                <w:sz w:val="24"/>
                <w:szCs w:val="24"/>
              </w:rPr>
            </w:pPr>
            <w:r>
              <w:rPr>
                <w:rFonts w:ascii="Times New Roman" w:hAnsi="Times New Roman" w:cs="Times New Roman"/>
                <w:sz w:val="24"/>
                <w:szCs w:val="24"/>
              </w:rPr>
              <w:t xml:space="preserve">Relevant </w:t>
            </w:r>
            <w:r w:rsidR="005D5B0C">
              <w:rPr>
                <w:rFonts w:ascii="Times New Roman" w:hAnsi="Times New Roman" w:cs="Times New Roman"/>
                <w:sz w:val="24"/>
                <w:szCs w:val="24"/>
              </w:rPr>
              <w:t>Market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96-517</w:t>
            </w:r>
          </w:p>
          <w:p w:rsidR="0010652D" w:rsidRDefault="0010652D">
            <w:pPr>
              <w:rPr>
                <w:rFonts w:ascii="Times New Roman" w:hAnsi="Times New Roman" w:cs="Times New Roman"/>
                <w:sz w:val="24"/>
                <w:szCs w:val="24"/>
              </w:rPr>
            </w:pPr>
            <w:r>
              <w:rPr>
                <w:rFonts w:ascii="Times New Roman" w:hAnsi="Times New Roman" w:cs="Times New Roman"/>
                <w:sz w:val="24"/>
                <w:szCs w:val="24"/>
              </w:rPr>
              <w:t>Bayh-Dole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96-480</w:t>
            </w:r>
          </w:p>
          <w:p w:rsidR="0010652D" w:rsidRDefault="0010652D">
            <w:pPr>
              <w:rPr>
                <w:rFonts w:ascii="Times New Roman" w:hAnsi="Times New Roman" w:cs="Times New Roman"/>
                <w:sz w:val="24"/>
                <w:szCs w:val="24"/>
              </w:rPr>
            </w:pPr>
            <w:r>
              <w:rPr>
                <w:rFonts w:ascii="Times New Roman" w:hAnsi="Times New Roman" w:cs="Times New Roman"/>
                <w:sz w:val="24"/>
                <w:szCs w:val="24"/>
              </w:rPr>
              <w:t>Stevenson-Wydler Technology Innovation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laboratories establish an Office of Research and Technology Application (ORTA) to facilitate their active technical cooperation with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1982</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97-219</w:t>
            </w:r>
          </w:p>
          <w:p w:rsidR="0010652D" w:rsidRDefault="0010652D">
            <w:pPr>
              <w:rPr>
                <w:rFonts w:ascii="Times New Roman" w:hAnsi="Times New Roman" w:cs="Times New Roman"/>
                <w:sz w:val="24"/>
                <w:szCs w:val="24"/>
              </w:rPr>
            </w:pPr>
            <w:r>
              <w:rPr>
                <w:rFonts w:ascii="Times New Roman" w:hAnsi="Times New Roman" w:cs="Times New Roman"/>
                <w:sz w:val="24"/>
                <w:szCs w:val="24"/>
              </w:rPr>
              <w:t>Small Business Innovation Development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competition</w:t>
            </w:r>
          </w:p>
          <w:p w:rsidR="004F1BBD" w:rsidRDefault="004F1BBD">
            <w:pPr>
              <w:rPr>
                <w:rFonts w:ascii="Times New Roman" w:hAnsi="Times New Roman" w:cs="Times New Roman"/>
                <w:sz w:val="24"/>
                <w:szCs w:val="24"/>
              </w:rPr>
            </w:pPr>
            <w:r>
              <w:rPr>
                <w:rFonts w:ascii="Times New Roman" w:hAnsi="Times New Roman" w:cs="Times New Roman"/>
                <w:sz w:val="24"/>
                <w:szCs w:val="24"/>
              </w:rPr>
              <w:t>Negative externalities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1984</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98-462</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Cooperative Research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 xml:space="preserve">Enabled private sector businesses to enter </w:t>
            </w:r>
            <w:r w:rsidR="002D50B2">
              <w:rPr>
                <w:rFonts w:ascii="Times New Roman" w:hAnsi="Times New Roman" w:cs="Times New Roman"/>
                <w:sz w:val="24"/>
                <w:szCs w:val="24"/>
              </w:rPr>
              <w:t xml:space="preserve">into </w:t>
            </w:r>
            <w:r>
              <w:rPr>
                <w:rFonts w:ascii="Times New Roman" w:hAnsi="Times New Roman" w:cs="Times New Roman"/>
                <w:sz w:val="24"/>
                <w:szCs w:val="24"/>
              </w:rPr>
              <w:t>joint pre-competitive research and development ventures without violating federal antitrust laws.  Eliminated treble damages in antitrust litigation arising from such ventures.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Free rider problems</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1986</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99-502</w:t>
            </w:r>
          </w:p>
          <w:p w:rsidR="0010652D" w:rsidRDefault="0010652D">
            <w:pPr>
              <w:rPr>
                <w:rFonts w:ascii="Times New Roman" w:hAnsi="Times New Roman" w:cs="Times New Roman"/>
                <w:sz w:val="24"/>
                <w:szCs w:val="24"/>
              </w:rPr>
            </w:pPr>
            <w:r>
              <w:rPr>
                <w:rFonts w:ascii="Times New Roman" w:hAnsi="Times New Roman" w:cs="Times New Roman"/>
                <w:sz w:val="24"/>
                <w:szCs w:val="24"/>
              </w:rPr>
              <w:t>Federal Technology Transfer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Established the Federal Laboratory Consortium (FLC) for Technology Transfer</w:t>
            </w:r>
            <w:r w:rsidR="005D5B0C">
              <w:rPr>
                <w:rFonts w:ascii="Times New Roman" w:hAnsi="Times New Roman" w:cs="Times New Roman"/>
                <w:sz w:val="24"/>
                <w:szCs w:val="24"/>
              </w:rPr>
              <w:t xml:space="preserve"> and enabled government-owned, government-operated federal laboratories (GOGOs) to directly enter into cooperative research and development agreements (CRADAs) with private sector businesses.</w:t>
            </w:r>
            <w:r>
              <w:rPr>
                <w:rFonts w:ascii="Times New Roman" w:hAnsi="Times New Roman" w:cs="Times New Roman"/>
                <w:sz w:val="24"/>
                <w:szCs w:val="24"/>
              </w:rPr>
              <w:t xml:space="preserve"> </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Executive Order 12591</w:t>
            </w:r>
          </w:p>
          <w:p w:rsidR="0010652D" w:rsidRDefault="0010652D">
            <w:pPr>
              <w:rPr>
                <w:rFonts w:ascii="Times New Roman" w:hAnsi="Times New Roman" w:cs="Times New Roman"/>
                <w:sz w:val="24"/>
                <w:szCs w:val="24"/>
              </w:rPr>
            </w:pP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36601A" w:rsidTr="0036601A">
        <w:trPr>
          <w:cantSplit/>
        </w:trPr>
        <w:tc>
          <w:tcPr>
            <w:tcW w:w="871" w:type="dxa"/>
          </w:tcPr>
          <w:p w:rsidR="0036601A" w:rsidRDefault="0036601A" w:rsidP="00326E0E">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36601A" w:rsidRDefault="0036601A" w:rsidP="00326E0E">
            <w:pPr>
              <w:rPr>
                <w:rFonts w:ascii="Times New Roman" w:hAnsi="Times New Roman" w:cs="Times New Roman"/>
                <w:sz w:val="24"/>
                <w:szCs w:val="24"/>
              </w:rPr>
            </w:pPr>
            <w:r>
              <w:rPr>
                <w:rFonts w:ascii="Times New Roman" w:hAnsi="Times New Roman" w:cs="Times New Roman"/>
                <w:sz w:val="24"/>
                <w:szCs w:val="24"/>
              </w:rPr>
              <w:t>Executive Order 12618</w:t>
            </w:r>
          </w:p>
        </w:tc>
        <w:tc>
          <w:tcPr>
            <w:tcW w:w="2830" w:type="dxa"/>
          </w:tcPr>
          <w:p w:rsidR="0036601A" w:rsidRDefault="0036601A" w:rsidP="00326E0E">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36601A" w:rsidRDefault="0036601A" w:rsidP="00326E0E">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1988</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100-418</w:t>
            </w:r>
          </w:p>
          <w:p w:rsidR="0010652D" w:rsidRDefault="0010652D">
            <w:pPr>
              <w:rPr>
                <w:rFonts w:ascii="Times New Roman" w:hAnsi="Times New Roman" w:cs="Times New Roman"/>
                <w:sz w:val="24"/>
                <w:szCs w:val="24"/>
              </w:rPr>
            </w:pPr>
            <w:r>
              <w:rPr>
                <w:rFonts w:ascii="Times New Roman" w:hAnsi="Times New Roman" w:cs="Times New Roman"/>
                <w:sz w:val="24"/>
                <w:szCs w:val="24"/>
              </w:rPr>
              <w:t>Ominbus Trade and Competitiveness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Established Manufacturing Technology Centers and designated the National Institute of Science and Technology (NIST) as the lead agency to administer them.</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1989</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101-189</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Competitiveness Technology Transfer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Extended the ability to enter into CRADAs with private sector businesses to all government-owned contractor-operated federal laboratories (GOCOs).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264F4B" w:rsidTr="0036601A">
        <w:trPr>
          <w:cantSplit/>
        </w:trPr>
        <w:tc>
          <w:tcPr>
            <w:tcW w:w="871"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1991</w:t>
            </w:r>
          </w:p>
        </w:tc>
        <w:tc>
          <w:tcPr>
            <w:tcW w:w="2829"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Pub.L. 102-245</w:t>
            </w:r>
          </w:p>
          <w:p w:rsidR="00264F4B" w:rsidRDefault="00264F4B">
            <w:pPr>
              <w:rPr>
                <w:rFonts w:ascii="Times New Roman" w:hAnsi="Times New Roman" w:cs="Times New Roman"/>
                <w:sz w:val="24"/>
                <w:szCs w:val="24"/>
              </w:rPr>
            </w:pPr>
            <w:r>
              <w:rPr>
                <w:rFonts w:ascii="Times New Roman" w:hAnsi="Times New Roman" w:cs="Times New Roman"/>
                <w:sz w:val="24"/>
                <w:szCs w:val="24"/>
              </w:rPr>
              <w:t>American Technology Preeminence Act</w:t>
            </w:r>
          </w:p>
        </w:tc>
        <w:tc>
          <w:tcPr>
            <w:tcW w:w="2830"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 xml:space="preserve">Authorizes </w:t>
            </w:r>
            <w:r w:rsidR="00083DE1">
              <w:rPr>
                <w:rFonts w:ascii="Times New Roman" w:hAnsi="Times New Roman" w:cs="Times New Roman"/>
                <w:sz w:val="24"/>
                <w:szCs w:val="24"/>
              </w:rPr>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1993</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103-160</w:t>
            </w:r>
          </w:p>
          <w:p w:rsidR="0010652D" w:rsidRDefault="0010652D">
            <w:pPr>
              <w:rPr>
                <w:rFonts w:ascii="Times New Roman" w:hAnsi="Times New Roman" w:cs="Times New Roman"/>
                <w:sz w:val="24"/>
                <w:szCs w:val="24"/>
              </w:rPr>
            </w:pPr>
            <w:r>
              <w:rPr>
                <w:rFonts w:ascii="Times New Roman" w:hAnsi="Times New Roman" w:cs="Times New Roman"/>
                <w:sz w:val="24"/>
                <w:szCs w:val="24"/>
              </w:rPr>
              <w:t>Defense Authorization Act</w:t>
            </w:r>
          </w:p>
        </w:tc>
        <w:tc>
          <w:tcPr>
            <w:tcW w:w="2830"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Directed the Advanced Research Projects Agency (ARPA) to promote dual-use technology via technology reinvestment.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1995</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104-113</w:t>
            </w:r>
          </w:p>
          <w:p w:rsidR="00083DE1" w:rsidRDefault="00083DE1">
            <w:pPr>
              <w:rPr>
                <w:rFonts w:ascii="Times New Roman" w:hAnsi="Times New Roman" w:cs="Times New Roman"/>
                <w:sz w:val="24"/>
                <w:szCs w:val="24"/>
              </w:rPr>
            </w:pPr>
            <w:r>
              <w:rPr>
                <w:rFonts w:ascii="Times New Roman" w:hAnsi="Times New Roman" w:cs="Times New Roman"/>
                <w:sz w:val="24"/>
                <w:szCs w:val="24"/>
              </w:rPr>
              <w:t>National Technology Transfer and Advancement Act</w:t>
            </w:r>
          </w:p>
        </w:tc>
        <w:tc>
          <w:tcPr>
            <w:tcW w:w="2830" w:type="dxa"/>
          </w:tcPr>
          <w:p w:rsidR="00083DE1" w:rsidRDefault="00804C5F">
            <w:pPr>
              <w:rPr>
                <w:rFonts w:ascii="Times New Roman" w:hAnsi="Times New Roman" w:cs="Times New Roman"/>
                <w:sz w:val="24"/>
                <w:szCs w:val="24"/>
              </w:rPr>
            </w:pPr>
            <w:r>
              <w:rPr>
                <w:rFonts w:ascii="Times New Roman" w:hAnsi="Times New Roman" w:cs="Times New Roman"/>
                <w:sz w:val="24"/>
                <w:szCs w:val="24"/>
              </w:rPr>
              <w:t>Enacted changes to ease the ability of</w:t>
            </w:r>
            <w:r w:rsidR="00083DE1">
              <w:rPr>
                <w:rFonts w:ascii="Times New Roman" w:hAnsi="Times New Roman" w:cs="Times New Roman"/>
                <w:sz w:val="24"/>
                <w:szCs w:val="24"/>
              </w:rPr>
              <w:t xml:space="preserve"> private sector businesses to obtain exclusive license to inventions that result from cooperative research with the federal government.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2000</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106-129</w:t>
            </w:r>
          </w:p>
          <w:p w:rsidR="00083DE1" w:rsidRDefault="00083DE1">
            <w:pPr>
              <w:rPr>
                <w:rFonts w:ascii="Times New Roman" w:hAnsi="Times New Roman" w:cs="Times New Roman"/>
                <w:sz w:val="24"/>
                <w:szCs w:val="24"/>
              </w:rPr>
            </w:pPr>
            <w:r>
              <w:rPr>
                <w:rFonts w:ascii="Times New Roman" w:hAnsi="Times New Roman" w:cs="Times New Roman"/>
                <w:sz w:val="24"/>
                <w:szCs w:val="24"/>
              </w:rPr>
              <w:t>Technology Transfer Commercialization Act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Requires license applicants for federally-owned inventions to commit to achieving practical application of the invention within a reasonable time.</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Negative externalities</w:t>
            </w:r>
          </w:p>
        </w:tc>
      </w:tr>
      <w:tr w:rsidR="00D063B1" w:rsidTr="0036601A">
        <w:trPr>
          <w:cantSplit/>
        </w:trPr>
        <w:tc>
          <w:tcPr>
            <w:tcW w:w="871" w:type="dxa"/>
          </w:tcPr>
          <w:p w:rsidR="00D063B1" w:rsidRDefault="00D063B1">
            <w:pPr>
              <w:rPr>
                <w:rFonts w:ascii="Times New Roman" w:hAnsi="Times New Roman" w:cs="Times New Roman"/>
                <w:sz w:val="24"/>
                <w:szCs w:val="24"/>
              </w:rPr>
            </w:pPr>
            <w:r>
              <w:rPr>
                <w:rFonts w:ascii="Times New Roman" w:hAnsi="Times New Roman" w:cs="Times New Roman"/>
                <w:sz w:val="24"/>
                <w:szCs w:val="24"/>
              </w:rPr>
              <w:t>2011</w:t>
            </w:r>
          </w:p>
        </w:tc>
        <w:tc>
          <w:tcPr>
            <w:tcW w:w="2829" w:type="dxa"/>
          </w:tcPr>
          <w:p w:rsidR="00D063B1" w:rsidRDefault="00D063B1">
            <w:pPr>
              <w:rPr>
                <w:rFonts w:ascii="Times New Roman" w:hAnsi="Times New Roman" w:cs="Times New Roman"/>
                <w:sz w:val="24"/>
                <w:szCs w:val="24"/>
              </w:rPr>
            </w:pPr>
            <w:r>
              <w:rPr>
                <w:rFonts w:ascii="Times New Roman" w:hAnsi="Times New Roman" w:cs="Times New Roman"/>
                <w:sz w:val="24"/>
                <w:szCs w:val="24"/>
              </w:rPr>
              <w:t>Pub.L. 112-29</w:t>
            </w:r>
          </w:p>
          <w:p w:rsidR="00D063B1" w:rsidRDefault="00D063B1">
            <w:pPr>
              <w:rPr>
                <w:rFonts w:ascii="Times New Roman" w:hAnsi="Times New Roman" w:cs="Times New Roman"/>
                <w:sz w:val="24"/>
                <w:szCs w:val="24"/>
              </w:rPr>
            </w:pPr>
            <w:r>
              <w:rPr>
                <w:rFonts w:ascii="Times New Roman" w:hAnsi="Times New Roman" w:cs="Times New Roman"/>
                <w:sz w:val="24"/>
                <w:szCs w:val="24"/>
              </w:rPr>
              <w:t>Leahy-Smith America Invents Act</w:t>
            </w:r>
          </w:p>
        </w:tc>
        <w:tc>
          <w:tcPr>
            <w:tcW w:w="2830" w:type="dxa"/>
          </w:tcPr>
          <w:p w:rsidR="00D063B1" w:rsidRDefault="00D063B1">
            <w:pPr>
              <w:rPr>
                <w:rFonts w:ascii="Times New Roman" w:hAnsi="Times New Roman" w:cs="Times New Roman"/>
                <w:sz w:val="24"/>
                <w:szCs w:val="24"/>
              </w:rPr>
            </w:pPr>
            <w:r>
              <w:rPr>
                <w:rFonts w:ascii="Times New Roman" w:hAnsi="Times New Roman" w:cs="Times New Roman"/>
                <w:sz w:val="24"/>
                <w:szCs w:val="24"/>
              </w:rPr>
              <w:t>Reformed patent laws and instituted the “first inventor to file” patent registration system.</w:t>
            </w:r>
          </w:p>
        </w:tc>
        <w:tc>
          <w:tcPr>
            <w:tcW w:w="2830" w:type="dxa"/>
          </w:tcPr>
          <w:p w:rsidR="00D063B1" w:rsidRDefault="00D063B1">
            <w:pPr>
              <w:rPr>
                <w:rFonts w:ascii="Times New Roman" w:hAnsi="Times New Roman" w:cs="Times New Roman"/>
                <w:sz w:val="24"/>
                <w:szCs w:val="24"/>
              </w:rPr>
            </w:pPr>
            <w:r>
              <w:rPr>
                <w:rFonts w:ascii="Times New Roman" w:hAnsi="Times New Roman" w:cs="Times New Roman"/>
                <w:sz w:val="24"/>
                <w:szCs w:val="24"/>
              </w:rPr>
              <w:t>Free rider problems</w:t>
            </w:r>
          </w:p>
          <w:p w:rsidR="00D063B1" w:rsidRDefault="00D063B1">
            <w:pPr>
              <w:rPr>
                <w:rFonts w:ascii="Times New Roman" w:hAnsi="Times New Roman" w:cs="Times New Roman"/>
                <w:sz w:val="24"/>
                <w:szCs w:val="24"/>
              </w:rPr>
            </w:pPr>
            <w:r>
              <w:rPr>
                <w:rFonts w:ascii="Times New Roman" w:hAnsi="Times New Roman" w:cs="Times New Roman"/>
                <w:sz w:val="24"/>
                <w:szCs w:val="24"/>
              </w:rPr>
              <w:t>Incomplete markets</w:t>
            </w:r>
          </w:p>
        </w:tc>
      </w:tr>
    </w:tbl>
    <w:p w:rsidR="00A72B9E" w:rsidRDefault="00A72B9E" w:rsidP="005D5B0C">
      <w:pPr>
        <w:rPr>
          <w:rFonts w:ascii="Times New Roman" w:hAnsi="Times New Roman" w:cs="Times New Roman"/>
          <w:sz w:val="24"/>
          <w:szCs w:val="24"/>
        </w:rPr>
      </w:pPr>
    </w:p>
    <w:p w:rsidR="005D5B0C" w:rsidRPr="00A72B9E" w:rsidRDefault="005D5B0C" w:rsidP="005D5B0C">
      <w:pPr>
        <w:rPr>
          <w:rFonts w:ascii="Times New Roman" w:hAnsi="Times New Roman" w:cs="Times New Roman"/>
          <w:sz w:val="24"/>
          <w:szCs w:val="24"/>
        </w:rPr>
      </w:pPr>
      <w:r w:rsidRPr="00A72B9E">
        <w:rPr>
          <w:rFonts w:ascii="Times New Roman" w:hAnsi="Times New Roman" w:cs="Times New Roman"/>
          <w:sz w:val="24"/>
          <w:szCs w:val="24"/>
        </w:rPr>
        <w:t>Table created by author.</w:t>
      </w:r>
    </w:p>
    <w:p w:rsidR="008A5296" w:rsidRPr="00A72B9E" w:rsidRDefault="005D5B0C">
      <w:pPr>
        <w:rPr>
          <w:rFonts w:ascii="Times New Roman" w:hAnsi="Times New Roman" w:cs="Times New Roman"/>
          <w:sz w:val="20"/>
          <w:szCs w:val="24"/>
        </w:rPr>
      </w:pPr>
      <w:r w:rsidRPr="00A72B9E">
        <w:rPr>
          <w:rFonts w:ascii="Times New Roman" w:hAnsi="Times New Roman" w:cs="Times New Roman"/>
          <w:sz w:val="20"/>
          <w:szCs w:val="24"/>
        </w:rPr>
        <w:t>Source</w:t>
      </w:r>
      <w:r w:rsidR="008A5296" w:rsidRPr="00A72B9E">
        <w:rPr>
          <w:rFonts w:ascii="Times New Roman" w:hAnsi="Times New Roman" w:cs="Times New Roman"/>
          <w:sz w:val="20"/>
          <w:szCs w:val="24"/>
        </w:rPr>
        <w:t>s</w:t>
      </w:r>
      <w:r w:rsidRPr="00A72B9E">
        <w:rPr>
          <w:rFonts w:ascii="Times New Roman" w:hAnsi="Times New Roman" w:cs="Times New Roman"/>
          <w:sz w:val="20"/>
          <w:szCs w:val="24"/>
        </w:rPr>
        <w:t xml:space="preserve">: </w:t>
      </w:r>
    </w:p>
    <w:p w:rsidR="00A166BD" w:rsidRPr="00A72B9E" w:rsidRDefault="00A166BD" w:rsidP="00804C5F">
      <w:pPr>
        <w:ind w:left="720" w:hanging="720"/>
        <w:rPr>
          <w:rFonts w:ascii="Times New Roman" w:hAnsi="Times New Roman" w:cs="Times New Roman"/>
          <w:sz w:val="20"/>
          <w:szCs w:val="24"/>
        </w:rPr>
      </w:pPr>
      <w:r w:rsidRPr="00A72B9E">
        <w:rPr>
          <w:rFonts w:ascii="Times New Roman" w:hAnsi="Times New Roman" w:cs="Times New Roman"/>
          <w:sz w:val="20"/>
          <w:szCs w:val="24"/>
        </w:rPr>
        <w:t xml:space="preserve">Feberallabs. (2013, December 23). </w:t>
      </w:r>
      <w:r w:rsidRPr="00A72B9E">
        <w:rPr>
          <w:rFonts w:ascii="Times New Roman" w:hAnsi="Times New Roman" w:cs="Times New Roman"/>
          <w:i/>
          <w:sz w:val="20"/>
          <w:szCs w:val="24"/>
        </w:rPr>
        <w:t>Technology Transfer Laws</w:t>
      </w:r>
      <w:r w:rsidRPr="00A72B9E">
        <w:rPr>
          <w:rFonts w:ascii="Times New Roman" w:hAnsi="Times New Roman" w:cs="Times New Roman"/>
          <w:sz w:val="20"/>
          <w:szCs w:val="24"/>
        </w:rPr>
        <w:t xml:space="preserve"> [Video file]. Retrieved from </w:t>
      </w:r>
      <w:r w:rsidR="002E1707" w:rsidRPr="00A72B9E">
        <w:rPr>
          <w:rFonts w:ascii="Times New Roman" w:hAnsi="Times New Roman" w:cs="Times New Roman"/>
          <w:sz w:val="20"/>
          <w:szCs w:val="24"/>
        </w:rPr>
        <w:t>https://youtu.be/k9CEPfku5DI</w:t>
      </w:r>
    </w:p>
    <w:p w:rsidR="00A72B9E" w:rsidRPr="00A72B9E" w:rsidRDefault="00A72B9E" w:rsidP="00A72B9E">
      <w:pPr>
        <w:ind w:left="720" w:hanging="720"/>
        <w:rPr>
          <w:rFonts w:ascii="Times New Roman" w:hAnsi="Times New Roman" w:cs="Times New Roman"/>
          <w:sz w:val="20"/>
          <w:szCs w:val="24"/>
        </w:rPr>
      </w:pPr>
      <w:r w:rsidRPr="00A72B9E">
        <w:rPr>
          <w:rFonts w:ascii="Times New Roman" w:hAnsi="Times New Roman" w:cs="Times New Roman"/>
          <w:sz w:val="20"/>
          <w:szCs w:val="24"/>
        </w:rPr>
        <w:t>H.R.1249 - Leahy-Smith America Invents Act. (n.d.). Congress.gov. Retrieved May 20, 2020 from https://www.congress.gov/bill/112th-congress/house-bill/1249</w:t>
      </w:r>
    </w:p>
    <w:p w:rsidR="00804C5F" w:rsidRPr="00A72B9E" w:rsidRDefault="00804C5F" w:rsidP="00804C5F">
      <w:pPr>
        <w:ind w:left="720" w:hanging="720"/>
        <w:rPr>
          <w:rFonts w:ascii="Times New Roman" w:hAnsi="Times New Roman" w:cs="Times New Roman"/>
          <w:sz w:val="20"/>
          <w:szCs w:val="24"/>
        </w:rPr>
      </w:pPr>
      <w:r w:rsidRPr="00A72B9E">
        <w:rPr>
          <w:rFonts w:ascii="Times New Roman" w:hAnsi="Times New Roman" w:cs="Times New Roman"/>
          <w:sz w:val="20"/>
          <w:szCs w:val="24"/>
        </w:rPr>
        <w:t>H.R.1989 – American Technology Preeminence Act of 1991. (n.d.). Congress.gov. Retrieved April 23, 2020 from https://www.congress.gov/bill/102nd-congress/house-bill/1989</w:t>
      </w:r>
    </w:p>
    <w:p w:rsidR="00804C5F" w:rsidRPr="00A72B9E" w:rsidRDefault="00804C5F" w:rsidP="00804C5F">
      <w:pPr>
        <w:ind w:left="720" w:hanging="720"/>
        <w:rPr>
          <w:rFonts w:ascii="Times New Roman" w:hAnsi="Times New Roman" w:cs="Times New Roman"/>
          <w:sz w:val="20"/>
          <w:szCs w:val="24"/>
        </w:rPr>
      </w:pPr>
      <w:r w:rsidRPr="00A72B9E">
        <w:rPr>
          <w:rFonts w:ascii="Times New Roman" w:hAnsi="Times New Roman" w:cs="Times New Roman"/>
          <w:sz w:val="20"/>
          <w:szCs w:val="24"/>
        </w:rPr>
        <w:t>H.R.209 – Technology Transfer Commercialization Act of 2000. (n.d.). Congress.gov. Retrieved April 23, 2020 from https://www.congress.gov/bill/106th-congress/house-bill/209</w:t>
      </w:r>
    </w:p>
    <w:p w:rsidR="005D5B0C" w:rsidRPr="00A72B9E" w:rsidRDefault="005D5B0C" w:rsidP="008A5296">
      <w:pPr>
        <w:ind w:left="720" w:hanging="720"/>
        <w:rPr>
          <w:rFonts w:ascii="Times New Roman" w:hAnsi="Times New Roman" w:cs="Times New Roman"/>
          <w:sz w:val="20"/>
          <w:szCs w:val="24"/>
        </w:rPr>
      </w:pPr>
      <w:r w:rsidRPr="00A72B9E">
        <w:rPr>
          <w:rFonts w:ascii="Times New Roman" w:hAnsi="Times New Roman" w:cs="Times New Roman"/>
          <w:sz w:val="20"/>
          <w:szCs w:val="24"/>
        </w:rPr>
        <w:t xml:space="preserve">Lee, Y. S. (1997). Technology transfer and economic development: A framework for policy analysis. In Y. S. Lee (Ed.), </w:t>
      </w:r>
      <w:r w:rsidRPr="00A72B9E">
        <w:rPr>
          <w:rFonts w:ascii="Times New Roman" w:hAnsi="Times New Roman" w:cs="Times New Roman"/>
          <w:i/>
          <w:sz w:val="20"/>
          <w:szCs w:val="24"/>
        </w:rPr>
        <w:t>Technol</w:t>
      </w:r>
      <w:r w:rsidR="00B114C9" w:rsidRPr="00A72B9E">
        <w:rPr>
          <w:rFonts w:ascii="Times New Roman" w:hAnsi="Times New Roman" w:cs="Times New Roman"/>
          <w:i/>
          <w:sz w:val="20"/>
          <w:szCs w:val="24"/>
        </w:rPr>
        <w:t>ogy Transfer and Public Policy</w:t>
      </w:r>
      <w:r w:rsidR="00B114C9" w:rsidRPr="00A72B9E">
        <w:rPr>
          <w:rFonts w:ascii="Times New Roman" w:hAnsi="Times New Roman" w:cs="Times New Roman"/>
          <w:sz w:val="20"/>
          <w:szCs w:val="24"/>
        </w:rPr>
        <w:t xml:space="preserve"> (</w:t>
      </w:r>
      <w:r w:rsidRPr="00A72B9E">
        <w:rPr>
          <w:rFonts w:ascii="Times New Roman" w:hAnsi="Times New Roman" w:cs="Times New Roman"/>
          <w:sz w:val="20"/>
          <w:szCs w:val="24"/>
        </w:rPr>
        <w:t>pp. 3-20</w:t>
      </w:r>
      <w:r w:rsidR="00B114C9" w:rsidRPr="00A72B9E">
        <w:rPr>
          <w:rFonts w:ascii="Times New Roman" w:hAnsi="Times New Roman" w:cs="Times New Roman"/>
          <w:sz w:val="20"/>
          <w:szCs w:val="24"/>
        </w:rPr>
        <w:t>)</w:t>
      </w:r>
      <w:r w:rsidR="00C25CEB" w:rsidRPr="00A72B9E">
        <w:rPr>
          <w:rFonts w:ascii="Times New Roman" w:hAnsi="Times New Roman" w:cs="Times New Roman"/>
          <w:sz w:val="20"/>
          <w:szCs w:val="24"/>
        </w:rPr>
        <w:t>.</w:t>
      </w:r>
      <w:r w:rsidRPr="00A72B9E">
        <w:rPr>
          <w:rFonts w:ascii="Times New Roman" w:hAnsi="Times New Roman" w:cs="Times New Roman"/>
          <w:sz w:val="20"/>
          <w:szCs w:val="24"/>
        </w:rPr>
        <w:t xml:space="preserve"> </w:t>
      </w:r>
      <w:r w:rsidR="00B114C9" w:rsidRPr="00A72B9E">
        <w:rPr>
          <w:rFonts w:ascii="Times New Roman" w:hAnsi="Times New Roman" w:cs="Times New Roman"/>
          <w:sz w:val="20"/>
          <w:szCs w:val="24"/>
        </w:rPr>
        <w:t>Quorum Books.</w:t>
      </w:r>
    </w:p>
    <w:p w:rsidR="00326E0E" w:rsidRDefault="00326E0E">
      <w:pPr>
        <w:rPr>
          <w:rFonts w:ascii="Times New Roman" w:hAnsi="Times New Roman" w:cs="Times New Roman"/>
          <w:sz w:val="24"/>
          <w:szCs w:val="24"/>
        </w:rPr>
      </w:pPr>
      <w:r>
        <w:rPr>
          <w:rFonts w:ascii="Times New Roman" w:hAnsi="Times New Roman" w:cs="Times New Roman"/>
          <w:sz w:val="24"/>
          <w:szCs w:val="24"/>
        </w:rPr>
        <w:br w:type="page"/>
      </w:r>
    </w:p>
    <w:p w:rsidR="00326E0E" w:rsidRPr="000C24B5" w:rsidRDefault="00326E0E" w:rsidP="000C24B5">
      <w:pPr>
        <w:pStyle w:val="Table"/>
        <w:spacing w:after="0" w:line="480" w:lineRule="auto"/>
      </w:pPr>
      <w:bookmarkStart w:id="26" w:name="_Toc40858167"/>
      <w:r w:rsidRPr="000C24B5">
        <w:rPr>
          <w:i w:val="0"/>
        </w:rPr>
        <w:lastRenderedPageBreak/>
        <w:t>Table 3</w:t>
      </w:r>
      <w:r w:rsidR="000C24B5" w:rsidRPr="000C24B5">
        <w:rPr>
          <w:i w:val="0"/>
        </w:rPr>
        <w:t xml:space="preserve"> </w:t>
      </w:r>
      <w:r w:rsidR="000C24B5" w:rsidRPr="000C24B5">
        <w:rPr>
          <w:i w:val="0"/>
        </w:rPr>
        <w:br/>
      </w:r>
      <w:r w:rsidRPr="00326E0E">
        <w:t>Determinants of Technology Transfer Outcomes Found in the Literature</w:t>
      </w:r>
      <w:bookmarkEnd w:id="26"/>
    </w:p>
    <w:p w:rsidR="00326E0E" w:rsidRDefault="00326E0E">
      <w:pPr>
        <w:rPr>
          <w:rFonts w:ascii="Times New Roman" w:hAnsi="Times New Roman" w:cs="Times New Roman"/>
          <w:sz w:val="24"/>
          <w:szCs w:val="24"/>
        </w:rPr>
      </w:pPr>
      <w:r>
        <w:rPr>
          <w:rFonts w:ascii="Times New Roman" w:hAnsi="Times New Roman" w:cs="Times New Roman"/>
          <w:sz w:val="24"/>
          <w:szCs w:val="24"/>
        </w:rPr>
        <w:br w:type="page"/>
      </w:r>
    </w:p>
    <w:p w:rsidR="00326E0E" w:rsidRPr="005527C8" w:rsidRDefault="00326E0E" w:rsidP="005527C8">
      <w:pPr>
        <w:pStyle w:val="Table"/>
        <w:spacing w:after="0" w:line="480" w:lineRule="auto"/>
      </w:pPr>
      <w:bookmarkStart w:id="27" w:name="_Toc40858168"/>
      <w:r>
        <w:lastRenderedPageBreak/>
        <w:t>Table 4</w:t>
      </w:r>
      <w:r w:rsidR="005527C8">
        <w:t xml:space="preserve"> </w:t>
      </w:r>
      <w:r w:rsidR="005527C8">
        <w:br/>
      </w:r>
      <w:r w:rsidRPr="00326E0E">
        <w:t>NASA Technology Readiness Level Scale</w:t>
      </w:r>
      <w:bookmarkEnd w:id="27"/>
    </w:p>
    <w:p w:rsidR="00326E0E" w:rsidRDefault="00326E0E">
      <w:pPr>
        <w:rPr>
          <w:rFonts w:ascii="Times New Roman" w:hAnsi="Times New Roman" w:cs="Times New Roman"/>
          <w:sz w:val="24"/>
          <w:szCs w:val="24"/>
        </w:rPr>
      </w:pPr>
      <w:r>
        <w:rPr>
          <w:rFonts w:ascii="Times New Roman" w:hAnsi="Times New Roman" w:cs="Times New Roman"/>
          <w:sz w:val="24"/>
          <w:szCs w:val="24"/>
        </w:rPr>
        <w:br w:type="page"/>
      </w:r>
    </w:p>
    <w:p w:rsidR="006F5044" w:rsidRPr="0025001D" w:rsidRDefault="00326E0E" w:rsidP="0025001D">
      <w:pPr>
        <w:pStyle w:val="Table"/>
        <w:spacing w:after="0" w:line="480" w:lineRule="auto"/>
      </w:pPr>
      <w:bookmarkStart w:id="28" w:name="_Toc40858169"/>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28"/>
    </w:p>
    <w:p w:rsidR="00264F4B" w:rsidRDefault="006F5044">
      <w:pPr>
        <w:rPr>
          <w:rFonts w:ascii="Times New Roman" w:hAnsi="Times New Roman" w:cs="Times New Roman"/>
          <w:sz w:val="24"/>
          <w:szCs w:val="24"/>
        </w:rPr>
      </w:pPr>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rPr>
          <w:rFonts w:ascii="Times New Roman" w:hAnsi="Times New Roman" w:cs="Times New Roman"/>
          <w:sz w:val="24"/>
          <w:szCs w:val="24"/>
        </w:rPr>
        <w:br w:type="page"/>
      </w:r>
    </w:p>
    <w:p w:rsidR="009F613C" w:rsidRPr="009D4A4A" w:rsidRDefault="009D4A4A" w:rsidP="009D4A4A">
      <w:pPr>
        <w:spacing w:after="0" w:line="480" w:lineRule="auto"/>
        <w:rPr>
          <w:rFonts w:ascii="Times New Roman" w:hAnsi="Times New Roman" w:cs="Times New Roman"/>
          <w:sz w:val="24"/>
          <w:szCs w:val="24"/>
        </w:rPr>
      </w:pPr>
      <w:bookmarkStart w:id="29" w:name="_Toc40857873"/>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29"/>
    </w:p>
    <w:p w:rsidR="00D87ADF" w:rsidRDefault="0022349D" w:rsidP="009F613C">
      <w:pPr>
        <w:pStyle w:val="Caption"/>
        <w:rPr>
          <w:rFonts w:cs="Times New Roman"/>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64C1" w:rsidRDefault="006E64C1"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Figure created by author.</w:t>
      </w:r>
    </w:p>
    <w:p w:rsidR="00C17BAA" w:rsidRDefault="006E64C1" w:rsidP="00C17BAA">
      <w:pPr>
        <w:spacing w:after="0" w:line="480" w:lineRule="auto"/>
        <w:rPr>
          <w:rFonts w:ascii="Times New Roman" w:hAnsi="Times New Roman" w:cs="Times New Roman"/>
          <w:sz w:val="24"/>
          <w:szCs w:val="24"/>
        </w:rPr>
      </w:pPr>
      <w:r>
        <w:rPr>
          <w:rFonts w:ascii="Times New Roman" w:hAnsi="Times New Roman" w:cs="Times New Roman"/>
          <w:sz w:val="24"/>
          <w:szCs w:val="24"/>
        </w:rPr>
        <w:t>Data s</w:t>
      </w:r>
      <w:r w:rsidR="008E4600">
        <w:rPr>
          <w:rFonts w:ascii="Times New Roman" w:hAnsi="Times New Roman" w:cs="Times New Roman"/>
          <w:sz w:val="24"/>
          <w:szCs w:val="24"/>
        </w:rPr>
        <w:t xml:space="preserve">ource: </w:t>
      </w:r>
    </w:p>
    <w:p w:rsidR="00C17BAA" w:rsidRPr="00C17BAA" w:rsidRDefault="00C17BAA" w:rsidP="00C17BAA">
      <w:pPr>
        <w:spacing w:after="0" w:line="480" w:lineRule="auto"/>
        <w:ind w:left="720" w:hanging="720"/>
        <w:rPr>
          <w:rFonts w:ascii="Times New Roman" w:hAnsi="Times New Roman" w:cs="Times New Roman"/>
          <w:sz w:val="24"/>
          <w:szCs w:val="24"/>
        </w:rPr>
      </w:pPr>
      <w:r w:rsidRPr="00C17BAA">
        <w:rPr>
          <w:rFonts w:ascii="Times New Roman" w:hAnsi="Times New Roman" w:cs="Times New Roman"/>
          <w:sz w:val="24"/>
          <w:szCs w:val="24"/>
        </w:rPr>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pPr>
        <w:spacing w:after="0" w:line="480" w:lineRule="auto"/>
        <w:rPr>
          <w:rFonts w:ascii="Times New Roman" w:hAnsi="Times New Roman" w:cs="Times New Roman"/>
          <w:sz w:val="24"/>
          <w:szCs w:val="24"/>
        </w:rPr>
      </w:pPr>
    </w:p>
    <w:sectPr w:rsidR="00EA654C" w:rsidRPr="00ED3A93" w:rsidSect="00ED3A93">
      <w:headerReference w:type="even" r:id="rId11"/>
      <w:head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12E" w:rsidRDefault="0020712E" w:rsidP="00ED3A93">
      <w:pPr>
        <w:spacing w:after="0" w:line="240" w:lineRule="auto"/>
      </w:pPr>
      <w:r>
        <w:separator/>
      </w:r>
    </w:p>
  </w:endnote>
  <w:endnote w:type="continuationSeparator" w:id="0">
    <w:p w:rsidR="0020712E" w:rsidRDefault="0020712E"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12E" w:rsidRDefault="0020712E" w:rsidP="00ED3A93">
      <w:pPr>
        <w:spacing w:after="0" w:line="240" w:lineRule="auto"/>
      </w:pPr>
      <w:r>
        <w:separator/>
      </w:r>
    </w:p>
  </w:footnote>
  <w:footnote w:type="continuationSeparator" w:id="0">
    <w:p w:rsidR="0020712E" w:rsidRDefault="0020712E"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12E" w:rsidRDefault="0020712E">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20712E" w:rsidRDefault="0020712E"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9F613C" w:rsidRDefault="009F613C"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12E" w:rsidRPr="00ED3A93" w:rsidRDefault="0020712E" w:rsidP="00ED3A93">
    <w:pPr>
      <w:pStyle w:val="Header"/>
      <w:tabs>
        <w:tab w:val="left" w:pos="9000"/>
      </w:tabs>
      <w:rPr>
        <w:rFonts w:ascii="Times New Roman" w:hAnsi="Times New Roman" w:cs="Times New Roman"/>
        <w:sz w:val="24"/>
      </w:rPr>
    </w:pPr>
    <w:r>
      <w:rPr>
        <w:rFonts w:ascii="Times New Roman" w:hAnsi="Times New Roman" w:cs="Times New Roman"/>
        <w:sz w:val="24"/>
      </w:rPr>
      <w:t>The Influence of Development Stage on University Technology Transfer</w:t>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BE3875">
      <w:rPr>
        <w:rFonts w:ascii="Times New Roman" w:hAnsi="Times New Roman" w:cs="Times New Roman"/>
        <w:noProof/>
        <w:sz w:val="24"/>
      </w:rPr>
      <w:t>55</w:t>
    </w:r>
    <w:r w:rsidRPr="00ED3A93">
      <w:rPr>
        <w:rFonts w:ascii="Times New Roman" w:hAnsi="Times New Roman" w:cs="Times New Roman"/>
        <w:noProof/>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12E" w:rsidRPr="00ED3A93" w:rsidRDefault="0020712E"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 The Influence of Development Stage on University Technology Transfer</w:t>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DF7770">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9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13318"/>
    <w:rsid w:val="00013D81"/>
    <w:rsid w:val="00013E85"/>
    <w:rsid w:val="000152A4"/>
    <w:rsid w:val="0001747D"/>
    <w:rsid w:val="00020473"/>
    <w:rsid w:val="000208A2"/>
    <w:rsid w:val="000233F0"/>
    <w:rsid w:val="0003023E"/>
    <w:rsid w:val="0003104B"/>
    <w:rsid w:val="000362D7"/>
    <w:rsid w:val="00037DE5"/>
    <w:rsid w:val="00040610"/>
    <w:rsid w:val="000416DB"/>
    <w:rsid w:val="00043E8A"/>
    <w:rsid w:val="000456C4"/>
    <w:rsid w:val="00047283"/>
    <w:rsid w:val="00047763"/>
    <w:rsid w:val="000505D0"/>
    <w:rsid w:val="00050F77"/>
    <w:rsid w:val="00051D3D"/>
    <w:rsid w:val="00051FA5"/>
    <w:rsid w:val="0005222B"/>
    <w:rsid w:val="000530DF"/>
    <w:rsid w:val="0006408A"/>
    <w:rsid w:val="0006678C"/>
    <w:rsid w:val="00067065"/>
    <w:rsid w:val="0007069C"/>
    <w:rsid w:val="00072B09"/>
    <w:rsid w:val="0007370C"/>
    <w:rsid w:val="00073E04"/>
    <w:rsid w:val="00074C44"/>
    <w:rsid w:val="00074CE1"/>
    <w:rsid w:val="00075D47"/>
    <w:rsid w:val="000809F2"/>
    <w:rsid w:val="00082379"/>
    <w:rsid w:val="0008310C"/>
    <w:rsid w:val="00083637"/>
    <w:rsid w:val="00083DE1"/>
    <w:rsid w:val="000845F2"/>
    <w:rsid w:val="0009129B"/>
    <w:rsid w:val="00091B05"/>
    <w:rsid w:val="00091E30"/>
    <w:rsid w:val="0009261D"/>
    <w:rsid w:val="00093ED3"/>
    <w:rsid w:val="00094D4E"/>
    <w:rsid w:val="00094FA8"/>
    <w:rsid w:val="0009542E"/>
    <w:rsid w:val="000B08E9"/>
    <w:rsid w:val="000B2216"/>
    <w:rsid w:val="000B2981"/>
    <w:rsid w:val="000B2EE0"/>
    <w:rsid w:val="000B37AB"/>
    <w:rsid w:val="000B3AD0"/>
    <w:rsid w:val="000B3C53"/>
    <w:rsid w:val="000B4774"/>
    <w:rsid w:val="000B6373"/>
    <w:rsid w:val="000B7D41"/>
    <w:rsid w:val="000C1C24"/>
    <w:rsid w:val="000C2073"/>
    <w:rsid w:val="000C24B5"/>
    <w:rsid w:val="000C2EEA"/>
    <w:rsid w:val="000C45A7"/>
    <w:rsid w:val="000C5A82"/>
    <w:rsid w:val="000D708F"/>
    <w:rsid w:val="000E1328"/>
    <w:rsid w:val="000E2AFE"/>
    <w:rsid w:val="000E53E9"/>
    <w:rsid w:val="000E602C"/>
    <w:rsid w:val="000E66F8"/>
    <w:rsid w:val="000F0F35"/>
    <w:rsid w:val="000F200B"/>
    <w:rsid w:val="000F20AA"/>
    <w:rsid w:val="000F2841"/>
    <w:rsid w:val="000F33B3"/>
    <w:rsid w:val="000F4BE8"/>
    <w:rsid w:val="000F5225"/>
    <w:rsid w:val="00100708"/>
    <w:rsid w:val="00101BA2"/>
    <w:rsid w:val="0010301B"/>
    <w:rsid w:val="00103CE2"/>
    <w:rsid w:val="001055B9"/>
    <w:rsid w:val="0010652D"/>
    <w:rsid w:val="00110C8B"/>
    <w:rsid w:val="001133CC"/>
    <w:rsid w:val="001134F8"/>
    <w:rsid w:val="001148CD"/>
    <w:rsid w:val="00114F32"/>
    <w:rsid w:val="001152F2"/>
    <w:rsid w:val="001172F5"/>
    <w:rsid w:val="001174E6"/>
    <w:rsid w:val="00124582"/>
    <w:rsid w:val="00125B82"/>
    <w:rsid w:val="00125BAF"/>
    <w:rsid w:val="00125E84"/>
    <w:rsid w:val="00126CCF"/>
    <w:rsid w:val="00127591"/>
    <w:rsid w:val="001315B8"/>
    <w:rsid w:val="001317A6"/>
    <w:rsid w:val="00133839"/>
    <w:rsid w:val="0013513F"/>
    <w:rsid w:val="00135498"/>
    <w:rsid w:val="00140BB3"/>
    <w:rsid w:val="00141F38"/>
    <w:rsid w:val="001431E9"/>
    <w:rsid w:val="0014336E"/>
    <w:rsid w:val="00145E10"/>
    <w:rsid w:val="0014609A"/>
    <w:rsid w:val="00146D8D"/>
    <w:rsid w:val="00147758"/>
    <w:rsid w:val="001515E7"/>
    <w:rsid w:val="0015245D"/>
    <w:rsid w:val="00152D1E"/>
    <w:rsid w:val="001541D5"/>
    <w:rsid w:val="00156B74"/>
    <w:rsid w:val="0016092D"/>
    <w:rsid w:val="001612C0"/>
    <w:rsid w:val="001632C5"/>
    <w:rsid w:val="00163BDE"/>
    <w:rsid w:val="00167680"/>
    <w:rsid w:val="00170BD8"/>
    <w:rsid w:val="001740CD"/>
    <w:rsid w:val="0017710C"/>
    <w:rsid w:val="00181129"/>
    <w:rsid w:val="001812EE"/>
    <w:rsid w:val="00181E72"/>
    <w:rsid w:val="00184A26"/>
    <w:rsid w:val="001944B9"/>
    <w:rsid w:val="0019550C"/>
    <w:rsid w:val="001A2CEC"/>
    <w:rsid w:val="001A5775"/>
    <w:rsid w:val="001A594D"/>
    <w:rsid w:val="001A635F"/>
    <w:rsid w:val="001B1337"/>
    <w:rsid w:val="001B352F"/>
    <w:rsid w:val="001B3668"/>
    <w:rsid w:val="001B6DCD"/>
    <w:rsid w:val="001B7C30"/>
    <w:rsid w:val="001C138F"/>
    <w:rsid w:val="001C436D"/>
    <w:rsid w:val="001C5E8A"/>
    <w:rsid w:val="001C6304"/>
    <w:rsid w:val="001C724C"/>
    <w:rsid w:val="001C7469"/>
    <w:rsid w:val="001C76D4"/>
    <w:rsid w:val="001C7CF1"/>
    <w:rsid w:val="001D232F"/>
    <w:rsid w:val="001D2ACA"/>
    <w:rsid w:val="001D4B06"/>
    <w:rsid w:val="001D4CB2"/>
    <w:rsid w:val="001D67EF"/>
    <w:rsid w:val="001E3017"/>
    <w:rsid w:val="001E321B"/>
    <w:rsid w:val="001E4B31"/>
    <w:rsid w:val="001E74ED"/>
    <w:rsid w:val="001E7D06"/>
    <w:rsid w:val="001E7DFE"/>
    <w:rsid w:val="001F198A"/>
    <w:rsid w:val="001F1C86"/>
    <w:rsid w:val="001F23BE"/>
    <w:rsid w:val="001F283B"/>
    <w:rsid w:val="001F39D4"/>
    <w:rsid w:val="001F4000"/>
    <w:rsid w:val="001F4643"/>
    <w:rsid w:val="001F7374"/>
    <w:rsid w:val="00202AD8"/>
    <w:rsid w:val="0020712E"/>
    <w:rsid w:val="00210408"/>
    <w:rsid w:val="00210D12"/>
    <w:rsid w:val="002145F9"/>
    <w:rsid w:val="0022041C"/>
    <w:rsid w:val="0022349D"/>
    <w:rsid w:val="00223585"/>
    <w:rsid w:val="002250FA"/>
    <w:rsid w:val="002253CF"/>
    <w:rsid w:val="00226860"/>
    <w:rsid w:val="00227EEF"/>
    <w:rsid w:val="002302B6"/>
    <w:rsid w:val="00240A49"/>
    <w:rsid w:val="00247773"/>
    <w:rsid w:val="0025001D"/>
    <w:rsid w:val="002508D1"/>
    <w:rsid w:val="00250EC3"/>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4047"/>
    <w:rsid w:val="002753EB"/>
    <w:rsid w:val="00283A7B"/>
    <w:rsid w:val="00287B8D"/>
    <w:rsid w:val="00290F48"/>
    <w:rsid w:val="00291B69"/>
    <w:rsid w:val="00292529"/>
    <w:rsid w:val="00294291"/>
    <w:rsid w:val="002A2C8B"/>
    <w:rsid w:val="002A3328"/>
    <w:rsid w:val="002B0C61"/>
    <w:rsid w:val="002B15C1"/>
    <w:rsid w:val="002B6500"/>
    <w:rsid w:val="002C211E"/>
    <w:rsid w:val="002C236D"/>
    <w:rsid w:val="002C7E22"/>
    <w:rsid w:val="002D2A1C"/>
    <w:rsid w:val="002D50B2"/>
    <w:rsid w:val="002D5F98"/>
    <w:rsid w:val="002E1707"/>
    <w:rsid w:val="002E208E"/>
    <w:rsid w:val="002E22F4"/>
    <w:rsid w:val="002E34EE"/>
    <w:rsid w:val="002E4651"/>
    <w:rsid w:val="002E7327"/>
    <w:rsid w:val="002F08DF"/>
    <w:rsid w:val="002F4DA6"/>
    <w:rsid w:val="002F5B90"/>
    <w:rsid w:val="00300399"/>
    <w:rsid w:val="00300EF5"/>
    <w:rsid w:val="0030437F"/>
    <w:rsid w:val="003046E4"/>
    <w:rsid w:val="00306C34"/>
    <w:rsid w:val="00310A6F"/>
    <w:rsid w:val="00311EEC"/>
    <w:rsid w:val="00312BE2"/>
    <w:rsid w:val="003131B0"/>
    <w:rsid w:val="00317C25"/>
    <w:rsid w:val="0032335B"/>
    <w:rsid w:val="00323AE5"/>
    <w:rsid w:val="00324524"/>
    <w:rsid w:val="00326E0E"/>
    <w:rsid w:val="00327664"/>
    <w:rsid w:val="00330155"/>
    <w:rsid w:val="003339A1"/>
    <w:rsid w:val="00335AB8"/>
    <w:rsid w:val="003363E0"/>
    <w:rsid w:val="003368F6"/>
    <w:rsid w:val="00336CC9"/>
    <w:rsid w:val="00340415"/>
    <w:rsid w:val="0034273E"/>
    <w:rsid w:val="00343F4E"/>
    <w:rsid w:val="00345AC5"/>
    <w:rsid w:val="00347F6E"/>
    <w:rsid w:val="003504A2"/>
    <w:rsid w:val="003508C0"/>
    <w:rsid w:val="00351161"/>
    <w:rsid w:val="0035263C"/>
    <w:rsid w:val="003535B1"/>
    <w:rsid w:val="0035457F"/>
    <w:rsid w:val="00355404"/>
    <w:rsid w:val="0035640A"/>
    <w:rsid w:val="00356B30"/>
    <w:rsid w:val="0036048F"/>
    <w:rsid w:val="00361DA7"/>
    <w:rsid w:val="00363DE3"/>
    <w:rsid w:val="00364A07"/>
    <w:rsid w:val="003659B8"/>
    <w:rsid w:val="0036601A"/>
    <w:rsid w:val="00372524"/>
    <w:rsid w:val="0037276A"/>
    <w:rsid w:val="003732B5"/>
    <w:rsid w:val="00374058"/>
    <w:rsid w:val="00374A8E"/>
    <w:rsid w:val="00375F97"/>
    <w:rsid w:val="00376065"/>
    <w:rsid w:val="00377EEE"/>
    <w:rsid w:val="00382937"/>
    <w:rsid w:val="00384799"/>
    <w:rsid w:val="00386242"/>
    <w:rsid w:val="00390AEE"/>
    <w:rsid w:val="00395611"/>
    <w:rsid w:val="00395942"/>
    <w:rsid w:val="003A56A1"/>
    <w:rsid w:val="003A66DF"/>
    <w:rsid w:val="003A752C"/>
    <w:rsid w:val="003B30C9"/>
    <w:rsid w:val="003B33BB"/>
    <w:rsid w:val="003B3DF2"/>
    <w:rsid w:val="003B770E"/>
    <w:rsid w:val="003C0228"/>
    <w:rsid w:val="003C0F62"/>
    <w:rsid w:val="003C6908"/>
    <w:rsid w:val="003C7B43"/>
    <w:rsid w:val="003C7E14"/>
    <w:rsid w:val="003D115D"/>
    <w:rsid w:val="003D120D"/>
    <w:rsid w:val="003D2307"/>
    <w:rsid w:val="003D3719"/>
    <w:rsid w:val="003E104B"/>
    <w:rsid w:val="003E4011"/>
    <w:rsid w:val="003E5991"/>
    <w:rsid w:val="003E5F18"/>
    <w:rsid w:val="003E750D"/>
    <w:rsid w:val="003F0478"/>
    <w:rsid w:val="003F2AE0"/>
    <w:rsid w:val="003F3EB5"/>
    <w:rsid w:val="003F55E8"/>
    <w:rsid w:val="003F79AB"/>
    <w:rsid w:val="00400461"/>
    <w:rsid w:val="00403A22"/>
    <w:rsid w:val="00410B3F"/>
    <w:rsid w:val="00412167"/>
    <w:rsid w:val="00416E0A"/>
    <w:rsid w:val="004172D8"/>
    <w:rsid w:val="00417649"/>
    <w:rsid w:val="00420136"/>
    <w:rsid w:val="00420BAD"/>
    <w:rsid w:val="004216AA"/>
    <w:rsid w:val="00422B14"/>
    <w:rsid w:val="00422CF5"/>
    <w:rsid w:val="00423EBC"/>
    <w:rsid w:val="004240F3"/>
    <w:rsid w:val="004255CA"/>
    <w:rsid w:val="00427A5E"/>
    <w:rsid w:val="004329AE"/>
    <w:rsid w:val="0043462B"/>
    <w:rsid w:val="0043517B"/>
    <w:rsid w:val="004375F9"/>
    <w:rsid w:val="00442D63"/>
    <w:rsid w:val="0044539A"/>
    <w:rsid w:val="004542AC"/>
    <w:rsid w:val="00460D7A"/>
    <w:rsid w:val="00463E3C"/>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3D81"/>
    <w:rsid w:val="004A3F8E"/>
    <w:rsid w:val="004A41A6"/>
    <w:rsid w:val="004A5165"/>
    <w:rsid w:val="004A7A2B"/>
    <w:rsid w:val="004B14F8"/>
    <w:rsid w:val="004B566E"/>
    <w:rsid w:val="004C1F09"/>
    <w:rsid w:val="004C21FD"/>
    <w:rsid w:val="004C6EA5"/>
    <w:rsid w:val="004C7C20"/>
    <w:rsid w:val="004D2232"/>
    <w:rsid w:val="004D2C3C"/>
    <w:rsid w:val="004D3052"/>
    <w:rsid w:val="004D4A5E"/>
    <w:rsid w:val="004D519F"/>
    <w:rsid w:val="004D72FD"/>
    <w:rsid w:val="004E02FC"/>
    <w:rsid w:val="004E6120"/>
    <w:rsid w:val="004E6565"/>
    <w:rsid w:val="004E6738"/>
    <w:rsid w:val="004E6E11"/>
    <w:rsid w:val="004F0576"/>
    <w:rsid w:val="004F1075"/>
    <w:rsid w:val="004F1BBD"/>
    <w:rsid w:val="004F1D29"/>
    <w:rsid w:val="004F2C16"/>
    <w:rsid w:val="00500786"/>
    <w:rsid w:val="00504858"/>
    <w:rsid w:val="00505DE0"/>
    <w:rsid w:val="00507ADE"/>
    <w:rsid w:val="00507EDB"/>
    <w:rsid w:val="0051091F"/>
    <w:rsid w:val="00511298"/>
    <w:rsid w:val="00512089"/>
    <w:rsid w:val="00515430"/>
    <w:rsid w:val="00515BC8"/>
    <w:rsid w:val="005174F4"/>
    <w:rsid w:val="005229B5"/>
    <w:rsid w:val="00523F7F"/>
    <w:rsid w:val="00527F1E"/>
    <w:rsid w:val="00533EB5"/>
    <w:rsid w:val="005358FF"/>
    <w:rsid w:val="00536682"/>
    <w:rsid w:val="00536913"/>
    <w:rsid w:val="00537F52"/>
    <w:rsid w:val="00540780"/>
    <w:rsid w:val="005408A7"/>
    <w:rsid w:val="00545D1A"/>
    <w:rsid w:val="0055100A"/>
    <w:rsid w:val="005527C8"/>
    <w:rsid w:val="005559B3"/>
    <w:rsid w:val="00556E08"/>
    <w:rsid w:val="0055716A"/>
    <w:rsid w:val="00557C0C"/>
    <w:rsid w:val="00562110"/>
    <w:rsid w:val="0056293C"/>
    <w:rsid w:val="00564B13"/>
    <w:rsid w:val="00566037"/>
    <w:rsid w:val="0056637A"/>
    <w:rsid w:val="00570DB7"/>
    <w:rsid w:val="005723E9"/>
    <w:rsid w:val="005732E2"/>
    <w:rsid w:val="005735E1"/>
    <w:rsid w:val="005758EB"/>
    <w:rsid w:val="00575910"/>
    <w:rsid w:val="00575F28"/>
    <w:rsid w:val="00576105"/>
    <w:rsid w:val="00577549"/>
    <w:rsid w:val="00582BC1"/>
    <w:rsid w:val="00586445"/>
    <w:rsid w:val="00586EFC"/>
    <w:rsid w:val="00590049"/>
    <w:rsid w:val="00590D27"/>
    <w:rsid w:val="00591812"/>
    <w:rsid w:val="00591EBA"/>
    <w:rsid w:val="005A1156"/>
    <w:rsid w:val="005A2DE8"/>
    <w:rsid w:val="005A46F1"/>
    <w:rsid w:val="005A514F"/>
    <w:rsid w:val="005A5BB8"/>
    <w:rsid w:val="005A7F5D"/>
    <w:rsid w:val="005B0F2F"/>
    <w:rsid w:val="005B1327"/>
    <w:rsid w:val="005B2A64"/>
    <w:rsid w:val="005B4A7D"/>
    <w:rsid w:val="005C0498"/>
    <w:rsid w:val="005C0613"/>
    <w:rsid w:val="005C0A22"/>
    <w:rsid w:val="005C1509"/>
    <w:rsid w:val="005C2045"/>
    <w:rsid w:val="005C34AE"/>
    <w:rsid w:val="005C4305"/>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50E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32E3E"/>
    <w:rsid w:val="00633033"/>
    <w:rsid w:val="00633DE9"/>
    <w:rsid w:val="006372DC"/>
    <w:rsid w:val="00640E07"/>
    <w:rsid w:val="00646806"/>
    <w:rsid w:val="00651A08"/>
    <w:rsid w:val="00651EF5"/>
    <w:rsid w:val="00653692"/>
    <w:rsid w:val="006538BC"/>
    <w:rsid w:val="00653E27"/>
    <w:rsid w:val="006553B9"/>
    <w:rsid w:val="00655DAD"/>
    <w:rsid w:val="006563A8"/>
    <w:rsid w:val="006567EE"/>
    <w:rsid w:val="00660AE2"/>
    <w:rsid w:val="00664650"/>
    <w:rsid w:val="006657E9"/>
    <w:rsid w:val="00671437"/>
    <w:rsid w:val="006742F7"/>
    <w:rsid w:val="00674528"/>
    <w:rsid w:val="00675001"/>
    <w:rsid w:val="00675781"/>
    <w:rsid w:val="00677B8A"/>
    <w:rsid w:val="006830F0"/>
    <w:rsid w:val="0068490E"/>
    <w:rsid w:val="00684F19"/>
    <w:rsid w:val="00685EE8"/>
    <w:rsid w:val="00687B1C"/>
    <w:rsid w:val="00687FF3"/>
    <w:rsid w:val="0069182B"/>
    <w:rsid w:val="006920FB"/>
    <w:rsid w:val="006964D7"/>
    <w:rsid w:val="006966D5"/>
    <w:rsid w:val="00697F63"/>
    <w:rsid w:val="006A3275"/>
    <w:rsid w:val="006B1C5B"/>
    <w:rsid w:val="006B44ED"/>
    <w:rsid w:val="006B59AE"/>
    <w:rsid w:val="006C0A3E"/>
    <w:rsid w:val="006C5F4B"/>
    <w:rsid w:val="006C6B15"/>
    <w:rsid w:val="006C7867"/>
    <w:rsid w:val="006D2E49"/>
    <w:rsid w:val="006D355B"/>
    <w:rsid w:val="006D3D9D"/>
    <w:rsid w:val="006D483D"/>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27BE"/>
    <w:rsid w:val="007030CA"/>
    <w:rsid w:val="007038DA"/>
    <w:rsid w:val="00704AF8"/>
    <w:rsid w:val="00704B6E"/>
    <w:rsid w:val="007059B1"/>
    <w:rsid w:val="00705F8F"/>
    <w:rsid w:val="00711100"/>
    <w:rsid w:val="00714240"/>
    <w:rsid w:val="00716729"/>
    <w:rsid w:val="007172A9"/>
    <w:rsid w:val="00723CD0"/>
    <w:rsid w:val="0072531E"/>
    <w:rsid w:val="007261BF"/>
    <w:rsid w:val="00727D98"/>
    <w:rsid w:val="00732250"/>
    <w:rsid w:val="00732720"/>
    <w:rsid w:val="0073493A"/>
    <w:rsid w:val="00734DDC"/>
    <w:rsid w:val="00734E12"/>
    <w:rsid w:val="007368A1"/>
    <w:rsid w:val="0074037B"/>
    <w:rsid w:val="00741DD6"/>
    <w:rsid w:val="00742C7D"/>
    <w:rsid w:val="007455BE"/>
    <w:rsid w:val="00747CB3"/>
    <w:rsid w:val="00747E40"/>
    <w:rsid w:val="007506FA"/>
    <w:rsid w:val="00752DF5"/>
    <w:rsid w:val="00754341"/>
    <w:rsid w:val="007544E8"/>
    <w:rsid w:val="00755F43"/>
    <w:rsid w:val="00756E53"/>
    <w:rsid w:val="00757297"/>
    <w:rsid w:val="00760EFB"/>
    <w:rsid w:val="0076497C"/>
    <w:rsid w:val="007655E7"/>
    <w:rsid w:val="007663E5"/>
    <w:rsid w:val="007728CD"/>
    <w:rsid w:val="0077384C"/>
    <w:rsid w:val="0077405E"/>
    <w:rsid w:val="007740FA"/>
    <w:rsid w:val="007746C9"/>
    <w:rsid w:val="00776464"/>
    <w:rsid w:val="0078388F"/>
    <w:rsid w:val="00785B05"/>
    <w:rsid w:val="00785E47"/>
    <w:rsid w:val="0078713A"/>
    <w:rsid w:val="007907C3"/>
    <w:rsid w:val="00791159"/>
    <w:rsid w:val="0079623B"/>
    <w:rsid w:val="007A06D2"/>
    <w:rsid w:val="007A6478"/>
    <w:rsid w:val="007A6893"/>
    <w:rsid w:val="007A7775"/>
    <w:rsid w:val="007A77FD"/>
    <w:rsid w:val="007A7E69"/>
    <w:rsid w:val="007B23AF"/>
    <w:rsid w:val="007B27B9"/>
    <w:rsid w:val="007B4723"/>
    <w:rsid w:val="007B4C19"/>
    <w:rsid w:val="007B56C5"/>
    <w:rsid w:val="007C2B18"/>
    <w:rsid w:val="007C3906"/>
    <w:rsid w:val="007C406E"/>
    <w:rsid w:val="007C6F82"/>
    <w:rsid w:val="007D1948"/>
    <w:rsid w:val="007D1B75"/>
    <w:rsid w:val="007D601A"/>
    <w:rsid w:val="007D68B4"/>
    <w:rsid w:val="007E15AD"/>
    <w:rsid w:val="007E4AA2"/>
    <w:rsid w:val="007E4D24"/>
    <w:rsid w:val="007E4E33"/>
    <w:rsid w:val="007F01B3"/>
    <w:rsid w:val="007F0731"/>
    <w:rsid w:val="007F0C9A"/>
    <w:rsid w:val="007F17FF"/>
    <w:rsid w:val="007F1E2C"/>
    <w:rsid w:val="007F4F79"/>
    <w:rsid w:val="007F5C5C"/>
    <w:rsid w:val="007F6155"/>
    <w:rsid w:val="008039A2"/>
    <w:rsid w:val="00804C5F"/>
    <w:rsid w:val="008053ED"/>
    <w:rsid w:val="00805CD2"/>
    <w:rsid w:val="008073F3"/>
    <w:rsid w:val="008110BD"/>
    <w:rsid w:val="00811225"/>
    <w:rsid w:val="00811ED2"/>
    <w:rsid w:val="00812417"/>
    <w:rsid w:val="008215E4"/>
    <w:rsid w:val="0082167C"/>
    <w:rsid w:val="008230EC"/>
    <w:rsid w:val="00823757"/>
    <w:rsid w:val="00823C21"/>
    <w:rsid w:val="0082532D"/>
    <w:rsid w:val="008266E4"/>
    <w:rsid w:val="00830666"/>
    <w:rsid w:val="00832BDB"/>
    <w:rsid w:val="008331D8"/>
    <w:rsid w:val="008340BC"/>
    <w:rsid w:val="00834E75"/>
    <w:rsid w:val="008367C0"/>
    <w:rsid w:val="00836926"/>
    <w:rsid w:val="008373D0"/>
    <w:rsid w:val="00841DBD"/>
    <w:rsid w:val="00843E9A"/>
    <w:rsid w:val="00847116"/>
    <w:rsid w:val="00847667"/>
    <w:rsid w:val="00850D63"/>
    <w:rsid w:val="00851627"/>
    <w:rsid w:val="008537A3"/>
    <w:rsid w:val="008550F8"/>
    <w:rsid w:val="0086207B"/>
    <w:rsid w:val="00862230"/>
    <w:rsid w:val="00871CC3"/>
    <w:rsid w:val="00873C51"/>
    <w:rsid w:val="00877513"/>
    <w:rsid w:val="00881E0D"/>
    <w:rsid w:val="00882134"/>
    <w:rsid w:val="008821C7"/>
    <w:rsid w:val="0088274C"/>
    <w:rsid w:val="00883CD1"/>
    <w:rsid w:val="008842DB"/>
    <w:rsid w:val="0088623B"/>
    <w:rsid w:val="008918B0"/>
    <w:rsid w:val="00892CD7"/>
    <w:rsid w:val="00892D8A"/>
    <w:rsid w:val="008A1B8F"/>
    <w:rsid w:val="008A3E45"/>
    <w:rsid w:val="008A41BC"/>
    <w:rsid w:val="008A5296"/>
    <w:rsid w:val="008A53D4"/>
    <w:rsid w:val="008A5F23"/>
    <w:rsid w:val="008A6842"/>
    <w:rsid w:val="008A7304"/>
    <w:rsid w:val="008C048D"/>
    <w:rsid w:val="008C0E1C"/>
    <w:rsid w:val="008C281B"/>
    <w:rsid w:val="008C55EA"/>
    <w:rsid w:val="008D51F3"/>
    <w:rsid w:val="008D56C3"/>
    <w:rsid w:val="008E0082"/>
    <w:rsid w:val="008E03C1"/>
    <w:rsid w:val="008E0956"/>
    <w:rsid w:val="008E365C"/>
    <w:rsid w:val="008E4600"/>
    <w:rsid w:val="008E653E"/>
    <w:rsid w:val="008E65A7"/>
    <w:rsid w:val="008E7F65"/>
    <w:rsid w:val="008F0B1D"/>
    <w:rsid w:val="008F46D2"/>
    <w:rsid w:val="008F5B10"/>
    <w:rsid w:val="008F6939"/>
    <w:rsid w:val="009023C6"/>
    <w:rsid w:val="0090461C"/>
    <w:rsid w:val="00912721"/>
    <w:rsid w:val="0092007F"/>
    <w:rsid w:val="0092375F"/>
    <w:rsid w:val="00927A5A"/>
    <w:rsid w:val="00927A8B"/>
    <w:rsid w:val="009317C3"/>
    <w:rsid w:val="00931A79"/>
    <w:rsid w:val="0093342B"/>
    <w:rsid w:val="0093619D"/>
    <w:rsid w:val="00936B76"/>
    <w:rsid w:val="00936F26"/>
    <w:rsid w:val="00937A5D"/>
    <w:rsid w:val="00941565"/>
    <w:rsid w:val="00941A89"/>
    <w:rsid w:val="00943BB2"/>
    <w:rsid w:val="009466D8"/>
    <w:rsid w:val="00947E58"/>
    <w:rsid w:val="00950D1D"/>
    <w:rsid w:val="009513D6"/>
    <w:rsid w:val="009524E5"/>
    <w:rsid w:val="00953B3A"/>
    <w:rsid w:val="0095562A"/>
    <w:rsid w:val="009605E1"/>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96C78"/>
    <w:rsid w:val="009A3D06"/>
    <w:rsid w:val="009A4D7B"/>
    <w:rsid w:val="009B1AA5"/>
    <w:rsid w:val="009B3256"/>
    <w:rsid w:val="009B5B25"/>
    <w:rsid w:val="009B6D22"/>
    <w:rsid w:val="009C1768"/>
    <w:rsid w:val="009C5FF8"/>
    <w:rsid w:val="009D1465"/>
    <w:rsid w:val="009D4A4A"/>
    <w:rsid w:val="009E2252"/>
    <w:rsid w:val="009E2F20"/>
    <w:rsid w:val="009E4AE5"/>
    <w:rsid w:val="009E5102"/>
    <w:rsid w:val="009E66F7"/>
    <w:rsid w:val="009E697C"/>
    <w:rsid w:val="009F22AD"/>
    <w:rsid w:val="009F2361"/>
    <w:rsid w:val="009F2582"/>
    <w:rsid w:val="009F2B70"/>
    <w:rsid w:val="009F3DF7"/>
    <w:rsid w:val="009F5C49"/>
    <w:rsid w:val="009F613C"/>
    <w:rsid w:val="00A03066"/>
    <w:rsid w:val="00A03E98"/>
    <w:rsid w:val="00A0545A"/>
    <w:rsid w:val="00A10A09"/>
    <w:rsid w:val="00A10EA0"/>
    <w:rsid w:val="00A11F83"/>
    <w:rsid w:val="00A14BF4"/>
    <w:rsid w:val="00A15D4E"/>
    <w:rsid w:val="00A166BD"/>
    <w:rsid w:val="00A17568"/>
    <w:rsid w:val="00A22400"/>
    <w:rsid w:val="00A276D0"/>
    <w:rsid w:val="00A279E7"/>
    <w:rsid w:val="00A3021C"/>
    <w:rsid w:val="00A30B61"/>
    <w:rsid w:val="00A311E5"/>
    <w:rsid w:val="00A35364"/>
    <w:rsid w:val="00A3695E"/>
    <w:rsid w:val="00A36AA2"/>
    <w:rsid w:val="00A407A1"/>
    <w:rsid w:val="00A422B7"/>
    <w:rsid w:val="00A43115"/>
    <w:rsid w:val="00A469A5"/>
    <w:rsid w:val="00A51FFE"/>
    <w:rsid w:val="00A54CD0"/>
    <w:rsid w:val="00A565FA"/>
    <w:rsid w:val="00A5675E"/>
    <w:rsid w:val="00A6012B"/>
    <w:rsid w:val="00A60659"/>
    <w:rsid w:val="00A6081C"/>
    <w:rsid w:val="00A64BF7"/>
    <w:rsid w:val="00A71561"/>
    <w:rsid w:val="00A718A6"/>
    <w:rsid w:val="00A72207"/>
    <w:rsid w:val="00A72B9E"/>
    <w:rsid w:val="00A76F18"/>
    <w:rsid w:val="00A775D9"/>
    <w:rsid w:val="00A803BA"/>
    <w:rsid w:val="00A84246"/>
    <w:rsid w:val="00A848B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8AA"/>
    <w:rsid w:val="00AD5B4B"/>
    <w:rsid w:val="00AE1334"/>
    <w:rsid w:val="00AE24A1"/>
    <w:rsid w:val="00AE3AAA"/>
    <w:rsid w:val="00AE3AAC"/>
    <w:rsid w:val="00AE5E9C"/>
    <w:rsid w:val="00AE77C8"/>
    <w:rsid w:val="00AF1D3B"/>
    <w:rsid w:val="00AF4E9B"/>
    <w:rsid w:val="00AF7D04"/>
    <w:rsid w:val="00B010A6"/>
    <w:rsid w:val="00B022D6"/>
    <w:rsid w:val="00B03618"/>
    <w:rsid w:val="00B04B70"/>
    <w:rsid w:val="00B04EF0"/>
    <w:rsid w:val="00B0712D"/>
    <w:rsid w:val="00B07645"/>
    <w:rsid w:val="00B0787E"/>
    <w:rsid w:val="00B107BD"/>
    <w:rsid w:val="00B10CF6"/>
    <w:rsid w:val="00B114C9"/>
    <w:rsid w:val="00B12CE1"/>
    <w:rsid w:val="00B139F3"/>
    <w:rsid w:val="00B140EB"/>
    <w:rsid w:val="00B26836"/>
    <w:rsid w:val="00B31D48"/>
    <w:rsid w:val="00B359D6"/>
    <w:rsid w:val="00B36ADD"/>
    <w:rsid w:val="00B4066E"/>
    <w:rsid w:val="00B40BA9"/>
    <w:rsid w:val="00B4635C"/>
    <w:rsid w:val="00B4636A"/>
    <w:rsid w:val="00B46C1A"/>
    <w:rsid w:val="00B4714F"/>
    <w:rsid w:val="00B50A7A"/>
    <w:rsid w:val="00B541DF"/>
    <w:rsid w:val="00B643CD"/>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BEB"/>
    <w:rsid w:val="00B92D77"/>
    <w:rsid w:val="00BA308E"/>
    <w:rsid w:val="00BA4C6B"/>
    <w:rsid w:val="00BA6B02"/>
    <w:rsid w:val="00BB2F1E"/>
    <w:rsid w:val="00BB40ED"/>
    <w:rsid w:val="00BB4827"/>
    <w:rsid w:val="00BB60F6"/>
    <w:rsid w:val="00BB6440"/>
    <w:rsid w:val="00BC339F"/>
    <w:rsid w:val="00BC3D18"/>
    <w:rsid w:val="00BC581D"/>
    <w:rsid w:val="00BC5CD8"/>
    <w:rsid w:val="00BD171E"/>
    <w:rsid w:val="00BD3740"/>
    <w:rsid w:val="00BE0CC5"/>
    <w:rsid w:val="00BE387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4EF5"/>
    <w:rsid w:val="00C15043"/>
    <w:rsid w:val="00C15047"/>
    <w:rsid w:val="00C15CAC"/>
    <w:rsid w:val="00C16250"/>
    <w:rsid w:val="00C17BAA"/>
    <w:rsid w:val="00C23F30"/>
    <w:rsid w:val="00C25CEB"/>
    <w:rsid w:val="00C260E9"/>
    <w:rsid w:val="00C2759B"/>
    <w:rsid w:val="00C27DF8"/>
    <w:rsid w:val="00C315F7"/>
    <w:rsid w:val="00C3364A"/>
    <w:rsid w:val="00C3533E"/>
    <w:rsid w:val="00C37C82"/>
    <w:rsid w:val="00C411DD"/>
    <w:rsid w:val="00C4502E"/>
    <w:rsid w:val="00C5065A"/>
    <w:rsid w:val="00C50AFC"/>
    <w:rsid w:val="00C55F39"/>
    <w:rsid w:val="00C62809"/>
    <w:rsid w:val="00C63078"/>
    <w:rsid w:val="00C63BD8"/>
    <w:rsid w:val="00C66F08"/>
    <w:rsid w:val="00C75E33"/>
    <w:rsid w:val="00C76724"/>
    <w:rsid w:val="00C80445"/>
    <w:rsid w:val="00C812DE"/>
    <w:rsid w:val="00C842C1"/>
    <w:rsid w:val="00C84BC7"/>
    <w:rsid w:val="00C917A6"/>
    <w:rsid w:val="00C924C4"/>
    <w:rsid w:val="00C931E3"/>
    <w:rsid w:val="00C935D4"/>
    <w:rsid w:val="00C95140"/>
    <w:rsid w:val="00CA0C07"/>
    <w:rsid w:val="00CA1A11"/>
    <w:rsid w:val="00CA4576"/>
    <w:rsid w:val="00CA4C78"/>
    <w:rsid w:val="00CA74D7"/>
    <w:rsid w:val="00CA7BC1"/>
    <w:rsid w:val="00CB222C"/>
    <w:rsid w:val="00CB3663"/>
    <w:rsid w:val="00CB6D16"/>
    <w:rsid w:val="00CB76CC"/>
    <w:rsid w:val="00CB7BA8"/>
    <w:rsid w:val="00CC4511"/>
    <w:rsid w:val="00CC77FE"/>
    <w:rsid w:val="00CC78D0"/>
    <w:rsid w:val="00CD47D5"/>
    <w:rsid w:val="00CD58EA"/>
    <w:rsid w:val="00CE098A"/>
    <w:rsid w:val="00CE098E"/>
    <w:rsid w:val="00CE498E"/>
    <w:rsid w:val="00CE58F8"/>
    <w:rsid w:val="00CF19A1"/>
    <w:rsid w:val="00CF21E7"/>
    <w:rsid w:val="00CF21EE"/>
    <w:rsid w:val="00CF3A67"/>
    <w:rsid w:val="00CF4CBC"/>
    <w:rsid w:val="00CF4F94"/>
    <w:rsid w:val="00CF7726"/>
    <w:rsid w:val="00CF7AE4"/>
    <w:rsid w:val="00D02E6C"/>
    <w:rsid w:val="00D02EB1"/>
    <w:rsid w:val="00D03FBE"/>
    <w:rsid w:val="00D063B1"/>
    <w:rsid w:val="00D13DB9"/>
    <w:rsid w:val="00D140E3"/>
    <w:rsid w:val="00D15913"/>
    <w:rsid w:val="00D21295"/>
    <w:rsid w:val="00D22D35"/>
    <w:rsid w:val="00D230D7"/>
    <w:rsid w:val="00D2340D"/>
    <w:rsid w:val="00D25E34"/>
    <w:rsid w:val="00D307F4"/>
    <w:rsid w:val="00D32A3C"/>
    <w:rsid w:val="00D335CA"/>
    <w:rsid w:val="00D3427A"/>
    <w:rsid w:val="00D34FBE"/>
    <w:rsid w:val="00D35106"/>
    <w:rsid w:val="00D37CC1"/>
    <w:rsid w:val="00D42C53"/>
    <w:rsid w:val="00D437CB"/>
    <w:rsid w:val="00D439AB"/>
    <w:rsid w:val="00D44D86"/>
    <w:rsid w:val="00D4581E"/>
    <w:rsid w:val="00D45D87"/>
    <w:rsid w:val="00D46C54"/>
    <w:rsid w:val="00D477BA"/>
    <w:rsid w:val="00D505D4"/>
    <w:rsid w:val="00D52703"/>
    <w:rsid w:val="00D5517A"/>
    <w:rsid w:val="00D62360"/>
    <w:rsid w:val="00D64061"/>
    <w:rsid w:val="00D64B80"/>
    <w:rsid w:val="00D65594"/>
    <w:rsid w:val="00D65DD5"/>
    <w:rsid w:val="00D71252"/>
    <w:rsid w:val="00D71F4C"/>
    <w:rsid w:val="00D7233B"/>
    <w:rsid w:val="00D727AB"/>
    <w:rsid w:val="00D72B16"/>
    <w:rsid w:val="00D7315A"/>
    <w:rsid w:val="00D7581D"/>
    <w:rsid w:val="00D77E6A"/>
    <w:rsid w:val="00D809B8"/>
    <w:rsid w:val="00D83869"/>
    <w:rsid w:val="00D83A3E"/>
    <w:rsid w:val="00D86C5D"/>
    <w:rsid w:val="00D872BD"/>
    <w:rsid w:val="00D87ADF"/>
    <w:rsid w:val="00D87C66"/>
    <w:rsid w:val="00D93BCB"/>
    <w:rsid w:val="00D9503D"/>
    <w:rsid w:val="00D966E8"/>
    <w:rsid w:val="00D97644"/>
    <w:rsid w:val="00DA1842"/>
    <w:rsid w:val="00DA191C"/>
    <w:rsid w:val="00DA19BD"/>
    <w:rsid w:val="00DA20C8"/>
    <w:rsid w:val="00DA761B"/>
    <w:rsid w:val="00DA7E59"/>
    <w:rsid w:val="00DB2F99"/>
    <w:rsid w:val="00DB6F0A"/>
    <w:rsid w:val="00DB72A2"/>
    <w:rsid w:val="00DB76EA"/>
    <w:rsid w:val="00DC0457"/>
    <w:rsid w:val="00DC0DD7"/>
    <w:rsid w:val="00DC7156"/>
    <w:rsid w:val="00DD122E"/>
    <w:rsid w:val="00DD5FF5"/>
    <w:rsid w:val="00DE4A96"/>
    <w:rsid w:val="00DF056D"/>
    <w:rsid w:val="00DF0EE9"/>
    <w:rsid w:val="00DF3435"/>
    <w:rsid w:val="00DF3C37"/>
    <w:rsid w:val="00DF76C5"/>
    <w:rsid w:val="00DF7770"/>
    <w:rsid w:val="00E03FC5"/>
    <w:rsid w:val="00E070F2"/>
    <w:rsid w:val="00E1018A"/>
    <w:rsid w:val="00E10427"/>
    <w:rsid w:val="00E11013"/>
    <w:rsid w:val="00E11B9C"/>
    <w:rsid w:val="00E11EA6"/>
    <w:rsid w:val="00E1353E"/>
    <w:rsid w:val="00E17386"/>
    <w:rsid w:val="00E17D03"/>
    <w:rsid w:val="00E237F7"/>
    <w:rsid w:val="00E246A4"/>
    <w:rsid w:val="00E251AD"/>
    <w:rsid w:val="00E2588F"/>
    <w:rsid w:val="00E307AD"/>
    <w:rsid w:val="00E338AA"/>
    <w:rsid w:val="00E3508D"/>
    <w:rsid w:val="00E41E49"/>
    <w:rsid w:val="00E4317F"/>
    <w:rsid w:val="00E44258"/>
    <w:rsid w:val="00E45902"/>
    <w:rsid w:val="00E46706"/>
    <w:rsid w:val="00E46DC4"/>
    <w:rsid w:val="00E50380"/>
    <w:rsid w:val="00E51A88"/>
    <w:rsid w:val="00E55D84"/>
    <w:rsid w:val="00E60242"/>
    <w:rsid w:val="00E6382B"/>
    <w:rsid w:val="00E63B23"/>
    <w:rsid w:val="00E7124A"/>
    <w:rsid w:val="00E72802"/>
    <w:rsid w:val="00E73372"/>
    <w:rsid w:val="00E74482"/>
    <w:rsid w:val="00E76B21"/>
    <w:rsid w:val="00E806FF"/>
    <w:rsid w:val="00E814CA"/>
    <w:rsid w:val="00E81911"/>
    <w:rsid w:val="00E8568B"/>
    <w:rsid w:val="00E8736C"/>
    <w:rsid w:val="00E90400"/>
    <w:rsid w:val="00E924E3"/>
    <w:rsid w:val="00E93F6D"/>
    <w:rsid w:val="00EA38A4"/>
    <w:rsid w:val="00EA5AAD"/>
    <w:rsid w:val="00EA654C"/>
    <w:rsid w:val="00EB049D"/>
    <w:rsid w:val="00EB2EDE"/>
    <w:rsid w:val="00EB350B"/>
    <w:rsid w:val="00EB4AAA"/>
    <w:rsid w:val="00EB4EBB"/>
    <w:rsid w:val="00EB55F5"/>
    <w:rsid w:val="00EB605B"/>
    <w:rsid w:val="00EB640C"/>
    <w:rsid w:val="00EC448E"/>
    <w:rsid w:val="00EC52FA"/>
    <w:rsid w:val="00ED2BAA"/>
    <w:rsid w:val="00ED3A93"/>
    <w:rsid w:val="00ED6061"/>
    <w:rsid w:val="00ED712C"/>
    <w:rsid w:val="00EE11EB"/>
    <w:rsid w:val="00EE1B57"/>
    <w:rsid w:val="00EE332D"/>
    <w:rsid w:val="00EE7743"/>
    <w:rsid w:val="00EE7BD2"/>
    <w:rsid w:val="00EF12FF"/>
    <w:rsid w:val="00EF2CE9"/>
    <w:rsid w:val="00EF6629"/>
    <w:rsid w:val="00F016F6"/>
    <w:rsid w:val="00F01C8B"/>
    <w:rsid w:val="00F06220"/>
    <w:rsid w:val="00F07825"/>
    <w:rsid w:val="00F11CA7"/>
    <w:rsid w:val="00F11F1A"/>
    <w:rsid w:val="00F12833"/>
    <w:rsid w:val="00F14A89"/>
    <w:rsid w:val="00F15ED6"/>
    <w:rsid w:val="00F16012"/>
    <w:rsid w:val="00F17FAE"/>
    <w:rsid w:val="00F2314C"/>
    <w:rsid w:val="00F24BBD"/>
    <w:rsid w:val="00F24C17"/>
    <w:rsid w:val="00F26D1A"/>
    <w:rsid w:val="00F33D1E"/>
    <w:rsid w:val="00F340DE"/>
    <w:rsid w:val="00F34B7A"/>
    <w:rsid w:val="00F40448"/>
    <w:rsid w:val="00F40CCF"/>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AD"/>
    <w:rsid w:val="00F578AD"/>
    <w:rsid w:val="00F61BCF"/>
    <w:rsid w:val="00F62694"/>
    <w:rsid w:val="00F640F9"/>
    <w:rsid w:val="00F65770"/>
    <w:rsid w:val="00F65C12"/>
    <w:rsid w:val="00F65C5D"/>
    <w:rsid w:val="00F65D6D"/>
    <w:rsid w:val="00F71EA3"/>
    <w:rsid w:val="00F73B7C"/>
    <w:rsid w:val="00F7705B"/>
    <w:rsid w:val="00F80336"/>
    <w:rsid w:val="00F814E2"/>
    <w:rsid w:val="00F82401"/>
    <w:rsid w:val="00F82A8D"/>
    <w:rsid w:val="00F84A3C"/>
    <w:rsid w:val="00F85B18"/>
    <w:rsid w:val="00F86808"/>
    <w:rsid w:val="00F879FA"/>
    <w:rsid w:val="00F87DE5"/>
    <w:rsid w:val="00F906C6"/>
    <w:rsid w:val="00F90723"/>
    <w:rsid w:val="00F94130"/>
    <w:rsid w:val="00F95841"/>
    <w:rsid w:val="00FA0FE1"/>
    <w:rsid w:val="00FA175D"/>
    <w:rsid w:val="00FA52BD"/>
    <w:rsid w:val="00FA52C4"/>
    <w:rsid w:val="00FA5E02"/>
    <w:rsid w:val="00FB51DD"/>
    <w:rsid w:val="00FB5587"/>
    <w:rsid w:val="00FB6C0D"/>
    <w:rsid w:val="00FC0ABA"/>
    <w:rsid w:val="00FC0FAF"/>
    <w:rsid w:val="00FC77F2"/>
    <w:rsid w:val="00FD240F"/>
    <w:rsid w:val="00FD430A"/>
    <w:rsid w:val="00FD63F4"/>
    <w:rsid w:val="00FD642E"/>
    <w:rsid w:val="00FD6468"/>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9025"/>
    <o:shapelayout v:ext="edit">
      <o:idmap v:ext="edit" data="1"/>
    </o:shapelayout>
  </w:shapeDefaults>
  <w:decimalSymbol w:val="."/>
  <w:listSeparator w:val=","/>
  <w14:docId w14:val="4FBA7EEE"/>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spacing w:after="0" w:line="480" w:lineRule="auto"/>
      <w:jc w:val="center"/>
    </w:pPr>
    <w:rPr>
      <w:rFonts w:ascii="Times New Roman" w:hAnsi="Times New Roman" w:cs="Times New Roman"/>
      <w:sz w:val="24"/>
      <w:szCs w:val="24"/>
    </w:rPr>
  </w:style>
  <w:style w:type="paragraph" w:customStyle="1" w:styleId="LiteratureReviewHeader1Bold">
    <w:name w:val="LiteratureReviewHeader1Bold"/>
    <w:basedOn w:val="Normal"/>
    <w:link w:val="LiteratureReviewHeader1BoldChar"/>
    <w:qFormat/>
    <w:rsid w:val="00615E78"/>
    <w:pPr>
      <w:spacing w:after="0" w:line="480" w:lineRule="auto"/>
      <w:jc w:val="center"/>
    </w:pPr>
    <w:rPr>
      <w:rFonts w:ascii="Times New Roman" w:hAnsi="Times New Roman" w:cs="Times New Roman"/>
      <w:b/>
      <w:sz w:val="24"/>
      <w:szCs w:val="24"/>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pPr>
      <w:spacing w:after="0" w:line="480" w:lineRule="auto"/>
    </w:pPr>
    <w:rPr>
      <w:rFonts w:ascii="Times New Roman" w:hAnsi="Times New Roman" w:cs="Times New Roman"/>
      <w:b/>
      <w:sz w:val="24"/>
      <w:szCs w:val="24"/>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pPr>
      <w:spacing w:after="0" w:line="480" w:lineRule="auto"/>
    </w:pPr>
    <w:rPr>
      <w:rFonts w:ascii="Times New Roman" w:hAnsi="Times New Roman" w:cs="Times New Roman"/>
      <w:i/>
      <w:sz w:val="24"/>
      <w:szCs w:val="24"/>
    </w:rPr>
  </w:style>
  <w:style w:type="paragraph" w:customStyle="1" w:styleId="Table">
    <w:name w:val="Table"/>
    <w:basedOn w:val="Normal"/>
    <w:link w:val="TableChar"/>
    <w:qFormat/>
    <w:rsid w:val="00D62360"/>
    <w:rPr>
      <w:rFonts w:ascii="Times New Roman" w:hAnsi="Times New Roman" w:cs="Times New Roman"/>
      <w:i/>
      <w:sz w:val="24"/>
      <w:szCs w:val="24"/>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pPr>
      <w:spacing w:after="0"/>
    </w:pPr>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rFonts w:ascii="Times New Roman" w:hAnsi="Times New Roman"/>
      <w:i/>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BF975-2597-4A0E-A590-A85718E2E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78</Pages>
  <Words>19558</Words>
  <Characters>111487</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389</cp:revision>
  <cp:lastPrinted>2020-05-08T20:03:00Z</cp:lastPrinted>
  <dcterms:created xsi:type="dcterms:W3CDTF">2020-05-08T19:55:00Z</dcterms:created>
  <dcterms:modified xsi:type="dcterms:W3CDTF">2020-05-21T16:25:00Z</dcterms:modified>
</cp:coreProperties>
</file>