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5D3F04" w:rsidRDefault="009C47E1" w:rsidP="00D3427A">
      <w:pPr>
        <w:jc w:val="center"/>
      </w:pPr>
      <w:r>
        <w:t xml:space="preserve">An Overview of the Policy Problem and </w:t>
      </w:r>
      <w:r w:rsidR="007038DA">
        <w:t xml:space="preserve">Review of the Literature </w:t>
      </w:r>
      <w:r w:rsidR="003C0F62">
        <w:t>Related</w:t>
      </w:r>
      <w:r>
        <w:t xml:space="preserve"> to</w:t>
      </w:r>
      <w:r w:rsidR="005E32E5">
        <w:t xml:space="preserve"> </w:t>
      </w:r>
      <w:r>
        <w:t xml:space="preserve">a Proposed Study of </w:t>
      </w:r>
      <w:r w:rsidR="001E74ED">
        <w:t xml:space="preserve">the </w:t>
      </w:r>
      <w:r w:rsidR="00E122BE">
        <w:t xml:space="preserve">How Technology Maturity Level Influences the Technology Transfer Activities of </w:t>
      </w:r>
      <w:r w:rsidR="00E122BE">
        <w:br/>
        <w:t xml:space="preserve">Private Sector Organizations </w:t>
      </w:r>
      <w:r w:rsidR="001E74ED">
        <w:t>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8F225B"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3655368" w:history="1">
            <w:r w:rsidR="008F225B" w:rsidRPr="00434FD9">
              <w:rPr>
                <w:rStyle w:val="Hyperlink"/>
                <w:noProof/>
              </w:rPr>
              <w:t>List of Tables</w:t>
            </w:r>
            <w:r w:rsidR="008F225B">
              <w:rPr>
                <w:noProof/>
                <w:webHidden/>
              </w:rPr>
              <w:tab/>
            </w:r>
            <w:r w:rsidR="008F225B">
              <w:rPr>
                <w:noProof/>
                <w:webHidden/>
              </w:rPr>
              <w:fldChar w:fldCharType="begin"/>
            </w:r>
            <w:r w:rsidR="008F225B">
              <w:rPr>
                <w:noProof/>
                <w:webHidden/>
              </w:rPr>
              <w:instrText xml:space="preserve"> PAGEREF _Toc53655368 \h </w:instrText>
            </w:r>
            <w:r w:rsidR="008F225B">
              <w:rPr>
                <w:noProof/>
                <w:webHidden/>
              </w:rPr>
            </w:r>
            <w:r w:rsidR="008F225B">
              <w:rPr>
                <w:noProof/>
                <w:webHidden/>
              </w:rPr>
              <w:fldChar w:fldCharType="separate"/>
            </w:r>
            <w:r w:rsidR="008F225B">
              <w:rPr>
                <w:noProof/>
                <w:webHidden/>
              </w:rPr>
              <w:t>4</w:t>
            </w:r>
            <w:r w:rsidR="008F225B">
              <w:rPr>
                <w:noProof/>
                <w:webHidden/>
              </w:rPr>
              <w:fldChar w:fldCharType="end"/>
            </w:r>
          </w:hyperlink>
        </w:p>
        <w:p w:rsidR="008F225B" w:rsidRDefault="008F225B">
          <w:pPr>
            <w:pStyle w:val="TOC1"/>
            <w:tabs>
              <w:tab w:val="right" w:leader="dot" w:pos="9350"/>
            </w:tabs>
            <w:rPr>
              <w:rFonts w:asciiTheme="minorHAnsi" w:eastAsiaTheme="minorEastAsia" w:hAnsiTheme="minorHAnsi" w:cstheme="minorBidi"/>
              <w:noProof/>
              <w:sz w:val="22"/>
              <w:szCs w:val="22"/>
            </w:rPr>
          </w:pPr>
          <w:hyperlink w:anchor="_Toc53655369" w:history="1">
            <w:r w:rsidRPr="00434FD9">
              <w:rPr>
                <w:rStyle w:val="Hyperlink"/>
                <w:noProof/>
              </w:rPr>
              <w:t>List of Figures</w:t>
            </w:r>
            <w:r>
              <w:rPr>
                <w:noProof/>
                <w:webHidden/>
              </w:rPr>
              <w:tab/>
            </w:r>
            <w:r>
              <w:rPr>
                <w:noProof/>
                <w:webHidden/>
              </w:rPr>
              <w:fldChar w:fldCharType="begin"/>
            </w:r>
            <w:r>
              <w:rPr>
                <w:noProof/>
                <w:webHidden/>
              </w:rPr>
              <w:instrText xml:space="preserve"> PAGEREF _Toc53655369 \h </w:instrText>
            </w:r>
            <w:r>
              <w:rPr>
                <w:noProof/>
                <w:webHidden/>
              </w:rPr>
            </w:r>
            <w:r>
              <w:rPr>
                <w:noProof/>
                <w:webHidden/>
              </w:rPr>
              <w:fldChar w:fldCharType="separate"/>
            </w:r>
            <w:r>
              <w:rPr>
                <w:noProof/>
                <w:webHidden/>
              </w:rPr>
              <w:t>5</w:t>
            </w:r>
            <w:r>
              <w:rPr>
                <w:noProof/>
                <w:webHidden/>
              </w:rPr>
              <w:fldChar w:fldCharType="end"/>
            </w:r>
          </w:hyperlink>
        </w:p>
        <w:p w:rsidR="008F225B" w:rsidRDefault="008F225B">
          <w:pPr>
            <w:pStyle w:val="TOC1"/>
            <w:tabs>
              <w:tab w:val="right" w:leader="dot" w:pos="9350"/>
            </w:tabs>
            <w:rPr>
              <w:rFonts w:asciiTheme="minorHAnsi" w:eastAsiaTheme="minorEastAsia" w:hAnsiTheme="minorHAnsi" w:cstheme="minorBidi"/>
              <w:noProof/>
              <w:sz w:val="22"/>
              <w:szCs w:val="22"/>
            </w:rPr>
          </w:pPr>
          <w:hyperlink w:anchor="_Toc53655370" w:history="1">
            <w:r w:rsidRPr="00434FD9">
              <w:rPr>
                <w:rStyle w:val="Hyperlink"/>
                <w:noProof/>
              </w:rPr>
              <w:t>Abstract</w:t>
            </w:r>
            <w:r>
              <w:rPr>
                <w:noProof/>
                <w:webHidden/>
              </w:rPr>
              <w:tab/>
            </w:r>
            <w:r>
              <w:rPr>
                <w:noProof/>
                <w:webHidden/>
              </w:rPr>
              <w:fldChar w:fldCharType="begin"/>
            </w:r>
            <w:r>
              <w:rPr>
                <w:noProof/>
                <w:webHidden/>
              </w:rPr>
              <w:instrText xml:space="preserve"> PAGEREF _Toc53655370 \h </w:instrText>
            </w:r>
            <w:r>
              <w:rPr>
                <w:noProof/>
                <w:webHidden/>
              </w:rPr>
            </w:r>
            <w:r>
              <w:rPr>
                <w:noProof/>
                <w:webHidden/>
              </w:rPr>
              <w:fldChar w:fldCharType="separate"/>
            </w:r>
            <w:r>
              <w:rPr>
                <w:noProof/>
                <w:webHidden/>
              </w:rPr>
              <w:t>6</w:t>
            </w:r>
            <w:r>
              <w:rPr>
                <w:noProof/>
                <w:webHidden/>
              </w:rPr>
              <w:fldChar w:fldCharType="end"/>
            </w:r>
          </w:hyperlink>
        </w:p>
        <w:p w:rsidR="008F225B" w:rsidRDefault="008F225B">
          <w:pPr>
            <w:pStyle w:val="TOC1"/>
            <w:tabs>
              <w:tab w:val="right" w:leader="dot" w:pos="9350"/>
            </w:tabs>
            <w:rPr>
              <w:rFonts w:asciiTheme="minorHAnsi" w:eastAsiaTheme="minorEastAsia" w:hAnsiTheme="minorHAnsi" w:cstheme="minorBidi"/>
              <w:noProof/>
              <w:sz w:val="22"/>
              <w:szCs w:val="22"/>
            </w:rPr>
          </w:pPr>
          <w:hyperlink w:anchor="_Toc53655371" w:history="1">
            <w:r w:rsidRPr="00434FD9">
              <w:rPr>
                <w:rStyle w:val="Hyperlink"/>
                <w:noProof/>
              </w:rPr>
              <w:t>Chapter 1 – Introduction</w:t>
            </w:r>
            <w:r>
              <w:rPr>
                <w:noProof/>
                <w:webHidden/>
              </w:rPr>
              <w:tab/>
            </w:r>
            <w:r>
              <w:rPr>
                <w:noProof/>
                <w:webHidden/>
              </w:rPr>
              <w:fldChar w:fldCharType="begin"/>
            </w:r>
            <w:r>
              <w:rPr>
                <w:noProof/>
                <w:webHidden/>
              </w:rPr>
              <w:instrText xml:space="preserve"> PAGEREF _Toc53655371 \h </w:instrText>
            </w:r>
            <w:r>
              <w:rPr>
                <w:noProof/>
                <w:webHidden/>
              </w:rPr>
            </w:r>
            <w:r>
              <w:rPr>
                <w:noProof/>
                <w:webHidden/>
              </w:rPr>
              <w:fldChar w:fldCharType="separate"/>
            </w:r>
            <w:r>
              <w:rPr>
                <w:noProof/>
                <w:webHidden/>
              </w:rPr>
              <w:t>7</w:t>
            </w:r>
            <w:r>
              <w:rPr>
                <w:noProof/>
                <w:webHidden/>
              </w:rPr>
              <w:fldChar w:fldCharType="end"/>
            </w:r>
          </w:hyperlink>
        </w:p>
        <w:p w:rsidR="008F225B" w:rsidRDefault="008F225B">
          <w:pPr>
            <w:pStyle w:val="TOC2"/>
            <w:tabs>
              <w:tab w:val="right" w:leader="dot" w:pos="9350"/>
            </w:tabs>
            <w:rPr>
              <w:rFonts w:asciiTheme="minorHAnsi" w:eastAsiaTheme="minorEastAsia" w:hAnsiTheme="minorHAnsi" w:cstheme="minorBidi"/>
              <w:noProof/>
              <w:sz w:val="22"/>
              <w:szCs w:val="22"/>
            </w:rPr>
          </w:pPr>
          <w:hyperlink w:anchor="_Toc53655372" w:history="1">
            <w:r w:rsidRPr="00434FD9">
              <w:rPr>
                <w:rStyle w:val="Hyperlink"/>
                <w:noProof/>
              </w:rPr>
              <w:t>Motivation for and Purpose of the Proposed Study</w:t>
            </w:r>
            <w:r>
              <w:rPr>
                <w:noProof/>
                <w:webHidden/>
              </w:rPr>
              <w:tab/>
            </w:r>
            <w:r>
              <w:rPr>
                <w:noProof/>
                <w:webHidden/>
              </w:rPr>
              <w:fldChar w:fldCharType="begin"/>
            </w:r>
            <w:r>
              <w:rPr>
                <w:noProof/>
                <w:webHidden/>
              </w:rPr>
              <w:instrText xml:space="preserve"> PAGEREF _Toc53655372 \h </w:instrText>
            </w:r>
            <w:r>
              <w:rPr>
                <w:noProof/>
                <w:webHidden/>
              </w:rPr>
            </w:r>
            <w:r>
              <w:rPr>
                <w:noProof/>
                <w:webHidden/>
              </w:rPr>
              <w:fldChar w:fldCharType="separate"/>
            </w:r>
            <w:r>
              <w:rPr>
                <w:noProof/>
                <w:webHidden/>
              </w:rPr>
              <w:t>7</w:t>
            </w:r>
            <w:r>
              <w:rPr>
                <w:noProof/>
                <w:webHidden/>
              </w:rPr>
              <w:fldChar w:fldCharType="end"/>
            </w:r>
          </w:hyperlink>
        </w:p>
        <w:p w:rsidR="008F225B" w:rsidRDefault="008F225B">
          <w:pPr>
            <w:pStyle w:val="TOC2"/>
            <w:tabs>
              <w:tab w:val="right" w:leader="dot" w:pos="9350"/>
            </w:tabs>
            <w:rPr>
              <w:rFonts w:asciiTheme="minorHAnsi" w:eastAsiaTheme="minorEastAsia" w:hAnsiTheme="minorHAnsi" w:cstheme="minorBidi"/>
              <w:noProof/>
              <w:sz w:val="22"/>
              <w:szCs w:val="22"/>
            </w:rPr>
          </w:pPr>
          <w:hyperlink w:anchor="_Toc53655373" w:history="1">
            <w:r w:rsidRPr="00434FD9">
              <w:rPr>
                <w:rStyle w:val="Hyperlink"/>
                <w:noProof/>
              </w:rPr>
              <w:t>Defining Technology</w:t>
            </w:r>
            <w:r>
              <w:rPr>
                <w:noProof/>
                <w:webHidden/>
              </w:rPr>
              <w:tab/>
            </w:r>
            <w:r>
              <w:rPr>
                <w:noProof/>
                <w:webHidden/>
              </w:rPr>
              <w:fldChar w:fldCharType="begin"/>
            </w:r>
            <w:r>
              <w:rPr>
                <w:noProof/>
                <w:webHidden/>
              </w:rPr>
              <w:instrText xml:space="preserve"> PAGEREF _Toc53655373 \h </w:instrText>
            </w:r>
            <w:r>
              <w:rPr>
                <w:noProof/>
                <w:webHidden/>
              </w:rPr>
            </w:r>
            <w:r>
              <w:rPr>
                <w:noProof/>
                <w:webHidden/>
              </w:rPr>
              <w:fldChar w:fldCharType="separate"/>
            </w:r>
            <w:r>
              <w:rPr>
                <w:noProof/>
                <w:webHidden/>
              </w:rPr>
              <w:t>8</w:t>
            </w:r>
            <w:r>
              <w:rPr>
                <w:noProof/>
                <w:webHidden/>
              </w:rPr>
              <w:fldChar w:fldCharType="end"/>
            </w:r>
          </w:hyperlink>
        </w:p>
        <w:p w:rsidR="008F225B" w:rsidRDefault="008F225B">
          <w:pPr>
            <w:pStyle w:val="TOC2"/>
            <w:tabs>
              <w:tab w:val="right" w:leader="dot" w:pos="9350"/>
            </w:tabs>
            <w:rPr>
              <w:rFonts w:asciiTheme="minorHAnsi" w:eastAsiaTheme="minorEastAsia" w:hAnsiTheme="minorHAnsi" w:cstheme="minorBidi"/>
              <w:noProof/>
              <w:sz w:val="22"/>
              <w:szCs w:val="22"/>
            </w:rPr>
          </w:pPr>
          <w:hyperlink w:anchor="_Toc53655374" w:history="1">
            <w:r w:rsidRPr="00434FD9">
              <w:rPr>
                <w:rStyle w:val="Hyperlink"/>
                <w:noProof/>
              </w:rPr>
              <w:t>Conceptualizing University Technology Transfer</w:t>
            </w:r>
            <w:r>
              <w:rPr>
                <w:noProof/>
                <w:webHidden/>
              </w:rPr>
              <w:tab/>
            </w:r>
            <w:r>
              <w:rPr>
                <w:noProof/>
                <w:webHidden/>
              </w:rPr>
              <w:fldChar w:fldCharType="begin"/>
            </w:r>
            <w:r>
              <w:rPr>
                <w:noProof/>
                <w:webHidden/>
              </w:rPr>
              <w:instrText xml:space="preserve"> PAGEREF _Toc53655374 \h </w:instrText>
            </w:r>
            <w:r>
              <w:rPr>
                <w:noProof/>
                <w:webHidden/>
              </w:rPr>
            </w:r>
            <w:r>
              <w:rPr>
                <w:noProof/>
                <w:webHidden/>
              </w:rPr>
              <w:fldChar w:fldCharType="separate"/>
            </w:r>
            <w:r>
              <w:rPr>
                <w:noProof/>
                <w:webHidden/>
              </w:rPr>
              <w:t>15</w:t>
            </w:r>
            <w:r>
              <w:rPr>
                <w:noProof/>
                <w:webHidden/>
              </w:rPr>
              <w:fldChar w:fldCharType="end"/>
            </w:r>
          </w:hyperlink>
        </w:p>
        <w:p w:rsidR="008F225B" w:rsidRDefault="008F225B">
          <w:pPr>
            <w:pStyle w:val="TOC2"/>
            <w:tabs>
              <w:tab w:val="right" w:leader="dot" w:pos="9350"/>
            </w:tabs>
            <w:rPr>
              <w:rFonts w:asciiTheme="minorHAnsi" w:eastAsiaTheme="minorEastAsia" w:hAnsiTheme="minorHAnsi" w:cstheme="minorBidi"/>
              <w:noProof/>
              <w:sz w:val="22"/>
              <w:szCs w:val="22"/>
            </w:rPr>
          </w:pPr>
          <w:hyperlink w:anchor="_Toc53655375" w:history="1">
            <w:r w:rsidRPr="00434FD9">
              <w:rPr>
                <w:rStyle w:val="Hyperlink"/>
                <w:noProof/>
              </w:rPr>
              <w:t>The Significance of University Technology Transfer</w:t>
            </w:r>
            <w:r>
              <w:rPr>
                <w:noProof/>
                <w:webHidden/>
              </w:rPr>
              <w:tab/>
            </w:r>
            <w:r>
              <w:rPr>
                <w:noProof/>
                <w:webHidden/>
              </w:rPr>
              <w:fldChar w:fldCharType="begin"/>
            </w:r>
            <w:r>
              <w:rPr>
                <w:noProof/>
                <w:webHidden/>
              </w:rPr>
              <w:instrText xml:space="preserve"> PAGEREF _Toc53655375 \h </w:instrText>
            </w:r>
            <w:r>
              <w:rPr>
                <w:noProof/>
                <w:webHidden/>
              </w:rPr>
            </w:r>
            <w:r>
              <w:rPr>
                <w:noProof/>
                <w:webHidden/>
              </w:rPr>
              <w:fldChar w:fldCharType="separate"/>
            </w:r>
            <w:r>
              <w:rPr>
                <w:noProof/>
                <w:webHidden/>
              </w:rPr>
              <w:t>20</w:t>
            </w:r>
            <w:r>
              <w:rPr>
                <w:noProof/>
                <w:webHidden/>
              </w:rPr>
              <w:fldChar w:fldCharType="end"/>
            </w:r>
          </w:hyperlink>
        </w:p>
        <w:p w:rsidR="008F225B" w:rsidRDefault="008F225B">
          <w:pPr>
            <w:pStyle w:val="TOC2"/>
            <w:tabs>
              <w:tab w:val="right" w:leader="dot" w:pos="9350"/>
            </w:tabs>
            <w:rPr>
              <w:rFonts w:asciiTheme="minorHAnsi" w:eastAsiaTheme="minorEastAsia" w:hAnsiTheme="minorHAnsi" w:cstheme="minorBidi"/>
              <w:noProof/>
              <w:sz w:val="22"/>
              <w:szCs w:val="22"/>
            </w:rPr>
          </w:pPr>
          <w:hyperlink w:anchor="_Toc53655376" w:history="1">
            <w:r w:rsidRPr="00434FD9">
              <w:rPr>
                <w:rStyle w:val="Hyperlink"/>
                <w:noProof/>
              </w:rPr>
              <w:t>Research and Development, Technology, and Social Well-Being</w:t>
            </w:r>
            <w:r>
              <w:rPr>
                <w:noProof/>
                <w:webHidden/>
              </w:rPr>
              <w:tab/>
            </w:r>
            <w:r>
              <w:rPr>
                <w:noProof/>
                <w:webHidden/>
              </w:rPr>
              <w:fldChar w:fldCharType="begin"/>
            </w:r>
            <w:r>
              <w:rPr>
                <w:noProof/>
                <w:webHidden/>
              </w:rPr>
              <w:instrText xml:space="preserve"> PAGEREF _Toc53655376 \h </w:instrText>
            </w:r>
            <w:r>
              <w:rPr>
                <w:noProof/>
                <w:webHidden/>
              </w:rPr>
            </w:r>
            <w:r>
              <w:rPr>
                <w:noProof/>
                <w:webHidden/>
              </w:rPr>
              <w:fldChar w:fldCharType="separate"/>
            </w:r>
            <w:r>
              <w:rPr>
                <w:noProof/>
                <w:webHidden/>
              </w:rPr>
              <w:t>21</w:t>
            </w:r>
            <w:r>
              <w:rPr>
                <w:noProof/>
                <w:webHidden/>
              </w:rPr>
              <w:fldChar w:fldCharType="end"/>
            </w:r>
          </w:hyperlink>
        </w:p>
        <w:p w:rsidR="008F225B" w:rsidRDefault="008F225B">
          <w:pPr>
            <w:pStyle w:val="TOC2"/>
            <w:tabs>
              <w:tab w:val="right" w:leader="dot" w:pos="9350"/>
            </w:tabs>
            <w:rPr>
              <w:rFonts w:asciiTheme="minorHAnsi" w:eastAsiaTheme="minorEastAsia" w:hAnsiTheme="minorHAnsi" w:cstheme="minorBidi"/>
              <w:noProof/>
              <w:sz w:val="22"/>
              <w:szCs w:val="22"/>
            </w:rPr>
          </w:pPr>
          <w:hyperlink w:anchor="_Toc53655377" w:history="1">
            <w:r w:rsidRPr="00434FD9">
              <w:rPr>
                <w:rStyle w:val="Hyperlink"/>
                <w:noProof/>
              </w:rPr>
              <w:t>The Public Interest in University Technology Transfer</w:t>
            </w:r>
            <w:r>
              <w:rPr>
                <w:noProof/>
                <w:webHidden/>
              </w:rPr>
              <w:tab/>
            </w:r>
            <w:r>
              <w:rPr>
                <w:noProof/>
                <w:webHidden/>
              </w:rPr>
              <w:fldChar w:fldCharType="begin"/>
            </w:r>
            <w:r>
              <w:rPr>
                <w:noProof/>
                <w:webHidden/>
              </w:rPr>
              <w:instrText xml:space="preserve"> PAGEREF _Toc53655377 \h </w:instrText>
            </w:r>
            <w:r>
              <w:rPr>
                <w:noProof/>
                <w:webHidden/>
              </w:rPr>
            </w:r>
            <w:r>
              <w:rPr>
                <w:noProof/>
                <w:webHidden/>
              </w:rPr>
              <w:fldChar w:fldCharType="separate"/>
            </w:r>
            <w:r>
              <w:rPr>
                <w:noProof/>
                <w:webHidden/>
              </w:rPr>
              <w:t>24</w:t>
            </w:r>
            <w:r>
              <w:rPr>
                <w:noProof/>
                <w:webHidden/>
              </w:rPr>
              <w:fldChar w:fldCharType="end"/>
            </w:r>
          </w:hyperlink>
        </w:p>
        <w:p w:rsidR="008F225B" w:rsidRDefault="008F225B">
          <w:pPr>
            <w:pStyle w:val="TOC2"/>
            <w:tabs>
              <w:tab w:val="right" w:leader="dot" w:pos="9350"/>
            </w:tabs>
            <w:rPr>
              <w:rFonts w:asciiTheme="minorHAnsi" w:eastAsiaTheme="minorEastAsia" w:hAnsiTheme="minorHAnsi" w:cstheme="minorBidi"/>
              <w:noProof/>
              <w:sz w:val="22"/>
              <w:szCs w:val="22"/>
            </w:rPr>
          </w:pPr>
          <w:hyperlink w:anchor="_Toc53655378" w:history="1">
            <w:r w:rsidRPr="00434FD9">
              <w:rPr>
                <w:rStyle w:val="Hyperlink"/>
                <w:noProof/>
              </w:rPr>
              <w:t>The Role of the Federal Government in University Technology Transfer</w:t>
            </w:r>
            <w:r>
              <w:rPr>
                <w:noProof/>
                <w:webHidden/>
              </w:rPr>
              <w:tab/>
            </w:r>
            <w:r>
              <w:rPr>
                <w:noProof/>
                <w:webHidden/>
              </w:rPr>
              <w:fldChar w:fldCharType="begin"/>
            </w:r>
            <w:r>
              <w:rPr>
                <w:noProof/>
                <w:webHidden/>
              </w:rPr>
              <w:instrText xml:space="preserve"> PAGEREF _Toc53655378 \h </w:instrText>
            </w:r>
            <w:r>
              <w:rPr>
                <w:noProof/>
                <w:webHidden/>
              </w:rPr>
            </w:r>
            <w:r>
              <w:rPr>
                <w:noProof/>
                <w:webHidden/>
              </w:rPr>
              <w:fldChar w:fldCharType="separate"/>
            </w:r>
            <w:r>
              <w:rPr>
                <w:noProof/>
                <w:webHidden/>
              </w:rPr>
              <w:t>26</w:t>
            </w:r>
            <w:r>
              <w:rPr>
                <w:noProof/>
                <w:webHidden/>
              </w:rPr>
              <w:fldChar w:fldCharType="end"/>
            </w:r>
          </w:hyperlink>
        </w:p>
        <w:p w:rsidR="008F225B" w:rsidRDefault="008F225B">
          <w:pPr>
            <w:pStyle w:val="TOC2"/>
            <w:tabs>
              <w:tab w:val="right" w:leader="dot" w:pos="9350"/>
            </w:tabs>
            <w:rPr>
              <w:rFonts w:asciiTheme="minorHAnsi" w:eastAsiaTheme="minorEastAsia" w:hAnsiTheme="minorHAnsi" w:cstheme="minorBidi"/>
              <w:noProof/>
              <w:sz w:val="22"/>
              <w:szCs w:val="22"/>
            </w:rPr>
          </w:pPr>
          <w:hyperlink w:anchor="_Toc53655379" w:history="1">
            <w:r w:rsidRPr="00434FD9">
              <w:rPr>
                <w:rStyle w:val="Hyperlink"/>
                <w:noProof/>
              </w:rPr>
              <w:t>The Notion of Technology Maturity Level</w:t>
            </w:r>
            <w:r>
              <w:rPr>
                <w:noProof/>
                <w:webHidden/>
              </w:rPr>
              <w:tab/>
            </w:r>
            <w:r>
              <w:rPr>
                <w:noProof/>
                <w:webHidden/>
              </w:rPr>
              <w:fldChar w:fldCharType="begin"/>
            </w:r>
            <w:r>
              <w:rPr>
                <w:noProof/>
                <w:webHidden/>
              </w:rPr>
              <w:instrText xml:space="preserve"> PAGEREF _Toc53655379 \h </w:instrText>
            </w:r>
            <w:r>
              <w:rPr>
                <w:noProof/>
                <w:webHidden/>
              </w:rPr>
            </w:r>
            <w:r>
              <w:rPr>
                <w:noProof/>
                <w:webHidden/>
              </w:rPr>
              <w:fldChar w:fldCharType="separate"/>
            </w:r>
            <w:r>
              <w:rPr>
                <w:noProof/>
                <w:webHidden/>
              </w:rPr>
              <w:t>29</w:t>
            </w:r>
            <w:r>
              <w:rPr>
                <w:noProof/>
                <w:webHidden/>
              </w:rPr>
              <w:fldChar w:fldCharType="end"/>
            </w:r>
          </w:hyperlink>
        </w:p>
        <w:p w:rsidR="008F225B" w:rsidRDefault="008F225B">
          <w:pPr>
            <w:pStyle w:val="TOC2"/>
            <w:tabs>
              <w:tab w:val="right" w:leader="dot" w:pos="9350"/>
            </w:tabs>
            <w:rPr>
              <w:rFonts w:asciiTheme="minorHAnsi" w:eastAsiaTheme="minorEastAsia" w:hAnsiTheme="minorHAnsi" w:cstheme="minorBidi"/>
              <w:noProof/>
              <w:sz w:val="22"/>
              <w:szCs w:val="22"/>
            </w:rPr>
          </w:pPr>
          <w:hyperlink w:anchor="_Toc53655380" w:history="1">
            <w:r w:rsidRPr="00434FD9">
              <w:rPr>
                <w:rStyle w:val="Hyperlink"/>
                <w:noProof/>
              </w:rPr>
              <w:t>Approach to Examining the Topic</w:t>
            </w:r>
            <w:r>
              <w:rPr>
                <w:noProof/>
                <w:webHidden/>
              </w:rPr>
              <w:tab/>
            </w:r>
            <w:r>
              <w:rPr>
                <w:noProof/>
                <w:webHidden/>
              </w:rPr>
              <w:fldChar w:fldCharType="begin"/>
            </w:r>
            <w:r>
              <w:rPr>
                <w:noProof/>
                <w:webHidden/>
              </w:rPr>
              <w:instrText xml:space="preserve"> PAGEREF _Toc53655380 \h </w:instrText>
            </w:r>
            <w:r>
              <w:rPr>
                <w:noProof/>
                <w:webHidden/>
              </w:rPr>
            </w:r>
            <w:r>
              <w:rPr>
                <w:noProof/>
                <w:webHidden/>
              </w:rPr>
              <w:fldChar w:fldCharType="separate"/>
            </w:r>
            <w:r>
              <w:rPr>
                <w:noProof/>
                <w:webHidden/>
              </w:rPr>
              <w:t>34</w:t>
            </w:r>
            <w:r>
              <w:rPr>
                <w:noProof/>
                <w:webHidden/>
              </w:rPr>
              <w:fldChar w:fldCharType="end"/>
            </w:r>
          </w:hyperlink>
        </w:p>
        <w:p w:rsidR="008F225B" w:rsidRDefault="008F225B">
          <w:pPr>
            <w:pStyle w:val="TOC1"/>
            <w:tabs>
              <w:tab w:val="right" w:leader="dot" w:pos="9350"/>
            </w:tabs>
            <w:rPr>
              <w:rFonts w:asciiTheme="minorHAnsi" w:eastAsiaTheme="minorEastAsia" w:hAnsiTheme="minorHAnsi" w:cstheme="minorBidi"/>
              <w:noProof/>
              <w:sz w:val="22"/>
              <w:szCs w:val="22"/>
            </w:rPr>
          </w:pPr>
          <w:hyperlink w:anchor="_Toc53655381" w:history="1">
            <w:r w:rsidRPr="00434FD9">
              <w:rPr>
                <w:rStyle w:val="Hyperlink"/>
                <w:noProof/>
              </w:rPr>
              <w:t>Chapter 2 – Review of the Related Literature</w:t>
            </w:r>
            <w:r>
              <w:rPr>
                <w:noProof/>
                <w:webHidden/>
              </w:rPr>
              <w:tab/>
            </w:r>
            <w:r>
              <w:rPr>
                <w:noProof/>
                <w:webHidden/>
              </w:rPr>
              <w:fldChar w:fldCharType="begin"/>
            </w:r>
            <w:r>
              <w:rPr>
                <w:noProof/>
                <w:webHidden/>
              </w:rPr>
              <w:instrText xml:space="preserve"> PAGEREF _Toc53655381 \h </w:instrText>
            </w:r>
            <w:r>
              <w:rPr>
                <w:noProof/>
                <w:webHidden/>
              </w:rPr>
            </w:r>
            <w:r>
              <w:rPr>
                <w:noProof/>
                <w:webHidden/>
              </w:rPr>
              <w:fldChar w:fldCharType="separate"/>
            </w:r>
            <w:r>
              <w:rPr>
                <w:noProof/>
                <w:webHidden/>
              </w:rPr>
              <w:t>35</w:t>
            </w:r>
            <w:r>
              <w:rPr>
                <w:noProof/>
                <w:webHidden/>
              </w:rPr>
              <w:fldChar w:fldCharType="end"/>
            </w:r>
          </w:hyperlink>
        </w:p>
        <w:p w:rsidR="008F225B" w:rsidRDefault="008F225B">
          <w:pPr>
            <w:pStyle w:val="TOC2"/>
            <w:tabs>
              <w:tab w:val="right" w:leader="dot" w:pos="9350"/>
            </w:tabs>
            <w:rPr>
              <w:rFonts w:asciiTheme="minorHAnsi" w:eastAsiaTheme="minorEastAsia" w:hAnsiTheme="minorHAnsi" w:cstheme="minorBidi"/>
              <w:noProof/>
              <w:sz w:val="22"/>
              <w:szCs w:val="22"/>
            </w:rPr>
          </w:pPr>
          <w:hyperlink w:anchor="_Toc53655382" w:history="1">
            <w:r w:rsidRPr="00434FD9">
              <w:rPr>
                <w:rStyle w:val="Hyperlink"/>
                <w:noProof/>
              </w:rPr>
              <w:t>Determinants of Success in University Technology Transfer</w:t>
            </w:r>
            <w:r>
              <w:rPr>
                <w:noProof/>
                <w:webHidden/>
              </w:rPr>
              <w:tab/>
            </w:r>
            <w:r>
              <w:rPr>
                <w:noProof/>
                <w:webHidden/>
              </w:rPr>
              <w:fldChar w:fldCharType="begin"/>
            </w:r>
            <w:r>
              <w:rPr>
                <w:noProof/>
                <w:webHidden/>
              </w:rPr>
              <w:instrText xml:space="preserve"> PAGEREF _Toc53655382 \h </w:instrText>
            </w:r>
            <w:r>
              <w:rPr>
                <w:noProof/>
                <w:webHidden/>
              </w:rPr>
            </w:r>
            <w:r>
              <w:rPr>
                <w:noProof/>
                <w:webHidden/>
              </w:rPr>
              <w:fldChar w:fldCharType="separate"/>
            </w:r>
            <w:r>
              <w:rPr>
                <w:noProof/>
                <w:webHidden/>
              </w:rPr>
              <w:t>35</w:t>
            </w:r>
            <w:r>
              <w:rPr>
                <w:noProof/>
                <w:webHidden/>
              </w:rPr>
              <w:fldChar w:fldCharType="end"/>
            </w:r>
          </w:hyperlink>
        </w:p>
        <w:p w:rsidR="008F225B" w:rsidRDefault="008F225B">
          <w:pPr>
            <w:pStyle w:val="TOC2"/>
            <w:tabs>
              <w:tab w:val="right" w:leader="dot" w:pos="9350"/>
            </w:tabs>
            <w:rPr>
              <w:rFonts w:asciiTheme="minorHAnsi" w:eastAsiaTheme="minorEastAsia" w:hAnsiTheme="minorHAnsi" w:cstheme="minorBidi"/>
              <w:noProof/>
              <w:sz w:val="22"/>
              <w:szCs w:val="22"/>
            </w:rPr>
          </w:pPr>
          <w:hyperlink w:anchor="_Toc53655383" w:history="1">
            <w:r w:rsidRPr="00434FD9">
              <w:rPr>
                <w:rStyle w:val="Hyperlink"/>
                <w:noProof/>
              </w:rPr>
              <w:t>Technology Maturity Level as an Understudied Explanatory Factor</w:t>
            </w:r>
            <w:r>
              <w:rPr>
                <w:noProof/>
                <w:webHidden/>
              </w:rPr>
              <w:tab/>
            </w:r>
            <w:r>
              <w:rPr>
                <w:noProof/>
                <w:webHidden/>
              </w:rPr>
              <w:fldChar w:fldCharType="begin"/>
            </w:r>
            <w:r>
              <w:rPr>
                <w:noProof/>
                <w:webHidden/>
              </w:rPr>
              <w:instrText xml:space="preserve"> PAGEREF _Toc53655383 \h </w:instrText>
            </w:r>
            <w:r>
              <w:rPr>
                <w:noProof/>
                <w:webHidden/>
              </w:rPr>
            </w:r>
            <w:r>
              <w:rPr>
                <w:noProof/>
                <w:webHidden/>
              </w:rPr>
              <w:fldChar w:fldCharType="separate"/>
            </w:r>
            <w:r>
              <w:rPr>
                <w:noProof/>
                <w:webHidden/>
              </w:rPr>
              <w:t>39</w:t>
            </w:r>
            <w:r>
              <w:rPr>
                <w:noProof/>
                <w:webHidden/>
              </w:rPr>
              <w:fldChar w:fldCharType="end"/>
            </w:r>
          </w:hyperlink>
        </w:p>
        <w:p w:rsidR="008F225B" w:rsidRDefault="008F225B">
          <w:pPr>
            <w:pStyle w:val="TOC2"/>
            <w:tabs>
              <w:tab w:val="right" w:leader="dot" w:pos="9350"/>
            </w:tabs>
            <w:rPr>
              <w:rFonts w:asciiTheme="minorHAnsi" w:eastAsiaTheme="minorEastAsia" w:hAnsiTheme="minorHAnsi" w:cstheme="minorBidi"/>
              <w:noProof/>
              <w:sz w:val="22"/>
              <w:szCs w:val="22"/>
            </w:rPr>
          </w:pPr>
          <w:hyperlink w:anchor="_Toc53655384" w:history="1">
            <w:r w:rsidRPr="00434FD9">
              <w:rPr>
                <w:rStyle w:val="Hyperlink"/>
                <w:noProof/>
              </w:rPr>
              <w:t>Technology Maturity Level and Technology Transfer Outcomes</w:t>
            </w:r>
            <w:r>
              <w:rPr>
                <w:noProof/>
                <w:webHidden/>
              </w:rPr>
              <w:tab/>
            </w:r>
            <w:r>
              <w:rPr>
                <w:noProof/>
                <w:webHidden/>
              </w:rPr>
              <w:fldChar w:fldCharType="begin"/>
            </w:r>
            <w:r>
              <w:rPr>
                <w:noProof/>
                <w:webHidden/>
              </w:rPr>
              <w:instrText xml:space="preserve"> PAGEREF _Toc53655384 \h </w:instrText>
            </w:r>
            <w:r>
              <w:rPr>
                <w:noProof/>
                <w:webHidden/>
              </w:rPr>
            </w:r>
            <w:r>
              <w:rPr>
                <w:noProof/>
                <w:webHidden/>
              </w:rPr>
              <w:fldChar w:fldCharType="separate"/>
            </w:r>
            <w:r>
              <w:rPr>
                <w:noProof/>
                <w:webHidden/>
              </w:rPr>
              <w:t>43</w:t>
            </w:r>
            <w:r>
              <w:rPr>
                <w:noProof/>
                <w:webHidden/>
              </w:rPr>
              <w:fldChar w:fldCharType="end"/>
            </w:r>
          </w:hyperlink>
        </w:p>
        <w:p w:rsidR="008F225B" w:rsidRDefault="008F225B">
          <w:pPr>
            <w:pStyle w:val="TOC2"/>
            <w:tabs>
              <w:tab w:val="right" w:leader="dot" w:pos="9350"/>
            </w:tabs>
            <w:rPr>
              <w:rFonts w:asciiTheme="minorHAnsi" w:eastAsiaTheme="minorEastAsia" w:hAnsiTheme="minorHAnsi" w:cstheme="minorBidi"/>
              <w:noProof/>
              <w:sz w:val="22"/>
              <w:szCs w:val="22"/>
            </w:rPr>
          </w:pPr>
          <w:hyperlink w:anchor="_Toc53655385" w:history="1">
            <w:r w:rsidRPr="00434FD9">
              <w:rPr>
                <w:rStyle w:val="Hyperlink"/>
                <w:noProof/>
              </w:rPr>
              <w:t>The Valley of Death in University Technology Transfer</w:t>
            </w:r>
            <w:r>
              <w:rPr>
                <w:noProof/>
                <w:webHidden/>
              </w:rPr>
              <w:tab/>
            </w:r>
            <w:r>
              <w:rPr>
                <w:noProof/>
                <w:webHidden/>
              </w:rPr>
              <w:fldChar w:fldCharType="begin"/>
            </w:r>
            <w:r>
              <w:rPr>
                <w:noProof/>
                <w:webHidden/>
              </w:rPr>
              <w:instrText xml:space="preserve"> PAGEREF _Toc53655385 \h </w:instrText>
            </w:r>
            <w:r>
              <w:rPr>
                <w:noProof/>
                <w:webHidden/>
              </w:rPr>
            </w:r>
            <w:r>
              <w:rPr>
                <w:noProof/>
                <w:webHidden/>
              </w:rPr>
              <w:fldChar w:fldCharType="separate"/>
            </w:r>
            <w:r>
              <w:rPr>
                <w:noProof/>
                <w:webHidden/>
              </w:rPr>
              <w:t>48</w:t>
            </w:r>
            <w:r>
              <w:rPr>
                <w:noProof/>
                <w:webHidden/>
              </w:rPr>
              <w:fldChar w:fldCharType="end"/>
            </w:r>
          </w:hyperlink>
        </w:p>
        <w:p w:rsidR="008F225B" w:rsidRDefault="008F225B">
          <w:pPr>
            <w:pStyle w:val="TOC2"/>
            <w:tabs>
              <w:tab w:val="right" w:leader="dot" w:pos="9350"/>
            </w:tabs>
            <w:rPr>
              <w:rFonts w:asciiTheme="minorHAnsi" w:eastAsiaTheme="minorEastAsia" w:hAnsiTheme="minorHAnsi" w:cstheme="minorBidi"/>
              <w:noProof/>
              <w:sz w:val="22"/>
              <w:szCs w:val="22"/>
            </w:rPr>
          </w:pPr>
          <w:hyperlink w:anchor="_Toc53655386" w:history="1">
            <w:r w:rsidRPr="00434FD9">
              <w:rPr>
                <w:rStyle w:val="Hyperlink"/>
                <w:noProof/>
              </w:rPr>
              <w:t>The Role of Organizations in University Technology Transfer</w:t>
            </w:r>
            <w:r>
              <w:rPr>
                <w:noProof/>
                <w:webHidden/>
              </w:rPr>
              <w:tab/>
            </w:r>
            <w:r>
              <w:rPr>
                <w:noProof/>
                <w:webHidden/>
              </w:rPr>
              <w:fldChar w:fldCharType="begin"/>
            </w:r>
            <w:r>
              <w:rPr>
                <w:noProof/>
                <w:webHidden/>
              </w:rPr>
              <w:instrText xml:space="preserve"> PAGEREF _Toc53655386 \h </w:instrText>
            </w:r>
            <w:r>
              <w:rPr>
                <w:noProof/>
                <w:webHidden/>
              </w:rPr>
            </w:r>
            <w:r>
              <w:rPr>
                <w:noProof/>
                <w:webHidden/>
              </w:rPr>
              <w:fldChar w:fldCharType="separate"/>
            </w:r>
            <w:r>
              <w:rPr>
                <w:noProof/>
                <w:webHidden/>
              </w:rPr>
              <w:t>50</w:t>
            </w:r>
            <w:r>
              <w:rPr>
                <w:noProof/>
                <w:webHidden/>
              </w:rPr>
              <w:fldChar w:fldCharType="end"/>
            </w:r>
          </w:hyperlink>
        </w:p>
        <w:p w:rsidR="008F225B" w:rsidRDefault="008F225B">
          <w:pPr>
            <w:pStyle w:val="TOC2"/>
            <w:tabs>
              <w:tab w:val="right" w:leader="dot" w:pos="9350"/>
            </w:tabs>
            <w:rPr>
              <w:rFonts w:asciiTheme="minorHAnsi" w:eastAsiaTheme="minorEastAsia" w:hAnsiTheme="minorHAnsi" w:cstheme="minorBidi"/>
              <w:noProof/>
              <w:sz w:val="22"/>
              <w:szCs w:val="22"/>
            </w:rPr>
          </w:pPr>
          <w:hyperlink w:anchor="_Toc53655387" w:history="1">
            <w:r w:rsidRPr="00434FD9">
              <w:rPr>
                <w:rStyle w:val="Hyperlink"/>
                <w:noProof/>
              </w:rPr>
              <w:t>Understanding Organization Behavior in the Context of University Technology Transfer</w:t>
            </w:r>
            <w:r>
              <w:rPr>
                <w:noProof/>
                <w:webHidden/>
              </w:rPr>
              <w:tab/>
            </w:r>
            <w:r>
              <w:rPr>
                <w:noProof/>
                <w:webHidden/>
              </w:rPr>
              <w:fldChar w:fldCharType="begin"/>
            </w:r>
            <w:r>
              <w:rPr>
                <w:noProof/>
                <w:webHidden/>
              </w:rPr>
              <w:instrText xml:space="preserve"> PAGEREF _Toc53655387 \h </w:instrText>
            </w:r>
            <w:r>
              <w:rPr>
                <w:noProof/>
                <w:webHidden/>
              </w:rPr>
            </w:r>
            <w:r>
              <w:rPr>
                <w:noProof/>
                <w:webHidden/>
              </w:rPr>
              <w:fldChar w:fldCharType="separate"/>
            </w:r>
            <w:r>
              <w:rPr>
                <w:noProof/>
                <w:webHidden/>
              </w:rPr>
              <w:t>51</w:t>
            </w:r>
            <w:r>
              <w:rPr>
                <w:noProof/>
                <w:webHidden/>
              </w:rPr>
              <w:fldChar w:fldCharType="end"/>
            </w:r>
          </w:hyperlink>
        </w:p>
        <w:p w:rsidR="008F225B" w:rsidRDefault="008F225B">
          <w:pPr>
            <w:pStyle w:val="TOC2"/>
            <w:tabs>
              <w:tab w:val="right" w:leader="dot" w:pos="9350"/>
            </w:tabs>
            <w:rPr>
              <w:rFonts w:asciiTheme="minorHAnsi" w:eastAsiaTheme="minorEastAsia" w:hAnsiTheme="minorHAnsi" w:cstheme="minorBidi"/>
              <w:noProof/>
              <w:sz w:val="22"/>
              <w:szCs w:val="22"/>
            </w:rPr>
          </w:pPr>
          <w:hyperlink w:anchor="_Toc53655388" w:history="1">
            <w:r w:rsidRPr="00434FD9">
              <w:rPr>
                <w:rStyle w:val="Hyperlink"/>
                <w:noProof/>
              </w:rPr>
              <w:t>Technology Maturity Level and Organization Behavior Regarding Technology Transfer</w:t>
            </w:r>
            <w:r>
              <w:rPr>
                <w:noProof/>
                <w:webHidden/>
              </w:rPr>
              <w:tab/>
            </w:r>
            <w:r>
              <w:rPr>
                <w:noProof/>
                <w:webHidden/>
              </w:rPr>
              <w:fldChar w:fldCharType="begin"/>
            </w:r>
            <w:r>
              <w:rPr>
                <w:noProof/>
                <w:webHidden/>
              </w:rPr>
              <w:instrText xml:space="preserve"> PAGEREF _Toc53655388 \h </w:instrText>
            </w:r>
            <w:r>
              <w:rPr>
                <w:noProof/>
                <w:webHidden/>
              </w:rPr>
            </w:r>
            <w:r>
              <w:rPr>
                <w:noProof/>
                <w:webHidden/>
              </w:rPr>
              <w:fldChar w:fldCharType="separate"/>
            </w:r>
            <w:r>
              <w:rPr>
                <w:noProof/>
                <w:webHidden/>
              </w:rPr>
              <w:t>56</w:t>
            </w:r>
            <w:r>
              <w:rPr>
                <w:noProof/>
                <w:webHidden/>
              </w:rPr>
              <w:fldChar w:fldCharType="end"/>
            </w:r>
          </w:hyperlink>
        </w:p>
        <w:p w:rsidR="008F225B" w:rsidRDefault="008F225B">
          <w:pPr>
            <w:pStyle w:val="TOC2"/>
            <w:tabs>
              <w:tab w:val="right" w:leader="dot" w:pos="9350"/>
            </w:tabs>
            <w:rPr>
              <w:rFonts w:asciiTheme="minorHAnsi" w:eastAsiaTheme="minorEastAsia" w:hAnsiTheme="minorHAnsi" w:cstheme="minorBidi"/>
              <w:noProof/>
              <w:sz w:val="22"/>
              <w:szCs w:val="22"/>
            </w:rPr>
          </w:pPr>
          <w:hyperlink w:anchor="_Toc53655389" w:history="1">
            <w:r w:rsidRPr="00434FD9">
              <w:rPr>
                <w:rStyle w:val="Hyperlink"/>
                <w:noProof/>
              </w:rPr>
              <w:t>Decision Making in an Organizational Context</w:t>
            </w:r>
            <w:r>
              <w:rPr>
                <w:noProof/>
                <w:webHidden/>
              </w:rPr>
              <w:tab/>
            </w:r>
            <w:r>
              <w:rPr>
                <w:noProof/>
                <w:webHidden/>
              </w:rPr>
              <w:fldChar w:fldCharType="begin"/>
            </w:r>
            <w:r>
              <w:rPr>
                <w:noProof/>
                <w:webHidden/>
              </w:rPr>
              <w:instrText xml:space="preserve"> PAGEREF _Toc53655389 \h </w:instrText>
            </w:r>
            <w:r>
              <w:rPr>
                <w:noProof/>
                <w:webHidden/>
              </w:rPr>
            </w:r>
            <w:r>
              <w:rPr>
                <w:noProof/>
                <w:webHidden/>
              </w:rPr>
              <w:fldChar w:fldCharType="separate"/>
            </w:r>
            <w:r>
              <w:rPr>
                <w:noProof/>
                <w:webHidden/>
              </w:rPr>
              <w:t>59</w:t>
            </w:r>
            <w:r>
              <w:rPr>
                <w:noProof/>
                <w:webHidden/>
              </w:rPr>
              <w:fldChar w:fldCharType="end"/>
            </w:r>
          </w:hyperlink>
        </w:p>
        <w:p w:rsidR="008F225B" w:rsidRDefault="008F225B">
          <w:pPr>
            <w:pStyle w:val="TOC2"/>
            <w:tabs>
              <w:tab w:val="right" w:leader="dot" w:pos="9350"/>
            </w:tabs>
            <w:rPr>
              <w:rFonts w:asciiTheme="minorHAnsi" w:eastAsiaTheme="minorEastAsia" w:hAnsiTheme="minorHAnsi" w:cstheme="minorBidi"/>
              <w:noProof/>
              <w:sz w:val="22"/>
              <w:szCs w:val="22"/>
            </w:rPr>
          </w:pPr>
          <w:hyperlink w:anchor="_Toc53655390" w:history="1">
            <w:r w:rsidRPr="00434FD9">
              <w:rPr>
                <w:rStyle w:val="Hyperlink"/>
                <w:noProof/>
              </w:rPr>
              <w:t>Technology Maturity Level in Federal Technology Transfer Policy</w:t>
            </w:r>
            <w:r>
              <w:rPr>
                <w:noProof/>
                <w:webHidden/>
              </w:rPr>
              <w:tab/>
            </w:r>
            <w:r>
              <w:rPr>
                <w:noProof/>
                <w:webHidden/>
              </w:rPr>
              <w:fldChar w:fldCharType="begin"/>
            </w:r>
            <w:r>
              <w:rPr>
                <w:noProof/>
                <w:webHidden/>
              </w:rPr>
              <w:instrText xml:space="preserve"> PAGEREF _Toc53655390 \h </w:instrText>
            </w:r>
            <w:r>
              <w:rPr>
                <w:noProof/>
                <w:webHidden/>
              </w:rPr>
            </w:r>
            <w:r>
              <w:rPr>
                <w:noProof/>
                <w:webHidden/>
              </w:rPr>
              <w:fldChar w:fldCharType="separate"/>
            </w:r>
            <w:r>
              <w:rPr>
                <w:noProof/>
                <w:webHidden/>
              </w:rPr>
              <w:t>60</w:t>
            </w:r>
            <w:r>
              <w:rPr>
                <w:noProof/>
                <w:webHidden/>
              </w:rPr>
              <w:fldChar w:fldCharType="end"/>
            </w:r>
          </w:hyperlink>
        </w:p>
        <w:p w:rsidR="008F225B" w:rsidRDefault="008F225B">
          <w:pPr>
            <w:pStyle w:val="TOC1"/>
            <w:tabs>
              <w:tab w:val="right" w:leader="dot" w:pos="9350"/>
            </w:tabs>
            <w:rPr>
              <w:rFonts w:asciiTheme="minorHAnsi" w:eastAsiaTheme="minorEastAsia" w:hAnsiTheme="minorHAnsi" w:cstheme="minorBidi"/>
              <w:noProof/>
              <w:sz w:val="22"/>
              <w:szCs w:val="22"/>
            </w:rPr>
          </w:pPr>
          <w:hyperlink w:anchor="_Toc53655391" w:history="1">
            <w:r w:rsidRPr="00434FD9">
              <w:rPr>
                <w:rStyle w:val="Hyperlink"/>
                <w:noProof/>
              </w:rPr>
              <w:t>Conclusion</w:t>
            </w:r>
            <w:r>
              <w:rPr>
                <w:noProof/>
                <w:webHidden/>
              </w:rPr>
              <w:tab/>
            </w:r>
            <w:r>
              <w:rPr>
                <w:noProof/>
                <w:webHidden/>
              </w:rPr>
              <w:fldChar w:fldCharType="begin"/>
            </w:r>
            <w:r>
              <w:rPr>
                <w:noProof/>
                <w:webHidden/>
              </w:rPr>
              <w:instrText xml:space="preserve"> PAGEREF _Toc53655391 \h </w:instrText>
            </w:r>
            <w:r>
              <w:rPr>
                <w:noProof/>
                <w:webHidden/>
              </w:rPr>
            </w:r>
            <w:r>
              <w:rPr>
                <w:noProof/>
                <w:webHidden/>
              </w:rPr>
              <w:fldChar w:fldCharType="separate"/>
            </w:r>
            <w:r>
              <w:rPr>
                <w:noProof/>
                <w:webHidden/>
              </w:rPr>
              <w:t>62</w:t>
            </w:r>
            <w:r>
              <w:rPr>
                <w:noProof/>
                <w:webHidden/>
              </w:rPr>
              <w:fldChar w:fldCharType="end"/>
            </w:r>
          </w:hyperlink>
        </w:p>
        <w:p w:rsidR="008F225B" w:rsidRDefault="008F225B">
          <w:pPr>
            <w:pStyle w:val="TOC1"/>
            <w:tabs>
              <w:tab w:val="right" w:leader="dot" w:pos="9350"/>
            </w:tabs>
            <w:rPr>
              <w:rFonts w:asciiTheme="minorHAnsi" w:eastAsiaTheme="minorEastAsia" w:hAnsiTheme="minorHAnsi" w:cstheme="minorBidi"/>
              <w:noProof/>
              <w:sz w:val="22"/>
              <w:szCs w:val="22"/>
            </w:rPr>
          </w:pPr>
          <w:hyperlink w:anchor="_Toc53655392" w:history="1">
            <w:r w:rsidRPr="00434FD9">
              <w:rPr>
                <w:rStyle w:val="Hyperlink"/>
                <w:noProof/>
              </w:rPr>
              <w:t>References</w:t>
            </w:r>
            <w:r>
              <w:rPr>
                <w:noProof/>
                <w:webHidden/>
              </w:rPr>
              <w:tab/>
            </w:r>
            <w:r>
              <w:rPr>
                <w:noProof/>
                <w:webHidden/>
              </w:rPr>
              <w:fldChar w:fldCharType="begin"/>
            </w:r>
            <w:r>
              <w:rPr>
                <w:noProof/>
                <w:webHidden/>
              </w:rPr>
              <w:instrText xml:space="preserve"> PAGEREF _Toc53655392 \h </w:instrText>
            </w:r>
            <w:r>
              <w:rPr>
                <w:noProof/>
                <w:webHidden/>
              </w:rPr>
            </w:r>
            <w:r>
              <w:rPr>
                <w:noProof/>
                <w:webHidden/>
              </w:rPr>
              <w:fldChar w:fldCharType="separate"/>
            </w:r>
            <w:r>
              <w:rPr>
                <w:noProof/>
                <w:webHidden/>
              </w:rPr>
              <w:t>65</w:t>
            </w:r>
            <w:r>
              <w:rPr>
                <w:noProof/>
                <w:webHidden/>
              </w:rPr>
              <w:fldChar w:fldCharType="end"/>
            </w:r>
          </w:hyperlink>
        </w:p>
        <w:p w:rsidR="008F225B" w:rsidRDefault="008F225B">
          <w:pPr>
            <w:pStyle w:val="TOC1"/>
            <w:tabs>
              <w:tab w:val="right" w:leader="dot" w:pos="9350"/>
            </w:tabs>
            <w:rPr>
              <w:rFonts w:asciiTheme="minorHAnsi" w:eastAsiaTheme="minorEastAsia" w:hAnsiTheme="minorHAnsi" w:cstheme="minorBidi"/>
              <w:noProof/>
              <w:sz w:val="22"/>
              <w:szCs w:val="22"/>
            </w:rPr>
          </w:pPr>
          <w:hyperlink w:anchor="_Toc53655393" w:history="1">
            <w:r w:rsidRPr="00434FD9">
              <w:rPr>
                <w:rStyle w:val="Hyperlink"/>
                <w:noProof/>
              </w:rPr>
              <w:t>Appendix A. Tables and Figures</w:t>
            </w:r>
            <w:r>
              <w:rPr>
                <w:noProof/>
                <w:webHidden/>
              </w:rPr>
              <w:tab/>
            </w:r>
            <w:r>
              <w:rPr>
                <w:noProof/>
                <w:webHidden/>
              </w:rPr>
              <w:fldChar w:fldCharType="begin"/>
            </w:r>
            <w:r>
              <w:rPr>
                <w:noProof/>
                <w:webHidden/>
              </w:rPr>
              <w:instrText xml:space="preserve"> PAGEREF _Toc53655393 \h </w:instrText>
            </w:r>
            <w:r>
              <w:rPr>
                <w:noProof/>
                <w:webHidden/>
              </w:rPr>
            </w:r>
            <w:r>
              <w:rPr>
                <w:noProof/>
                <w:webHidden/>
              </w:rPr>
              <w:fldChar w:fldCharType="separate"/>
            </w:r>
            <w:r>
              <w:rPr>
                <w:noProof/>
                <w:webHidden/>
              </w:rPr>
              <w:t>80</w:t>
            </w:r>
            <w:r>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0" w:name="_Toc53655368"/>
      <w:r>
        <w:lastRenderedPageBreak/>
        <w:t xml:space="preserve">List of </w:t>
      </w:r>
      <w:r w:rsidR="005E72F3">
        <w:t>Tables</w:t>
      </w:r>
      <w:bookmarkEnd w:id="0"/>
    </w:p>
    <w:p w:rsidR="00904819" w:rsidRDefault="005E72F3">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53499104" w:history="1">
        <w:r w:rsidR="00904819" w:rsidRPr="00D31F69">
          <w:rPr>
            <w:rStyle w:val="Hyperlink"/>
            <w:noProof/>
          </w:rPr>
          <w:t>Table 1  Federal Obligations to Universities for Research and Development</w:t>
        </w:r>
        <w:r w:rsidR="00904819">
          <w:rPr>
            <w:noProof/>
            <w:webHidden/>
          </w:rPr>
          <w:tab/>
        </w:r>
        <w:r w:rsidR="00904819">
          <w:rPr>
            <w:noProof/>
            <w:webHidden/>
          </w:rPr>
          <w:fldChar w:fldCharType="begin"/>
        </w:r>
        <w:r w:rsidR="00904819">
          <w:rPr>
            <w:noProof/>
            <w:webHidden/>
          </w:rPr>
          <w:instrText xml:space="preserve"> PAGEREF _Toc53499104 \h </w:instrText>
        </w:r>
        <w:r w:rsidR="00904819">
          <w:rPr>
            <w:noProof/>
            <w:webHidden/>
          </w:rPr>
        </w:r>
        <w:r w:rsidR="00904819">
          <w:rPr>
            <w:noProof/>
            <w:webHidden/>
          </w:rPr>
          <w:fldChar w:fldCharType="separate"/>
        </w:r>
        <w:r w:rsidR="00904819">
          <w:rPr>
            <w:noProof/>
            <w:webHidden/>
          </w:rPr>
          <w:t>82</w:t>
        </w:r>
        <w:r w:rsidR="00904819">
          <w:rPr>
            <w:noProof/>
            <w:webHidden/>
          </w:rPr>
          <w:fldChar w:fldCharType="end"/>
        </w:r>
      </w:hyperlink>
    </w:p>
    <w:p w:rsidR="00904819" w:rsidRDefault="00E00D85">
      <w:pPr>
        <w:pStyle w:val="TableofFigures"/>
        <w:tabs>
          <w:tab w:val="right" w:leader="dot" w:pos="9350"/>
        </w:tabs>
        <w:rPr>
          <w:rFonts w:asciiTheme="minorHAnsi" w:eastAsiaTheme="minorEastAsia" w:hAnsiTheme="minorHAnsi" w:cstheme="minorBidi"/>
          <w:noProof/>
          <w:sz w:val="22"/>
          <w:szCs w:val="22"/>
        </w:rPr>
      </w:pPr>
      <w:hyperlink w:anchor="_Toc53499105" w:history="1">
        <w:r w:rsidR="00904819" w:rsidRPr="00D31F69">
          <w:rPr>
            <w:rStyle w:val="Hyperlink"/>
            <w:noProof/>
          </w:rPr>
          <w:t>Table 2  Federal Policies Related to University Technology Transfer</w:t>
        </w:r>
        <w:r w:rsidR="00904819">
          <w:rPr>
            <w:noProof/>
            <w:webHidden/>
          </w:rPr>
          <w:tab/>
        </w:r>
        <w:r w:rsidR="00904819">
          <w:rPr>
            <w:noProof/>
            <w:webHidden/>
          </w:rPr>
          <w:fldChar w:fldCharType="begin"/>
        </w:r>
        <w:r w:rsidR="00904819">
          <w:rPr>
            <w:noProof/>
            <w:webHidden/>
          </w:rPr>
          <w:instrText xml:space="preserve"> PAGEREF _Toc53499105 \h </w:instrText>
        </w:r>
        <w:r w:rsidR="00904819">
          <w:rPr>
            <w:noProof/>
            <w:webHidden/>
          </w:rPr>
        </w:r>
        <w:r w:rsidR="00904819">
          <w:rPr>
            <w:noProof/>
            <w:webHidden/>
          </w:rPr>
          <w:fldChar w:fldCharType="separate"/>
        </w:r>
        <w:r w:rsidR="00904819">
          <w:rPr>
            <w:noProof/>
            <w:webHidden/>
          </w:rPr>
          <w:t>83</w:t>
        </w:r>
        <w:r w:rsidR="00904819">
          <w:rPr>
            <w:noProof/>
            <w:webHidden/>
          </w:rPr>
          <w:fldChar w:fldCharType="end"/>
        </w:r>
      </w:hyperlink>
    </w:p>
    <w:p w:rsidR="00904819" w:rsidRDefault="00E00D85">
      <w:pPr>
        <w:pStyle w:val="TableofFigures"/>
        <w:tabs>
          <w:tab w:val="right" w:leader="dot" w:pos="9350"/>
        </w:tabs>
        <w:rPr>
          <w:rFonts w:asciiTheme="minorHAnsi" w:eastAsiaTheme="minorEastAsia" w:hAnsiTheme="minorHAnsi" w:cstheme="minorBidi"/>
          <w:noProof/>
          <w:sz w:val="22"/>
          <w:szCs w:val="22"/>
        </w:rPr>
      </w:pPr>
      <w:hyperlink w:anchor="_Toc53499106" w:history="1">
        <w:r w:rsidR="00904819" w:rsidRPr="00D31F69">
          <w:rPr>
            <w:rStyle w:val="Hyperlink"/>
            <w:noProof/>
          </w:rPr>
          <w:t>Table 3  Determinants of Technology Transfer Outcomes Found in the Literature</w:t>
        </w:r>
        <w:r w:rsidR="00904819">
          <w:rPr>
            <w:noProof/>
            <w:webHidden/>
          </w:rPr>
          <w:tab/>
        </w:r>
        <w:r w:rsidR="00904819">
          <w:rPr>
            <w:noProof/>
            <w:webHidden/>
          </w:rPr>
          <w:fldChar w:fldCharType="begin"/>
        </w:r>
        <w:r w:rsidR="00904819">
          <w:rPr>
            <w:noProof/>
            <w:webHidden/>
          </w:rPr>
          <w:instrText xml:space="preserve"> PAGEREF _Toc53499106 \h </w:instrText>
        </w:r>
        <w:r w:rsidR="00904819">
          <w:rPr>
            <w:noProof/>
            <w:webHidden/>
          </w:rPr>
        </w:r>
        <w:r w:rsidR="00904819">
          <w:rPr>
            <w:noProof/>
            <w:webHidden/>
          </w:rPr>
          <w:fldChar w:fldCharType="separate"/>
        </w:r>
        <w:r w:rsidR="00904819">
          <w:rPr>
            <w:noProof/>
            <w:webHidden/>
          </w:rPr>
          <w:t>86</w:t>
        </w:r>
        <w:r w:rsidR="00904819">
          <w:rPr>
            <w:noProof/>
            <w:webHidden/>
          </w:rPr>
          <w:fldChar w:fldCharType="end"/>
        </w:r>
      </w:hyperlink>
    </w:p>
    <w:p w:rsidR="00904819" w:rsidRDefault="00E00D85">
      <w:pPr>
        <w:pStyle w:val="TableofFigures"/>
        <w:tabs>
          <w:tab w:val="right" w:leader="dot" w:pos="9350"/>
        </w:tabs>
        <w:rPr>
          <w:rFonts w:asciiTheme="minorHAnsi" w:eastAsiaTheme="minorEastAsia" w:hAnsiTheme="minorHAnsi" w:cstheme="minorBidi"/>
          <w:noProof/>
          <w:sz w:val="22"/>
          <w:szCs w:val="22"/>
        </w:rPr>
      </w:pPr>
      <w:hyperlink w:anchor="_Toc53499107" w:history="1">
        <w:r w:rsidR="00904819" w:rsidRPr="00D31F69">
          <w:rPr>
            <w:rStyle w:val="Hyperlink"/>
            <w:noProof/>
          </w:rPr>
          <w:t>Table 4  NASA Technology Readiness Level Scale</w:t>
        </w:r>
        <w:r w:rsidR="00904819">
          <w:rPr>
            <w:noProof/>
            <w:webHidden/>
          </w:rPr>
          <w:tab/>
        </w:r>
        <w:r w:rsidR="00904819">
          <w:rPr>
            <w:noProof/>
            <w:webHidden/>
          </w:rPr>
          <w:fldChar w:fldCharType="begin"/>
        </w:r>
        <w:r w:rsidR="00904819">
          <w:rPr>
            <w:noProof/>
            <w:webHidden/>
          </w:rPr>
          <w:instrText xml:space="preserve"> PAGEREF _Toc53499107 \h </w:instrText>
        </w:r>
        <w:r w:rsidR="00904819">
          <w:rPr>
            <w:noProof/>
            <w:webHidden/>
          </w:rPr>
        </w:r>
        <w:r w:rsidR="00904819">
          <w:rPr>
            <w:noProof/>
            <w:webHidden/>
          </w:rPr>
          <w:fldChar w:fldCharType="separate"/>
        </w:r>
        <w:r w:rsidR="00904819">
          <w:rPr>
            <w:noProof/>
            <w:webHidden/>
          </w:rPr>
          <w:t>87</w:t>
        </w:r>
        <w:r w:rsidR="00904819">
          <w:rPr>
            <w:noProof/>
            <w:webHidden/>
          </w:rPr>
          <w:fldChar w:fldCharType="end"/>
        </w:r>
      </w:hyperlink>
    </w:p>
    <w:p w:rsidR="00904819" w:rsidRDefault="00E00D85">
      <w:pPr>
        <w:pStyle w:val="TableofFigures"/>
        <w:tabs>
          <w:tab w:val="right" w:leader="dot" w:pos="9350"/>
        </w:tabs>
        <w:rPr>
          <w:rFonts w:asciiTheme="minorHAnsi" w:eastAsiaTheme="minorEastAsia" w:hAnsiTheme="minorHAnsi" w:cstheme="minorBidi"/>
          <w:noProof/>
          <w:sz w:val="22"/>
          <w:szCs w:val="22"/>
        </w:rPr>
      </w:pPr>
      <w:hyperlink w:anchor="_Toc53499108" w:history="1">
        <w:r w:rsidR="00904819" w:rsidRPr="00D31F69">
          <w:rPr>
            <w:rStyle w:val="Hyperlink"/>
            <w:noProof/>
          </w:rPr>
          <w:t>Table 5  Alternative Readiness Level Scales</w:t>
        </w:r>
        <w:r w:rsidR="00904819">
          <w:rPr>
            <w:noProof/>
            <w:webHidden/>
          </w:rPr>
          <w:tab/>
        </w:r>
        <w:r w:rsidR="00904819">
          <w:rPr>
            <w:noProof/>
            <w:webHidden/>
          </w:rPr>
          <w:fldChar w:fldCharType="begin"/>
        </w:r>
        <w:r w:rsidR="00904819">
          <w:rPr>
            <w:noProof/>
            <w:webHidden/>
          </w:rPr>
          <w:instrText xml:space="preserve"> PAGEREF _Toc53499108 \h </w:instrText>
        </w:r>
        <w:r w:rsidR="00904819">
          <w:rPr>
            <w:noProof/>
            <w:webHidden/>
          </w:rPr>
        </w:r>
        <w:r w:rsidR="00904819">
          <w:rPr>
            <w:noProof/>
            <w:webHidden/>
          </w:rPr>
          <w:fldChar w:fldCharType="separate"/>
        </w:r>
        <w:r w:rsidR="00904819">
          <w:rPr>
            <w:noProof/>
            <w:webHidden/>
          </w:rPr>
          <w:t>88</w:t>
        </w:r>
        <w:r w:rsidR="00904819">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1" w:name="_Toc53655369"/>
      <w:r w:rsidRPr="00566037">
        <w:lastRenderedPageBreak/>
        <w:t>List of Figures</w:t>
      </w:r>
      <w:bookmarkEnd w:id="1"/>
    </w:p>
    <w:p w:rsidR="00904819"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53499115" w:history="1">
        <w:r w:rsidR="00904819" w:rsidRPr="00FF30BB">
          <w:rPr>
            <w:rStyle w:val="Hyperlink"/>
            <w:noProof/>
          </w:rPr>
          <w:t>Figure 1  Federal Obligations to Universities for Research and Development, 2000-2019</w:t>
        </w:r>
        <w:r w:rsidR="00904819">
          <w:rPr>
            <w:noProof/>
            <w:webHidden/>
          </w:rPr>
          <w:tab/>
        </w:r>
        <w:r w:rsidR="00904819">
          <w:rPr>
            <w:noProof/>
            <w:webHidden/>
          </w:rPr>
          <w:fldChar w:fldCharType="begin"/>
        </w:r>
        <w:r w:rsidR="00904819">
          <w:rPr>
            <w:noProof/>
            <w:webHidden/>
          </w:rPr>
          <w:instrText xml:space="preserve"> PAGEREF _Toc53499115 \h </w:instrText>
        </w:r>
        <w:r w:rsidR="00904819">
          <w:rPr>
            <w:noProof/>
            <w:webHidden/>
          </w:rPr>
        </w:r>
        <w:r w:rsidR="00904819">
          <w:rPr>
            <w:noProof/>
            <w:webHidden/>
          </w:rPr>
          <w:fldChar w:fldCharType="separate"/>
        </w:r>
        <w:r w:rsidR="00904819">
          <w:rPr>
            <w:noProof/>
            <w:webHidden/>
          </w:rPr>
          <w:t>89</w:t>
        </w:r>
        <w:r w:rsidR="00904819">
          <w:rPr>
            <w:noProof/>
            <w:webHidden/>
          </w:rPr>
          <w:fldChar w:fldCharType="end"/>
        </w:r>
      </w:hyperlink>
    </w:p>
    <w:p w:rsidR="00904819" w:rsidRDefault="00E00D85">
      <w:pPr>
        <w:pStyle w:val="TableofFigures"/>
        <w:tabs>
          <w:tab w:val="right" w:leader="dot" w:pos="9350"/>
        </w:tabs>
        <w:rPr>
          <w:rFonts w:asciiTheme="minorHAnsi" w:eastAsiaTheme="minorEastAsia" w:hAnsiTheme="minorHAnsi" w:cstheme="minorBidi"/>
          <w:noProof/>
          <w:sz w:val="22"/>
          <w:szCs w:val="22"/>
        </w:rPr>
      </w:pPr>
      <w:hyperlink w:anchor="_Toc53499116" w:history="1">
        <w:r w:rsidR="00904819" w:rsidRPr="00FF30BB">
          <w:rPr>
            <w:rStyle w:val="Hyperlink"/>
            <w:noProof/>
          </w:rPr>
          <w:t>Figure 2  The Relationship between Research and Societal Benefits</w:t>
        </w:r>
        <w:r w:rsidR="00904819">
          <w:rPr>
            <w:noProof/>
            <w:webHidden/>
          </w:rPr>
          <w:tab/>
        </w:r>
        <w:r w:rsidR="00904819">
          <w:rPr>
            <w:noProof/>
            <w:webHidden/>
          </w:rPr>
          <w:fldChar w:fldCharType="begin"/>
        </w:r>
        <w:r w:rsidR="00904819">
          <w:rPr>
            <w:noProof/>
            <w:webHidden/>
          </w:rPr>
          <w:instrText xml:space="preserve"> PAGEREF _Toc53499116 \h </w:instrText>
        </w:r>
        <w:r w:rsidR="00904819">
          <w:rPr>
            <w:noProof/>
            <w:webHidden/>
          </w:rPr>
        </w:r>
        <w:r w:rsidR="00904819">
          <w:rPr>
            <w:noProof/>
            <w:webHidden/>
          </w:rPr>
          <w:fldChar w:fldCharType="separate"/>
        </w:r>
        <w:r w:rsidR="00904819">
          <w:rPr>
            <w:noProof/>
            <w:webHidden/>
          </w:rPr>
          <w:t>90</w:t>
        </w:r>
        <w:r w:rsidR="00904819">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2" w:name="_Toc53655370"/>
      <w:r>
        <w:lastRenderedPageBreak/>
        <w:t>Abstract</w:t>
      </w:r>
      <w:bookmarkEnd w:id="2"/>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during the nation’s history, particularly in the last 75 years.</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at least three reasons.  It has been a topic of keen interest to the federal government since the </w:t>
      </w:r>
      <w:r w:rsidR="005A5BB8">
        <w:t>latter part</w:t>
      </w:r>
      <w:r w:rsidR="004A3D81">
        <w:t xml:space="preserve"> of the Second World War.  Also, there is a demonstrated link between economic prosperity, national security, 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development stage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development stage 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62144B">
        <w:t>development sta</w:t>
      </w:r>
      <w:r w:rsidR="009317C3">
        <w:t>ge</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B90C2A">
        <w:t xml:space="preserve">technology, </w:t>
      </w:r>
      <w:r w:rsidRPr="007E6CD9">
        <w:t>technology transfer, research and developme</w:t>
      </w:r>
      <w:r w:rsidR="0062144B">
        <w:t>nt, development stage, technology readiness level</w:t>
      </w:r>
    </w:p>
    <w:p w:rsidR="0062144B" w:rsidRDefault="0062144B">
      <w:pPr>
        <w:rPr>
          <w:b/>
        </w:rPr>
      </w:pPr>
      <w:r>
        <w:rPr>
          <w:b/>
        </w:rPr>
        <w:br w:type="page"/>
      </w:r>
    </w:p>
    <w:p w:rsidR="00A95B39" w:rsidRPr="0003023E" w:rsidRDefault="00845B27" w:rsidP="00615E78">
      <w:pPr>
        <w:pStyle w:val="LiteratureReviewHeader1Bold"/>
      </w:pPr>
      <w:bookmarkStart w:id="3" w:name="_Toc53655371"/>
      <w:r>
        <w:lastRenderedPageBreak/>
        <w:t xml:space="preserve">Chapter 1 – </w:t>
      </w:r>
      <w:r w:rsidR="00A95B39" w:rsidRPr="0003023E">
        <w:t>Introduction</w:t>
      </w:r>
      <w:bookmarkEnd w:id="3"/>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98564C" w:rsidRDefault="0098564C" w:rsidP="0098564C">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  Such clarity of mission includes a clear understanding of the need for the public policy being investigated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university technology transfer?, </w:t>
      </w:r>
      <w:ins w:id="4" w:author="Malcolm Townes" w:date="2020-10-13T14:58:00Z">
        <w:r w:rsidR="000C6DE5">
          <w:t xml:space="preserve">and </w:t>
        </w:r>
      </w:ins>
      <w:r>
        <w:t>(4) what should be the role of the government in university technology transfer?</w:t>
      </w:r>
      <w:del w:id="5" w:author="Malcolm Townes" w:date="2020-10-13T14:59:00Z">
        <w:r w:rsidDel="000C6DE5">
          <w:delText>, and (5) what is currently known about the determinants of success in university technology transfer?</w:delText>
        </w:r>
      </w:del>
      <w:ins w:id="6" w:author="Malcolm Townes" w:date="2020-10-13T15:00:00Z">
        <w:r w:rsidR="000C6DE5">
          <w:t xml:space="preserve"> </w:t>
        </w:r>
      </w:ins>
      <w:ins w:id="7" w:author="Malcolm Townes" w:date="2020-10-13T15:14:00Z">
        <w:r w:rsidR="006467B7">
          <w:t>Thi</w:t>
        </w:r>
        <w:r w:rsidR="000E0F93">
          <w:t xml:space="preserve">s introductory section </w:t>
        </w:r>
      </w:ins>
      <w:ins w:id="8" w:author="Malcolm Townes" w:date="2020-10-15T11:41:00Z">
        <w:r w:rsidR="000E0F93">
          <w:t>defines the key constructs relevant to the proposed study and</w:t>
        </w:r>
      </w:ins>
      <w:ins w:id="9" w:author="Malcolm Townes" w:date="2020-10-13T15:14:00Z">
        <w:r w:rsidR="006467B7">
          <w:t xml:space="preserve"> answer</w:t>
        </w:r>
      </w:ins>
      <w:ins w:id="10" w:author="Malcolm Townes" w:date="2020-10-15T11:42:00Z">
        <w:r w:rsidR="000E0F93">
          <w:t>s</w:t>
        </w:r>
      </w:ins>
      <w:ins w:id="11" w:author="Malcolm Townes" w:date="2020-10-13T15:14:00Z">
        <w:r w:rsidR="000E0F93">
          <w:t xml:space="preserve"> the</w:t>
        </w:r>
        <w:r w:rsidR="006467B7">
          <w:t xml:space="preserve"> </w:t>
        </w:r>
      </w:ins>
      <w:ins w:id="12" w:author="Malcolm Townes" w:date="2020-10-15T11:42:00Z">
        <w:r w:rsidR="000E0F93">
          <w:t xml:space="preserve">study justification </w:t>
        </w:r>
      </w:ins>
      <w:ins w:id="13" w:author="Malcolm Townes" w:date="2020-10-13T15:14:00Z">
        <w:r w:rsidR="006467B7">
          <w:t>question</w:t>
        </w:r>
      </w:ins>
      <w:ins w:id="14" w:author="Malcolm Townes" w:date="2020-10-15T11:42:00Z">
        <w:r w:rsidR="000E0F93">
          <w:t>s</w:t>
        </w:r>
      </w:ins>
      <w:ins w:id="15" w:author="Malcolm Townes" w:date="2020-10-13T15:14:00Z">
        <w:r w:rsidR="006467B7">
          <w:t xml:space="preserve"> using t</w:t>
        </w:r>
      </w:ins>
      <w:ins w:id="16" w:author="Malcolm Townes" w:date="2020-10-13T15:00:00Z">
        <w:r w:rsidR="000C6DE5">
          <w:t>he lens of public sector economics</w:t>
        </w:r>
      </w:ins>
      <w:ins w:id="17" w:author="Malcolm Townes" w:date="2020-10-13T15:14:00Z">
        <w:r w:rsidR="006467B7">
          <w:t>.</w:t>
        </w:r>
      </w:ins>
    </w:p>
    <w:p w:rsidR="0098564C" w:rsidRDefault="0098564C" w:rsidP="0098564C">
      <w:pPr>
        <w:ind w:firstLine="720"/>
      </w:pPr>
      <w:del w:id="18" w:author="Malcolm Townes" w:date="2020-10-13T14:57:00Z">
        <w:r w:rsidDel="000C6DE5">
          <w:lastRenderedPageBreak/>
          <w:delText xml:space="preserve">Answers to these questions will inform several key decisions regarding the research design of the proposed study.  </w:delText>
        </w:r>
      </w:del>
      <w:del w:id="19" w:author="Malcolm Townes" w:date="2020-10-13T15:01:00Z">
        <w:r w:rsidRPr="00805CD2" w:rsidDel="000C6DE5">
          <w:delText xml:space="preserve">A review of the literature will provide answers to these questions and others, which will help better isolate the research query to produce original scholarly research that will significantly contribute to the body of knowledge relevant to </w:delText>
        </w:r>
        <w:r w:rsidDel="000C6DE5">
          <w:delText xml:space="preserve">university </w:delText>
        </w:r>
        <w:r w:rsidRPr="00805CD2" w:rsidDel="000C6DE5">
          <w:delText>technology transfer policy.</w:delText>
        </w:r>
        <w:r w:rsidRPr="00752DF5" w:rsidDel="000C6DE5">
          <w:delText xml:space="preserve"> </w:delText>
        </w:r>
        <w:r w:rsidDel="000C6DE5">
          <w:delText xml:space="preserve"> </w:delText>
        </w:r>
      </w:del>
      <w:moveFromRangeStart w:id="20" w:author="Malcolm Townes" w:date="2020-10-13T15:16:00Z" w:name="move53494580"/>
      <w:moveFrom w:id="21" w:author="Malcolm Townes" w:date="2020-10-13T15:16:00Z">
        <w:r w:rsidDel="006467B7">
          <w:t xml:space="preserve">I expect to have roughly three (3) years to complete the proposed research.  </w:t>
        </w:r>
      </w:moveFrom>
      <w:moveFromRangeEnd w:id="20"/>
    </w:p>
    <w:p w:rsidR="00DB6A4F" w:rsidRDefault="004A7E08" w:rsidP="00DB6A4F">
      <w:pPr>
        <w:pStyle w:val="LiteratureReviewHeader2Bold"/>
      </w:pPr>
      <w:bookmarkStart w:id="22" w:name="_Toc53655372"/>
      <w:ins w:id="23" w:author="Malcolm Townes" w:date="2020-10-13T15:12:00Z">
        <w:r>
          <w:t xml:space="preserve">Motivation for and </w:t>
        </w:r>
      </w:ins>
      <w:r w:rsidR="00DB6A4F">
        <w:t xml:space="preserve">Purpose of </w:t>
      </w:r>
      <w:ins w:id="24" w:author="Malcolm Townes" w:date="2020-10-13T15:12:00Z">
        <w:r>
          <w:t xml:space="preserve">the </w:t>
        </w:r>
      </w:ins>
      <w:r w:rsidR="00DB6A4F">
        <w:t>Proposed Study</w:t>
      </w:r>
      <w:bookmarkEnd w:id="22"/>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361370">
        <w:t xml:space="preserve">  Broadly speaking, this </w:t>
      </w:r>
      <w:r w:rsidR="00CB3C72">
        <w:t xml:space="preserve">proposed </w:t>
      </w:r>
      <w:r w:rsidR="00361370">
        <w:t xml:space="preserve">study aims to help practitioners and policymakers better understand </w:t>
      </w:r>
      <w:ins w:id="25" w:author="Malcolm Townes" w:date="2020-10-13T15:03:00Z">
        <w:r w:rsidR="000C6DE5">
          <w:t>why a low percentage of technologies derived from federally-funded research and development (R&amp;D) is successfully transferred to the private sector for use that benefits the public interest</w:t>
        </w:r>
      </w:ins>
      <w:del w:id="26" w:author="Malcolm Townes" w:date="2020-10-13T15:04:00Z">
        <w:r w:rsidR="00361370" w:rsidDel="002C62F7">
          <w:delText>why private sector organizations choose not to pursue the acquisition and use of university-created technologies that seem to align with their mission and profit motives even when the organizations appear to have the resources to do so</w:delText>
        </w:r>
      </w:del>
      <w:ins w:id="27" w:author="Malcolm Townes" w:date="2020-10-13T15:04:00Z">
        <w:r w:rsidR="002C62F7">
          <w:t xml:space="preserve"> (</w:t>
        </w:r>
        <w:r w:rsidR="002C62F7" w:rsidRPr="00074340">
          <w:rPr>
            <w:caps/>
          </w:rPr>
          <w:t>Citations Needed</w:t>
        </w:r>
        <w:r w:rsidR="002C62F7">
          <w:t>)</w:t>
        </w:r>
      </w:ins>
      <w:r w:rsidR="00361370">
        <w:t>.</w:t>
      </w:r>
      <w:ins w:id="28" w:author="Malcolm Townes" w:date="2020-10-13T15:04:00Z">
        <w:r w:rsidR="002C62F7">
          <w:t xml:space="preserve">  This is a policy problem that has c</w:t>
        </w:r>
      </w:ins>
      <w:ins w:id="29" w:author="Malcolm Townes" w:date="2020-10-13T15:07:00Z">
        <w:r w:rsidR="002C62F7">
          <w:t>hallenged</w:t>
        </w:r>
      </w:ins>
      <w:ins w:id="30" w:author="Malcolm Townes" w:date="2020-10-13T15:04:00Z">
        <w:r w:rsidR="002C62F7">
          <w:t xml:space="preserve"> the U.S. government since the establishment of the modern R&amp;D funding structure shortly after the end of </w:t>
        </w:r>
      </w:ins>
      <w:ins w:id="31" w:author="Malcolm Townes" w:date="2020-10-13T15:06:00Z">
        <w:r w:rsidR="002C62F7">
          <w:t>the</w:t>
        </w:r>
      </w:ins>
      <w:ins w:id="32" w:author="Malcolm Townes" w:date="2020-10-13T15:04:00Z">
        <w:r w:rsidR="002C62F7">
          <w:t xml:space="preserve"> </w:t>
        </w:r>
      </w:ins>
      <w:ins w:id="33" w:author="Malcolm Townes" w:date="2020-10-13T15:06:00Z">
        <w:r w:rsidR="002C62F7">
          <w:t>Second World War.</w:t>
        </w:r>
      </w:ins>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w:t>
      </w:r>
      <w:r w:rsidR="002517EA">
        <w:lastRenderedPageBreak/>
        <w:t xml:space="preserve">the notion common among technology transfer professionals that a technology must progress to a certain minimum </w:t>
      </w:r>
      <w:del w:id="34" w:author="Malcolm Townes" w:date="2020-10-13T15:09:00Z">
        <w:r w:rsidR="002517EA" w:rsidDel="00DB256C">
          <w:delText xml:space="preserve">stage of development </w:delText>
        </w:r>
      </w:del>
      <w:ins w:id="35" w:author="Malcolm Townes" w:date="2020-10-13T15:08:00Z">
        <w:r w:rsidR="00DB256C">
          <w:t xml:space="preserve">level of maturity </w:t>
        </w:r>
      </w:ins>
      <w:r w:rsidR="002517EA">
        <w:t xml:space="preserve">before it can be successfully transferred to the private sector.  </w:t>
      </w:r>
      <w:r w:rsidR="00714240">
        <w:t xml:space="preserve"> </w:t>
      </w:r>
      <w:r w:rsidR="003634D7">
        <w:t>As such, t</w:t>
      </w:r>
      <w:r>
        <w:t xml:space="preserve">he proposed study aims to examine the popular belief among technology transfer professionals that </w:t>
      </w:r>
      <w:del w:id="36" w:author="Malcolm Townes" w:date="2020-10-13T15:09:00Z">
        <w:r w:rsidDel="00DB256C">
          <w:delText xml:space="preserve">the development stage of a technology </w:delText>
        </w:r>
      </w:del>
      <w:ins w:id="37" w:author="Malcolm Townes" w:date="2020-10-13T15:09:00Z">
        <w:r w:rsidR="00DB256C">
          <w:t xml:space="preserve">technology maturity level </w:t>
        </w:r>
      </w:ins>
      <w:r>
        <w:t xml:space="preserve">influences the likelihood that </w:t>
      </w:r>
      <w:del w:id="38" w:author="Malcolm Townes" w:date="2020-10-13T15:10:00Z">
        <w:r w:rsidDel="00DB256C">
          <w:delText xml:space="preserve">it </w:delText>
        </w:r>
      </w:del>
      <w:ins w:id="39" w:author="Malcolm Townes" w:date="2020-10-13T15:09:00Z">
        <w:r w:rsidR="00DB256C">
          <w:t xml:space="preserve">a technology </w:t>
        </w:r>
      </w:ins>
      <w:r>
        <w:t>will be successfully transferred to the private sector for use that benefits the public interest.</w:t>
      </w:r>
      <w:r w:rsidR="00236F37">
        <w:t xml:space="preserve">  </w:t>
      </w:r>
      <w:del w:id="40" w:author="Malcolm Townes" w:date="2020-10-13T15:11:00Z">
        <w:r w:rsidR="00236F37" w:rsidRPr="00236F37" w:rsidDel="00DB256C">
          <w:delText>If an effect is found, this proposed study also seeks to determine the causal mechanism for it.</w:delText>
        </w:r>
      </w:del>
      <w:ins w:id="41" w:author="Malcolm Townes" w:date="2020-10-13T15:16:00Z">
        <w:r w:rsidR="006467B7" w:rsidRPr="006467B7">
          <w:t xml:space="preserve"> </w:t>
        </w:r>
      </w:ins>
      <w:moveToRangeStart w:id="42" w:author="Malcolm Townes" w:date="2020-10-13T15:16:00Z" w:name="move53494580"/>
      <w:moveTo w:id="43" w:author="Malcolm Townes" w:date="2020-10-13T15:16:00Z">
        <w:r w:rsidR="006467B7">
          <w:t xml:space="preserve">I expect to have roughly three (3) years to complete the proposed research.  </w:t>
        </w:r>
      </w:moveTo>
      <w:moveToRangeEnd w:id="42"/>
    </w:p>
    <w:p w:rsidR="00D477BA" w:rsidRPr="00D477BA" w:rsidRDefault="00D477BA" w:rsidP="00615E78">
      <w:pPr>
        <w:pStyle w:val="LiteratureReviewHeader2Bold"/>
      </w:pPr>
      <w:bookmarkStart w:id="44" w:name="_Toc53655373"/>
      <w:r>
        <w:t xml:space="preserve">Defining </w:t>
      </w:r>
      <w:r w:rsidRPr="00D477BA">
        <w:t>Technology</w:t>
      </w:r>
      <w:bookmarkEnd w:id="44"/>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022FB9">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Lall (2001) that technology must </w:t>
      </w:r>
      <w:r w:rsidR="0013285B">
        <w:t>be embodied in specific items as well as the notions of other scholars that have commented on the subject (</w:t>
      </w:r>
      <w:r w:rsidR="008938C8">
        <w:t xml:space="preserve">see e.g., </w:t>
      </w:r>
      <w:r w:rsidR="001A5362">
        <w:t xml:space="preserve">Herschbach, 1995; </w:t>
      </w:r>
      <w:r w:rsidR="0013285B">
        <w:t xml:space="preserve">Leonard-Barton, 1990; </w:t>
      </w:r>
      <w:r w:rsidR="001A5362">
        <w:t xml:space="preserve">Stoneman, 2002; </w:t>
      </w:r>
      <w:r w:rsidR="0013285B">
        <w:t>Williams &amp; Gibson, 1990).</w:t>
      </w:r>
    </w:p>
    <w:p w:rsidR="001B1337" w:rsidRDefault="00A5675E" w:rsidP="001B1337">
      <w:pPr>
        <w:ind w:firstLine="720"/>
      </w:pPr>
      <w:r>
        <w:lastRenderedPageBreak/>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9D4C6E"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Schatzberg explained, </w:t>
      </w:r>
      <w:r w:rsidR="009D4C6E">
        <w:rPr>
          <w:i/>
        </w:rPr>
        <w:t>t</w:t>
      </w:r>
      <w:r w:rsidRPr="00850D63">
        <w:rPr>
          <w:i/>
        </w:rPr>
        <w: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sidR="009D4C6E">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009D4C6E">
        <w:rPr>
          <w:i/>
        </w:rPr>
        <w:t>t</w:t>
      </w:r>
      <w:r w:rsidRPr="00590D27">
        <w:rPr>
          <w:i/>
        </w:rPr>
        <w:t>echnologie</w:t>
      </w:r>
      <w:r>
        <w:t xml:space="preserve">, both of which were associated with craft production.  </w:t>
      </w:r>
      <w:r w:rsidRPr="00B36ADD">
        <w:rPr>
          <w:i/>
        </w:rPr>
        <w:t>Technik</w:t>
      </w:r>
      <w:r>
        <w:t xml:space="preserve"> could take on a broad meaning referring to </w:t>
      </w:r>
      <w:r>
        <w:lastRenderedPageBreak/>
        <w:t xml:space="preserve">the rules, procedures, and skills for achieving an objective (i.e., art in the most general sense) or a narrower meaning referring to the physical aspects of commercial enterprise.  </w:t>
      </w:r>
    </w:p>
    <w:p w:rsidR="004E6565" w:rsidRDefault="004E6565" w:rsidP="009D4C6E">
      <w:pPr>
        <w:ind w:firstLine="720"/>
      </w:pP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w:t>
      </w:r>
      <w:r w:rsidR="007F7F4E">
        <w:t>the form of technology over time</w:t>
      </w:r>
      <w:r>
        <w:t xml:space="preserv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w:t>
      </w:r>
      <w:r>
        <w:lastRenderedPageBreak/>
        <w:t xml:space="preserve">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scientific pursuits are not entirely pure science or applied science.  Moreover, he observed that both applied scien</w:t>
      </w:r>
      <w:r w:rsidR="009D4C6E">
        <w:t>ce and technology often reveal</w:t>
      </w:r>
      <w:r w:rsidR="004E6565">
        <w:t xml:space="preserve">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w:t>
      </w:r>
      <w:r w:rsidR="004E6565">
        <w:lastRenderedPageBreak/>
        <w:t xml:space="preserve">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w:t>
      </w:r>
      <w:r w:rsidR="0033637E">
        <w:t>United States s</w:t>
      </w:r>
      <w:r>
        <w:t xml:space="preserve">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w:t>
      </w:r>
      <w:r>
        <w:lastRenderedPageBreak/>
        <w:t xml:space="preserve">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00BC4178">
        <w:rPr>
          <w:rFonts w:eastAsia="Calibri"/>
        </w:rPr>
        <w:t>Frické argued that t</w:t>
      </w:r>
      <w:r w:rsidRPr="00791159">
        <w:rPr>
          <w:rFonts w:eastAsia="Calibri"/>
        </w:rPr>
        <w: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w:t>
      </w:r>
      <w:r w:rsidR="00BC4178" w:rsidRPr="00823757">
        <w:rPr>
          <w:rFonts w:eastAsia="Calibri"/>
        </w:rPr>
        <w:t>é</w:t>
      </w:r>
      <w:r>
        <w:rPr>
          <w:rFonts w:eastAsia="Calibri"/>
        </w:rPr>
        <w:t xml:space="preserve"> </w:t>
      </w:r>
      <w:r w:rsidR="00BC4178">
        <w:rPr>
          <w:rFonts w:eastAsia="Calibri"/>
        </w:rPr>
        <w:t xml:space="preserve">further </w:t>
      </w:r>
      <w:r>
        <w:rPr>
          <w:rFonts w:eastAsia="Calibri"/>
        </w:rPr>
        <w:t>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w:t>
      </w:r>
      <w:r>
        <w:rPr>
          <w:rFonts w:eastAsia="Calibri"/>
        </w:rPr>
        <w:lastRenderedPageBreak/>
        <w:t>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45" w:name="_Toc53655374"/>
      <w:r>
        <w:t xml:space="preserve">Conceptualizing </w:t>
      </w:r>
      <w:r w:rsidR="004E6565">
        <w:t xml:space="preserve">University </w:t>
      </w:r>
      <w:r w:rsidR="004E6565" w:rsidRPr="002F08DF">
        <w:t>Technology Transfer</w:t>
      </w:r>
      <w:bookmarkEnd w:id="45"/>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w:t>
      </w:r>
      <w:r>
        <w:lastRenderedPageBreak/>
        <w:t>However, if one takes the time to consider what it means to transfer technology</w:t>
      </w:r>
      <w:r w:rsidR="00E17386">
        <w:t>,</w:t>
      </w:r>
      <w:r>
        <w:t xml:space="preserve"> the challenges </w:t>
      </w:r>
      <w:r w:rsidR="003D261F">
        <w:t xml:space="preserve">associated with operationalizing the concept </w:t>
      </w:r>
      <w:r>
        <w:t>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 xml:space="preserve">actors may engage in technology transfer to achieve a variety of objectives such as generating financial gain, increasing competitive advantage in a commercial </w:t>
      </w:r>
      <w:r w:rsidRPr="00C14769">
        <w:lastRenderedPageBreak/>
        <w:t>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w:t>
      </w:r>
      <w:r w:rsidR="00E23AAA">
        <w:t xml:space="preserve">only those </w:t>
      </w:r>
      <w:r w:rsidRPr="001317A6">
        <w:t xml:space="preserve">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w:t>
      </w:r>
      <w:r w:rsidRPr="009E697C">
        <w:lastRenderedPageBreak/>
        <w:t>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dicators of technology transfer.  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w:t>
      </w:r>
      <w:r>
        <w:lastRenderedPageBreak/>
        <w:t xml:space="preserve">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xml:space="preserve">.  Thus, technology transfer can be considered non-rivalrous.  </w:t>
      </w:r>
      <w:r w:rsidR="005F2BAE">
        <w:lastRenderedPageBreak/>
        <w:t>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C15E93"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p>
    <w:p w:rsidR="00E11B9C" w:rsidRDefault="007E4AA2" w:rsidP="00E11B9C">
      <w:pPr>
        <w:ind w:firstLine="720"/>
      </w:pPr>
      <w:r>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t>organizations</w:t>
      </w:r>
      <w:r w:rsidR="00BD3740">
        <w:t xml:space="preserve"> do</w:t>
      </w:r>
      <w:r w:rsidR="00E11B9C" w:rsidRPr="0009261D">
        <w:t xml:space="preserve"> not pursue</w:t>
      </w:r>
      <w:r w:rsidR="00BD3740">
        <w:t xml:space="preserve"> </w:t>
      </w:r>
      <w:r>
        <w:t xml:space="preserve">the acquisition </w:t>
      </w:r>
      <w:r w:rsidR="00BD3740">
        <w:t>and use</w:t>
      </w:r>
      <w:r w:rsidR="00E11B9C" w:rsidRPr="0009261D">
        <w:t xml:space="preserve"> </w:t>
      </w:r>
      <w:r>
        <w:t xml:space="preserve">of </w:t>
      </w:r>
      <w:r w:rsidR="00BD3740">
        <w:t xml:space="preserve">technologies derived from </w:t>
      </w:r>
      <w:r>
        <w:t>research and development</w:t>
      </w:r>
      <w:r w:rsidR="00BD3740">
        <w:t xml:space="preserve"> conducted at univer</w:t>
      </w:r>
      <w:r>
        <w:t xml:space="preserve">sities in the United States </w:t>
      </w:r>
      <w:r w:rsidR="00E11B9C" w:rsidRPr="0009261D">
        <w:t xml:space="preserve">that seem to align with their missions and profit motives even when the </w:t>
      </w:r>
      <w:r>
        <w:t>organizations</w:t>
      </w:r>
      <w:r w:rsidR="00E11B9C" w:rsidRPr="0009261D">
        <w:t xml:space="preserve"> appear to have the resources to do so</w:t>
      </w:r>
      <w:r w:rsidR="00E11B9C">
        <w:t>?</w:t>
      </w:r>
    </w:p>
    <w:p w:rsidR="00BB4827" w:rsidRPr="00073E04" w:rsidRDefault="00047283" w:rsidP="00FB4FEE">
      <w:pPr>
        <w:pStyle w:val="LiteratureReviewHeader2Bold"/>
      </w:pPr>
      <w:bookmarkStart w:id="46" w:name="_Toc53655375"/>
      <w:r>
        <w:lastRenderedPageBreak/>
        <w:t xml:space="preserve">The </w:t>
      </w:r>
      <w:r w:rsidR="00F510C9">
        <w:t>Significance</w:t>
      </w:r>
      <w:r w:rsidR="00646806">
        <w:t xml:space="preserve"> of </w:t>
      </w:r>
      <w:r w:rsidR="00F510C9">
        <w:t xml:space="preserve">University </w:t>
      </w:r>
      <w:r w:rsidR="00646806">
        <w:t>Technology Transfer</w:t>
      </w:r>
      <w:bookmarkEnd w:id="46"/>
    </w:p>
    <w:p w:rsidR="00B079A1" w:rsidRDefault="00B079A1" w:rsidP="003E7BDC">
      <w:r>
        <w:tab/>
      </w:r>
      <w:del w:id="47" w:author="Malcolm Townes" w:date="2020-10-13T15:20:00Z">
        <w:r w:rsidDel="00074340">
          <w:delText xml:space="preserve">I begin this review of the related literature by examining the discourse about the significance of university technology transfer.  </w:delText>
        </w:r>
      </w:del>
      <w:r>
        <w:t xml:space="preserve">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 xml:space="preserve">individual lay persons.  </w:t>
      </w:r>
      <w:del w:id="48" w:author="Malcolm Townes" w:date="2020-10-13T15:21:00Z">
        <w:r w:rsidDel="00074340">
          <w:delText xml:space="preserve">As my review of the literature demonstrates, </w:delText>
        </w:r>
      </w:del>
      <w:ins w:id="49" w:author="Malcolm Townes" w:date="2020-10-13T15:20:00Z">
        <w:r w:rsidR="00074340">
          <w:t xml:space="preserve">The literature provides ample evidence that </w:t>
        </w:r>
      </w:ins>
      <w:r>
        <w:t>university technology transfer satisfies this criterion.</w:t>
      </w:r>
    </w:p>
    <w:p w:rsidR="0073242C" w:rsidRDefault="0073242C" w:rsidP="0073242C">
      <w:pPr>
        <w:ind w:firstLine="720"/>
      </w:pPr>
      <w:r>
        <w:t>Public sector economics</w:t>
      </w:r>
      <w:ins w:id="50" w:author="Malcolm Townes" w:date="2020-10-13T15:41:00Z">
        <w:r>
          <w:t xml:space="preserve"> also</w:t>
        </w:r>
      </w:ins>
      <w:r>
        <w:t xml:space="preserve">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Rosengard, 2015, p. 13)?</w:t>
      </w:r>
      <w:r w:rsidRPr="00F86808">
        <w:t xml:space="preserve"> </w:t>
      </w:r>
      <w:r>
        <w:t xml:space="preserve"> The </w:t>
      </w:r>
      <w:del w:id="51" w:author="Malcolm Townes" w:date="2020-10-13T15:42:00Z">
        <w:r w:rsidDel="0073242C">
          <w:delText xml:space="preserve">answer to the primary research question of the </w:delText>
        </w:r>
      </w:del>
      <w:r>
        <w:t>proposed study has implications principally for the second and fourth questions</w:t>
      </w:r>
      <w:ins w:id="52" w:author="Malcolm Townes" w:date="2020-10-13T15:42:00Z">
        <w:r>
          <w:t>, which are key components of any public policy decision</w:t>
        </w:r>
      </w:ins>
      <w:r>
        <w:t>.</w:t>
      </w:r>
    </w:p>
    <w:p w:rsidR="00752DF5" w:rsidRDefault="00752DF5" w:rsidP="00615E78">
      <w:pPr>
        <w:pStyle w:val="LiteratureReviewHeader2Bold"/>
      </w:pPr>
      <w:bookmarkStart w:id="53" w:name="_Toc53655376"/>
      <w:r>
        <w:t>Research and Development, Technology, and Social</w:t>
      </w:r>
      <w:r w:rsidR="00E251AD">
        <w:t xml:space="preserve"> Well-B</w:t>
      </w:r>
      <w:r>
        <w:t>eing</w:t>
      </w:r>
      <w:bookmarkEnd w:id="53"/>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lastRenderedPageBreak/>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The irony</w:t>
      </w:r>
      <w:ins w:id="54" w:author="Malcolm Townes" w:date="2020-10-15T11:47:00Z">
        <w:r w:rsidR="00C11766">
          <w:t xml:space="preserve"> of this policy history is that</w:t>
        </w:r>
      </w:ins>
      <w:r>
        <w:t xml:space="preserve"> </w:t>
      </w:r>
      <w:r w:rsidR="00C019CE">
        <w:t xml:space="preserve">the Bayh-Dole act was diametrically opposite to the position of the Carter Administration and President Carter </w:t>
      </w:r>
      <w:r w:rsidR="001D232F">
        <w:t xml:space="preserve">could have stopped enactment of the legislation with a pocket veto in the </w:t>
      </w:r>
      <w:del w:id="55" w:author="Malcolm Townes" w:date="2020-10-15T11:48:00Z">
        <w:r w:rsidR="001D232F" w:rsidDel="00C11766">
          <w:delText xml:space="preserve">waning </w:delText>
        </w:r>
      </w:del>
      <w:ins w:id="56" w:author="Malcolm Townes" w:date="2020-10-15T11:48:00Z">
        <w:r w:rsidR="00C11766">
          <w:t xml:space="preserve">final </w:t>
        </w:r>
      </w:ins>
      <w:r w:rsidR="001D232F">
        <w:t xml:space="preserve">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w:t>
      </w:r>
      <w:r w:rsidR="00892D8A">
        <w:lastRenderedPageBreak/>
        <w:t xml:space="preserve">notion that large companies primarily drove </w:t>
      </w:r>
      <w:r w:rsidR="00427A5E">
        <w:t xml:space="preserve">U.S. </w:t>
      </w:r>
      <w:r w:rsidR="00892D8A">
        <w:t>economic development</w:t>
      </w:r>
      <w:r w:rsidR="00442D63">
        <w:t>.  However, President Carter capitulated to political pressure</w:t>
      </w:r>
      <w:ins w:id="57" w:author="Malcolm Townes" w:date="2020-10-15T11:49:00Z">
        <w:r w:rsidR="00457258">
          <w:t>, for whatever reason,</w:t>
        </w:r>
      </w:ins>
      <w:r w:rsidR="00442D63">
        <w:t xml:space="preserv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w:t>
      </w:r>
      <w:r w:rsidRPr="002C7E22">
        <w:lastRenderedPageBreak/>
        <w:t xml:space="preserve">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lastRenderedPageBreak/>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58" w:name="_Toc53655377"/>
      <w:r>
        <w:t xml:space="preserve">The </w:t>
      </w:r>
      <w:r w:rsidR="00752DF5">
        <w:t>Public Interest in</w:t>
      </w:r>
      <w:r>
        <w:t xml:space="preserve"> </w:t>
      </w:r>
      <w:r w:rsidR="00073E04">
        <w:t>University Technology Transfer</w:t>
      </w:r>
      <w:bookmarkEnd w:id="58"/>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w:t>
      </w:r>
      <w:r>
        <w:lastRenderedPageBreak/>
        <w:t xml:space="preserve">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59" w:name="_Toc53655378"/>
      <w:r>
        <w:t>The Role of the Federal Government in University Technology Transfer</w:t>
      </w:r>
      <w:bookmarkEnd w:id="59"/>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w:t>
      </w:r>
      <w:r w:rsidR="005F2BAE" w:rsidRPr="00E50380">
        <w:lastRenderedPageBreak/>
        <w:t xml:space="preserve">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lastRenderedPageBreak/>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w:t>
      </w:r>
      <w:r w:rsidR="00A70655">
        <w:t>activities</w:t>
      </w:r>
      <w:r w:rsidR="006E3B67">
        <w:t>, are granted the right to prevent competitors from practicing the inventions (i.e., 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 xml:space="preserve">research and </w:t>
      </w:r>
      <w:r w:rsidR="002B0C61">
        <w:lastRenderedPageBreak/>
        <w:t>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w:t>
      </w:r>
      <w:r w:rsidR="000362D7">
        <w:lastRenderedPageBreak/>
        <w:t xml:space="preserve">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paradigm, basic research leads to applied research which gives way to development which subsequently results in production and operations technologies</w:t>
      </w:r>
      <w:ins w:id="60" w:author="Malcolm Townes" w:date="2020-10-13T15:24:00Z">
        <w:r w:rsidR="00F10B43">
          <w:t xml:space="preserve"> (Figure </w:t>
        </w:r>
      </w:ins>
      <w:ins w:id="61" w:author="Malcolm Townes" w:date="2020-10-13T16:15:00Z">
        <w:r w:rsidR="00F10B43">
          <w:t>2a</w:t>
        </w:r>
      </w:ins>
      <w:ins w:id="62" w:author="Malcolm Townes" w:date="2020-10-13T15:24:00Z">
        <w:r w:rsidR="009F5A14">
          <w:t>)</w:t>
        </w:r>
      </w:ins>
      <w:r w:rsidRPr="00D140E3">
        <w:t xml:space="preserve">.  Stokes demonstrated that this one-dimensional linear model is </w:t>
      </w:r>
      <w:r w:rsidR="005C1509">
        <w:t xml:space="preserve">both </w:t>
      </w:r>
      <w:r w:rsidRPr="00D140E3">
        <w:t xml:space="preserve">inadequate and inaccurate in describing reality.  </w:t>
      </w:r>
      <w:ins w:id="63" w:author="Malcolm Townes" w:date="2020-10-13T15:25:00Z">
        <w:r w:rsidR="009F5A14">
          <w:t xml:space="preserve">Figure </w:t>
        </w:r>
      </w:ins>
      <w:ins w:id="64" w:author="Malcolm Townes" w:date="2020-10-13T16:15:00Z">
        <w:r w:rsidR="00F10B43">
          <w:t>2b</w:t>
        </w:r>
      </w:ins>
      <w:ins w:id="65" w:author="Malcolm Townes" w:date="2020-10-13T15:25:00Z">
        <w:r w:rsidR="009F5A14">
          <w:t xml:space="preserve"> depicts a model that is more </w:t>
        </w:r>
      </w:ins>
      <w:ins w:id="66" w:author="Malcolm Townes" w:date="2020-10-13T16:34:00Z">
        <w:r w:rsidR="00695E3A">
          <w:t xml:space="preserve">probably </w:t>
        </w:r>
      </w:ins>
      <w:ins w:id="67" w:author="Malcolm Townes" w:date="2020-10-13T15:25:00Z">
        <w:r w:rsidR="009F5A14">
          <w:t>representative</w:t>
        </w:r>
      </w:ins>
      <w:ins w:id="68" w:author="Malcolm Townes" w:date="2020-10-13T15:26:00Z">
        <w:r w:rsidR="009F5A14">
          <w:t xml:space="preserve"> of the actual nature of technological advancement.</w:t>
        </w:r>
      </w:ins>
      <w:ins w:id="69" w:author="Malcolm Townes" w:date="2020-10-13T15:25:00Z">
        <w:r w:rsidR="009F5A14">
          <w:t xml:space="preserve"> </w:t>
        </w:r>
      </w:ins>
    </w:p>
    <w:p w:rsidR="007D1AA6" w:rsidRPr="007D134A" w:rsidRDefault="007D1AA6" w:rsidP="007D1AA6">
      <w:pPr>
        <w:pStyle w:val="LiteratureReviewHeader2Bold"/>
      </w:pPr>
      <w:bookmarkStart w:id="70" w:name="_Toc53655379"/>
      <w:r>
        <w:t>The Notion of Technology Maturity Level</w:t>
      </w:r>
      <w:bookmarkEnd w:id="70"/>
    </w:p>
    <w:p w:rsidR="00367697" w:rsidRDefault="00367697" w:rsidP="007D1AA6">
      <w:pPr>
        <w:ind w:firstLine="720"/>
      </w:pPr>
      <w:r>
        <w:t xml:space="preserve">The notion of technology maturity level seems to have crystallized in the United States in the 1970s in connection with the federal government’s management and implementation of financially expensive complex </w:t>
      </w:r>
      <w:r w:rsidR="00BF6CDD">
        <w:t xml:space="preserve">technological </w:t>
      </w:r>
      <w:r>
        <w:t xml:space="preserve">systems for high risk endeavors. </w:t>
      </w:r>
      <w:r w:rsidR="00BF6CDD">
        <w:t xml:space="preserve"> The managers for such programs used the construct to better mitigate over budget expenses, deficient performance, and potential project cancellations caused by delays in when components would be ready for integration into the broader systems (Mankins, 2009; Olechowski, Eppinger, &amp; Joglekar, 2015).</w:t>
      </w:r>
    </w:p>
    <w:p w:rsidR="00F64142" w:rsidRDefault="00F64142" w:rsidP="007D1AA6">
      <w:pPr>
        <w:ind w:firstLine="720"/>
      </w:pPr>
      <w:r>
        <w:t xml:space="preserve">The construct of technology maturity level is difficult to define.  Nolte (2008) resorted to analogies and scenarios to try to explain technology maturity level but never provided an exact definition.  His </w:t>
      </w:r>
      <w:r w:rsidR="00E00D85">
        <w:t>concept of technology maturity level is inextricably tied to his definition of technology, which is instrumental.  Based on the discussion that Nolte offered, I propose that technology maturity level can be defined as the degree to which</w:t>
      </w:r>
      <w:r w:rsidR="00221116">
        <w:t xml:space="preserve"> one can use</w:t>
      </w:r>
      <w:r w:rsidR="00E00D85">
        <w:t xml:space="preserve"> </w:t>
      </w:r>
      <w:r w:rsidR="00221116">
        <w:t>a technology to achieve a desired outcome that is acceptable.</w:t>
      </w:r>
    </w:p>
    <w:p w:rsidR="00D02D58" w:rsidRDefault="00D02D58" w:rsidP="007D1AA6">
      <w:pPr>
        <w:ind w:firstLine="720"/>
      </w:pPr>
      <w:r>
        <w:lastRenderedPageBreak/>
        <w:t>It is worth noting that technology maturity level has the characteristics of value neutrality, context dependency, and multi-dimensionality (Nolte 2008).  Technology maturity level is neither “good” nor “bad” in and of itself.  One’s assessment of whether a given technology maturity level is acceptable depends entirely on the context in which one is using the technology.  Moreover, a comprehensive assessment of technology maturity level requires an examination from multiple perspectives.</w:t>
      </w:r>
    </w:p>
    <w:p w:rsidR="007D1AA6" w:rsidRPr="007D134A" w:rsidRDefault="007D1AA6" w:rsidP="007D1AA6">
      <w:r w:rsidRPr="007D134A">
        <w:tab/>
      </w:r>
      <w:r w:rsidR="00FD09C1">
        <w:t>Technology maturity level</w:t>
      </w:r>
      <w:r w:rsidRPr="007D134A">
        <w:t xml:space="preserv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w:t>
      </w:r>
      <w:r w:rsidR="00BB4D68">
        <w:t xml:space="preserve">According to </w:t>
      </w:r>
      <w:r w:rsidR="00BB4D68" w:rsidRPr="007D134A">
        <w:t>Blank and Dorf (2012)</w:t>
      </w:r>
      <w:r w:rsidR="00BB4D68">
        <w:t>,</w:t>
      </w:r>
      <w:r w:rsidR="00BB4D68" w:rsidRPr="007D134A">
        <w:t xml:space="preserve"> </w:t>
      </w:r>
      <w:r w:rsidR="00BB4D68">
        <w:t>t</w:t>
      </w:r>
      <w:r w:rsidRPr="007D134A">
        <w:t xml:space="preserve">here are two primary types of risk that </w:t>
      </w:r>
      <w:r w:rsidR="00FD09C1">
        <w:t>technology maturity level</w:t>
      </w:r>
      <w:r w:rsidRPr="007D134A">
        <w:t xml:space="preserve"> needs to describe.  </w:t>
      </w:r>
      <w:r w:rsidR="00BB4D68">
        <w:t xml:space="preserve">They </w:t>
      </w:r>
      <w:r w:rsidRPr="007D134A">
        <w:t xml:space="preserve">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w:t>
      </w:r>
      <w:r w:rsidR="00BB4D68">
        <w:t xml:space="preserve">Nolte (2008) argued that there were at least four dimensions of technology maturity level comprising technical, programmatic, developer, and customer viewpoints.  </w:t>
      </w:r>
      <w:r w:rsidRPr="007D134A">
        <w:t xml:space="preserve">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w:t>
      </w:r>
      <w:r w:rsidR="00BB4D68">
        <w:t>calls this into question</w:t>
      </w:r>
      <w:r w:rsidRPr="007D134A">
        <w:t>.</w:t>
      </w:r>
    </w:p>
    <w:p w:rsidR="007D1AA6" w:rsidRDefault="007D1AA6" w:rsidP="007D1AA6">
      <w:pPr>
        <w:ind w:firstLine="720"/>
      </w:pPr>
      <w:r w:rsidRPr="007D134A">
        <w:t xml:space="preserve">Success in university technology transfer requires managing both types of risk.  Approaches that address market risk without consideration of invention risk will fail because they unduly raise hopes and make empty promises.  They simply won’t deliver.  Those that </w:t>
      </w:r>
      <w:r w:rsidRPr="007D134A">
        <w:lastRenderedPageBreak/>
        <w:t>address invention risk without consideration of market risk will fail in the market for lack of demand.  No one will care.  In both cases, the final result is an unsuccessful attempt at technology transfer.</w:t>
      </w:r>
    </w:p>
    <w:p w:rsidR="007D1AA6" w:rsidRDefault="007D1AA6" w:rsidP="007D1AA6">
      <w:pPr>
        <w:ind w:firstLine="720"/>
      </w:pPr>
      <w:r>
        <w:t xml:space="preserve">Technology readiness level (TRL) is the predominant approach to </w:t>
      </w:r>
      <w:r w:rsidR="006522CA">
        <w:t xml:space="preserve">operationalizing technology maturity level </w:t>
      </w:r>
      <w:r>
        <w:t>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7D1AA6" w:rsidRDefault="007D1AA6" w:rsidP="007D1AA6">
      <w:pPr>
        <w:ind w:firstLine="720"/>
      </w:pPr>
      <w:r>
        <w:t xml:space="preserve">The use of the TRL scale to denote </w:t>
      </w:r>
      <w:r w:rsidR="001E5738">
        <w:t>technology maturity level</w:t>
      </w:r>
      <w:r>
        <w:t xml:space="preserve"> has also taken hold in the field of technology transfer.  Spearman (2013) </w:t>
      </w:r>
      <w:r w:rsidRPr="002A3328">
        <w:t xml:space="preserve">specifically used the concept of TRLs to describe </w:t>
      </w:r>
      <w:r w:rsidR="001E5738">
        <w:t>technology maturity level</w:t>
      </w:r>
      <w:r w:rsidRPr="002A3328">
        <w:t xml:space="preserv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7D1AA6" w:rsidRDefault="007D1AA6" w:rsidP="007D1AA6">
      <w:pPr>
        <w:ind w:firstLine="720"/>
      </w:pPr>
      <w:r>
        <w:lastRenderedPageBreak/>
        <w:t xml:space="preserve">The TRL scale is not without its shortcomings.  Olechowski, Eppinger, Tomascheck, and Joglekar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7D1AA6" w:rsidRDefault="007D1AA6" w:rsidP="007D1AA6">
      <w:pPr>
        <w:ind w:firstLine="720"/>
      </w:pPr>
      <w:r>
        <w:t xml:space="preserve">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w:t>
      </w:r>
      <w:r>
        <w:lastRenderedPageBreak/>
        <w:t>As such, it likely does not capture important economic factors relevant to technology development that are significant factors for private sector decisions regarding university technology transfer opportunities.</w:t>
      </w:r>
    </w:p>
    <w:p w:rsidR="007D1AA6" w:rsidRDefault="007D1AA6" w:rsidP="007D1AA6">
      <w:pPr>
        <w:ind w:firstLine="720"/>
        <w:rPr>
          <w:ins w:id="71" w:author="Malcolm Townes" w:date="2020-10-13T15:28:00Z"/>
        </w:rPr>
      </w:pPr>
      <w:r>
        <w:t>Some scholars have proposed alternative metrics to address shortcomings of the TRL scale as well as alternate scales that express the notion of development stage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283EFA" w:rsidRDefault="00283EFA" w:rsidP="007D1AA6">
      <w:pPr>
        <w:ind w:firstLine="720"/>
      </w:pPr>
      <w:ins w:id="72" w:author="Malcolm Townes" w:date="2020-10-13T15:29:00Z">
        <w:r>
          <w:t>Reflecting on t</w:t>
        </w:r>
      </w:ins>
      <w:ins w:id="73" w:author="Malcolm Townes" w:date="2020-10-13T15:28:00Z">
        <w:r>
          <w:t>he literature raises the question of whether</w:t>
        </w:r>
      </w:ins>
      <w:ins w:id="74" w:author="Malcolm Townes" w:date="2020-10-13T15:29:00Z">
        <w:r>
          <w:t xml:space="preserve"> technology maturity level explains</w:t>
        </w:r>
      </w:ins>
      <w:ins w:id="75" w:author="Malcolm Townes" w:date="2020-10-13T15:31:00Z">
        <w:r>
          <w:t xml:space="preserve"> to any degree</w:t>
        </w:r>
      </w:ins>
      <w:ins w:id="76" w:author="Malcolm Townes" w:date="2020-10-13T15:29:00Z">
        <w:r>
          <w:t xml:space="preserve"> the low percentage of technologies derived from federally-funded R&amp;D that </w:t>
        </w:r>
      </w:ins>
      <w:ins w:id="77" w:author="Malcolm Townes" w:date="2020-10-15T11:11:00Z">
        <w:r w:rsidR="00842902">
          <w:t>are</w:t>
        </w:r>
      </w:ins>
      <w:ins w:id="78" w:author="Malcolm Townes" w:date="2020-10-13T15:29:00Z">
        <w:r>
          <w:t xml:space="preserve"> successfully </w:t>
        </w:r>
      </w:ins>
      <w:ins w:id="79" w:author="Malcolm Townes" w:date="2020-10-13T15:30:00Z">
        <w:r>
          <w:t>transferred</w:t>
        </w:r>
      </w:ins>
      <w:ins w:id="80" w:author="Malcolm Townes" w:date="2020-10-13T15:29:00Z">
        <w:r>
          <w:t xml:space="preserve"> </w:t>
        </w:r>
      </w:ins>
      <w:ins w:id="81" w:author="Malcolm Townes" w:date="2020-10-13T15:30:00Z">
        <w:r>
          <w:t>to the private sector for</w:t>
        </w:r>
      </w:ins>
      <w:ins w:id="82" w:author="Malcolm Townes" w:date="2020-10-13T15:31:00Z">
        <w:r>
          <w:t xml:space="preserve"> </w:t>
        </w:r>
      </w:ins>
      <w:ins w:id="83" w:author="Malcolm Townes" w:date="2020-10-15T11:50:00Z">
        <w:r w:rsidR="0096677D">
          <w:t xml:space="preserve">use </w:t>
        </w:r>
      </w:ins>
      <w:ins w:id="84" w:author="Malcolm Townes" w:date="2020-10-13T15:31:00Z">
        <w:r>
          <w:t>that benefits the public interest.</w:t>
        </w:r>
      </w:ins>
      <w:ins w:id="85" w:author="Malcolm Townes" w:date="2020-10-13T15:30:00Z">
        <w:r>
          <w:t xml:space="preserve"> </w:t>
        </w:r>
      </w:ins>
      <w:ins w:id="86" w:author="Malcolm Townes" w:date="2020-10-13T15:28:00Z">
        <w:r>
          <w:t xml:space="preserve"> </w:t>
        </w:r>
      </w:ins>
      <w:ins w:id="87" w:author="Malcolm Townes" w:date="2020-10-13T15:32:00Z">
        <w:r>
          <w:t>The answer to this question has implications for pub</w:t>
        </w:r>
        <w:r w:rsidR="00780AD6">
          <w:t xml:space="preserve">lic policy regarding </w:t>
        </w:r>
        <w:r>
          <w:t>technology transfer</w:t>
        </w:r>
      </w:ins>
      <w:ins w:id="88" w:author="Malcolm Townes" w:date="2020-10-15T11:51:00Z">
        <w:r w:rsidR="00780AD6">
          <w:t xml:space="preserve"> in general and university technology transfer, in particular</w:t>
        </w:r>
      </w:ins>
      <w:ins w:id="89" w:author="Malcolm Townes" w:date="2020-10-13T15:32:00Z">
        <w:r>
          <w:t xml:space="preserve">.  </w:t>
        </w:r>
      </w:ins>
    </w:p>
    <w:p w:rsidR="00100B5B" w:rsidRPr="00E4317F" w:rsidRDefault="00100B5B" w:rsidP="00100B5B">
      <w:pPr>
        <w:pStyle w:val="LiteratureReviewHeader2Bold"/>
      </w:pPr>
      <w:bookmarkStart w:id="90" w:name="_Toc53655380"/>
      <w:r>
        <w:t xml:space="preserve">Approach to Examining the </w:t>
      </w:r>
      <w:r w:rsidR="007D1AA6">
        <w:t>Topic</w:t>
      </w:r>
      <w:bookmarkEnd w:id="90"/>
    </w:p>
    <w:p w:rsidR="00100B5B" w:rsidDel="008A5D8B" w:rsidRDefault="00100B5B" w:rsidP="00100B5B">
      <w:pPr>
        <w:ind w:firstLine="720"/>
        <w:rPr>
          <w:del w:id="91" w:author="Malcolm Townes" w:date="2020-10-13T15:46:00Z"/>
        </w:rPr>
      </w:pPr>
      <w:del w:id="92" w:author="Malcolm Townes" w:date="2020-10-13T15:46:00Z">
        <w:r w:rsidDel="008A5D8B">
          <w:delText>As I see it, understanding university technology transfer as a phenomenon is primarily an exercise in understanding government intervention and organizational decision making.</w:delText>
        </w:r>
        <w:r w:rsidRPr="00805CD2" w:rsidDel="008A5D8B">
          <w:delText xml:space="preserve"> </w:delText>
        </w:r>
        <w:r w:rsidDel="008A5D8B">
          <w:delText xml:space="preserve"> As such, the literature on public sector economics, organization theory and behavior, and decision theory provides the theoretical and conceptual framework for the proposed study.</w:delText>
        </w:r>
      </w:del>
    </w:p>
    <w:p w:rsidR="00100B5B" w:rsidDel="00EA29A6" w:rsidRDefault="00100B5B" w:rsidP="00100B5B">
      <w:pPr>
        <w:ind w:firstLine="720"/>
        <w:rPr>
          <w:del w:id="93" w:author="Malcolm Townes" w:date="2020-10-13T16:03:00Z"/>
        </w:rPr>
      </w:pPr>
      <w:del w:id="94" w:author="Malcolm Townes" w:date="2020-10-13T16:03:00Z">
        <w:r w:rsidRPr="00A84246" w:rsidDel="00EA29A6">
          <w:lastRenderedPageBreak/>
          <w:delText>Social actors, whether individuals acting on their own behalf or in the context of membership in an organization, are purpose-driven</w:delText>
        </w:r>
        <w:r w:rsidDel="00EA29A6">
          <w:delText xml:space="preserve"> and act based on motivations (Herzberg, Mausner, &amp; Snyderman, 1959; Maslow, 1943)</w:delText>
        </w:r>
        <w:r w:rsidRPr="00A84246" w:rsidDel="00EA29A6">
          <w:delText xml:space="preserve">.  They use their available resources to achieve objectives aligned with those purposes, whether their motivation is simple survival, financial gain, self-actualization, or creative expression.  Technology is one such key resource that social actors use to pursue the </w:delText>
        </w:r>
        <w:r w:rsidDel="00EA29A6">
          <w:delText xml:space="preserve">objectives </w:delText>
        </w:r>
        <w:r w:rsidRPr="00A84246" w:rsidDel="00EA29A6">
          <w:delText>of their motivations.</w:delText>
        </w:r>
      </w:del>
    </w:p>
    <w:p w:rsidR="00100B5B" w:rsidRDefault="00100B5B" w:rsidP="00100B5B">
      <w:pPr>
        <w:ind w:firstLine="720"/>
        <w:rPr>
          <w:ins w:id="95" w:author="Malcolm Townes" w:date="2020-10-15T11:34:00Z"/>
        </w:rPr>
      </w:pPr>
      <w:r>
        <w:t xml:space="preserve">Under the current </w:t>
      </w:r>
      <w:del w:id="96" w:author="Malcolm Townes" w:date="2020-10-13T16:14:00Z">
        <w:r w:rsidDel="003A37F2">
          <w:delText xml:space="preserve">approach to </w:delText>
        </w:r>
      </w:del>
      <w:ins w:id="97" w:author="Malcolm Townes" w:date="2020-10-13T16:14:00Z">
        <w:r w:rsidR="003A37F2">
          <w:t xml:space="preserve">framework for </w:t>
        </w:r>
      </w:ins>
      <w:r>
        <w:t xml:space="preserve">university technology transfer, private sector organizations are presumed to be the consumers of university-created technologies.  This includes entrepreneurs who will need to develop organizations to successfully leverage the technologies they acquire to create value and build wealth.  </w:t>
      </w:r>
      <w:ins w:id="98" w:author="Malcolm Townes" w:date="2020-10-15T11:52:00Z">
        <w:r w:rsidR="00152EC3">
          <w:t xml:space="preserve">As such, </w:t>
        </w:r>
      </w:ins>
      <w:del w:id="99" w:author="Malcolm Townes" w:date="2020-10-15T11:52:00Z">
        <w:r w:rsidDel="00152EC3">
          <w:delText xml:space="preserve">Current </w:delText>
        </w:r>
      </w:del>
      <w:ins w:id="100" w:author="Malcolm Townes" w:date="2020-10-15T11:52:00Z">
        <w:r w:rsidR="00152EC3">
          <w:t xml:space="preserve">current </w:t>
        </w:r>
      </w:ins>
      <w:r>
        <w:t>federal policy regarding university technology transfer depends on the participation of private sector organizations.  In the absence of private sector organizations participating in the process,</w:t>
      </w:r>
      <w:r w:rsidRPr="00E10427">
        <w:t xml:space="preserve"> </w:t>
      </w:r>
      <w:r>
        <w:t xml:space="preserve">university technology transfer does not occur.  </w:t>
      </w:r>
      <w:ins w:id="101" w:author="Malcolm Townes" w:date="2020-10-15T11:30:00Z">
        <w:r w:rsidR="00334099">
          <w:t xml:space="preserve">Policies are often designed to influence the behaviors of </w:t>
        </w:r>
      </w:ins>
      <w:ins w:id="102" w:author="Malcolm Townes" w:date="2020-10-15T11:31:00Z">
        <w:r w:rsidR="00334099">
          <w:t xml:space="preserve">private sector </w:t>
        </w:r>
      </w:ins>
      <w:ins w:id="103" w:author="Malcolm Townes" w:date="2020-10-15T11:30:00Z">
        <w:r w:rsidR="00334099">
          <w:t>organizations</w:t>
        </w:r>
      </w:ins>
      <w:ins w:id="104" w:author="Malcolm Townes" w:date="2020-10-15T11:31:00Z">
        <w:r w:rsidR="00334099">
          <w:t>, such as profit-seeking business firms (Cyert &amp; March, 1963, p. 269)</w:t>
        </w:r>
      </w:ins>
      <w:ins w:id="105" w:author="Malcolm Townes" w:date="2020-10-15T11:33:00Z">
        <w:r w:rsidR="00805AB6">
          <w:t>, as well as individuals</w:t>
        </w:r>
      </w:ins>
      <w:ins w:id="106" w:author="Malcolm Townes" w:date="2020-10-15T11:31:00Z">
        <w:r w:rsidR="00334099">
          <w:t>.</w:t>
        </w:r>
      </w:ins>
      <w:ins w:id="107" w:author="Malcolm Townes" w:date="2020-10-15T11:32:00Z">
        <w:r w:rsidR="00334099">
          <w:t xml:space="preserve"> </w:t>
        </w:r>
      </w:ins>
      <w:ins w:id="108" w:author="Malcolm Townes" w:date="2020-10-15T11:30:00Z">
        <w:r w:rsidR="00334099">
          <w:t xml:space="preserve"> </w:t>
        </w:r>
      </w:ins>
      <w:r>
        <w:t xml:space="preserve">As such, how </w:t>
      </w:r>
      <w:ins w:id="109" w:author="Malcolm Townes" w:date="2020-10-15T11:53:00Z">
        <w:r w:rsidR="00152EC3">
          <w:t xml:space="preserve">private sector </w:t>
        </w:r>
      </w:ins>
      <w:r>
        <w:t>organizations function needs to be considered when crafting public policy</w:t>
      </w:r>
      <w:r w:rsidRPr="00967362">
        <w:t xml:space="preserve"> </w:t>
      </w:r>
      <w:r>
        <w:t>regarding university technology transfer.</w:t>
      </w:r>
      <w:ins w:id="110" w:author="Malcolm Townes" w:date="2020-10-13T15:47:00Z">
        <w:r w:rsidR="000B1ADA">
          <w:t xml:space="preserve">  Therefore, the proposed study focuses on how technology </w:t>
        </w:r>
      </w:ins>
      <w:ins w:id="111" w:author="Malcolm Townes" w:date="2020-10-13T15:48:00Z">
        <w:r w:rsidR="000B1ADA">
          <w:t>maturity</w:t>
        </w:r>
      </w:ins>
      <w:ins w:id="112" w:author="Malcolm Townes" w:date="2020-10-13T15:47:00Z">
        <w:r w:rsidR="000B1ADA">
          <w:t xml:space="preserve"> level influences the </w:t>
        </w:r>
      </w:ins>
      <w:ins w:id="113" w:author="Malcolm Townes" w:date="2020-10-13T15:48:00Z">
        <w:r w:rsidR="000B1ADA">
          <w:t>technology</w:t>
        </w:r>
      </w:ins>
      <w:ins w:id="114" w:author="Malcolm Townes" w:date="2020-10-13T15:47:00Z">
        <w:r w:rsidR="000B1ADA">
          <w:t xml:space="preserve"> </w:t>
        </w:r>
      </w:ins>
      <w:ins w:id="115" w:author="Malcolm Townes" w:date="2020-10-13T15:48:00Z">
        <w:r w:rsidR="008F05FF">
          <w:t>transfer priorities,</w:t>
        </w:r>
        <w:r w:rsidR="000B1ADA">
          <w:t xml:space="preserve"> intentions</w:t>
        </w:r>
      </w:ins>
      <w:ins w:id="116" w:author="Malcolm Townes" w:date="2020-10-13T15:55:00Z">
        <w:r w:rsidR="008F05FF">
          <w:t>, and actions</w:t>
        </w:r>
      </w:ins>
      <w:ins w:id="117" w:author="Malcolm Townes" w:date="2020-10-13T15:48:00Z">
        <w:r w:rsidR="000B1ADA">
          <w:t xml:space="preserve"> of private sector organizations</w:t>
        </w:r>
      </w:ins>
      <w:ins w:id="118" w:author="Malcolm Townes" w:date="2020-10-15T11:25:00Z">
        <w:r w:rsidR="006D6095">
          <w:t xml:space="preserve"> that are likely to participate in the university technology transfer process</w:t>
        </w:r>
      </w:ins>
      <w:ins w:id="119" w:author="Malcolm Townes" w:date="2020-10-13T15:48:00Z">
        <w:r w:rsidR="00036CD8">
          <w:t>.</w:t>
        </w:r>
      </w:ins>
    </w:p>
    <w:p w:rsidR="00626D97" w:rsidRDefault="00626D97" w:rsidP="00100B5B">
      <w:pPr>
        <w:ind w:firstLine="720"/>
      </w:pPr>
      <w:ins w:id="120" w:author="Malcolm Townes" w:date="2020-10-15T11:34:00Z">
        <w:r>
          <w:t xml:space="preserve">In the next chapter, I </w:t>
        </w:r>
      </w:ins>
      <w:ins w:id="121" w:author="Malcolm Townes" w:date="2020-10-15T11:36:00Z">
        <w:r w:rsidR="00C94221">
          <w:t>summarize</w:t>
        </w:r>
      </w:ins>
      <w:ins w:id="122" w:author="Malcolm Townes" w:date="2020-10-15T11:34:00Z">
        <w:r>
          <w:t xml:space="preserve"> </w:t>
        </w:r>
      </w:ins>
      <w:ins w:id="123" w:author="Malcolm Townes" w:date="2020-10-15T11:35:00Z">
        <w:r>
          <w:t xml:space="preserve">the related literature to explain </w:t>
        </w:r>
      </w:ins>
      <w:ins w:id="124" w:author="Malcolm Townes" w:date="2020-10-15T11:34:00Z">
        <w:r>
          <w:t>how technology maturity level has been approached</w:t>
        </w:r>
      </w:ins>
      <w:ins w:id="125" w:author="Malcolm Townes" w:date="2020-10-15T11:36:00Z">
        <w:r>
          <w:t xml:space="preserve"> in the context of university technology transfer</w:t>
        </w:r>
      </w:ins>
      <w:ins w:id="126" w:author="Malcolm Townes" w:date="2020-10-15T11:34:00Z">
        <w:r>
          <w:t>.</w:t>
        </w:r>
      </w:ins>
      <w:ins w:id="127" w:author="Malcolm Townes" w:date="2020-10-15T11:37:00Z">
        <w:r w:rsidR="00C94221">
          <w:t xml:space="preserve">  This will help to better isolate the research question and inform the research design</w:t>
        </w:r>
      </w:ins>
      <w:ins w:id="128" w:author="Malcolm Townes" w:date="2020-10-15T11:39:00Z">
        <w:r w:rsidR="00C94221">
          <w:t xml:space="preserve"> for the proposed study</w:t>
        </w:r>
      </w:ins>
      <w:ins w:id="129" w:author="Malcolm Townes" w:date="2020-10-15T11:37:00Z">
        <w:r w:rsidR="00C94221">
          <w:t>.</w:t>
        </w:r>
      </w:ins>
    </w:p>
    <w:p w:rsidR="00100B5B" w:rsidDel="00EA29A6" w:rsidRDefault="00100B5B" w:rsidP="00100B5B">
      <w:pPr>
        <w:ind w:firstLine="720"/>
        <w:rPr>
          <w:del w:id="130" w:author="Malcolm Townes" w:date="2020-10-13T15:57:00Z"/>
        </w:rPr>
      </w:pPr>
      <w:del w:id="131" w:author="Malcolm Townes" w:date="2020-10-13T15:57:00Z">
        <w:r w:rsidDel="00EA29A6">
          <w:lastRenderedPageBreak/>
          <w:delTex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delText>
        </w:r>
      </w:del>
    </w:p>
    <w:p w:rsidR="00100B5B" w:rsidDel="00894171" w:rsidRDefault="00100B5B" w:rsidP="00100B5B">
      <w:pPr>
        <w:ind w:firstLine="720"/>
        <w:rPr>
          <w:moveFrom w:id="132" w:author="Malcolm Townes" w:date="2020-10-13T16:07:00Z"/>
        </w:rPr>
      </w:pPr>
      <w:moveFromRangeStart w:id="133" w:author="Malcolm Townes" w:date="2020-10-13T16:07:00Z" w:name="move53497677"/>
      <w:moveFrom w:id="134" w:author="Malcolm Townes" w:date="2020-10-13T16:07:00Z">
        <w:r w:rsidDel="00894171">
          <w:t>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public policy regarding the topic.</w:t>
        </w:r>
      </w:moveFrom>
    </w:p>
    <w:p w:rsidR="00100B5B" w:rsidDel="00894171" w:rsidRDefault="00100B5B" w:rsidP="00100B5B">
      <w:pPr>
        <w:ind w:firstLine="720"/>
        <w:rPr>
          <w:moveFrom w:id="135" w:author="Malcolm Townes" w:date="2020-10-13T16:05:00Z"/>
        </w:rPr>
      </w:pPr>
      <w:moveFromRangeStart w:id="136" w:author="Malcolm Townes" w:date="2020-10-13T16:05:00Z" w:name="move53497516"/>
      <w:moveFromRangeEnd w:id="133"/>
      <w:moveFrom w:id="137" w:author="Malcolm Townes" w:date="2020-10-13T16:05:00Z">
        <w:r w:rsidDel="00894171">
          <w:t>Because the discourse related to the proposed study draws upon various fields and is therefore interdisciplinary, I have organized the literature review thematically.  I begin by discussing the public interest in research and development and the technology it produces.  I then explore the public interest in the technology transfer in general and university technology transfer</w:t>
        </w:r>
        <w:r w:rsidRPr="00F340DE" w:rsidDel="00894171">
          <w:t xml:space="preserve"> </w:t>
        </w:r>
        <w:r w:rsidDel="00894171">
          <w:t xml:space="preserve">in specific.  Next, I examine the appropriate role of government in university technology transfer.  I follow this with a summary of the determinants of success in university technology transfer and the gaps in knowledge about explanatory factors.  I then examine the discourse related to understanding development stage as a possible explanatory factor in university technology transfer outcomes.  This includes consideration of the literature about the “valley of death” in university technology transfer.  With this foundation established, I turn my attention to </w:t>
        </w:r>
        <w:r w:rsidDel="00894171">
          <w:lastRenderedPageBreak/>
          <w:t>the perspective of organization theory and behavior and decision theory.  I discuss the literature that provides insight about organizations in the context of university technology transfer and how organizations make decisions about acquiring technologies created by universities.  I subsequently review literature that helps to understand the role of development stage in federal policy regarding university technology transfer.  I conclude by suggesting next steps in pursuing the proposed line of research.</w:t>
        </w:r>
      </w:moveFrom>
    </w:p>
    <w:moveFromRangeEnd w:id="136"/>
    <w:p w:rsidR="003A7B6B" w:rsidRDefault="003A7B6B">
      <w:pPr>
        <w:rPr>
          <w:b/>
        </w:rPr>
      </w:pPr>
      <w:r>
        <w:br w:type="page"/>
      </w:r>
    </w:p>
    <w:p w:rsidR="00100B5B" w:rsidRDefault="00100B5B" w:rsidP="00100B5B">
      <w:pPr>
        <w:pStyle w:val="LiteratureReviewHeader1Bold"/>
      </w:pPr>
      <w:bookmarkStart w:id="138" w:name="_Toc53655381"/>
      <w:r>
        <w:lastRenderedPageBreak/>
        <w:t>Chapter 2 – Review of the Related Literature</w:t>
      </w:r>
      <w:bookmarkEnd w:id="138"/>
    </w:p>
    <w:p w:rsidR="00894171" w:rsidDel="00894171" w:rsidRDefault="00894171" w:rsidP="00894171">
      <w:pPr>
        <w:ind w:firstLine="720"/>
        <w:rPr>
          <w:del w:id="139" w:author="Malcolm Townes" w:date="2020-10-13T16:05:00Z"/>
          <w:moveTo w:id="140" w:author="Malcolm Townes" w:date="2020-10-13T16:05:00Z"/>
        </w:rPr>
      </w:pPr>
      <w:moveToRangeStart w:id="141" w:author="Malcolm Townes" w:date="2020-10-13T16:05:00Z" w:name="move53497516"/>
      <w:moveTo w:id="142" w:author="Malcolm Townes" w:date="2020-10-13T16:05:00Z">
        <w:r>
          <w:t xml:space="preserve">Because the discourse related to the proposed study draws upon various fields and is therefore interdisciplinary, I have organized the literature review thematically.  I begin </w:t>
        </w:r>
        <w:del w:id="143" w:author="Malcolm Townes" w:date="2020-10-13T16:10:00Z">
          <w:r w:rsidDel="009F7AA6">
            <w:delText>by discussing the public interest in research and development and the technology it produces.  I then explore the public interest in the technology transfer in general and university technology transfer</w:delText>
          </w:r>
          <w:r w:rsidRPr="00F340DE" w:rsidDel="009F7AA6">
            <w:delText xml:space="preserve"> </w:delText>
          </w:r>
          <w:r w:rsidDel="009F7AA6">
            <w:delText xml:space="preserve">in specific.  Next, I examine the appropriate role of government in university technology transfer.  I follow this </w:delText>
          </w:r>
        </w:del>
        <w:r>
          <w:t xml:space="preserve">with a summary of the determinants of success in university technology </w:t>
        </w:r>
        <w:bookmarkStart w:id="144" w:name="_GoBack"/>
        <w:bookmarkEnd w:id="144"/>
        <w:r>
          <w:t xml:space="preserve">transfer and the gaps in knowledge about explanatory factors.  I then examine the discourse related to understanding </w:t>
        </w:r>
        <w:del w:id="145" w:author="Malcolm Townes" w:date="2020-10-13T16:10:00Z">
          <w:r w:rsidDel="009F7AA6">
            <w:delText xml:space="preserve">development stage </w:delText>
          </w:r>
        </w:del>
      </w:moveTo>
      <w:ins w:id="146" w:author="Malcolm Townes" w:date="2020-10-13T16:10:00Z">
        <w:r w:rsidR="009F7AA6">
          <w:t xml:space="preserve">technology maturity level </w:t>
        </w:r>
      </w:ins>
      <w:moveTo w:id="147" w:author="Malcolm Townes" w:date="2020-10-13T16:05:00Z">
        <w:r>
          <w:t xml:space="preserve">as a possible explanatory factor in university technology transfer outcomes.  This includes consideration of the literature about the “valley of death” in university technology transfer.  With this foundation established, I turn my attention to the perspective of organization theory and behavior and decision theory.  I discuss the literature that provides insight about organizations in the context of university technology transfer and how organizations make decisions about acquiring technologies created by universities.  </w:t>
        </w:r>
        <w:del w:id="148" w:author="Malcolm Townes" w:date="2020-10-13T16:11:00Z">
          <w:r w:rsidDel="00EF74E8">
            <w:delText xml:space="preserve">I subsequently review literature that helps to understand the role of development stage in federal policy regarding university technology transfer.  </w:delText>
          </w:r>
        </w:del>
        <w:r>
          <w:t>I conclude by suggesting next steps in pursuing the proposed line of research.</w:t>
        </w:r>
      </w:moveTo>
    </w:p>
    <w:p w:rsidR="00AD1596" w:rsidRDefault="00D477BA" w:rsidP="00615E78">
      <w:pPr>
        <w:pStyle w:val="LiteratureReviewHeader2Bold"/>
      </w:pPr>
      <w:bookmarkStart w:id="149" w:name="_Toc53655382"/>
      <w:moveToRangeEnd w:id="141"/>
      <w:r>
        <w:t>Determinants of Success in University Technology Transfer</w:t>
      </w:r>
      <w:bookmarkEnd w:id="149"/>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t xml:space="preserve">usually </w:t>
      </w:r>
      <w:r w:rsidR="00C260E9">
        <w:lastRenderedPageBreak/>
        <w:t>focuses on the interests of the sponsoring institutions rather than theoretical considerations.  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lastRenderedPageBreak/>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ind w:firstLine="720"/>
      </w:pPr>
      <w:r>
        <w:lastRenderedPageBreak/>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The focus of this study was to understand how inventor appearance influenced the decisions of university technology licensing professionals regarding 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 xml:space="preserve">technology transfer offices and the amount of </w:t>
      </w:r>
      <w:r w:rsidRPr="001D4CB2">
        <w:lastRenderedPageBreak/>
        <w:t>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individual actors and not necessarily the technology transfer process.</w:t>
      </w:r>
    </w:p>
    <w:p w:rsidR="00EE1B57" w:rsidRPr="00FB6C0D" w:rsidRDefault="0042260B" w:rsidP="00615E78">
      <w:pPr>
        <w:pStyle w:val="LiteratureReviewHeader2Bold"/>
      </w:pPr>
      <w:bookmarkStart w:id="150" w:name="_Toc53655383"/>
      <w:r>
        <w:t>Technology Maturity Level</w:t>
      </w:r>
      <w:r w:rsidR="0082167C">
        <w:t xml:space="preserve"> as an Understudied Explanatory Factor</w:t>
      </w:r>
      <w:bookmarkEnd w:id="150"/>
    </w:p>
    <w:p w:rsidR="00F01DC5" w:rsidRDefault="00F01DC5" w:rsidP="00F01DC5">
      <w:pPr>
        <w:ind w:firstLine="720"/>
      </w:pPr>
      <w:r w:rsidRPr="00D872BD">
        <w:lastRenderedPageBreak/>
        <w:t xml:space="preserve">In my review of the literature, I found only one study that specifically </w:t>
      </w:r>
      <w:r>
        <w:t>investigated</w:t>
      </w:r>
      <w:r w:rsidRPr="00D872BD">
        <w:t xml:space="preserve"> the association between development stage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t>Using logistic regression analysis, Munteanu</w:t>
      </w:r>
      <w:r w:rsidRPr="00D872BD">
        <w:t xml:space="preserve"> found </w:t>
      </w:r>
      <w:r>
        <w:t>that t</w:t>
      </w:r>
      <w:r w:rsidRPr="00D872BD">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t xml:space="preserve">  Munteanu’s study does not specifically answer the research question of the proposed study.  Moreover, there are several issues with the approach Munteanu used that the proposed study addresses.  I will explore these issues in detail in later sections of this paper.</w:t>
      </w:r>
    </w:p>
    <w:p w:rsidR="00C75E33" w:rsidRDefault="00C75E33" w:rsidP="00C75E33">
      <w:pPr>
        <w:ind w:firstLine="720"/>
      </w:pPr>
      <w:r>
        <w:t>The issue of development stage posed in the preliminary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Pr="0009261D">
        <w:t xml:space="preserve">seems to presume that </w:t>
      </w:r>
      <w:r>
        <w:t xml:space="preserve">development stage is not a factor in the successful transfer </w:t>
      </w:r>
      <w:r w:rsidRPr="0009261D">
        <w:t xml:space="preserve">of technologies derived from federally-funded </w:t>
      </w:r>
      <w:r>
        <w:t>R&amp;D</w:t>
      </w:r>
      <w:r w:rsidRPr="0009261D">
        <w:t xml:space="preserve"> to the private sector</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resources necessary to successfully employ the</w:t>
      </w:r>
      <w:r w:rsidRPr="0009261D">
        <w:t xml:space="preserve"> technologies </w:t>
      </w:r>
      <w:r>
        <w:t>for various applications that will benefit the public interest and the motivation to pursue such opportunities regardless of the development state of the technology.  However, it appears that this assumption has never been tested or validated.</w:t>
      </w:r>
    </w:p>
    <w:p w:rsidR="00C75E33" w:rsidRDefault="00C75E33" w:rsidP="00C75E33">
      <w:pPr>
        <w:ind w:firstLine="720"/>
      </w:pPr>
      <w:r>
        <w:t>The results of the proposed research study will likely have significant implications for federal policy</w:t>
      </w:r>
      <w:r w:rsidRPr="00D34FBE">
        <w:t xml:space="preserve"> </w:t>
      </w:r>
      <w:r>
        <w:t xml:space="preserve">regarding university technology transfer.  If development stage is not a factor in the successful university technology transfer, we can definitively remove it from the discussion </w:t>
      </w:r>
      <w:r>
        <w:lastRenderedPageBreak/>
        <w:t>and focus our resources on pursuing other candidates to explain why so few university-created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ind w:firstLine="720"/>
      </w:pPr>
      <w:r>
        <w:t>Development stage has not been extensively investigated as a determinant of technology transfer outcomes.  There is</w:t>
      </w:r>
      <w:r w:rsidRPr="00805CD2">
        <w:t xml:space="preserve"> popular belief among many technology transfer professionals that a technology must progress to a certain minimum </w:t>
      </w:r>
      <w:r>
        <w:t xml:space="preserve">state of </w:t>
      </w:r>
      <w:r w:rsidRPr="00805CD2">
        <w:t xml:space="preserve">development </w:t>
      </w:r>
      <w:r>
        <w:t>(i.e., development stage)</w:t>
      </w:r>
      <w:r w:rsidRPr="00805CD2">
        <w:t xml:space="preserve"> 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rsidR="006D483D">
        <w:t>ed by the private sector for research and development</w:t>
      </w:r>
      <w:r w:rsidRPr="00805CD2">
        <w:t xml:space="preserve"> activity directed toward the exploitation of </w:t>
      </w:r>
      <w:r>
        <w:t xml:space="preserve">such discoveries </w:t>
      </w:r>
      <w:r w:rsidRPr="00805CD2">
        <w:t xml:space="preserve">in specific applications for </w:t>
      </w:r>
      <w:r>
        <w:t>which there is user demand (</w:t>
      </w:r>
      <w:r w:rsidR="006D483D">
        <w:t xml:space="preserve">see, e.g., </w:t>
      </w:r>
      <w:r w:rsidR="00660AE2">
        <w:t>Ferguson, 2014</w:t>
      </w:r>
      <w:r w:rsidR="00FF4DC3">
        <w:t>; Gildbrandsen, 2009</w:t>
      </w:r>
      <w:r w:rsidR="007F5C5C">
        <w:t>; Hudson &amp; Khazragui, 2013</w:t>
      </w:r>
      <w:r>
        <w:t>)</w:t>
      </w:r>
      <w:r w:rsidRPr="00805CD2">
        <w:t>.  Many technology transfer professionals point to this gap as a primary impediment to successfully transferring tech</w:t>
      </w:r>
      <w:r>
        <w:t>nologies to the private sector.</w:t>
      </w:r>
    </w:p>
    <w:p w:rsidR="00EF2CE9" w:rsidRDefault="00EF2CE9" w:rsidP="00EF2CE9">
      <w:pPr>
        <w:ind w:firstLine="720"/>
      </w:pPr>
      <w:r>
        <w:t xml:space="preserve">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w:t>
      </w:r>
      <w:r>
        <w:lastRenderedPageBreak/>
        <w:t>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and </w:t>
      </w:r>
      <w:r w:rsidRPr="00A22400">
        <w:t>Wang, Eltayyar, Wu, &amp; Xiang (2016)</w:t>
      </w:r>
      <w:r>
        <w:t xml:space="preserve"> are among</w:t>
      </w:r>
      <w:r w:rsidRPr="00A22400">
        <w:t xml:space="preserve"> the few examples </w:t>
      </w:r>
      <w:r>
        <w:t>where development stage ha</w:t>
      </w:r>
      <w:r w:rsidRPr="00A22400">
        <w:t>s</w:t>
      </w:r>
      <w:r>
        <w:t xml:space="preserve"> been</w:t>
      </w:r>
      <w:r w:rsidRPr="00A22400">
        <w:t xml:space="preserve"> explicitly considered in the study of technology transfer.  There </w:t>
      </w:r>
      <w:r w:rsidR="001F198A">
        <w:t>is literature</w:t>
      </w:r>
      <w:r w:rsidRPr="00A22400">
        <w:t xml:space="preserve"> that discuss the technology readiness level (TRL) scale </w:t>
      </w:r>
      <w:r>
        <w:t xml:space="preserve">as a measure of development stage </w:t>
      </w:r>
      <w:r w:rsidRPr="00A22400">
        <w:t>(</w:t>
      </w:r>
      <w:r w:rsidR="001F198A">
        <w:t xml:space="preserve">see, e.g., </w:t>
      </w:r>
      <w:r w:rsidRPr="00A22400">
        <w:t>EARTO, 2014</w:t>
      </w:r>
      <w:r>
        <w:t xml:space="preserve">;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little insight into the potential role of development stage in university technology transfer.</w:t>
      </w:r>
    </w:p>
    <w:p w:rsidR="00EF2CE9" w:rsidRDefault="00EF2CE9" w:rsidP="00EF2CE9">
      <w:pPr>
        <w:ind w:firstLine="720"/>
      </w:pPr>
      <w:r>
        <w:t xml:space="preserve">The insights offered by Stokes (1997) have significant implications for examining the potential role of development stage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t>which</w:t>
      </w:r>
      <w:r w:rsidRPr="003F55E8">
        <w:t xml:space="preserve"> gives way to development </w:t>
      </w:r>
      <w:r>
        <w:t>which</w:t>
      </w:r>
      <w:r w:rsidRPr="003F55E8">
        <w:t xml:space="preserve"> subsequently results in production and operations technologies.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 xml:space="preserve">several attempts by previous scholars to develop alterative models that more correctly described the interaction between understanding and use in scientific research </w:t>
      </w:r>
      <w:r w:rsidRPr="003F55E8">
        <w:lastRenderedPageBreak/>
        <w:t>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  </w:t>
      </w:r>
    </w:p>
    <w:p w:rsidR="00743029" w:rsidRDefault="00EF2CE9" w:rsidP="00EF2CE9">
      <w:pPr>
        <w:ind w:firstLine="720"/>
      </w:pPr>
      <w:r>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of technology.</w:t>
      </w:r>
    </w:p>
    <w:p w:rsidR="00743029" w:rsidRPr="00671437" w:rsidRDefault="0042260B" w:rsidP="00743029">
      <w:pPr>
        <w:pStyle w:val="LiteratureReviewHeader2Bold"/>
      </w:pPr>
      <w:bookmarkStart w:id="151" w:name="_Toc53655384"/>
      <w:r>
        <w:t>Technology Maturity Level</w:t>
      </w:r>
      <w:r w:rsidR="00743029" w:rsidRPr="00671437">
        <w:t xml:space="preserve"> and Technology Transfer</w:t>
      </w:r>
      <w:r w:rsidR="00743029">
        <w:t xml:space="preserve"> Outcomes</w:t>
      </w:r>
      <w:bookmarkEnd w:id="151"/>
    </w:p>
    <w:p w:rsidR="00743029" w:rsidRDefault="00743029" w:rsidP="00743029">
      <w:pPr>
        <w:ind w:firstLine="720"/>
      </w:pPr>
      <w:r>
        <w:t xml:space="preserve">Based on my professional experience and review of the literature, I hypothesize that </w:t>
      </w:r>
      <w:r w:rsidRPr="0009261D">
        <w:t>development stage help</w:t>
      </w:r>
      <w:r>
        <w:t>s</w:t>
      </w:r>
      <w:r w:rsidRPr="0009261D">
        <w:t xml:space="preserve"> explain</w:t>
      </w:r>
      <w:r>
        <w:t xml:space="preserve"> </w:t>
      </w:r>
      <w:r w:rsidRPr="0009261D">
        <w:t xml:space="preserve">why </w:t>
      </w:r>
      <w:r>
        <w:t xml:space="preserve">private sector </w:t>
      </w:r>
      <w:r w:rsidRPr="0009261D">
        <w:t xml:space="preserve">companies </w:t>
      </w:r>
      <w:r>
        <w:t>do</w:t>
      </w:r>
      <w:r w:rsidRPr="0009261D">
        <w:t xml:space="preserve"> not to pursue </w:t>
      </w:r>
      <w:r>
        <w:t xml:space="preserve">the acquisition and use of </w:t>
      </w:r>
      <w:r w:rsidRPr="0009261D">
        <w:t>university-created technologies that seem to align with their missions and profit motives even when the</w:t>
      </w:r>
      <w:r>
        <w:t>y seem</w:t>
      </w:r>
      <w:r w:rsidRPr="0009261D">
        <w:t xml:space="preserve"> to have the resources to do so</w:t>
      </w:r>
      <w:r>
        <w:t>.</w:t>
      </w:r>
      <w:r w:rsidRPr="0009261D">
        <w:t xml:space="preserve"> </w:t>
      </w:r>
      <w:r>
        <w:t xml:space="preserve"> </w:t>
      </w:r>
    </w:p>
    <w:p w:rsidR="00743029" w:rsidRDefault="00743029" w:rsidP="00743029">
      <w:pPr>
        <w:ind w:firstLine="720"/>
      </w:pPr>
      <w:r>
        <w:t>While the literature that explicitly examines the role of development stage in university technology transfer is sparse, various scholars have explored the relevant issues under various monikers and in different ways.</w:t>
      </w:r>
      <w:r w:rsidRPr="00805CD2">
        <w:t xml:space="preserve"> </w:t>
      </w:r>
      <w:r>
        <w:t xml:space="preserve"> In my review of the literature, I found only one study that specifically examined the association between development stage and technology transfer.  Munteanu (2012) provides useful insight into the topic.  However, there are substantial </w:t>
      </w:r>
      <w:r>
        <w:lastRenderedPageBreak/>
        <w:t xml:space="preserve">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743029" w:rsidRDefault="00743029" w:rsidP="00743029">
      <w:pPr>
        <w:ind w:firstLine="720"/>
      </w:pPr>
      <w: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743029" w:rsidRDefault="00743029" w:rsidP="00743029">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w:t>
      </w:r>
      <w:r>
        <w:lastRenderedPageBreak/>
        <w:t xml:space="preserve">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743029" w:rsidRDefault="00743029" w:rsidP="00743029">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inventions in the </w:t>
      </w:r>
      <w:r>
        <w:t>“</w:t>
      </w:r>
      <w:r w:rsidRPr="005C74DA">
        <w:t>conceptual</w:t>
      </w:r>
      <w:r>
        <w:t>”</w:t>
      </w:r>
      <w:r w:rsidRPr="005C74DA">
        <w:t xml:space="preserve"> stage of development than inventions in later stages of development.</w:t>
      </w:r>
    </w:p>
    <w:p w:rsidR="00743029" w:rsidRDefault="00743029" w:rsidP="00743029">
      <w:pPr>
        <w:ind w:firstLine="720"/>
      </w:pPr>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743029" w:rsidRDefault="00743029" w:rsidP="00743029">
      <w:pPr>
        <w:ind w:firstLine="720"/>
      </w:pPr>
      <w:r>
        <w:lastRenderedPageBreak/>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743029" w:rsidRDefault="00743029" w:rsidP="00743029">
      <w:pPr>
        <w:ind w:firstLine="720"/>
      </w:pPr>
      <w:r>
        <w:t xml:space="preserve">While insightful, Munteanu (2012) does not specifically answer the research question put forward for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uncertainty surrounding how Munteneau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rsidR="00743029" w:rsidRDefault="00743029" w:rsidP="00743029">
      <w:pPr>
        <w:ind w:firstLine="720"/>
      </w:pPr>
      <w:r>
        <w:t xml:space="preserve">Baek, Hwang, and Park (2018) included development stage (i.e., degree of technology maturity) as a factor in their analysis of technology transfer.  They used regression analysis to examine the correlations between various independent variables and successful technology transfer which they operationalized as the execution of a contact to use a technology.  They </w:t>
      </w:r>
      <w:r>
        <w:lastRenderedPageBreak/>
        <w:t>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development stage and technology transfer success.</w:t>
      </w:r>
    </w:p>
    <w:p w:rsidR="00743029" w:rsidRDefault="00743029" w:rsidP="00743029">
      <w:pPr>
        <w:ind w:firstLine="720"/>
      </w:pPr>
      <w:r>
        <w:t>Song, Park, &amp; Park (2017) examined factors that could potentially influence business decisions about commercializing technology transferred from government research institutes (GRIs) to small and medium-sized 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However, this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successful technology transfer also may have been problematic.  Moreover, the authors conducted the study in South Korea in the context of an economic system that is significantly different than that for the United States.</w:t>
      </w:r>
    </w:p>
    <w:p w:rsidR="00743029" w:rsidRPr="00A22400" w:rsidRDefault="00743029" w:rsidP="00743029">
      <w:pPr>
        <w:ind w:firstLine="720"/>
      </w:pPr>
      <w: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w:t>
      </w:r>
      <w:r>
        <w:lastRenderedPageBreak/>
        <w:t xml:space="preserve">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suggest a relationship between development stage and s</w:t>
      </w:r>
      <w:r>
        <w:t>uccessful technology transfer.</w:t>
      </w:r>
    </w:p>
    <w:p w:rsidR="00743029" w:rsidRDefault="00743029" w:rsidP="00743029">
      <w:pPr>
        <w:pStyle w:val="LiteratureReviewHeader2Bold"/>
      </w:pPr>
      <w:bookmarkStart w:id="152" w:name="_Toc53655385"/>
      <w:r>
        <w:t>The Valley of Death in University Technology Transfer</w:t>
      </w:r>
      <w:bookmarkEnd w:id="152"/>
    </w:p>
    <w:p w:rsidR="00743029" w:rsidRDefault="00743029" w:rsidP="00743029">
      <w:pPr>
        <w:ind w:firstLine="720"/>
      </w:pPr>
      <w:r>
        <w:t>T</w:t>
      </w:r>
      <w:r w:rsidRPr="00A22400">
        <w:t>here have been numerous studies</w:t>
      </w:r>
      <w:r>
        <w:t xml:space="preserve"> (see, e.g., Markham, 2002; Markham, Ward, Aiman-Smith, &amp; Kingon</w:t>
      </w:r>
      <w:r w:rsidRPr="00A22400">
        <w:t>, 201</w:t>
      </w:r>
      <w:r>
        <w:t>0; Tirpak, 2017; Wessner</w:t>
      </w:r>
      <w:r w:rsidRPr="00A22400">
        <w:t>, 2005) on the so called “valley of death”</w:t>
      </w:r>
      <w:r>
        <w:t xml:space="preserve"> </w:t>
      </w:r>
      <w:r w:rsidRPr="00A22400">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t xml:space="preserve"> successful technology transfer.  They generally employ a three-stage framework that describes the progress of technology from laboratory to market.</w:t>
      </w:r>
    </w:p>
    <w:p w:rsidR="00743029" w:rsidRDefault="00743029" w:rsidP="00743029">
      <w:pPr>
        <w:ind w:firstLine="720"/>
      </w:pPr>
      <w:r>
        <w:t xml:space="preserve">Wessner (2005) observed that many private venture capital markets are unwilling to fund promising but risky concepts for commercializing technologies that have not been validated.  He highlighted the advanced technology program (ATP) has as an example of the success that can </w:t>
      </w:r>
      <w:r>
        <w:lastRenderedPageBreak/>
        <w:t>be achieved when funding is provided to advance the development stage of technologies to a point of commercial viability that is more suitable for private sector involvement.  According to Wessner, this approach has led to the successful transfer of fuel cell, proteomics, medical diagnostic, and lithography technologies.  Moreover, Wessner argues there is clear evidence that ATP helped attract the private investment necessary to successfully transfer technologies to offerings in the private sector that benefited the public interest.</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observed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According to Murphy and Edwards, private sector investors view technologies derived from federally-funded research and development as much less advanced than do the public-sector sponsors of that research and </w:t>
      </w:r>
      <w:r>
        <w:lastRenderedPageBreak/>
        <w:t>development.  Moreover, the private sector is interested in businesses, while the output of research and development is technology.  The two are not synonymous.</w:t>
      </w:r>
    </w:p>
    <w:p w:rsidR="00743029" w:rsidRPr="00C5065A" w:rsidRDefault="00743029" w:rsidP="00743029">
      <w:pPr>
        <w:ind w:firstLine="720"/>
      </w:pPr>
      <w:r>
        <w:t>The existence of the “valley of death” phenomenon strongly supports the theory that development stage is a significant factor in technology transfer outcomes.  However, it is not definitive proof.  There may be other scenarios that could produce the phenomenon.  For example, it could simply be a matter of supply of labor.  Some scholars have posited that product champions, driven by some motivation, shepherd projects across the “valley of death” (Markham 2002; Markham, Ward, Aiman-Smith, &amp; Kingon, 2010).  Development stage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development stage, such as technology category, is the primary determinant between those technologies that successfully cross the “valley of death” and those that don’t.</w:t>
      </w:r>
    </w:p>
    <w:p w:rsidR="00EE1B57" w:rsidRPr="00082379" w:rsidRDefault="00C14EF5" w:rsidP="00615E78">
      <w:pPr>
        <w:pStyle w:val="LiteratureReviewHeader2Bold"/>
      </w:pPr>
      <w:bookmarkStart w:id="153" w:name="_Toc53655386"/>
      <w:r>
        <w:t xml:space="preserve">The Role of </w:t>
      </w:r>
      <w:r w:rsidR="00EE1B57">
        <w:t>Organizations</w:t>
      </w:r>
      <w:r w:rsidR="006657E9">
        <w:t xml:space="preserve"> i</w:t>
      </w:r>
      <w:r>
        <w:t>n University Technology Transfer</w:t>
      </w:r>
      <w:bookmarkEnd w:id="153"/>
    </w:p>
    <w:p w:rsidR="00EE1B57" w:rsidRDefault="00F65D6D" w:rsidP="00EE1B57">
      <w:pPr>
        <w:ind w:firstLine="720"/>
      </w:pPr>
      <w:r>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w:t>
      </w:r>
      <w:r w:rsidR="00EE1B57">
        <w:lastRenderedPageBreak/>
        <w:t xml:space="preserve">generally act with the backing of stakeholder groups with the goal of creating organizations for realizing the application of technologies for various intended purposes.  </w:t>
      </w:r>
    </w:p>
    <w:p w:rsidR="00EE1B57" w:rsidRDefault="00EE1B57" w:rsidP="00EE1B57">
      <w:pPr>
        <w:ind w:firstLine="720"/>
      </w:pPr>
      <w:r>
        <w:t xml:space="preserve">It therefore seems reasonable to discuss university technology transfer at the organizational level. </w:t>
      </w:r>
      <w:r w:rsidR="001B25B7">
        <w:t xml:space="preserve"> </w:t>
      </w:r>
      <w:r>
        <w:t>As Simon (1991) explains, “some phenomena are more conveniently described in terms of organizations and parts of organizations than in terms of the individual human beings who inhabit those parts” (p. 126).  University technology transfer is one such phenomenon.</w:t>
      </w:r>
    </w:p>
    <w:p w:rsidR="001B25B7" w:rsidRDefault="00F65D6D" w:rsidP="00EE1B57">
      <w:pPr>
        <w:ind w:firstLine="720"/>
      </w:pPr>
      <w:r>
        <w:t>I employ a postmodern conceptualization of organizations</w:t>
      </w:r>
      <w:r w:rsidR="00562110" w:rsidRPr="00562110">
        <w:t xml:space="preserve"> </w:t>
      </w:r>
      <w:r w:rsidR="00562110">
        <w:t>for the purposes of the proposed study</w:t>
      </w:r>
      <w:r>
        <w:t>.  In the postmodern approach, organizations are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r w:rsidR="00562110">
        <w:t xml:space="preserve">In this sense, the term </w:t>
      </w:r>
      <w:r w:rsidR="00562110" w:rsidRPr="00562110">
        <w:rPr>
          <w:i/>
        </w:rPr>
        <w:t>organization</w:t>
      </w:r>
      <w:r w:rsidR="00562110">
        <w:t xml:space="preserve"> connotes both a type of group and the malleable repeated patterns of social interactions employed by the members of a group.  </w:t>
      </w:r>
      <w:r w:rsidR="005E592D">
        <w:t>This is significantly different from the traditional conceptualization</w:t>
      </w:r>
      <w:r w:rsidR="0078713A">
        <w:t>s</w:t>
      </w:r>
      <w:r w:rsidR="005E592D">
        <w:t xml:space="preserve"> of organizations as </w:t>
      </w:r>
      <w:r w:rsidR="0078713A">
        <w:t xml:space="preserve">physical objects and life-like </w:t>
      </w:r>
      <w:r w:rsidR="004976CD">
        <w:t>entities c</w:t>
      </w:r>
      <w:r w:rsidR="00562110">
        <w:t>apable of acting</w:t>
      </w:r>
      <w:r w:rsidR="004976CD">
        <w:t xml:space="preserve"> on their own distinct motivations.</w:t>
      </w:r>
      <w:r w:rsidR="001B25B7">
        <w:t xml:space="preserve">  </w:t>
      </w:r>
    </w:p>
    <w:p w:rsidR="00F65D6D" w:rsidRDefault="001B25B7" w:rsidP="00EE1B57">
      <w:pPr>
        <w:ind w:firstLine="720"/>
      </w:pPr>
      <w:r>
        <w:t xml:space="preserve">The postmodern conceptualization </w:t>
      </w:r>
      <w:r w:rsidR="00C856C9">
        <w:t xml:space="preserve">of organizations </w:t>
      </w:r>
      <w:r>
        <w:t xml:space="preserve">has long roots.  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organization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w:t>
      </w:r>
      <w:r w:rsidR="005A7246">
        <w:lastRenderedPageBreak/>
        <w:t xml:space="preserve">as members of the organization (p. 281). </w:t>
      </w:r>
      <w:r w:rsidR="00D939F3">
        <w:t xml:space="preserve"> As such, a decision to acquire and use a technology is made by one or more members of an organization (e.g., a for-profit company) acting in accordance with the agreed upon guidelines that govern their behavior regarding such matters.</w:t>
      </w:r>
    </w:p>
    <w:p w:rsidR="00DD69CB" w:rsidRPr="00DD69CB" w:rsidRDefault="001017B5" w:rsidP="00667A24">
      <w:pPr>
        <w:pStyle w:val="LiteratureReviewHeader2Bold"/>
      </w:pPr>
      <w:bookmarkStart w:id="154" w:name="_Toc53655387"/>
      <w:r>
        <w:t xml:space="preserve">Understanding </w:t>
      </w:r>
      <w:r w:rsidR="00DD69CB" w:rsidRPr="00DD69CB">
        <w:t>Organization Behavior in the Context of University Technology Transfer</w:t>
      </w:r>
      <w:bookmarkEnd w:id="154"/>
    </w:p>
    <w:p w:rsidR="00E2728C" w:rsidRDefault="00E2728C" w:rsidP="00EE1B57">
      <w:pPr>
        <w:ind w:firstLine="720"/>
        <w:rPr>
          <w:ins w:id="155" w:author="Malcolm Townes" w:date="2020-10-13T16:07:00Z"/>
        </w:rPr>
      </w:pPr>
      <w:r>
        <w:t>The quest to understand the role that development stage 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894171" w:rsidRDefault="00894171" w:rsidP="00894171">
      <w:pPr>
        <w:ind w:firstLine="720"/>
        <w:rPr>
          <w:moveTo w:id="156" w:author="Malcolm Townes" w:date="2020-10-13T16:07:00Z"/>
        </w:rPr>
      </w:pPr>
      <w:moveToRangeStart w:id="157" w:author="Malcolm Townes" w:date="2020-10-13T16:07:00Z" w:name="move53497677"/>
      <w:moveTo w:id="158" w:author="Malcolm Townes" w:date="2020-10-13T16:07:00Z">
        <w:r>
          <w:t>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public policy regarding the topic.</w:t>
        </w:r>
      </w:moveTo>
    </w:p>
    <w:moveToRangeEnd w:id="157"/>
    <w:p w:rsidR="00894171" w:rsidDel="00894171" w:rsidRDefault="00894171" w:rsidP="00894171">
      <w:pPr>
        <w:rPr>
          <w:del w:id="159" w:author="Malcolm Townes" w:date="2020-10-13T16:07:00Z"/>
        </w:rPr>
      </w:pPr>
    </w:p>
    <w:p w:rsidR="009A49B3" w:rsidRDefault="0051182E" w:rsidP="009A49B3">
      <w:pPr>
        <w:ind w:firstLine="720"/>
      </w:pPr>
      <w:r>
        <w:t>Simon (1997) argue</w:t>
      </w:r>
      <w:r w:rsidR="00DD69CB">
        <w:t>d</w:t>
      </w:r>
      <w:r w:rsidR="00D62432">
        <w:t xml:space="preserve"> that the essential </w:t>
      </w:r>
      <w:r>
        <w:t>activities of an organization are physical tasks</w:t>
      </w:r>
      <w:r w:rsidR="00D62432">
        <w:t xml:space="preserve"> (i.e., actions) </w:t>
      </w:r>
      <w:r>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 xml:space="preserve">The role of organization members occupying positions at higher levels of the hierarchy often involves making decisions that are not tied to a physical </w:t>
      </w:r>
      <w:r w:rsidR="009A49B3">
        <w:lastRenderedPageBreak/>
        <w:t>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  Since 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Consequently, the proposed study is </w:t>
      </w:r>
      <w:r w:rsidR="00F0028D">
        <w:t xml:space="preserve">more </w:t>
      </w:r>
      <w:r>
        <w:t>descriptive and</w:t>
      </w:r>
      <w:r w:rsidR="00F0028D">
        <w:t xml:space="preserve"> focused on</w:t>
      </w:r>
      <w:r>
        <w:t xml:space="preserve"> how organizations </w:t>
      </w:r>
      <w:r w:rsidRPr="00F62694">
        <w:rPr>
          <w:u w:val="single"/>
        </w:rPr>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w:t>
      </w:r>
      <w:r>
        <w:lastRenderedPageBreak/>
        <w:t>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It is important to understand how organizational decision-making may differ from individual decision-making which will likely provide insight into the role of development stage 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Asking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(Simon, 1997). </w:t>
      </w:r>
    </w:p>
    <w:p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things "ought" to be.  Every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lastRenderedPageBreak/>
        <w:t>Value premises</w:t>
      </w:r>
      <w:r w:rsidR="007A5A5C">
        <w:t xml:space="preserve"> are </w:t>
      </w:r>
      <w:r w:rsidR="00656550">
        <w:t xml:space="preserve">essentially </w:t>
      </w:r>
      <w:r w:rsidR="007A5A5C">
        <w:t xml:space="preserve">imperative declarations that select one possible future state as desired and thereby exclude all others.  Value </w:t>
      </w:r>
      <w:r w:rsidR="00656550">
        <w:t>premises</w:t>
      </w:r>
      <w:r w:rsidR="007A5A5C">
        <w:t xml:space="preserve"> are beliefs about the way things "ought" to be.  </w:t>
      </w:r>
      <w:r w:rsidR="00656550">
        <w:t>They are ethical or normative in nature</w:t>
      </w:r>
      <w:r w:rsidR="00FC5E69">
        <w:t xml:space="preserve"> (Simon)</w:t>
      </w:r>
      <w:r w:rsidR="00656550">
        <w:t>.</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rsidR="007A5A5C" w:rsidRDefault="00656550" w:rsidP="007A5A5C">
      <w:pPr>
        <w:ind w:firstLine="720"/>
      </w:pPr>
      <w:r>
        <w:t>Simon (1997) points out that m</w:t>
      </w:r>
      <w:r w:rsidR="007A5A5C">
        <w:t>ost ethical propositions are intertwined with factual propositions.  Therefore, most value pr</w:t>
      </w:r>
      <w:r>
        <w:t>emises</w:t>
      </w:r>
      <w:r w:rsidR="007A5A5C">
        <w:t xml:space="preserve"> are intertwined</w:t>
      </w:r>
      <w:r>
        <w:t xml:space="preserve"> with factual premises</w:t>
      </w:r>
      <w:r w:rsidR="007A5A5C">
        <w:t xml:space="preserve">.  One cannot derive factual </w:t>
      </w:r>
      <w:r>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nomenclature that Simon (1997) uses is a bit confusing.</w:t>
      </w:r>
      <w:r w:rsidR="00411FBB">
        <w:t xml:space="preserve">  In the ordinary use of the term “factual” tends to mean that a statement or assertion is true in an absolute sense.  However, in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The term knowledge premise is also better aligned with the DIKW hierarchy.  Each element of the DIKW hierarchy incorporates the elements below it.  Knowledge builds upon data and information, which I previously noted</w:t>
      </w:r>
      <w:r w:rsidR="00EC3118">
        <w:t xml:space="preserve"> roots factual premises.  Since both data and information can be incorrect, inaccurate, or incomplete so too can knowledge.  Therefore, knowledge decision premises may be either true or false in an absolute sense.</w:t>
      </w:r>
    </w:p>
    <w:p w:rsidR="00B02EED" w:rsidRDefault="00DD69CB" w:rsidP="00EE1B57">
      <w:pPr>
        <w:ind w:firstLine="720"/>
      </w:pPr>
      <w:r>
        <w:lastRenderedPageBreak/>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63377E">
        <w:t xml:space="preserve">the </w:t>
      </w:r>
      <w:r w:rsidR="00B02EED">
        <w:t xml:space="preserve">ultimate </w:t>
      </w:r>
      <w:r w:rsidR="0063377E">
        <w:t>decision to be made along with other value 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857D75">
        <w:t>.</w:t>
      </w:r>
      <w:r w:rsidR="00CD1E66">
        <w:t xml:space="preserve">  </w:t>
      </w:r>
    </w:p>
    <w:p w:rsidR="00B02EED" w:rsidRDefault="00CD1E66" w:rsidP="00B02EED">
      <w:pPr>
        <w:ind w:firstLine="720"/>
      </w:pPr>
      <w:r>
        <w:t>Simon (1997) describes organization decision making as a “decision-fabricating process” (p. 24).  In some ways, this is analogous to form</w:t>
      </w:r>
      <w:r w:rsidR="0004631C">
        <w:t>ulating an argument, by which I a</w:t>
      </w:r>
      <w:r>
        <w:t xml:space="preserve">m referring to a line of reasoning to support a position, claim, or conclusion.  </w:t>
      </w:r>
      <w:r w:rsidR="002814DF">
        <w:t>Natural language arguments, as described by Fisher (2004), are</w:t>
      </w:r>
      <w:r>
        <w:t xml:space="preserve"> created by combining independent </w:t>
      </w:r>
      <w:r w:rsidR="00891149">
        <w:t>reasons</w:t>
      </w:r>
      <w:r>
        <w:t xml:space="preserve">, </w:t>
      </w:r>
      <w:r w:rsidR="00520DC6">
        <w:t>compound</w:t>
      </w:r>
      <w:r>
        <w:t xml:space="preserve"> </w:t>
      </w:r>
      <w:r w:rsidR="00891149">
        <w:t>reasons</w:t>
      </w:r>
      <w:r>
        <w:t xml:space="preserve">, and </w:t>
      </w:r>
      <w:r w:rsidR="00E63E08">
        <w:t>necessary intermediate</w:t>
      </w:r>
      <w:r>
        <w:t xml:space="preserve"> conclusions to provide the justification for a main conclusion</w:t>
      </w:r>
      <w:r w:rsidR="002814DF">
        <w:t>.</w:t>
      </w:r>
      <w:r>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development stage is a factor in the decisions of private sector organizations not to acquire any given university-created technology, it probably manifests as a decision premise in either the ultimate decision or an antecedent decision.  Moreover, development stage </w:t>
      </w:r>
      <w:r w:rsidR="00895658">
        <w:lastRenderedPageBreak/>
        <w:t xml:space="preserve">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E151D4" w:rsidRDefault="0042260B" w:rsidP="00E151D4">
      <w:pPr>
        <w:pStyle w:val="LiteratureReviewHeader2Bold"/>
      </w:pPr>
      <w:bookmarkStart w:id="160" w:name="_Toc53655388"/>
      <w:r>
        <w:t>Technology Maturity Level and</w:t>
      </w:r>
      <w:r w:rsidR="00E151D4">
        <w:t xml:space="preserve"> Organization</w:t>
      </w:r>
      <w:r>
        <w:t xml:space="preserve"> Behavior Regarding Technology Transfer</w:t>
      </w:r>
      <w:bookmarkEnd w:id="160"/>
    </w:p>
    <w:p w:rsidR="005B407D" w:rsidRDefault="005B407D" w:rsidP="00B02EED">
      <w:pPr>
        <w:ind w:firstLine="720"/>
      </w:pPr>
      <w:r>
        <w:t xml:space="preserve">There are multiple points in the organization decision making process </w:t>
      </w:r>
      <w:r w:rsidR="00652045">
        <w:t xml:space="preserve">about technology transfer opportunities where </w:t>
      </w:r>
      <w:r>
        <w:t>development stage may in fact be a decision premise</w:t>
      </w:r>
      <w:r w:rsidR="00652045">
        <w:t>.</w:t>
      </w:r>
      <w:r w:rsidR="007214D6">
        <w:t xml:space="preserve">  At the most basic level, organization decision-making involves setting the agenda, representing the problem, finding alternatives, and selecting alternatives (Simon, 1997).  This process is not necessarily linear and is more likely to b</w:t>
      </w:r>
      <w:r w:rsidR="00682768">
        <w:t>e iterative.  D</w:t>
      </w:r>
      <w:r w:rsidR="007214D6">
        <w:t>evelopmen</w:t>
      </w:r>
      <w:r w:rsidR="00682768">
        <w:t>t stage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rsidR="00CB5C39" w:rsidRDefault="00436880" w:rsidP="00B02EED">
      <w:pPr>
        <w:ind w:firstLine="720"/>
      </w:pPr>
      <w:r>
        <w:t>Agenda setting refers to selecting the items on which to focus the attention of organization decision makers</w:t>
      </w:r>
      <w:r w:rsidR="005771E0">
        <w:t xml:space="preserve"> (Simon, 1997)</w:t>
      </w:r>
      <w:r>
        <w:t>.  Acquiring university-created technologies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82144D">
        <w:t xml:space="preserve">Development stage may serve as a decision premise that guides which types of technologies would be </w:t>
      </w:r>
      <w:r w:rsidR="000C0664">
        <w:t>considered for acquisition</w:t>
      </w:r>
      <w:r w:rsidR="0082144D">
        <w:t xml:space="preserve"> to restore the number of projects in queue to desired target levels.  In </w:t>
      </w:r>
      <w:r w:rsidR="0082144D">
        <w:lastRenderedPageBreak/>
        <w:t>this case, t</w:t>
      </w:r>
      <w:r w:rsidR="00F34C21">
        <w:t>he organization might</w:t>
      </w:r>
      <w:r w:rsidR="0082144D">
        <w:t xml:space="preserve"> establish that only technologies that have reached a given development stage 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0C0664">
        <w:t>development stage 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about which technologies to consider for acquisition to restore the 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406A43">
        <w:t>c</w:t>
      </w:r>
      <w:r w:rsidR="000C0664">
        <w:t>ould</w:t>
      </w:r>
      <w:r w:rsidR="00406A43">
        <w:t xml:space="preserve"> be empirically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decides to place it on the decision agenda of the organization</w:t>
      </w:r>
      <w:r w:rsidR="004E67A4">
        <w:t>.  Development stage 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 xml:space="preserve">for new therapeutics for which there is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be evaluated empirically.</w:t>
      </w:r>
    </w:p>
    <w:p w:rsidR="001017B5" w:rsidRPr="001017B5" w:rsidRDefault="00363D63" w:rsidP="001017B5">
      <w:pPr>
        <w:rPr>
          <w:b/>
        </w:rPr>
      </w:pPr>
      <w:r>
        <w:rPr>
          <w:b/>
        </w:rPr>
        <w:t xml:space="preserve">Organization </w:t>
      </w:r>
      <w:r w:rsidR="00E151D4">
        <w:rPr>
          <w:b/>
        </w:rPr>
        <w:t>Decisions About</w:t>
      </w:r>
      <w:r w:rsidR="001017B5" w:rsidRPr="001017B5">
        <w:rPr>
          <w:b/>
        </w:rPr>
        <w:t xml:space="preserve"> University Technology Transfer</w:t>
      </w:r>
      <w:r w:rsidR="00E151D4">
        <w:rPr>
          <w:b/>
        </w:rPr>
        <w:t xml:space="preserve"> Opportunities</w:t>
      </w:r>
    </w:p>
    <w:p w:rsidR="00D04E84" w:rsidRPr="00904819" w:rsidRDefault="00D04E84" w:rsidP="00EE1B57">
      <w:pPr>
        <w:ind w:firstLine="720"/>
      </w:pPr>
      <w:r w:rsidRPr="00904819">
        <w:lastRenderedPageBreak/>
        <w:t>Because of the decision-action coupling described above, one can begin to identify the various decisions that an organization must make in choosing to pursue, acquire, and use a given university-created technology by considering the specific actions that the organization must take to fulfill such a choice.</w:t>
      </w:r>
      <w:r w:rsidR="00652CC9" w:rsidRPr="00904819">
        <w:t xml:space="preserve"> Broadly speaking, these actions include …</w:t>
      </w:r>
    </w:p>
    <w:p w:rsidR="00EE1B57" w:rsidRPr="00904819" w:rsidRDefault="00EE1B57" w:rsidP="00EE1B57">
      <w:pPr>
        <w:ind w:firstLine="720"/>
      </w:pPr>
      <w:r w:rsidRPr="00904819">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attainment of the objectives in terms of desired outcomes (i.e., preferences).  However, it is possible for one preference to conflict with another.  As such, there is also the risk that making use of an acquired technology can positively impact one preference while negatively impacting another. </w:t>
      </w:r>
    </w:p>
    <w:p w:rsidR="00EE1B57" w:rsidRPr="00904819" w:rsidRDefault="00EE1B57" w:rsidP="00EE1B57">
      <w:r w:rsidRPr="00904819">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w:t>
      </w:r>
      <w:r w:rsidR="00845F32" w:rsidRPr="00904819">
        <w:t>rtunities to acquire technology?</w:t>
      </w:r>
    </w:p>
    <w:p w:rsidR="00EE1B57" w:rsidRDefault="00C935D4" w:rsidP="00615E78">
      <w:pPr>
        <w:pStyle w:val="LiteratureReviewHeader2Bold"/>
      </w:pPr>
      <w:bookmarkStart w:id="161" w:name="_Toc53655389"/>
      <w:r>
        <w:t xml:space="preserve">Decision Making in an </w:t>
      </w:r>
      <w:r w:rsidR="00EE1B57">
        <w:t>Organization</w:t>
      </w:r>
      <w:r>
        <w:t>al Context</w:t>
      </w:r>
      <w:bookmarkEnd w:id="161"/>
    </w:p>
    <w:p w:rsidR="00EE1B57" w:rsidRPr="00904819" w:rsidRDefault="00EE1B57" w:rsidP="00E151D4">
      <w:pPr>
        <w:ind w:firstLine="720"/>
      </w:pPr>
      <w:r w:rsidRPr="00904819">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w:t>
      </w:r>
      <w:r w:rsidRPr="00904819">
        <w:lastRenderedPageBreak/>
        <w:t>exist.  There could be more technology available than organizations can effectively use and at the same time organizations amenable to acquiring technology may elect not to pursue technology that is available</w:t>
      </w:r>
      <w:r w:rsidR="00D335CA" w:rsidRPr="00904819">
        <w:t xml:space="preserve"> because what is available simply does not meet their requirements</w:t>
      </w:r>
      <w:r w:rsidRPr="00904819">
        <w:t>.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w:t>
      </w:r>
      <w:r w:rsidR="00D335CA" w:rsidRPr="00904819">
        <w:t>sue available technology that appears</w:t>
      </w:r>
      <w:r w:rsidRPr="00904819">
        <w:t xml:space="preserve"> relevant to their missions</w:t>
      </w:r>
      <w:r w:rsidR="00D335CA" w:rsidRPr="00904819">
        <w:t xml:space="preserve"> and motives</w:t>
      </w:r>
      <w:r w:rsidRPr="00904819">
        <w:t>?  The discourse on organizational theory and behavior as well as descriptive decision theory provides some ins</w:t>
      </w:r>
      <w:r w:rsidR="00E151D4" w:rsidRPr="00904819">
        <w:t>ights.</w:t>
      </w:r>
    </w:p>
    <w:p w:rsidR="00EE1B57" w:rsidRPr="00904819" w:rsidRDefault="00EE1B57" w:rsidP="00EE1B57">
      <w:pPr>
        <w:ind w:firstLine="720"/>
      </w:pPr>
      <w:r w:rsidRPr="00904819">
        <w:t>Organizations seeking to engage in technology transfer are bounded not just by the constraints of the cognitive capacities of their people, finite time frames, and limited data (March, 1997) but also resource limitations that constrain their capacities for seeking, acquiring, and using new technology.</w:t>
      </w:r>
    </w:p>
    <w:p w:rsidR="00EE1B57" w:rsidRPr="00904819" w:rsidRDefault="00EE1B57" w:rsidP="00EE1B57">
      <w:pPr>
        <w:ind w:firstLine="720"/>
      </w:pPr>
      <w:r w:rsidRPr="00904819">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Pr="00904819" w:rsidRDefault="00EE1B57" w:rsidP="00EE1B57">
      <w:pPr>
        <w:ind w:firstLine="720"/>
      </w:pPr>
      <w:r w:rsidRPr="00904819">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E6382B" w:rsidRDefault="0042260B" w:rsidP="00420630">
      <w:pPr>
        <w:pStyle w:val="LiteratureReviewHeader2Bold"/>
      </w:pPr>
      <w:bookmarkStart w:id="162" w:name="_Toc53655390"/>
      <w:r>
        <w:lastRenderedPageBreak/>
        <w:t>Technology Maturity Level</w:t>
      </w:r>
      <w:r w:rsidR="00EE1B57">
        <w:t xml:space="preserve"> in </w:t>
      </w:r>
      <w:r w:rsidR="00C14EF5">
        <w:t xml:space="preserve">Federal </w:t>
      </w:r>
      <w:r w:rsidR="00EE1B57" w:rsidRPr="00E6382B">
        <w:t>Technology Transfer Policy</w:t>
      </w:r>
      <w:bookmarkEnd w:id="162"/>
    </w:p>
    <w:p w:rsidR="0055100A" w:rsidRDefault="00575F28" w:rsidP="00EE1B57">
      <w:pPr>
        <w:ind w:firstLine="720"/>
      </w:pPr>
      <w:r>
        <w:t xml:space="preserve">Federal technology transfer policy does not explicitly and directly address development stage but there are aspects that one can use to </w:t>
      </w:r>
      <w:r w:rsidR="001133CC">
        <w:t>draw some conclusions</w:t>
      </w:r>
      <w:r w:rsidR="00E41E49">
        <w:t xml:space="preserve"> about the role of development stage 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development stage 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 xml:space="preserve">However, only small businesses as defined by the government are eligible to participate in the program.  Moreover, it accounts for less than three percent (3%) of the extramural research and development budgets of federal agencies.  Even more, projects aren’t </w:t>
      </w:r>
      <w:r w:rsidR="001F39D4">
        <w:lastRenderedPageBreak/>
        <w:t>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 xml:space="preserve">Studies of federal technology transfer policy typically have not focused on development stage.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(Dai, Pop &amp; Bretschneider, 2005) or the Small Business Innovation Research (SBIR) program that was 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d the issue of development stage in federal technology transfer policy.</w:t>
      </w:r>
      <w:r w:rsidR="00EE1B57" w:rsidRPr="00A22400">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 xml:space="preserve">Relatively fewer studies detailed the impact public policy measures had on actual university </w:t>
      </w:r>
      <w:r>
        <w:lastRenderedPageBreak/>
        <w:t>technology transfer rates and outcomes.</w:t>
      </w:r>
      <w:r w:rsidR="003E4011">
        <w:t xml:space="preserve">  None of the studies appeared to address the issue of development stage.</w:t>
      </w:r>
    </w:p>
    <w:p w:rsidR="00250EC3" w:rsidRPr="0003023E" w:rsidRDefault="00250EC3" w:rsidP="00615E78">
      <w:pPr>
        <w:pStyle w:val="LiteratureReviewHeader1Bold"/>
      </w:pPr>
      <w:bookmarkStart w:id="163" w:name="_Toc53655391"/>
      <w:r w:rsidRPr="0003023E">
        <w:t>Conclusion</w:t>
      </w:r>
      <w:bookmarkEnd w:id="163"/>
    </w:p>
    <w:p w:rsidR="00703A64" w:rsidRDefault="00250EC3" w:rsidP="00545D1A">
      <w:r>
        <w:tab/>
      </w:r>
      <w:r w:rsidR="00675781">
        <w:t xml:space="preserve">This literature review sought to identify the relevant conceptual and theoretical frameworks for a proposed study of the role of development stage in university technology transfer.  </w:t>
      </w:r>
      <w:r w:rsidR="00703A64">
        <w:t xml:space="preserve">In broad terms, the proposed study aims to provide insight into why private sector organizations choose not to pursue the acquisition and use of university-created technologies that seem to align the with their mission and profit motives even when the organizations appear to have the resources to do so.  More specifically, the proposed study seeks to examine the notion commonly held among technology transfer professionals that the development stage of a technology greatly influences the likelihood that the technology will be transferred to the private sector for use that benefits the public interest.  </w:t>
      </w:r>
      <w:r w:rsidR="00703A64" w:rsidRPr="00703A64">
        <w:t>If an effect is found, this proposed study also seeks to determine the causal mechanism for it.</w:t>
      </w:r>
    </w:p>
    <w:p w:rsidR="00675781" w:rsidRDefault="00D9087B" w:rsidP="00703A64">
      <w:pPr>
        <w:ind w:firstLine="720"/>
      </w:pPr>
      <w:r>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and operationalizations of development stage, evidence suggesting the potential influence of development stage on the university technology transfer process, and whether and how development stage is addressed in federal public policy regarding university technology transfer.</w:t>
      </w:r>
    </w:p>
    <w:p w:rsidR="00675781" w:rsidRDefault="00675781" w:rsidP="00545D1A">
      <w:r>
        <w:lastRenderedPageBreak/>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p>
    <w:p w:rsidR="00A11F83" w:rsidRDefault="00330155" w:rsidP="00545D1A">
      <w:r>
        <w:tab/>
        <w:t xml:space="preserve">The review also highlighted the challenges and gaps found in the literature regarding university technology transfer.  </w:t>
      </w:r>
      <w:r w:rsidR="0077384C">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t xml:space="preserve"> and have relied on regression analysis using data obtained from AUTM</w:t>
      </w:r>
      <w:r w:rsidR="0077384C">
        <w:t xml:space="preserve">.  </w:t>
      </w:r>
      <w:r w:rsidR="00B91BEB">
        <w:t xml:space="preserve">Consequently, the determinants of success found in the literature tend to emphasize factors exogenous to the technology transfer process itself such as institutional </w:t>
      </w:r>
      <w:r w:rsidR="008F46D2">
        <w:t xml:space="preserve">features and researcher </w:t>
      </w:r>
      <w:r w:rsidR="00B91BEB">
        <w:t>characteristics.</w:t>
      </w:r>
      <w:r w:rsidR="00F15ED6">
        <w:t xml:space="preserve">  I only found one study that explicitly focused on the relationship between development stage and success in university technology transfer.</w:t>
      </w:r>
      <w:r w:rsidR="005E38B5">
        <w:t xml:space="preserve">  However, because of the structure of this </w:t>
      </w:r>
      <w:r w:rsidR="002E208E">
        <w:t>investigation</w:t>
      </w:r>
      <w:r w:rsidR="005E38B5">
        <w:t xml:space="preserve"> </w:t>
      </w:r>
      <w:r w:rsidR="00067065">
        <w:t>it did</w:t>
      </w:r>
      <w:r w:rsidR="005E38B5">
        <w:t xml:space="preserve"> not answer the research question of the proposed study.</w:t>
      </w:r>
    </w:p>
    <w:p w:rsidR="00703A64" w:rsidRDefault="00703A64" w:rsidP="00545D1A">
      <w:r>
        <w:tab/>
        <w:t>Based on my review of the literature, I h</w:t>
      </w:r>
      <w:r w:rsidR="00D9087B">
        <w:t>ave formulated a hypothesis regarding the influence of development stage in university technology transfer outcomes.</w:t>
      </w:r>
    </w:p>
    <w:p w:rsidR="00556E08" w:rsidRDefault="00556E08">
      <w:r>
        <w:br w:type="page"/>
      </w:r>
    </w:p>
    <w:p w:rsidR="00556E08" w:rsidRDefault="00556E08" w:rsidP="00615E78">
      <w:pPr>
        <w:pStyle w:val="LiteratureReviewHeader1"/>
      </w:pPr>
      <w:bookmarkStart w:id="164" w:name="References"/>
      <w:bookmarkStart w:id="165" w:name="_Toc53655392"/>
      <w:bookmarkEnd w:id="164"/>
      <w:r>
        <w:lastRenderedPageBreak/>
        <w:t>References</w:t>
      </w:r>
      <w:bookmarkEnd w:id="165"/>
    </w:p>
    <w:p w:rsidR="00536682" w:rsidRDefault="00536682" w:rsidP="0009261D">
      <w:pPr>
        <w:ind w:left="720" w:hanging="720"/>
      </w:pPr>
      <w:r>
        <w:t xml:space="preserve">Amador, X. (2012). </w:t>
      </w:r>
      <w:r w:rsidRPr="00536682">
        <w:rPr>
          <w:i/>
        </w:rPr>
        <w:t>I</w:t>
      </w:r>
      <w:r w:rsidR="00D1153F">
        <w:rPr>
          <w:i/>
        </w:rPr>
        <w:t xml:space="preserve"> a</w:t>
      </w:r>
      <w:r w:rsidRPr="00536682">
        <w:rPr>
          <w:i/>
        </w:rPr>
        <w:t>m not sick, I don’t need help!: How to help someone with mental illness accept treatment</w:t>
      </w:r>
      <w:r>
        <w:t>. Peconic, NY: Vivida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A30B61" w:rsidRDefault="00412096" w:rsidP="00287B8D">
      <w:pPr>
        <w:ind w:left="720" w:hanging="720"/>
      </w:pPr>
      <w:r>
        <w:t>*</w:t>
      </w:r>
      <w:r w:rsidR="00A30B61">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09261D" w:rsidRDefault="00412096" w:rsidP="0009261D">
      <w:pPr>
        <w:ind w:left="720" w:hanging="720"/>
      </w:pPr>
      <w:r>
        <w:rPr>
          <w:i/>
        </w:rPr>
        <w:t>*</w:t>
      </w:r>
      <w:r w:rsidR="0009261D" w:rsidRPr="0009261D">
        <w:rPr>
          <w:i/>
        </w:rPr>
        <w:t>Daily Compilation of Presidential Documents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412096" w:rsidP="001C6304">
      <w:pPr>
        <w:ind w:left="720" w:hanging="720"/>
      </w:pPr>
      <w:r>
        <w:t>*</w:t>
      </w:r>
      <w:r w:rsidR="001C6304" w:rsidRPr="001C6304">
        <w:t xml:space="preserve">Develop. (n.d.). </w:t>
      </w:r>
      <w:r w:rsidR="001C6304" w:rsidRPr="001C6304">
        <w:rPr>
          <w:i/>
          <w:iCs/>
        </w:rPr>
        <w:t>Merriam-Webster.com dictionary</w:t>
      </w:r>
      <w:r w:rsidR="00F40CCF">
        <w:rPr>
          <w:i/>
          <w:iCs/>
        </w:rPr>
        <w:t xml:space="preserve"> </w:t>
      </w:r>
      <w:r w:rsidR="00F40CCF">
        <w:rPr>
          <w:iCs/>
        </w:rPr>
        <w:t>[Website]</w:t>
      </w:r>
      <w:r w:rsidR="001C6304" w:rsidRPr="001C6304">
        <w:t>. Retrieved May 13, 2020, from https://www.merriam-webster.com/dictionary/develop</w:t>
      </w:r>
    </w:p>
    <w:p w:rsidR="00F40CCF" w:rsidRPr="001C6304" w:rsidRDefault="00412096" w:rsidP="001C6304">
      <w:pPr>
        <w:ind w:left="720" w:hanging="720"/>
      </w:pPr>
      <w:r>
        <w:t>*</w:t>
      </w:r>
      <w:r w:rsidR="00F40CCF">
        <w:t xml:space="preserve">Develop. (2020). </w:t>
      </w:r>
      <w:r w:rsidR="00F40CCF">
        <w:rPr>
          <w:i/>
        </w:rPr>
        <w:t>Cambridge d</w:t>
      </w:r>
      <w:r w:rsidR="00F40CCF" w:rsidRPr="00F40CCF">
        <w:rPr>
          <w:i/>
        </w:rPr>
        <w:t>ictionary</w:t>
      </w:r>
      <w:r w:rsidR="00F40CCF">
        <w:t xml:space="preserve"> [Website]. Cambridge University Press. Retrieved May 13, 2020 from </w:t>
      </w:r>
      <w:r w:rsidR="00F40CCF" w:rsidRPr="00F40CCF">
        <w:t>https://dictionary.cambridge.org/us/dictionary/english/develop</w:t>
      </w:r>
    </w:p>
    <w:p w:rsidR="00F40448" w:rsidRDefault="00412096" w:rsidP="00F40448">
      <w:pPr>
        <w:ind w:left="720" w:hanging="720"/>
      </w:pPr>
      <w:r>
        <w:lastRenderedPageBreak/>
        <w:t>*</w:t>
      </w:r>
      <w:r w:rsidR="00F40448">
        <w:t xml:space="preserve">Development. (2020). </w:t>
      </w:r>
      <w:r w:rsidR="00F40448" w:rsidRPr="00F40448">
        <w:rPr>
          <w:i/>
        </w:rPr>
        <w:t>Cambridge dictionary</w:t>
      </w:r>
      <w:r w:rsidR="00F40448">
        <w:t xml:space="preserve"> [Website]. Cambridge University Press. Retrieved May 13, 2020 from </w:t>
      </w:r>
      <w:r w:rsidR="00F40448" w:rsidRPr="00F40448">
        <w:t>https://dictionary.cambridge.org/us/dictionary/english/development</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7956E7" w:rsidP="0009261D">
      <w:pPr>
        <w:ind w:left="720" w:hanging="720"/>
      </w:pPr>
      <w:r>
        <w:t>*</w:t>
      </w:r>
      <w:r w:rsidR="0009261D" w:rsidRPr="0009261D">
        <w:t xml:space="preserve">Dye, T. R. (1976). </w:t>
      </w:r>
      <w:r w:rsidR="0009261D" w:rsidRPr="0009261D">
        <w:rPr>
          <w:i/>
          <w:iCs/>
        </w:rPr>
        <w:t xml:space="preserve">Understanding </w:t>
      </w:r>
      <w:r w:rsidR="00100708">
        <w:rPr>
          <w:i/>
          <w:iCs/>
        </w:rPr>
        <w:t>p</w:t>
      </w:r>
      <w:r w:rsidR="0009261D" w:rsidRPr="0009261D">
        <w:rPr>
          <w:i/>
          <w:iCs/>
        </w:rPr>
        <w:t xml:space="preserve">ublic </w:t>
      </w:r>
      <w:r w:rsidR="00100708">
        <w:rPr>
          <w:i/>
          <w:iCs/>
        </w:rPr>
        <w:t>p</w:t>
      </w:r>
      <w:r w:rsidR="0009261D" w:rsidRPr="0009261D">
        <w:rPr>
          <w:i/>
          <w:iCs/>
        </w:rPr>
        <w:t xml:space="preserve">olicy. </w:t>
      </w:r>
      <w:r w:rsidR="0009261D"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lastRenderedPageBreak/>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lastRenderedPageBreak/>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lastRenderedPageBreak/>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lastRenderedPageBreak/>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lastRenderedPageBreak/>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lastRenderedPageBreak/>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F173F2" w:rsidRDefault="00F173F2" w:rsidP="001134F8">
      <w:pPr>
        <w:ind w:left="720" w:hanging="720"/>
      </w:pPr>
      <w:r w:rsidRPr="00F173F2">
        <w:t xml:space="preserve">Nolte, W. L. (2008). </w:t>
      </w:r>
      <w:r w:rsidRPr="00F173F2">
        <w:rPr>
          <w:i/>
          <w:iCs/>
        </w:rPr>
        <w:t>Did I ever tell you about the whale?: Or measuring technology maturity</w:t>
      </w:r>
      <w:r w:rsidRPr="00F173F2">
        <w:t>. Charlotte, NC: Information Age Publishing.</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lastRenderedPageBreak/>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F5279" w:rsidRDefault="008F5279" w:rsidP="00F01C8B">
      <w:pPr>
        <w:ind w:left="720" w:hanging="720"/>
      </w:pPr>
      <w:r>
        <w:lastRenderedPageBreak/>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DA1842" w:rsidRDefault="009F46FC" w:rsidP="00CF21E7">
      <w:pPr>
        <w:ind w:left="720" w:hanging="720"/>
      </w:pPr>
      <w:r>
        <w:t>*</w:t>
      </w:r>
      <w:r w:rsidR="00DA1842">
        <w:t xml:space="preserve">Stage. (2020). Cambridge Dictionary [Website]. Cambridge University Press. Retrieved May 13, 2020 from </w:t>
      </w:r>
      <w:r w:rsidR="007B23AF" w:rsidRPr="007B23AF">
        <w:t>https://dictionary.cambridge.org/us/dictionary/english/stage</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lastRenderedPageBreak/>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 xml:space="preserve">Journal of Grey </w:t>
      </w:r>
      <w:r w:rsidRPr="00F01C8B">
        <w:rPr>
          <w:i/>
          <w:iCs/>
        </w:rPr>
        <w:lastRenderedPageBreak/>
        <w:t>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w:t>
      </w:r>
      <w:r w:rsidRPr="00756E53">
        <w:lastRenderedPageBreak/>
        <w:t>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166" w:name="_Toc53655393"/>
      <w:r>
        <w:lastRenderedPageBreak/>
        <w:t xml:space="preserve">Appendix A. </w:t>
      </w:r>
      <w:r w:rsidR="00D87ADF">
        <w:t>Tables and Figures</w:t>
      </w:r>
      <w:bookmarkEnd w:id="166"/>
    </w:p>
    <w:p w:rsidR="00326E0E" w:rsidRPr="00326E0E" w:rsidRDefault="00326E0E" w:rsidP="00083637">
      <w:pPr>
        <w:pStyle w:val="Table"/>
      </w:pPr>
      <w:bookmarkStart w:id="167" w:name="_Toc53499104"/>
      <w:r w:rsidRPr="00083637">
        <w:rPr>
          <w:i w:val="0"/>
        </w:rPr>
        <w:t>Table 1</w:t>
      </w:r>
      <w:r w:rsidR="0053562C">
        <w:rPr>
          <w:i w:val="0"/>
        </w:rPr>
        <w:t xml:space="preserve"> </w:t>
      </w:r>
      <w:r w:rsidR="00083637" w:rsidRPr="00083637">
        <w:rPr>
          <w:i w:val="0"/>
        </w:rPr>
        <w:br/>
      </w:r>
      <w:r w:rsidRPr="00326E0E">
        <w:t>Federal Obligations to Universities for Research and Development</w:t>
      </w:r>
      <w:bookmarkEnd w:id="167"/>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168" w:name="_Toc53499105"/>
      <w:r w:rsidRPr="0014609A">
        <w:rPr>
          <w:i w:val="0"/>
        </w:rPr>
        <w:lastRenderedPageBreak/>
        <w:t>Table 2</w:t>
      </w:r>
      <w:r w:rsidR="0014609A">
        <w:rPr>
          <w:i w:val="0"/>
        </w:rPr>
        <w:t xml:space="preserve"> </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168"/>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Default="00326E0E" w:rsidP="000C24B5">
      <w:pPr>
        <w:pStyle w:val="Table"/>
      </w:pPr>
      <w:bookmarkStart w:id="169" w:name="_Toc53499106"/>
      <w:r w:rsidRPr="000C24B5">
        <w:rPr>
          <w:i w:val="0"/>
        </w:rPr>
        <w:lastRenderedPageBreak/>
        <w:t>Table 3</w:t>
      </w:r>
      <w:r w:rsidR="000C24B5" w:rsidRPr="000C24B5">
        <w:rPr>
          <w:i w:val="0"/>
        </w:rPr>
        <w:t xml:space="preserve"> </w:t>
      </w:r>
      <w:r w:rsidR="000C24B5" w:rsidRPr="000C24B5">
        <w:rPr>
          <w:i w:val="0"/>
        </w:rPr>
        <w:br/>
      </w:r>
      <w:r w:rsidRPr="00326E0E">
        <w:t>Determinants of Technology Transfer Outcomes Found in the</w:t>
      </w:r>
      <w:r w:rsidR="002414AA">
        <w:t xml:space="preserve"> Technology Transfer</w:t>
      </w:r>
      <w:r w:rsidRPr="00326E0E">
        <w:t xml:space="preserve"> Literature</w:t>
      </w:r>
      <w:bookmarkEnd w:id="169"/>
    </w:p>
    <w:p w:rsidR="006A4B6F" w:rsidRDefault="006A4B6F">
      <w:pPr>
        <w:rPr>
          <w:i/>
        </w:rPr>
      </w:pPr>
      <w:r>
        <w:br w:type="page"/>
      </w:r>
    </w:p>
    <w:p w:rsidR="006A4B6F" w:rsidRPr="000C24B5" w:rsidRDefault="006A4B6F" w:rsidP="000C24B5">
      <w:pPr>
        <w:pStyle w:val="Table"/>
      </w:pPr>
    </w:p>
    <w:p w:rsidR="006A4B6F" w:rsidRPr="006A4B6F" w:rsidRDefault="006A4B6F">
      <w:r>
        <w:rPr>
          <w:noProof/>
        </w:rPr>
        <mc:AlternateContent>
          <mc:Choice Requires="wps">
            <w:drawing>
              <wp:inline distT="0" distB="0" distL="0" distR="0">
                <wp:extent cx="7772400" cy="978011"/>
                <wp:effectExtent l="0" t="0" r="6350" b="0"/>
                <wp:docPr id="8" name="Text Box 8"/>
                <wp:cNvGraphicFramePr/>
                <a:graphic xmlns:a="http://schemas.openxmlformats.org/drawingml/2006/main">
                  <a:graphicData uri="http://schemas.microsoft.com/office/word/2010/wordprocessingShape">
                    <wps:wsp>
                      <wps:cNvSpPr txBox="1"/>
                      <wps:spPr>
                        <a:xfrm rot="16200000">
                          <a:off x="0" y="0"/>
                          <a:ext cx="7772400" cy="978011"/>
                        </a:xfrm>
                        <a:prstGeom prst="rect">
                          <a:avLst/>
                        </a:prstGeom>
                        <a:noFill/>
                        <a:ln w="6350">
                          <a:noFill/>
                        </a:ln>
                      </wps:spPr>
                      <wps:txbx>
                        <w:txbxContent>
                          <w:p w:rsidR="006A4B6F" w:rsidRDefault="006A4B6F">
                            <w:r>
                              <w:t>Table 3</w:t>
                            </w:r>
                          </w:p>
                          <w:p w:rsidR="006A4B6F" w:rsidRPr="006A4B6F" w:rsidRDefault="006A4B6F">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612pt;height:77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" filled="f" stroked="f" strokeweight=".5pt">
                <v:textbox>
                  <w:txbxContent>
                    <w:p w:rsidR="006A4B6F" w:rsidRDefault="006A4B6F">
                      <w:r>
                        <w:t>Table 3</w:t>
                      </w:r>
                    </w:p>
                    <w:p w:rsidR="006A4B6F" w:rsidRPr="006A4B6F" w:rsidRDefault="006A4B6F">
                      <w:pPr>
                        <w:rPr>
                          <w:i/>
                        </w:rPr>
                      </w:pPr>
                      <w:r w:rsidRPr="006A4B6F">
                        <w:rPr>
                          <w:i/>
                        </w:rPr>
                        <w:t>Determinants of Technology Transfer Outcomes Found in the Technology Transfer Literature</w:t>
                      </w:r>
                    </w:p>
                  </w:txbxContent>
                </v:textbox>
                <w10:anchorlock/>
              </v:shape>
            </w:pict>
          </mc:Fallback>
        </mc:AlternateContent>
      </w:r>
      <w:r>
        <w:rPr>
          <w:noProof/>
        </w:rPr>
        <w:drawing>
          <wp:inline distT="0" distB="0" distL="0" distR="0" wp14:anchorId="4A735560">
            <wp:extent cx="3610957" cy="77724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0957" cy="7772400"/>
                    </a:xfrm>
                    <a:prstGeom prst="rect">
                      <a:avLst/>
                    </a:prstGeom>
                    <a:noFill/>
                  </pic:spPr>
                </pic:pic>
              </a:graphicData>
            </a:graphic>
          </wp:inline>
        </w:drawing>
      </w:r>
      <w:r w:rsidR="00326E0E">
        <w:br w:type="page"/>
      </w:r>
      <w:bookmarkStart w:id="170" w:name="_Toc53499107"/>
    </w:p>
    <w:p w:rsidR="00326E0E" w:rsidRPr="005527C8" w:rsidRDefault="00326E0E" w:rsidP="005527C8">
      <w:pPr>
        <w:pStyle w:val="Table"/>
      </w:pPr>
      <w:r>
        <w:lastRenderedPageBreak/>
        <w:t>Table 4</w:t>
      </w:r>
      <w:r w:rsidR="005527C8">
        <w:t xml:space="preserve"> </w:t>
      </w:r>
      <w:r w:rsidR="005527C8">
        <w:br/>
      </w:r>
      <w:r w:rsidRPr="00326E0E">
        <w:t>NASA Technology Readiness Level Scale</w:t>
      </w:r>
      <w:bookmarkEnd w:id="170"/>
    </w:p>
    <w:p w:rsidR="00326E0E" w:rsidRDefault="00DE0017">
      <w:r w:rsidRPr="00DE0017">
        <w:drawing>
          <wp:inline distT="0" distB="0" distL="0" distR="0">
            <wp:extent cx="5943600" cy="69861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986158"/>
                    </a:xfrm>
                    <a:prstGeom prst="rect">
                      <a:avLst/>
                    </a:prstGeom>
                    <a:noFill/>
                    <a:ln>
                      <a:noFill/>
                    </a:ln>
                  </pic:spPr>
                </pic:pic>
              </a:graphicData>
            </a:graphic>
          </wp:inline>
        </w:drawing>
      </w:r>
      <w:r w:rsidR="00326E0E">
        <w:br w:type="page"/>
      </w:r>
    </w:p>
    <w:p w:rsidR="006F5044" w:rsidRPr="0025001D" w:rsidRDefault="00326E0E" w:rsidP="0025001D">
      <w:pPr>
        <w:pStyle w:val="Table"/>
      </w:pPr>
      <w:bookmarkStart w:id="171" w:name="_Toc53499108"/>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171"/>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172" w:name="_Toc53499115"/>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172"/>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904819" w:rsidRDefault="00904819">
      <w:r>
        <w:br w:type="page"/>
      </w:r>
    </w:p>
    <w:p w:rsidR="00904819" w:rsidRDefault="00904819" w:rsidP="00904819">
      <w:pPr>
        <w:rPr>
          <w:rStyle w:val="FigureChar"/>
          <w:i w:val="0"/>
        </w:rPr>
      </w:pPr>
      <w:bookmarkStart w:id="173" w:name="_Toc53499116"/>
      <w:r>
        <w:rPr>
          <w:rStyle w:val="FigureChar"/>
          <w:i w:val="0"/>
        </w:rPr>
        <w:lastRenderedPageBreak/>
        <w:t xml:space="preserve">Figure 2 </w:t>
      </w:r>
      <w:r>
        <w:rPr>
          <w:rStyle w:val="FigureChar"/>
          <w:i w:val="0"/>
        </w:rPr>
        <w:br/>
      </w:r>
      <w:r>
        <w:rPr>
          <w:rStyle w:val="FigureChar"/>
        </w:rPr>
        <w:t>The Relationship between Research and Societal Benefits</w:t>
      </w:r>
      <w:bookmarkEnd w:id="173"/>
    </w:p>
    <w:p w:rsidR="00904819" w:rsidRDefault="00B42045" w:rsidP="00904819">
      <w:r w:rsidRPr="00B42045">
        <w:drawing>
          <wp:inline distT="0" distB="0" distL="0" distR="0">
            <wp:extent cx="5943600" cy="27132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13287"/>
                    </a:xfrm>
                    <a:prstGeom prst="rect">
                      <a:avLst/>
                    </a:prstGeom>
                    <a:noFill/>
                    <a:ln>
                      <a:noFill/>
                    </a:ln>
                  </pic:spPr>
                </pic:pic>
              </a:graphicData>
            </a:graphic>
          </wp:inline>
        </w:drawing>
      </w:r>
    </w:p>
    <w:p w:rsidR="00B42045" w:rsidRPr="00904819" w:rsidRDefault="00B42045" w:rsidP="00904819"/>
    <w:p w:rsidR="00EA654C" w:rsidRPr="00ED3A93" w:rsidRDefault="00EA654C" w:rsidP="00ED3A93"/>
    <w:sectPr w:rsidR="00EA654C" w:rsidRPr="00ED3A93" w:rsidSect="00ED3A93">
      <w:headerReference w:type="even" r:id="rId14"/>
      <w:headerReference w:type="default" r:id="rId15"/>
      <w:headerReference w:type="first" r:id="rId1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D85" w:rsidRDefault="00E00D85" w:rsidP="00ED3A93">
      <w:pPr>
        <w:spacing w:line="240" w:lineRule="auto"/>
      </w:pPr>
      <w:r>
        <w:separator/>
      </w:r>
    </w:p>
  </w:endnote>
  <w:endnote w:type="continuationSeparator" w:id="0">
    <w:p w:rsidR="00E00D85" w:rsidRDefault="00E00D85"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D85" w:rsidRDefault="00E00D85" w:rsidP="00ED3A93">
      <w:pPr>
        <w:spacing w:line="240" w:lineRule="auto"/>
      </w:pPr>
      <w:r>
        <w:separator/>
      </w:r>
    </w:p>
  </w:footnote>
  <w:footnote w:type="continuationSeparator" w:id="0">
    <w:p w:rsidR="00E00D85" w:rsidRDefault="00E00D85"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D85" w:rsidRDefault="00E00D85">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00D85" w:rsidRDefault="00E00D85"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D85" w:rsidRPr="00ED3A93" w:rsidRDefault="00E00D85" w:rsidP="00ED3A93">
    <w:pPr>
      <w:pStyle w:val="Header"/>
      <w:tabs>
        <w:tab w:val="left" w:pos="9000"/>
      </w:tabs>
    </w:pPr>
    <w:r w:rsidRPr="00E122BE">
      <w:t>Technology Maturity Level and Private Sector Organizations</w:t>
    </w:r>
    <w:r>
      <w:tab/>
    </w:r>
    <w:r w:rsidRPr="00ED3A93">
      <w:fldChar w:fldCharType="begin"/>
    </w:r>
    <w:r w:rsidRPr="00ED3A93">
      <w:instrText xml:space="preserve"> PAGE   \* MERGEFORMAT </w:instrText>
    </w:r>
    <w:r w:rsidRPr="00ED3A93">
      <w:fldChar w:fldCharType="separate"/>
    </w:r>
    <w:r w:rsidR="00C931DD">
      <w:rPr>
        <w:noProof/>
      </w:rPr>
      <w:t>38</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D85" w:rsidRPr="00ED3A93" w:rsidRDefault="00E00D85" w:rsidP="00ED3A93">
    <w:pPr>
      <w:pStyle w:val="Header"/>
      <w:tabs>
        <w:tab w:val="left" w:pos="9000"/>
      </w:tabs>
    </w:pPr>
    <w:r>
      <w:t>RUNNING HEAD: Technology Maturity Level and Private Sector Organizations</w:t>
    </w:r>
    <w:r>
      <w:tab/>
    </w:r>
    <w:r w:rsidRPr="00ED3A93">
      <w:fldChar w:fldCharType="begin"/>
    </w:r>
    <w:r w:rsidRPr="00ED3A93">
      <w:instrText xml:space="preserve"> PAGE   \* MERGEFORMAT </w:instrText>
    </w:r>
    <w:r w:rsidRPr="00ED3A93">
      <w:fldChar w:fldCharType="separate"/>
    </w:r>
    <w:r w:rsidR="006A4B6F">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lcolm Townes">
    <w15:presenceInfo w15:providerId="AD" w15:userId="S-1-5-21-3792995650-1684798503-1435206973-233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781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81"/>
    <w:rsid w:val="00013E85"/>
    <w:rsid w:val="000152A4"/>
    <w:rsid w:val="00015A6E"/>
    <w:rsid w:val="0001747D"/>
    <w:rsid w:val="00020473"/>
    <w:rsid w:val="000208A2"/>
    <w:rsid w:val="00022FB9"/>
    <w:rsid w:val="000233F0"/>
    <w:rsid w:val="0003023E"/>
    <w:rsid w:val="0003104B"/>
    <w:rsid w:val="000362D7"/>
    <w:rsid w:val="00036CD8"/>
    <w:rsid w:val="00037DE5"/>
    <w:rsid w:val="00040610"/>
    <w:rsid w:val="000416DB"/>
    <w:rsid w:val="00043E8A"/>
    <w:rsid w:val="000456C4"/>
    <w:rsid w:val="0004631C"/>
    <w:rsid w:val="00047283"/>
    <w:rsid w:val="00047763"/>
    <w:rsid w:val="000505D0"/>
    <w:rsid w:val="00050F77"/>
    <w:rsid w:val="00051D3D"/>
    <w:rsid w:val="00051FA5"/>
    <w:rsid w:val="0005222B"/>
    <w:rsid w:val="000530DF"/>
    <w:rsid w:val="0006408A"/>
    <w:rsid w:val="0006678C"/>
    <w:rsid w:val="00067065"/>
    <w:rsid w:val="0007069C"/>
    <w:rsid w:val="00072B09"/>
    <w:rsid w:val="0007370C"/>
    <w:rsid w:val="00073E04"/>
    <w:rsid w:val="00074340"/>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A5AF0"/>
    <w:rsid w:val="000B08E9"/>
    <w:rsid w:val="000B1ADA"/>
    <w:rsid w:val="000B2216"/>
    <w:rsid w:val="000B2981"/>
    <w:rsid w:val="000B2EE0"/>
    <w:rsid w:val="000B37AB"/>
    <w:rsid w:val="000B38CA"/>
    <w:rsid w:val="000B3AD0"/>
    <w:rsid w:val="000B3C53"/>
    <w:rsid w:val="000B4774"/>
    <w:rsid w:val="000B6373"/>
    <w:rsid w:val="000B7D41"/>
    <w:rsid w:val="000C0664"/>
    <w:rsid w:val="000C1C24"/>
    <w:rsid w:val="000C2073"/>
    <w:rsid w:val="000C24B5"/>
    <w:rsid w:val="000C2EEA"/>
    <w:rsid w:val="000C45A7"/>
    <w:rsid w:val="000C5A82"/>
    <w:rsid w:val="000C6DE5"/>
    <w:rsid w:val="000D03F2"/>
    <w:rsid w:val="000D708F"/>
    <w:rsid w:val="000E0F93"/>
    <w:rsid w:val="000E1328"/>
    <w:rsid w:val="000E2AFE"/>
    <w:rsid w:val="000E2BCB"/>
    <w:rsid w:val="000E53E9"/>
    <w:rsid w:val="000E602C"/>
    <w:rsid w:val="000E66F8"/>
    <w:rsid w:val="000F0F35"/>
    <w:rsid w:val="000F200B"/>
    <w:rsid w:val="000F20AA"/>
    <w:rsid w:val="000F2841"/>
    <w:rsid w:val="000F33B3"/>
    <w:rsid w:val="000F4BE8"/>
    <w:rsid w:val="000F5225"/>
    <w:rsid w:val="000F726A"/>
    <w:rsid w:val="00100708"/>
    <w:rsid w:val="00100B5B"/>
    <w:rsid w:val="001017B5"/>
    <w:rsid w:val="00101BA2"/>
    <w:rsid w:val="0010301B"/>
    <w:rsid w:val="00103CE2"/>
    <w:rsid w:val="001055B9"/>
    <w:rsid w:val="00105C61"/>
    <w:rsid w:val="0010652D"/>
    <w:rsid w:val="0011020F"/>
    <w:rsid w:val="001107F4"/>
    <w:rsid w:val="00110C8B"/>
    <w:rsid w:val="001133CC"/>
    <w:rsid w:val="001134F8"/>
    <w:rsid w:val="001148CD"/>
    <w:rsid w:val="00114F32"/>
    <w:rsid w:val="001152F2"/>
    <w:rsid w:val="001172F5"/>
    <w:rsid w:val="001174E6"/>
    <w:rsid w:val="00124582"/>
    <w:rsid w:val="00124AE9"/>
    <w:rsid w:val="00125B82"/>
    <w:rsid w:val="00125BAF"/>
    <w:rsid w:val="00125E84"/>
    <w:rsid w:val="00126CCF"/>
    <w:rsid w:val="00127591"/>
    <w:rsid w:val="001315B8"/>
    <w:rsid w:val="001317A6"/>
    <w:rsid w:val="0013285B"/>
    <w:rsid w:val="00133839"/>
    <w:rsid w:val="0013513F"/>
    <w:rsid w:val="00135498"/>
    <w:rsid w:val="00140BB3"/>
    <w:rsid w:val="00141F38"/>
    <w:rsid w:val="001431E9"/>
    <w:rsid w:val="0014336E"/>
    <w:rsid w:val="00145E10"/>
    <w:rsid w:val="0014609A"/>
    <w:rsid w:val="00146D8D"/>
    <w:rsid w:val="00147758"/>
    <w:rsid w:val="001515E7"/>
    <w:rsid w:val="0015245D"/>
    <w:rsid w:val="001525C9"/>
    <w:rsid w:val="00152D1E"/>
    <w:rsid w:val="00152EC3"/>
    <w:rsid w:val="001541D5"/>
    <w:rsid w:val="00156B74"/>
    <w:rsid w:val="0016092D"/>
    <w:rsid w:val="001612C0"/>
    <w:rsid w:val="001632C5"/>
    <w:rsid w:val="00163BDE"/>
    <w:rsid w:val="00163C28"/>
    <w:rsid w:val="00167680"/>
    <w:rsid w:val="00170BD8"/>
    <w:rsid w:val="001740CD"/>
    <w:rsid w:val="0017710C"/>
    <w:rsid w:val="00181129"/>
    <w:rsid w:val="001812EE"/>
    <w:rsid w:val="00181E72"/>
    <w:rsid w:val="00184A26"/>
    <w:rsid w:val="001944B9"/>
    <w:rsid w:val="00194936"/>
    <w:rsid w:val="00194A20"/>
    <w:rsid w:val="0019550C"/>
    <w:rsid w:val="001A2CEC"/>
    <w:rsid w:val="001A5362"/>
    <w:rsid w:val="001A5775"/>
    <w:rsid w:val="001A594D"/>
    <w:rsid w:val="001A635F"/>
    <w:rsid w:val="001B1337"/>
    <w:rsid w:val="001B25B7"/>
    <w:rsid w:val="001B352F"/>
    <w:rsid w:val="001B3668"/>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5738"/>
    <w:rsid w:val="001E74ED"/>
    <w:rsid w:val="001E7D06"/>
    <w:rsid w:val="001E7DFE"/>
    <w:rsid w:val="001F198A"/>
    <w:rsid w:val="001F1C86"/>
    <w:rsid w:val="001F23BE"/>
    <w:rsid w:val="001F283B"/>
    <w:rsid w:val="001F39D4"/>
    <w:rsid w:val="001F4000"/>
    <w:rsid w:val="001F4643"/>
    <w:rsid w:val="001F7374"/>
    <w:rsid w:val="00202AD8"/>
    <w:rsid w:val="0020712E"/>
    <w:rsid w:val="00210408"/>
    <w:rsid w:val="00210D12"/>
    <w:rsid w:val="002145F9"/>
    <w:rsid w:val="0022041C"/>
    <w:rsid w:val="00221116"/>
    <w:rsid w:val="0022349D"/>
    <w:rsid w:val="00223585"/>
    <w:rsid w:val="002250FA"/>
    <w:rsid w:val="002253CF"/>
    <w:rsid w:val="00226860"/>
    <w:rsid w:val="00227EEF"/>
    <w:rsid w:val="002302B6"/>
    <w:rsid w:val="00236F37"/>
    <w:rsid w:val="00240A49"/>
    <w:rsid w:val="002414AA"/>
    <w:rsid w:val="00245417"/>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21C7"/>
    <w:rsid w:val="00274047"/>
    <w:rsid w:val="002753EB"/>
    <w:rsid w:val="002814DF"/>
    <w:rsid w:val="00283A7B"/>
    <w:rsid w:val="00283EFA"/>
    <w:rsid w:val="00287B8D"/>
    <w:rsid w:val="00290F48"/>
    <w:rsid w:val="00291B69"/>
    <w:rsid w:val="00292529"/>
    <w:rsid w:val="00294291"/>
    <w:rsid w:val="002954DC"/>
    <w:rsid w:val="002A2C8B"/>
    <w:rsid w:val="002A3328"/>
    <w:rsid w:val="002B0C61"/>
    <w:rsid w:val="002B15C1"/>
    <w:rsid w:val="002B6500"/>
    <w:rsid w:val="002C211E"/>
    <w:rsid w:val="002C236D"/>
    <w:rsid w:val="002C4AEE"/>
    <w:rsid w:val="002C62F7"/>
    <w:rsid w:val="002C7E22"/>
    <w:rsid w:val="002D2A1C"/>
    <w:rsid w:val="002D50B2"/>
    <w:rsid w:val="002D5F98"/>
    <w:rsid w:val="002E1707"/>
    <w:rsid w:val="002E208E"/>
    <w:rsid w:val="002E22F4"/>
    <w:rsid w:val="002E34EE"/>
    <w:rsid w:val="002E4651"/>
    <w:rsid w:val="002E4E23"/>
    <w:rsid w:val="002E7327"/>
    <w:rsid w:val="002F08DF"/>
    <w:rsid w:val="002F4DA6"/>
    <w:rsid w:val="002F5B90"/>
    <w:rsid w:val="002F5FD1"/>
    <w:rsid w:val="00300399"/>
    <w:rsid w:val="00300EF5"/>
    <w:rsid w:val="0030437F"/>
    <w:rsid w:val="003046E4"/>
    <w:rsid w:val="00306C34"/>
    <w:rsid w:val="00310A6F"/>
    <w:rsid w:val="00311EEC"/>
    <w:rsid w:val="00312BE2"/>
    <w:rsid w:val="003131B0"/>
    <w:rsid w:val="00316552"/>
    <w:rsid w:val="00317C25"/>
    <w:rsid w:val="0032335B"/>
    <w:rsid w:val="00323AE5"/>
    <w:rsid w:val="00324524"/>
    <w:rsid w:val="00326E0E"/>
    <w:rsid w:val="00327664"/>
    <w:rsid w:val="00330155"/>
    <w:rsid w:val="00332B3A"/>
    <w:rsid w:val="003339A1"/>
    <w:rsid w:val="00334099"/>
    <w:rsid w:val="00335AB8"/>
    <w:rsid w:val="0033637E"/>
    <w:rsid w:val="003363E0"/>
    <w:rsid w:val="003368F6"/>
    <w:rsid w:val="00336CC9"/>
    <w:rsid w:val="00340415"/>
    <w:rsid w:val="0034273E"/>
    <w:rsid w:val="00343F4E"/>
    <w:rsid w:val="00345AC5"/>
    <w:rsid w:val="00347F6E"/>
    <w:rsid w:val="003504A2"/>
    <w:rsid w:val="003508C0"/>
    <w:rsid w:val="00351161"/>
    <w:rsid w:val="0035263C"/>
    <w:rsid w:val="003535B1"/>
    <w:rsid w:val="0035457F"/>
    <w:rsid w:val="00354627"/>
    <w:rsid w:val="00355404"/>
    <w:rsid w:val="0035640A"/>
    <w:rsid w:val="00356B30"/>
    <w:rsid w:val="0036048F"/>
    <w:rsid w:val="00361370"/>
    <w:rsid w:val="00361DA7"/>
    <w:rsid w:val="003634D7"/>
    <w:rsid w:val="00363D63"/>
    <w:rsid w:val="00363DE3"/>
    <w:rsid w:val="00364A07"/>
    <w:rsid w:val="003659B8"/>
    <w:rsid w:val="0036601A"/>
    <w:rsid w:val="00367697"/>
    <w:rsid w:val="00372524"/>
    <w:rsid w:val="0037276A"/>
    <w:rsid w:val="003732B5"/>
    <w:rsid w:val="00373A74"/>
    <w:rsid w:val="00374058"/>
    <w:rsid w:val="00374A8E"/>
    <w:rsid w:val="00375F97"/>
    <w:rsid w:val="00376065"/>
    <w:rsid w:val="00377EEE"/>
    <w:rsid w:val="00380876"/>
    <w:rsid w:val="00382937"/>
    <w:rsid w:val="00384799"/>
    <w:rsid w:val="00386242"/>
    <w:rsid w:val="00390AEE"/>
    <w:rsid w:val="00395611"/>
    <w:rsid w:val="00395942"/>
    <w:rsid w:val="003A082E"/>
    <w:rsid w:val="003A37F2"/>
    <w:rsid w:val="003A56A1"/>
    <w:rsid w:val="003A66DF"/>
    <w:rsid w:val="003A752C"/>
    <w:rsid w:val="003A7B6B"/>
    <w:rsid w:val="003B30C9"/>
    <w:rsid w:val="003B33BB"/>
    <w:rsid w:val="003B39D2"/>
    <w:rsid w:val="003B3DF2"/>
    <w:rsid w:val="003B770E"/>
    <w:rsid w:val="003C0228"/>
    <w:rsid w:val="003C0F62"/>
    <w:rsid w:val="003C6908"/>
    <w:rsid w:val="003C7B43"/>
    <w:rsid w:val="003C7E14"/>
    <w:rsid w:val="003D115D"/>
    <w:rsid w:val="003D120D"/>
    <w:rsid w:val="003D2307"/>
    <w:rsid w:val="003D261F"/>
    <w:rsid w:val="003D3719"/>
    <w:rsid w:val="003D7BDA"/>
    <w:rsid w:val="003E04CB"/>
    <w:rsid w:val="003E0FC5"/>
    <w:rsid w:val="003E104B"/>
    <w:rsid w:val="003E4011"/>
    <w:rsid w:val="003E5991"/>
    <w:rsid w:val="003E5F18"/>
    <w:rsid w:val="003E750D"/>
    <w:rsid w:val="003E7BDC"/>
    <w:rsid w:val="003F0478"/>
    <w:rsid w:val="003F2AE0"/>
    <w:rsid w:val="003F3EB5"/>
    <w:rsid w:val="003F55E8"/>
    <w:rsid w:val="003F76AD"/>
    <w:rsid w:val="003F79AB"/>
    <w:rsid w:val="00400461"/>
    <w:rsid w:val="00403A22"/>
    <w:rsid w:val="00405CCF"/>
    <w:rsid w:val="00406A43"/>
    <w:rsid w:val="00410B3F"/>
    <w:rsid w:val="00411FBB"/>
    <w:rsid w:val="00412096"/>
    <w:rsid w:val="00412167"/>
    <w:rsid w:val="00416E0A"/>
    <w:rsid w:val="004172D8"/>
    <w:rsid w:val="00417649"/>
    <w:rsid w:val="00420136"/>
    <w:rsid w:val="00420630"/>
    <w:rsid w:val="00420BAD"/>
    <w:rsid w:val="004216AA"/>
    <w:rsid w:val="0042260B"/>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555A5"/>
    <w:rsid w:val="00457258"/>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A7E08"/>
    <w:rsid w:val="004B14F8"/>
    <w:rsid w:val="004B566E"/>
    <w:rsid w:val="004C1F09"/>
    <w:rsid w:val="004C21FD"/>
    <w:rsid w:val="004C2826"/>
    <w:rsid w:val="004C6EA5"/>
    <w:rsid w:val="004C7C20"/>
    <w:rsid w:val="004D2232"/>
    <w:rsid w:val="004D2C3C"/>
    <w:rsid w:val="004D3052"/>
    <w:rsid w:val="004D4A5E"/>
    <w:rsid w:val="004D519F"/>
    <w:rsid w:val="004D72FD"/>
    <w:rsid w:val="004E02FC"/>
    <w:rsid w:val="004E25E0"/>
    <w:rsid w:val="004E6120"/>
    <w:rsid w:val="004E6565"/>
    <w:rsid w:val="004E6738"/>
    <w:rsid w:val="004E67A4"/>
    <w:rsid w:val="004E6E11"/>
    <w:rsid w:val="004F0576"/>
    <w:rsid w:val="004F1075"/>
    <w:rsid w:val="004F1BBD"/>
    <w:rsid w:val="004F1D29"/>
    <w:rsid w:val="004F2C16"/>
    <w:rsid w:val="004F3E4E"/>
    <w:rsid w:val="00500786"/>
    <w:rsid w:val="00504858"/>
    <w:rsid w:val="00504AC3"/>
    <w:rsid w:val="00505DE0"/>
    <w:rsid w:val="00507ADE"/>
    <w:rsid w:val="00507EDB"/>
    <w:rsid w:val="0051091F"/>
    <w:rsid w:val="00511298"/>
    <w:rsid w:val="0051182E"/>
    <w:rsid w:val="00512089"/>
    <w:rsid w:val="00515430"/>
    <w:rsid w:val="00515BC8"/>
    <w:rsid w:val="005174F4"/>
    <w:rsid w:val="00520DC6"/>
    <w:rsid w:val="005229B5"/>
    <w:rsid w:val="00523F7F"/>
    <w:rsid w:val="00527F1E"/>
    <w:rsid w:val="00533EB5"/>
    <w:rsid w:val="0053562C"/>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8EB"/>
    <w:rsid w:val="00575910"/>
    <w:rsid w:val="00575F28"/>
    <w:rsid w:val="00576105"/>
    <w:rsid w:val="005771E0"/>
    <w:rsid w:val="00577549"/>
    <w:rsid w:val="00582BC1"/>
    <w:rsid w:val="00586445"/>
    <w:rsid w:val="00586EFC"/>
    <w:rsid w:val="00590049"/>
    <w:rsid w:val="00590D27"/>
    <w:rsid w:val="00591812"/>
    <w:rsid w:val="00591EBA"/>
    <w:rsid w:val="005A1156"/>
    <w:rsid w:val="005A2DE8"/>
    <w:rsid w:val="005A46F1"/>
    <w:rsid w:val="005A514F"/>
    <w:rsid w:val="005A5BB8"/>
    <w:rsid w:val="005A7246"/>
    <w:rsid w:val="005A7F5D"/>
    <w:rsid w:val="005B0F2F"/>
    <w:rsid w:val="005B1327"/>
    <w:rsid w:val="005B2A64"/>
    <w:rsid w:val="005B407D"/>
    <w:rsid w:val="005B4A7D"/>
    <w:rsid w:val="005C0498"/>
    <w:rsid w:val="005C0613"/>
    <w:rsid w:val="005C0A22"/>
    <w:rsid w:val="005C1509"/>
    <w:rsid w:val="005C2045"/>
    <w:rsid w:val="005C34AE"/>
    <w:rsid w:val="005C4305"/>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3BEF"/>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26D97"/>
    <w:rsid w:val="00632E3E"/>
    <w:rsid w:val="00633033"/>
    <w:rsid w:val="0063377E"/>
    <w:rsid w:val="00633DE9"/>
    <w:rsid w:val="006372DC"/>
    <w:rsid w:val="00640E07"/>
    <w:rsid w:val="00641B11"/>
    <w:rsid w:val="006467B7"/>
    <w:rsid w:val="00646806"/>
    <w:rsid w:val="00651A08"/>
    <w:rsid w:val="00651EF5"/>
    <w:rsid w:val="00652045"/>
    <w:rsid w:val="006522CA"/>
    <w:rsid w:val="00652CC9"/>
    <w:rsid w:val="00653692"/>
    <w:rsid w:val="006538BC"/>
    <w:rsid w:val="00653E27"/>
    <w:rsid w:val="006553B9"/>
    <w:rsid w:val="00655DAD"/>
    <w:rsid w:val="006563A8"/>
    <w:rsid w:val="00656550"/>
    <w:rsid w:val="006567EE"/>
    <w:rsid w:val="00660AE2"/>
    <w:rsid w:val="00664650"/>
    <w:rsid w:val="006657E9"/>
    <w:rsid w:val="00667A24"/>
    <w:rsid w:val="00671437"/>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5E3A"/>
    <w:rsid w:val="006964D7"/>
    <w:rsid w:val="006966D5"/>
    <w:rsid w:val="00697F63"/>
    <w:rsid w:val="006A3275"/>
    <w:rsid w:val="006A4B6F"/>
    <w:rsid w:val="006B1C5B"/>
    <w:rsid w:val="006B44ED"/>
    <w:rsid w:val="006B59AE"/>
    <w:rsid w:val="006C0A3E"/>
    <w:rsid w:val="006C5F4B"/>
    <w:rsid w:val="006C6B15"/>
    <w:rsid w:val="006C7867"/>
    <w:rsid w:val="006D2E49"/>
    <w:rsid w:val="006D355B"/>
    <w:rsid w:val="006D3D9D"/>
    <w:rsid w:val="006D483D"/>
    <w:rsid w:val="006D6095"/>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27BE"/>
    <w:rsid w:val="007030CA"/>
    <w:rsid w:val="007038DA"/>
    <w:rsid w:val="00703A64"/>
    <w:rsid w:val="00704AF8"/>
    <w:rsid w:val="00704B6E"/>
    <w:rsid w:val="007059B1"/>
    <w:rsid w:val="00705F8F"/>
    <w:rsid w:val="00711100"/>
    <w:rsid w:val="0071176E"/>
    <w:rsid w:val="007123D5"/>
    <w:rsid w:val="00714240"/>
    <w:rsid w:val="00716729"/>
    <w:rsid w:val="007172A9"/>
    <w:rsid w:val="007214D6"/>
    <w:rsid w:val="00723CD0"/>
    <w:rsid w:val="0072531E"/>
    <w:rsid w:val="007261BF"/>
    <w:rsid w:val="00727D98"/>
    <w:rsid w:val="00732250"/>
    <w:rsid w:val="0073242C"/>
    <w:rsid w:val="00732720"/>
    <w:rsid w:val="0073493A"/>
    <w:rsid w:val="00734DDC"/>
    <w:rsid w:val="00734E12"/>
    <w:rsid w:val="007368A1"/>
    <w:rsid w:val="0074037B"/>
    <w:rsid w:val="00741DD6"/>
    <w:rsid w:val="00742C7D"/>
    <w:rsid w:val="00743029"/>
    <w:rsid w:val="007455BE"/>
    <w:rsid w:val="0074741B"/>
    <w:rsid w:val="00747CB3"/>
    <w:rsid w:val="00747E40"/>
    <w:rsid w:val="007506FA"/>
    <w:rsid w:val="00752DF5"/>
    <w:rsid w:val="00754341"/>
    <w:rsid w:val="007544E8"/>
    <w:rsid w:val="00755F43"/>
    <w:rsid w:val="00756E53"/>
    <w:rsid w:val="00757297"/>
    <w:rsid w:val="00760EFB"/>
    <w:rsid w:val="0076497C"/>
    <w:rsid w:val="007655E7"/>
    <w:rsid w:val="007663E5"/>
    <w:rsid w:val="007728CD"/>
    <w:rsid w:val="00772E4F"/>
    <w:rsid w:val="0077384C"/>
    <w:rsid w:val="0077405E"/>
    <w:rsid w:val="007740FA"/>
    <w:rsid w:val="007746C9"/>
    <w:rsid w:val="00776464"/>
    <w:rsid w:val="00780AD6"/>
    <w:rsid w:val="0078388F"/>
    <w:rsid w:val="00785B05"/>
    <w:rsid w:val="00785E47"/>
    <w:rsid w:val="0078713A"/>
    <w:rsid w:val="007871FB"/>
    <w:rsid w:val="007907C3"/>
    <w:rsid w:val="00791159"/>
    <w:rsid w:val="007956E7"/>
    <w:rsid w:val="0079623B"/>
    <w:rsid w:val="007A06D2"/>
    <w:rsid w:val="007A5A5C"/>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34A"/>
    <w:rsid w:val="007D1948"/>
    <w:rsid w:val="007D1AA6"/>
    <w:rsid w:val="007D1B75"/>
    <w:rsid w:val="007D601A"/>
    <w:rsid w:val="007D68B4"/>
    <w:rsid w:val="007E03B5"/>
    <w:rsid w:val="007E15AD"/>
    <w:rsid w:val="007E1EF3"/>
    <w:rsid w:val="007E4AA2"/>
    <w:rsid w:val="007E4D24"/>
    <w:rsid w:val="007E4E33"/>
    <w:rsid w:val="007F01B3"/>
    <w:rsid w:val="007F0731"/>
    <w:rsid w:val="007F0C9A"/>
    <w:rsid w:val="007F17FF"/>
    <w:rsid w:val="007F1E2C"/>
    <w:rsid w:val="007F4F79"/>
    <w:rsid w:val="007F5C5C"/>
    <w:rsid w:val="007F6155"/>
    <w:rsid w:val="007F7F4E"/>
    <w:rsid w:val="008039A2"/>
    <w:rsid w:val="00804C5F"/>
    <w:rsid w:val="008053ED"/>
    <w:rsid w:val="00805AB6"/>
    <w:rsid w:val="00805CD2"/>
    <w:rsid w:val="008073F3"/>
    <w:rsid w:val="008110BD"/>
    <w:rsid w:val="00811225"/>
    <w:rsid w:val="00811ED2"/>
    <w:rsid w:val="00812417"/>
    <w:rsid w:val="0082144D"/>
    <w:rsid w:val="008215E4"/>
    <w:rsid w:val="0082167C"/>
    <w:rsid w:val="008230EC"/>
    <w:rsid w:val="00823757"/>
    <w:rsid w:val="00823C21"/>
    <w:rsid w:val="0082532D"/>
    <w:rsid w:val="008266E4"/>
    <w:rsid w:val="00830666"/>
    <w:rsid w:val="00832BDB"/>
    <w:rsid w:val="008331D8"/>
    <w:rsid w:val="008340BC"/>
    <w:rsid w:val="00834E75"/>
    <w:rsid w:val="008367C0"/>
    <w:rsid w:val="00836926"/>
    <w:rsid w:val="008373D0"/>
    <w:rsid w:val="00841DBD"/>
    <w:rsid w:val="00842902"/>
    <w:rsid w:val="008433DA"/>
    <w:rsid w:val="00843E9A"/>
    <w:rsid w:val="00845B27"/>
    <w:rsid w:val="00845F32"/>
    <w:rsid w:val="00846381"/>
    <w:rsid w:val="00846B6A"/>
    <w:rsid w:val="00847116"/>
    <w:rsid w:val="00847667"/>
    <w:rsid w:val="00850D63"/>
    <w:rsid w:val="00851627"/>
    <w:rsid w:val="008537A3"/>
    <w:rsid w:val="008550F8"/>
    <w:rsid w:val="00857D75"/>
    <w:rsid w:val="0086207B"/>
    <w:rsid w:val="00862230"/>
    <w:rsid w:val="00863161"/>
    <w:rsid w:val="00871CC3"/>
    <w:rsid w:val="00873C51"/>
    <w:rsid w:val="00877513"/>
    <w:rsid w:val="00881E0D"/>
    <w:rsid w:val="00882134"/>
    <w:rsid w:val="008821C7"/>
    <w:rsid w:val="0088274C"/>
    <w:rsid w:val="00883CD1"/>
    <w:rsid w:val="008842DB"/>
    <w:rsid w:val="0088623B"/>
    <w:rsid w:val="008878FC"/>
    <w:rsid w:val="0089059C"/>
    <w:rsid w:val="00891149"/>
    <w:rsid w:val="008918B0"/>
    <w:rsid w:val="00892CD7"/>
    <w:rsid w:val="00892D8A"/>
    <w:rsid w:val="008938C8"/>
    <w:rsid w:val="00894171"/>
    <w:rsid w:val="00895658"/>
    <w:rsid w:val="008A1B8F"/>
    <w:rsid w:val="008A3E45"/>
    <w:rsid w:val="008A41BC"/>
    <w:rsid w:val="008A5296"/>
    <w:rsid w:val="008A53D4"/>
    <w:rsid w:val="008A5D8B"/>
    <w:rsid w:val="008A5F23"/>
    <w:rsid w:val="008A6842"/>
    <w:rsid w:val="008A7304"/>
    <w:rsid w:val="008A75AF"/>
    <w:rsid w:val="008C048D"/>
    <w:rsid w:val="008C0E1C"/>
    <w:rsid w:val="008C281B"/>
    <w:rsid w:val="008C55EA"/>
    <w:rsid w:val="008D51F3"/>
    <w:rsid w:val="008D56C3"/>
    <w:rsid w:val="008E0082"/>
    <w:rsid w:val="008E03C1"/>
    <w:rsid w:val="008E0956"/>
    <w:rsid w:val="008E365C"/>
    <w:rsid w:val="008E4600"/>
    <w:rsid w:val="008E4EDC"/>
    <w:rsid w:val="008E653E"/>
    <w:rsid w:val="008E65A7"/>
    <w:rsid w:val="008E7F65"/>
    <w:rsid w:val="008F05FF"/>
    <w:rsid w:val="008F0B1D"/>
    <w:rsid w:val="008F225B"/>
    <w:rsid w:val="008F46D2"/>
    <w:rsid w:val="008F5279"/>
    <w:rsid w:val="008F5B10"/>
    <w:rsid w:val="008F6939"/>
    <w:rsid w:val="009023C6"/>
    <w:rsid w:val="0090461C"/>
    <w:rsid w:val="00904819"/>
    <w:rsid w:val="00912721"/>
    <w:rsid w:val="0092007F"/>
    <w:rsid w:val="00921252"/>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3CB0"/>
    <w:rsid w:val="009650BD"/>
    <w:rsid w:val="00965896"/>
    <w:rsid w:val="0096677D"/>
    <w:rsid w:val="00967362"/>
    <w:rsid w:val="00971121"/>
    <w:rsid w:val="00971CCC"/>
    <w:rsid w:val="00974C1D"/>
    <w:rsid w:val="009752C6"/>
    <w:rsid w:val="00975E82"/>
    <w:rsid w:val="0097728E"/>
    <w:rsid w:val="0098564C"/>
    <w:rsid w:val="00986519"/>
    <w:rsid w:val="009869CC"/>
    <w:rsid w:val="009872FC"/>
    <w:rsid w:val="009926E5"/>
    <w:rsid w:val="00993EDF"/>
    <w:rsid w:val="009955F8"/>
    <w:rsid w:val="009963CE"/>
    <w:rsid w:val="00996C78"/>
    <w:rsid w:val="009A3D06"/>
    <w:rsid w:val="009A49B3"/>
    <w:rsid w:val="009A4D7B"/>
    <w:rsid w:val="009B1AA5"/>
    <w:rsid w:val="009B3256"/>
    <w:rsid w:val="009B57EB"/>
    <w:rsid w:val="009B5B25"/>
    <w:rsid w:val="009B6D22"/>
    <w:rsid w:val="009C1768"/>
    <w:rsid w:val="009C47E1"/>
    <w:rsid w:val="009C5FF8"/>
    <w:rsid w:val="009D1465"/>
    <w:rsid w:val="009D4A4A"/>
    <w:rsid w:val="009D4C6E"/>
    <w:rsid w:val="009E2252"/>
    <w:rsid w:val="009E2F20"/>
    <w:rsid w:val="009E39E7"/>
    <w:rsid w:val="009E4AE5"/>
    <w:rsid w:val="009E5102"/>
    <w:rsid w:val="009E66F7"/>
    <w:rsid w:val="009E697C"/>
    <w:rsid w:val="009F22AD"/>
    <w:rsid w:val="009F2361"/>
    <w:rsid w:val="009F2582"/>
    <w:rsid w:val="009F2B70"/>
    <w:rsid w:val="009F3DF7"/>
    <w:rsid w:val="009F46FC"/>
    <w:rsid w:val="009F5A14"/>
    <w:rsid w:val="009F5C49"/>
    <w:rsid w:val="009F613C"/>
    <w:rsid w:val="009F6EAA"/>
    <w:rsid w:val="009F7AA6"/>
    <w:rsid w:val="00A03066"/>
    <w:rsid w:val="00A03E98"/>
    <w:rsid w:val="00A0545A"/>
    <w:rsid w:val="00A10A09"/>
    <w:rsid w:val="00A10EA0"/>
    <w:rsid w:val="00A11F83"/>
    <w:rsid w:val="00A14BF4"/>
    <w:rsid w:val="00A15D4E"/>
    <w:rsid w:val="00A166BD"/>
    <w:rsid w:val="00A17568"/>
    <w:rsid w:val="00A22400"/>
    <w:rsid w:val="00A276D0"/>
    <w:rsid w:val="00A279E7"/>
    <w:rsid w:val="00A3021C"/>
    <w:rsid w:val="00A30B61"/>
    <w:rsid w:val="00A311E5"/>
    <w:rsid w:val="00A34D1F"/>
    <w:rsid w:val="00A35364"/>
    <w:rsid w:val="00A3695E"/>
    <w:rsid w:val="00A36AA2"/>
    <w:rsid w:val="00A407A1"/>
    <w:rsid w:val="00A422B7"/>
    <w:rsid w:val="00A43115"/>
    <w:rsid w:val="00A466E2"/>
    <w:rsid w:val="00A469A5"/>
    <w:rsid w:val="00A51FFE"/>
    <w:rsid w:val="00A54CD0"/>
    <w:rsid w:val="00A565FA"/>
    <w:rsid w:val="00A5675E"/>
    <w:rsid w:val="00A6012B"/>
    <w:rsid w:val="00A60659"/>
    <w:rsid w:val="00A6081C"/>
    <w:rsid w:val="00A62A30"/>
    <w:rsid w:val="00A64BF7"/>
    <w:rsid w:val="00A70655"/>
    <w:rsid w:val="00A71561"/>
    <w:rsid w:val="00A718A6"/>
    <w:rsid w:val="00A72207"/>
    <w:rsid w:val="00A72B9E"/>
    <w:rsid w:val="00A76F18"/>
    <w:rsid w:val="00A775D9"/>
    <w:rsid w:val="00A803BA"/>
    <w:rsid w:val="00A84246"/>
    <w:rsid w:val="00A848B3"/>
    <w:rsid w:val="00A861C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35B9"/>
    <w:rsid w:val="00AC6757"/>
    <w:rsid w:val="00AC6BBD"/>
    <w:rsid w:val="00AC7B83"/>
    <w:rsid w:val="00AD1596"/>
    <w:rsid w:val="00AD17E0"/>
    <w:rsid w:val="00AD1E72"/>
    <w:rsid w:val="00AD469C"/>
    <w:rsid w:val="00AD4918"/>
    <w:rsid w:val="00AD58AA"/>
    <w:rsid w:val="00AD5B4B"/>
    <w:rsid w:val="00AE1334"/>
    <w:rsid w:val="00AE24A1"/>
    <w:rsid w:val="00AE3AAA"/>
    <w:rsid w:val="00AE3AAC"/>
    <w:rsid w:val="00AE5E9C"/>
    <w:rsid w:val="00AE753E"/>
    <w:rsid w:val="00AE77C8"/>
    <w:rsid w:val="00AF1D3B"/>
    <w:rsid w:val="00AF2644"/>
    <w:rsid w:val="00AF4E9B"/>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14CC"/>
    <w:rsid w:val="00B26836"/>
    <w:rsid w:val="00B31C38"/>
    <w:rsid w:val="00B31D48"/>
    <w:rsid w:val="00B359D6"/>
    <w:rsid w:val="00B36ADD"/>
    <w:rsid w:val="00B4066E"/>
    <w:rsid w:val="00B40BA9"/>
    <w:rsid w:val="00B42045"/>
    <w:rsid w:val="00B4635C"/>
    <w:rsid w:val="00B4636A"/>
    <w:rsid w:val="00B46C1A"/>
    <w:rsid w:val="00B4714F"/>
    <w:rsid w:val="00B50A7A"/>
    <w:rsid w:val="00B541DF"/>
    <w:rsid w:val="00B643CD"/>
    <w:rsid w:val="00B64B16"/>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13F"/>
    <w:rsid w:val="00B91BEB"/>
    <w:rsid w:val="00B92D77"/>
    <w:rsid w:val="00BA308E"/>
    <w:rsid w:val="00BA4C6B"/>
    <w:rsid w:val="00BA6B02"/>
    <w:rsid w:val="00BA79C9"/>
    <w:rsid w:val="00BB0690"/>
    <w:rsid w:val="00BB2F1E"/>
    <w:rsid w:val="00BB40ED"/>
    <w:rsid w:val="00BB4827"/>
    <w:rsid w:val="00BB4D68"/>
    <w:rsid w:val="00BB60F6"/>
    <w:rsid w:val="00BB6440"/>
    <w:rsid w:val="00BC339F"/>
    <w:rsid w:val="00BC3D18"/>
    <w:rsid w:val="00BC4178"/>
    <w:rsid w:val="00BC581D"/>
    <w:rsid w:val="00BC5CD8"/>
    <w:rsid w:val="00BD171E"/>
    <w:rsid w:val="00BD3740"/>
    <w:rsid w:val="00BE0CC5"/>
    <w:rsid w:val="00BE3875"/>
    <w:rsid w:val="00BE400E"/>
    <w:rsid w:val="00BE54D5"/>
    <w:rsid w:val="00BE6449"/>
    <w:rsid w:val="00BE7BEF"/>
    <w:rsid w:val="00BF1396"/>
    <w:rsid w:val="00BF4325"/>
    <w:rsid w:val="00BF6CDD"/>
    <w:rsid w:val="00C00C51"/>
    <w:rsid w:val="00C01043"/>
    <w:rsid w:val="00C019CE"/>
    <w:rsid w:val="00C068AB"/>
    <w:rsid w:val="00C06E7F"/>
    <w:rsid w:val="00C07428"/>
    <w:rsid w:val="00C0749F"/>
    <w:rsid w:val="00C11766"/>
    <w:rsid w:val="00C14276"/>
    <w:rsid w:val="00C14769"/>
    <w:rsid w:val="00C14EF5"/>
    <w:rsid w:val="00C15043"/>
    <w:rsid w:val="00C15047"/>
    <w:rsid w:val="00C15CAC"/>
    <w:rsid w:val="00C15E93"/>
    <w:rsid w:val="00C16250"/>
    <w:rsid w:val="00C17BAA"/>
    <w:rsid w:val="00C23F30"/>
    <w:rsid w:val="00C25CEB"/>
    <w:rsid w:val="00C260E9"/>
    <w:rsid w:val="00C2759B"/>
    <w:rsid w:val="00C27DF8"/>
    <w:rsid w:val="00C315F7"/>
    <w:rsid w:val="00C3364A"/>
    <w:rsid w:val="00C3533E"/>
    <w:rsid w:val="00C37C82"/>
    <w:rsid w:val="00C4030A"/>
    <w:rsid w:val="00C411DD"/>
    <w:rsid w:val="00C4502E"/>
    <w:rsid w:val="00C5065A"/>
    <w:rsid w:val="00C50AFC"/>
    <w:rsid w:val="00C51D14"/>
    <w:rsid w:val="00C55F39"/>
    <w:rsid w:val="00C62809"/>
    <w:rsid w:val="00C63078"/>
    <w:rsid w:val="00C63BD8"/>
    <w:rsid w:val="00C66F08"/>
    <w:rsid w:val="00C75E33"/>
    <w:rsid w:val="00C76724"/>
    <w:rsid w:val="00C80445"/>
    <w:rsid w:val="00C812DE"/>
    <w:rsid w:val="00C842C1"/>
    <w:rsid w:val="00C84BC7"/>
    <w:rsid w:val="00C856C9"/>
    <w:rsid w:val="00C917A6"/>
    <w:rsid w:val="00C924C4"/>
    <w:rsid w:val="00C931DD"/>
    <w:rsid w:val="00C931E3"/>
    <w:rsid w:val="00C935D4"/>
    <w:rsid w:val="00C94221"/>
    <w:rsid w:val="00C95140"/>
    <w:rsid w:val="00C96631"/>
    <w:rsid w:val="00CA0C07"/>
    <w:rsid w:val="00CA1A11"/>
    <w:rsid w:val="00CA4576"/>
    <w:rsid w:val="00CA4C78"/>
    <w:rsid w:val="00CA74D7"/>
    <w:rsid w:val="00CA7BC1"/>
    <w:rsid w:val="00CB222C"/>
    <w:rsid w:val="00CB3663"/>
    <w:rsid w:val="00CB3C72"/>
    <w:rsid w:val="00CB5C39"/>
    <w:rsid w:val="00CB6D16"/>
    <w:rsid w:val="00CB76CC"/>
    <w:rsid w:val="00CB7BA8"/>
    <w:rsid w:val="00CC0B3C"/>
    <w:rsid w:val="00CC4511"/>
    <w:rsid w:val="00CC77FE"/>
    <w:rsid w:val="00CC78D0"/>
    <w:rsid w:val="00CD1E66"/>
    <w:rsid w:val="00CD47D5"/>
    <w:rsid w:val="00CD58EA"/>
    <w:rsid w:val="00CE098A"/>
    <w:rsid w:val="00CE098E"/>
    <w:rsid w:val="00CE498E"/>
    <w:rsid w:val="00CE58F8"/>
    <w:rsid w:val="00CE72E7"/>
    <w:rsid w:val="00CF19A1"/>
    <w:rsid w:val="00CF21E7"/>
    <w:rsid w:val="00CF21EE"/>
    <w:rsid w:val="00CF3A67"/>
    <w:rsid w:val="00CF4CBC"/>
    <w:rsid w:val="00CF4F94"/>
    <w:rsid w:val="00CF7726"/>
    <w:rsid w:val="00CF7AE4"/>
    <w:rsid w:val="00D00FDC"/>
    <w:rsid w:val="00D02D58"/>
    <w:rsid w:val="00D02E6C"/>
    <w:rsid w:val="00D02EB1"/>
    <w:rsid w:val="00D03FBE"/>
    <w:rsid w:val="00D04E84"/>
    <w:rsid w:val="00D063B1"/>
    <w:rsid w:val="00D1153F"/>
    <w:rsid w:val="00D1293D"/>
    <w:rsid w:val="00D13DB9"/>
    <w:rsid w:val="00D140E3"/>
    <w:rsid w:val="00D15913"/>
    <w:rsid w:val="00D21295"/>
    <w:rsid w:val="00D22D35"/>
    <w:rsid w:val="00D230D7"/>
    <w:rsid w:val="00D2340D"/>
    <w:rsid w:val="00D25D4E"/>
    <w:rsid w:val="00D25E34"/>
    <w:rsid w:val="00D307F4"/>
    <w:rsid w:val="00D32A3C"/>
    <w:rsid w:val="00D335CA"/>
    <w:rsid w:val="00D3427A"/>
    <w:rsid w:val="00D34FBE"/>
    <w:rsid w:val="00D35106"/>
    <w:rsid w:val="00D37CC1"/>
    <w:rsid w:val="00D40E8A"/>
    <w:rsid w:val="00D42C53"/>
    <w:rsid w:val="00D43494"/>
    <w:rsid w:val="00D437CB"/>
    <w:rsid w:val="00D439AB"/>
    <w:rsid w:val="00D44D86"/>
    <w:rsid w:val="00D44E97"/>
    <w:rsid w:val="00D4581E"/>
    <w:rsid w:val="00D45D87"/>
    <w:rsid w:val="00D46C54"/>
    <w:rsid w:val="00D477BA"/>
    <w:rsid w:val="00D505D4"/>
    <w:rsid w:val="00D50649"/>
    <w:rsid w:val="00D52703"/>
    <w:rsid w:val="00D53179"/>
    <w:rsid w:val="00D550BB"/>
    <w:rsid w:val="00D5517A"/>
    <w:rsid w:val="00D62360"/>
    <w:rsid w:val="00D62432"/>
    <w:rsid w:val="00D63FBB"/>
    <w:rsid w:val="00D64061"/>
    <w:rsid w:val="00D64B80"/>
    <w:rsid w:val="00D65594"/>
    <w:rsid w:val="00D65DD5"/>
    <w:rsid w:val="00D7030B"/>
    <w:rsid w:val="00D71252"/>
    <w:rsid w:val="00D71F4C"/>
    <w:rsid w:val="00D7233B"/>
    <w:rsid w:val="00D727AB"/>
    <w:rsid w:val="00D72B16"/>
    <w:rsid w:val="00D7315A"/>
    <w:rsid w:val="00D7581D"/>
    <w:rsid w:val="00D77DDD"/>
    <w:rsid w:val="00D77E6A"/>
    <w:rsid w:val="00D809B8"/>
    <w:rsid w:val="00D83869"/>
    <w:rsid w:val="00D83A3E"/>
    <w:rsid w:val="00D86C5D"/>
    <w:rsid w:val="00D872BD"/>
    <w:rsid w:val="00D87ADF"/>
    <w:rsid w:val="00D87C66"/>
    <w:rsid w:val="00D9087B"/>
    <w:rsid w:val="00D939F3"/>
    <w:rsid w:val="00D93BCB"/>
    <w:rsid w:val="00D9503D"/>
    <w:rsid w:val="00D966E8"/>
    <w:rsid w:val="00D97644"/>
    <w:rsid w:val="00DA1842"/>
    <w:rsid w:val="00DA191C"/>
    <w:rsid w:val="00DA19BD"/>
    <w:rsid w:val="00DA20C8"/>
    <w:rsid w:val="00DA4221"/>
    <w:rsid w:val="00DA761B"/>
    <w:rsid w:val="00DA7E59"/>
    <w:rsid w:val="00DB2030"/>
    <w:rsid w:val="00DB256C"/>
    <w:rsid w:val="00DB2F99"/>
    <w:rsid w:val="00DB6A4F"/>
    <w:rsid w:val="00DB6F0A"/>
    <w:rsid w:val="00DB72A2"/>
    <w:rsid w:val="00DB76EA"/>
    <w:rsid w:val="00DC0457"/>
    <w:rsid w:val="00DC0DD7"/>
    <w:rsid w:val="00DC7156"/>
    <w:rsid w:val="00DD122E"/>
    <w:rsid w:val="00DD5D99"/>
    <w:rsid w:val="00DD5FF5"/>
    <w:rsid w:val="00DD69CB"/>
    <w:rsid w:val="00DE0017"/>
    <w:rsid w:val="00DE338F"/>
    <w:rsid w:val="00DE4A96"/>
    <w:rsid w:val="00DF056D"/>
    <w:rsid w:val="00DF0EE9"/>
    <w:rsid w:val="00DF3435"/>
    <w:rsid w:val="00DF3C37"/>
    <w:rsid w:val="00DF76C5"/>
    <w:rsid w:val="00DF7770"/>
    <w:rsid w:val="00E00D85"/>
    <w:rsid w:val="00E03FC5"/>
    <w:rsid w:val="00E070F2"/>
    <w:rsid w:val="00E1018A"/>
    <w:rsid w:val="00E10427"/>
    <w:rsid w:val="00E11013"/>
    <w:rsid w:val="00E11B9C"/>
    <w:rsid w:val="00E11EA6"/>
    <w:rsid w:val="00E122BE"/>
    <w:rsid w:val="00E1353E"/>
    <w:rsid w:val="00E151D4"/>
    <w:rsid w:val="00E17386"/>
    <w:rsid w:val="00E17D03"/>
    <w:rsid w:val="00E237F7"/>
    <w:rsid w:val="00E23AAA"/>
    <w:rsid w:val="00E246A4"/>
    <w:rsid w:val="00E251AD"/>
    <w:rsid w:val="00E2588F"/>
    <w:rsid w:val="00E2728C"/>
    <w:rsid w:val="00E307AD"/>
    <w:rsid w:val="00E338AA"/>
    <w:rsid w:val="00E34F30"/>
    <w:rsid w:val="00E3508D"/>
    <w:rsid w:val="00E41E49"/>
    <w:rsid w:val="00E4317F"/>
    <w:rsid w:val="00E44258"/>
    <w:rsid w:val="00E45902"/>
    <w:rsid w:val="00E46706"/>
    <w:rsid w:val="00E46DC4"/>
    <w:rsid w:val="00E50380"/>
    <w:rsid w:val="00E51A88"/>
    <w:rsid w:val="00E55D84"/>
    <w:rsid w:val="00E60242"/>
    <w:rsid w:val="00E6382B"/>
    <w:rsid w:val="00E63B23"/>
    <w:rsid w:val="00E63E08"/>
    <w:rsid w:val="00E63E79"/>
    <w:rsid w:val="00E7124A"/>
    <w:rsid w:val="00E72802"/>
    <w:rsid w:val="00E73372"/>
    <w:rsid w:val="00E74482"/>
    <w:rsid w:val="00E76B21"/>
    <w:rsid w:val="00E806FF"/>
    <w:rsid w:val="00E814CA"/>
    <w:rsid w:val="00E81911"/>
    <w:rsid w:val="00E82416"/>
    <w:rsid w:val="00E8568B"/>
    <w:rsid w:val="00E8736C"/>
    <w:rsid w:val="00E90400"/>
    <w:rsid w:val="00E924E3"/>
    <w:rsid w:val="00E93F6D"/>
    <w:rsid w:val="00EA29A6"/>
    <w:rsid w:val="00EA38A4"/>
    <w:rsid w:val="00EA5AAD"/>
    <w:rsid w:val="00EA654C"/>
    <w:rsid w:val="00EB049D"/>
    <w:rsid w:val="00EB2EDE"/>
    <w:rsid w:val="00EB350B"/>
    <w:rsid w:val="00EB4AAA"/>
    <w:rsid w:val="00EB4EBB"/>
    <w:rsid w:val="00EB55F5"/>
    <w:rsid w:val="00EB605B"/>
    <w:rsid w:val="00EB640C"/>
    <w:rsid w:val="00EC3118"/>
    <w:rsid w:val="00EC448E"/>
    <w:rsid w:val="00EC52FA"/>
    <w:rsid w:val="00ED08A6"/>
    <w:rsid w:val="00ED2BAA"/>
    <w:rsid w:val="00ED3A93"/>
    <w:rsid w:val="00ED6061"/>
    <w:rsid w:val="00ED712C"/>
    <w:rsid w:val="00EE11EB"/>
    <w:rsid w:val="00EE1B57"/>
    <w:rsid w:val="00EE332D"/>
    <w:rsid w:val="00EE7743"/>
    <w:rsid w:val="00EE7BD2"/>
    <w:rsid w:val="00EF12FF"/>
    <w:rsid w:val="00EF2BFC"/>
    <w:rsid w:val="00EF2CE9"/>
    <w:rsid w:val="00EF6629"/>
    <w:rsid w:val="00EF74E8"/>
    <w:rsid w:val="00F0028D"/>
    <w:rsid w:val="00F016F6"/>
    <w:rsid w:val="00F01C8B"/>
    <w:rsid w:val="00F01DC5"/>
    <w:rsid w:val="00F06220"/>
    <w:rsid w:val="00F07825"/>
    <w:rsid w:val="00F10B43"/>
    <w:rsid w:val="00F11CA7"/>
    <w:rsid w:val="00F11F1A"/>
    <w:rsid w:val="00F12833"/>
    <w:rsid w:val="00F14A89"/>
    <w:rsid w:val="00F15ED6"/>
    <w:rsid w:val="00F16012"/>
    <w:rsid w:val="00F173F2"/>
    <w:rsid w:val="00F17FAE"/>
    <w:rsid w:val="00F2314C"/>
    <w:rsid w:val="00F24BBD"/>
    <w:rsid w:val="00F24C17"/>
    <w:rsid w:val="00F26D1A"/>
    <w:rsid w:val="00F33D1E"/>
    <w:rsid w:val="00F340DE"/>
    <w:rsid w:val="00F34B7A"/>
    <w:rsid w:val="00F34C21"/>
    <w:rsid w:val="00F40448"/>
    <w:rsid w:val="00F40CCF"/>
    <w:rsid w:val="00F40FB1"/>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0E"/>
    <w:rsid w:val="00F577AD"/>
    <w:rsid w:val="00F578AD"/>
    <w:rsid w:val="00F61A1A"/>
    <w:rsid w:val="00F61BCF"/>
    <w:rsid w:val="00F62694"/>
    <w:rsid w:val="00F640F9"/>
    <w:rsid w:val="00F64142"/>
    <w:rsid w:val="00F65770"/>
    <w:rsid w:val="00F65C12"/>
    <w:rsid w:val="00F65C5D"/>
    <w:rsid w:val="00F65D6D"/>
    <w:rsid w:val="00F71EA3"/>
    <w:rsid w:val="00F73B7C"/>
    <w:rsid w:val="00F75EF8"/>
    <w:rsid w:val="00F7705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FE1"/>
    <w:rsid w:val="00FA175D"/>
    <w:rsid w:val="00FA52BD"/>
    <w:rsid w:val="00FA52C4"/>
    <w:rsid w:val="00FA5E02"/>
    <w:rsid w:val="00FB2F0B"/>
    <w:rsid w:val="00FB4FEE"/>
    <w:rsid w:val="00FB51DD"/>
    <w:rsid w:val="00FB5587"/>
    <w:rsid w:val="00FB6C0D"/>
    <w:rsid w:val="00FC0ABA"/>
    <w:rsid w:val="00FC0FAF"/>
    <w:rsid w:val="00FC5E69"/>
    <w:rsid w:val="00FC69E9"/>
    <w:rsid w:val="00FC77F2"/>
    <w:rsid w:val="00FD09C1"/>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8177"/>
    <o:shapelayout v:ext="edit">
      <o:idmap v:ext="edit" data="1"/>
    </o:shapelayout>
  </w:shapeDefaults>
  <w:decimalSymbol w:val="."/>
  <w:listSeparator w:val=","/>
  <w14:docId w14:val="1C43329C"/>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B7AA1-B550-458F-A02D-DD993FA29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2376</TotalTime>
  <Pages>92</Pages>
  <Words>22879</Words>
  <Characters>130415</Characters>
  <Application>Microsoft Office Word</Application>
  <DocSecurity>0</DocSecurity>
  <Lines>1086</Lines>
  <Paragraphs>305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622</cp:revision>
  <cp:lastPrinted>2020-05-08T20:03:00Z</cp:lastPrinted>
  <dcterms:created xsi:type="dcterms:W3CDTF">2020-05-08T19:55:00Z</dcterms:created>
  <dcterms:modified xsi:type="dcterms:W3CDTF">2020-10-15T17:26:00Z</dcterms:modified>
</cp:coreProperties>
</file>