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7B1" w:rsidRDefault="008E07B1" w:rsidP="00A86EB8">
      <w:pPr>
        <w:spacing w:after="0" w:line="240" w:lineRule="auto"/>
      </w:pPr>
      <w:r>
        <w:t>Class project</w:t>
      </w:r>
    </w:p>
    <w:p w:rsidR="00751BBD" w:rsidRDefault="0009650B" w:rsidP="00751BBD">
      <w:pPr>
        <w:pStyle w:val="ListParagraph"/>
        <w:numPr>
          <w:ilvl w:val="0"/>
          <w:numId w:val="2"/>
        </w:numPr>
        <w:spacing w:after="0" w:line="240" w:lineRule="auto"/>
      </w:pPr>
      <w:r>
        <w:t>Judith Arnold</w:t>
      </w:r>
      <w:r w:rsidR="008E07B1">
        <w:t>, president, North Central Neighborhood Association</w:t>
      </w:r>
      <w:r w:rsidR="00012624">
        <w:br/>
        <w:t>arnold.judith@yahoo.com</w:t>
      </w:r>
    </w:p>
    <w:p w:rsidR="00751BBD" w:rsidRDefault="00751BBD" w:rsidP="00751BBD">
      <w:pPr>
        <w:pStyle w:val="ListParagraph"/>
        <w:numPr>
          <w:ilvl w:val="0"/>
          <w:numId w:val="2"/>
        </w:numPr>
        <w:spacing w:after="0" w:line="240" w:lineRule="auto"/>
      </w:pPr>
      <w:r>
        <w:t>Students will be listed as co-authors if paper is published.</w:t>
      </w:r>
    </w:p>
    <w:p w:rsidR="00857AD7" w:rsidRDefault="00857AD7" w:rsidP="00A86EB8">
      <w:pPr>
        <w:spacing w:after="0" w:line="240" w:lineRule="auto"/>
      </w:pPr>
    </w:p>
    <w:p w:rsidR="00CC2141" w:rsidRDefault="00AA7FBA" w:rsidP="00A86EB8">
      <w:pPr>
        <w:spacing w:after="0" w:line="240" w:lineRule="auto"/>
      </w:pPr>
      <w:proofErr w:type="spellStart"/>
      <w:r>
        <w:t>Montisms</w:t>
      </w:r>
      <w:proofErr w:type="spellEnd"/>
    </w:p>
    <w:p w:rsidR="00CC2141" w:rsidRDefault="00CC2141" w:rsidP="00CC2141">
      <w:pPr>
        <w:pStyle w:val="ListParagraph"/>
        <w:numPr>
          <w:ilvl w:val="0"/>
          <w:numId w:val="2"/>
        </w:numPr>
        <w:spacing w:after="0" w:line="240" w:lineRule="auto"/>
      </w:pPr>
      <w:r>
        <w:t>“Your situation is hopeless, but not serious.”</w:t>
      </w:r>
    </w:p>
    <w:p w:rsidR="007F12DD" w:rsidRDefault="007F12DD" w:rsidP="00CC2141">
      <w:pPr>
        <w:pStyle w:val="ListParagraph"/>
        <w:numPr>
          <w:ilvl w:val="0"/>
          <w:numId w:val="2"/>
        </w:numPr>
        <w:spacing w:after="0" w:line="240" w:lineRule="auto"/>
      </w:pPr>
      <w:r>
        <w:t>“The best dissertation is a finished dissertation.”</w:t>
      </w:r>
    </w:p>
    <w:p w:rsidR="00F4253E" w:rsidRDefault="00751BBD" w:rsidP="00CC2141">
      <w:pPr>
        <w:pStyle w:val="ListParagraph"/>
        <w:numPr>
          <w:ilvl w:val="0"/>
          <w:numId w:val="2"/>
        </w:numPr>
        <w:spacing w:after="0" w:line="240" w:lineRule="auto"/>
      </w:pPr>
      <w:r>
        <w:t>Be cognizant of the p</w:t>
      </w:r>
      <w:r w:rsidR="00F4253E">
        <w:t>olitics of science</w:t>
      </w:r>
    </w:p>
    <w:p w:rsidR="00F4253E" w:rsidRDefault="00751BBD" w:rsidP="00CC2141">
      <w:pPr>
        <w:pStyle w:val="ListParagraph"/>
        <w:numPr>
          <w:ilvl w:val="0"/>
          <w:numId w:val="2"/>
        </w:numPr>
        <w:spacing w:after="0" w:line="240" w:lineRule="auto"/>
      </w:pPr>
      <w:r>
        <w:t>Dr. Mont’s r</w:t>
      </w:r>
      <w:r w:rsidR="00F4253E">
        <w:t>esearch tends t</w:t>
      </w:r>
      <w:r>
        <w:t>o start off with the premise that all</w:t>
      </w:r>
      <w:r w:rsidR="00F4253E">
        <w:t xml:space="preserve"> traditional positions are wrong.</w:t>
      </w:r>
    </w:p>
    <w:p w:rsidR="00AC69E9" w:rsidRDefault="00AC69E9" w:rsidP="00CC2141">
      <w:pPr>
        <w:pStyle w:val="ListParagraph"/>
        <w:numPr>
          <w:ilvl w:val="0"/>
          <w:numId w:val="2"/>
        </w:numPr>
        <w:spacing w:after="0" w:line="240" w:lineRule="auto"/>
      </w:pPr>
      <w:r>
        <w:t>Ask questions that have not been asked to accomplish one of two objectives:</w:t>
      </w:r>
    </w:p>
    <w:p w:rsidR="00AC69E9" w:rsidRDefault="00AC69E9" w:rsidP="00AC69E9">
      <w:pPr>
        <w:pStyle w:val="ListParagraph"/>
        <w:numPr>
          <w:ilvl w:val="1"/>
          <w:numId w:val="2"/>
        </w:numPr>
        <w:spacing w:after="0" w:line="240" w:lineRule="auto"/>
      </w:pPr>
      <w:r>
        <w:t>Fixed ideas</w:t>
      </w:r>
      <w:r w:rsidR="00751BBD">
        <w:t xml:space="preserve"> that</w:t>
      </w:r>
      <w:r>
        <w:t xml:space="preserve"> need revision.</w:t>
      </w:r>
    </w:p>
    <w:p w:rsidR="00AC69E9" w:rsidRDefault="00751BBD" w:rsidP="00AC69E9">
      <w:pPr>
        <w:pStyle w:val="ListParagraph"/>
        <w:numPr>
          <w:ilvl w:val="1"/>
          <w:numId w:val="2"/>
        </w:numPr>
        <w:spacing w:after="0" w:line="240" w:lineRule="auto"/>
      </w:pPr>
      <w:r>
        <w:t>Demonstrate that t</w:t>
      </w:r>
      <w:r w:rsidR="00AC69E9">
        <w:t>here is an order to the chaos.</w:t>
      </w:r>
    </w:p>
    <w:p w:rsidR="00B476E9" w:rsidRDefault="00B476E9" w:rsidP="00B476E9">
      <w:pPr>
        <w:pStyle w:val="ListParagraph"/>
        <w:numPr>
          <w:ilvl w:val="0"/>
          <w:numId w:val="2"/>
        </w:numPr>
        <w:spacing w:after="0" w:line="240" w:lineRule="auto"/>
      </w:pPr>
      <w:r>
        <w:t>Dr. Monti’s research ten</w:t>
      </w:r>
      <w:r w:rsidR="00751BBD">
        <w:t>ds to be social philosophy rather than the philosophy of the social.</w:t>
      </w:r>
    </w:p>
    <w:p w:rsidR="00857AD7" w:rsidRDefault="00857AD7" w:rsidP="00A86EB8">
      <w:pPr>
        <w:spacing w:after="0" w:line="240" w:lineRule="auto"/>
      </w:pPr>
    </w:p>
    <w:p w:rsidR="00F636BD" w:rsidRDefault="0033392A" w:rsidP="00A86EB8">
      <w:pPr>
        <w:spacing w:after="0" w:line="240" w:lineRule="auto"/>
      </w:pPr>
      <w:r>
        <w:t>Conception of literature r</w:t>
      </w:r>
      <w:r w:rsidR="00F636BD">
        <w:t xml:space="preserve">eview </w:t>
      </w:r>
    </w:p>
    <w:p w:rsidR="0033392A" w:rsidRDefault="0033392A" w:rsidP="0033392A">
      <w:pPr>
        <w:pStyle w:val="ListParagraph"/>
        <w:numPr>
          <w:ilvl w:val="0"/>
          <w:numId w:val="2"/>
        </w:numPr>
        <w:spacing w:after="0" w:line="240" w:lineRule="auto"/>
      </w:pPr>
      <w:r>
        <w:t>Like a Christmas tree</w:t>
      </w:r>
    </w:p>
    <w:p w:rsidR="0033392A" w:rsidRDefault="008E07B1" w:rsidP="0033392A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Strong side </w:t>
      </w:r>
      <w:r>
        <w:sym w:font="Wingdings" w:char="F0E0"/>
      </w:r>
      <w:r>
        <w:t xml:space="preserve"> prescriptive</w:t>
      </w:r>
    </w:p>
    <w:p w:rsidR="008E07B1" w:rsidRDefault="008E07B1" w:rsidP="0033392A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Weak side </w:t>
      </w:r>
      <w:r>
        <w:sym w:font="Wingdings" w:char="F0E0"/>
      </w:r>
      <w:r>
        <w:t xml:space="preserve"> science</w:t>
      </w:r>
    </w:p>
    <w:p w:rsidR="00857AD7" w:rsidRDefault="00857AD7" w:rsidP="005A02D9">
      <w:pPr>
        <w:spacing w:after="0" w:line="240" w:lineRule="auto"/>
      </w:pPr>
    </w:p>
    <w:p w:rsidR="005A02D9" w:rsidRDefault="005A02D9" w:rsidP="005A02D9">
      <w:pPr>
        <w:spacing w:after="0" w:line="240" w:lineRule="auto"/>
      </w:pPr>
      <w:r>
        <w:t>Take-aways from Graduate Seminar</w:t>
      </w:r>
    </w:p>
    <w:p w:rsidR="005A02D9" w:rsidRDefault="005A02D9" w:rsidP="005A02D9">
      <w:pPr>
        <w:pStyle w:val="ListParagraph"/>
        <w:numPr>
          <w:ilvl w:val="0"/>
          <w:numId w:val="3"/>
        </w:numPr>
        <w:spacing w:after="0" w:line="240" w:lineRule="auto"/>
      </w:pPr>
      <w:r>
        <w:t>Syllabus</w:t>
      </w:r>
      <w:r w:rsidR="00330A50">
        <w:t xml:space="preserve"> that outlines</w:t>
      </w:r>
      <w:r>
        <w:t xml:space="preserve"> key </w:t>
      </w:r>
      <w:r w:rsidR="00751BBD">
        <w:t xml:space="preserve">concepts and </w:t>
      </w:r>
      <w:r w:rsidR="00330A50">
        <w:t>methods</w:t>
      </w:r>
    </w:p>
    <w:p w:rsidR="005A02D9" w:rsidRDefault="005A02D9" w:rsidP="005A02D9">
      <w:pPr>
        <w:pStyle w:val="ListParagraph"/>
        <w:numPr>
          <w:ilvl w:val="0"/>
          <w:numId w:val="3"/>
        </w:numPr>
        <w:spacing w:after="0" w:line="240" w:lineRule="auto"/>
      </w:pPr>
      <w:r>
        <w:t>Understand how the instructor thinks about issues (i.e., makes sense of the world)</w:t>
      </w:r>
    </w:p>
    <w:p w:rsidR="005A02D9" w:rsidRDefault="00012624" w:rsidP="005A02D9">
      <w:pPr>
        <w:pStyle w:val="ListParagraph"/>
        <w:numPr>
          <w:ilvl w:val="0"/>
          <w:numId w:val="3"/>
        </w:numPr>
        <w:spacing w:after="0" w:line="240" w:lineRule="auto"/>
      </w:pPr>
      <w:r>
        <w:t>Practice applying the methods</w:t>
      </w:r>
    </w:p>
    <w:p w:rsidR="00857AD7" w:rsidRDefault="00857AD7" w:rsidP="009432B8">
      <w:pPr>
        <w:spacing w:after="0" w:line="240" w:lineRule="auto"/>
      </w:pPr>
    </w:p>
    <w:p w:rsidR="009432B8" w:rsidRDefault="009432B8" w:rsidP="009432B8">
      <w:pPr>
        <w:spacing w:after="0" w:line="240" w:lineRule="auto"/>
      </w:pPr>
      <w:r>
        <w:t>Overview of reading materials</w:t>
      </w:r>
    </w:p>
    <w:p w:rsidR="009432B8" w:rsidRDefault="00C34A40" w:rsidP="009432B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Humphrey, L. </w:t>
      </w:r>
      <w:r w:rsidR="009432B8" w:rsidRPr="00C34A40">
        <w:rPr>
          <w:i/>
        </w:rPr>
        <w:t>Tearoom Trade</w:t>
      </w:r>
      <w:r w:rsidR="009432B8">
        <w:t xml:space="preserve"> is an example of how NOT to do qualitative research</w:t>
      </w:r>
      <w:r>
        <w:t>.</w:t>
      </w:r>
    </w:p>
    <w:p w:rsidR="00C34A40" w:rsidRDefault="00C34A40" w:rsidP="009432B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Macgregor, L. </w:t>
      </w:r>
      <w:r w:rsidRPr="00C34A40">
        <w:rPr>
          <w:i/>
        </w:rPr>
        <w:t>Left Behind</w:t>
      </w:r>
      <w:r>
        <w:t xml:space="preserve"> and </w:t>
      </w:r>
      <w:proofErr w:type="spellStart"/>
      <w:r>
        <w:t>Wuthnow</w:t>
      </w:r>
      <w:proofErr w:type="spellEnd"/>
      <w:r>
        <w:t xml:space="preserve">, R. </w:t>
      </w:r>
      <w:r w:rsidRPr="00C34A40">
        <w:rPr>
          <w:i/>
        </w:rPr>
        <w:t>Habits of the Heartland</w:t>
      </w:r>
      <w:r>
        <w:t xml:space="preserve"> demonstrates how qualitative research can be shaded by a researcher’s preferred view of the world (i.e., two different views of the same part of the world).</w:t>
      </w:r>
    </w:p>
    <w:p w:rsidR="00C34A40" w:rsidRDefault="00E74F39" w:rsidP="009432B8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Martin, W. </w:t>
      </w:r>
      <w:r w:rsidRPr="00E74F39">
        <w:rPr>
          <w:i/>
        </w:rPr>
        <w:t>Primates of Park Avenue</w:t>
      </w:r>
      <w:r>
        <w:t xml:space="preserve"> is an example of auto-ethnography.</w:t>
      </w:r>
    </w:p>
    <w:p w:rsidR="00E74F39" w:rsidRDefault="00E74F39" w:rsidP="00E74F39">
      <w:pPr>
        <w:pStyle w:val="ListParagraph"/>
        <w:numPr>
          <w:ilvl w:val="1"/>
          <w:numId w:val="4"/>
        </w:numPr>
        <w:spacing w:after="0" w:line="240" w:lineRule="auto"/>
      </w:pPr>
      <w:r>
        <w:t>Objective of auto-ethnography is to tell “their” story NOT “your” story.</w:t>
      </w:r>
    </w:p>
    <w:p w:rsidR="00B102D3" w:rsidRDefault="00944402" w:rsidP="00B102D3">
      <w:pPr>
        <w:pStyle w:val="ListParagraph"/>
        <w:numPr>
          <w:ilvl w:val="0"/>
          <w:numId w:val="4"/>
        </w:numPr>
        <w:spacing w:after="0" w:line="240" w:lineRule="auto"/>
      </w:pPr>
      <w:proofErr w:type="spellStart"/>
      <w:r>
        <w:t>Nissenbaum</w:t>
      </w:r>
      <w:proofErr w:type="spellEnd"/>
      <w:r>
        <w:t>, S</w:t>
      </w:r>
      <w:r w:rsidR="00B33600">
        <w:t xml:space="preserve">. </w:t>
      </w:r>
      <w:r w:rsidR="00B102D3" w:rsidRPr="00B33600">
        <w:rPr>
          <w:i/>
        </w:rPr>
        <w:t>Battle for Christmas</w:t>
      </w:r>
      <w:r w:rsidR="00B102D3">
        <w:t xml:space="preserve"> is an example of social history.</w:t>
      </w:r>
    </w:p>
    <w:p w:rsidR="00B102D3" w:rsidRDefault="00B102D3" w:rsidP="00B102D3">
      <w:pPr>
        <w:pStyle w:val="ListParagraph"/>
        <w:numPr>
          <w:ilvl w:val="0"/>
          <w:numId w:val="4"/>
        </w:numPr>
        <w:spacing w:after="0" w:line="240" w:lineRule="auto"/>
      </w:pPr>
      <w:r>
        <w:t>Other readings reveal more about how Dr. Monti thinks about issues</w:t>
      </w:r>
      <w:r w:rsidR="00D719AC">
        <w:t xml:space="preserve"> and approaches topics</w:t>
      </w:r>
      <w:r>
        <w:t>.</w:t>
      </w:r>
    </w:p>
    <w:p w:rsidR="00857AD7" w:rsidRDefault="00857AD7" w:rsidP="00B33600">
      <w:pPr>
        <w:spacing w:after="0" w:line="240" w:lineRule="auto"/>
      </w:pPr>
    </w:p>
    <w:p w:rsidR="00B33600" w:rsidRDefault="006E2307" w:rsidP="00B33600">
      <w:pPr>
        <w:spacing w:after="0" w:line="240" w:lineRule="auto"/>
      </w:pPr>
      <w:r>
        <w:t>Sociology</w:t>
      </w:r>
    </w:p>
    <w:p w:rsidR="006E2307" w:rsidRDefault="006E2307" w:rsidP="006E2307">
      <w:pPr>
        <w:pStyle w:val="ListParagraph"/>
        <w:numPr>
          <w:ilvl w:val="0"/>
          <w:numId w:val="5"/>
        </w:numPr>
        <w:spacing w:after="0" w:line="240" w:lineRule="auto"/>
      </w:pPr>
      <w:r>
        <w:t>Straddles science and humanities, but tends to lean towards the humanities.</w:t>
      </w:r>
    </w:p>
    <w:p w:rsidR="006E2307" w:rsidRDefault="006E2307" w:rsidP="006E2307">
      <w:pPr>
        <w:pStyle w:val="ListParagraph"/>
        <w:numPr>
          <w:ilvl w:val="0"/>
          <w:numId w:val="5"/>
        </w:numPr>
        <w:spacing w:after="0" w:line="240" w:lineRule="auto"/>
      </w:pPr>
      <w:r>
        <w:t>Goals of sociological research</w:t>
      </w:r>
    </w:p>
    <w:p w:rsidR="006E2307" w:rsidRDefault="006E2307" w:rsidP="006E2307">
      <w:pPr>
        <w:pStyle w:val="ListParagraph"/>
        <w:numPr>
          <w:ilvl w:val="1"/>
          <w:numId w:val="5"/>
        </w:numPr>
        <w:spacing w:after="0" w:line="240" w:lineRule="auto"/>
      </w:pPr>
      <w:r>
        <w:t>Studying groups, local</w:t>
      </w:r>
      <w:r w:rsidR="00751BBD">
        <w:t>e</w:t>
      </w:r>
      <w:r>
        <w:t>s, and events</w:t>
      </w:r>
    </w:p>
    <w:p w:rsidR="006E2307" w:rsidRDefault="00751BBD" w:rsidP="006E2307">
      <w:pPr>
        <w:pStyle w:val="ListParagraph"/>
        <w:numPr>
          <w:ilvl w:val="1"/>
          <w:numId w:val="5"/>
        </w:numPr>
        <w:spacing w:after="0" w:line="240" w:lineRule="auto"/>
      </w:pPr>
      <w:r>
        <w:t>Generating hypothese</w:t>
      </w:r>
      <w:r w:rsidR="006E2307">
        <w:t>s</w:t>
      </w:r>
    </w:p>
    <w:p w:rsidR="00857AD7" w:rsidRDefault="00857AD7" w:rsidP="004D4018">
      <w:pPr>
        <w:spacing w:after="0" w:line="240" w:lineRule="auto"/>
      </w:pPr>
    </w:p>
    <w:p w:rsidR="009F3B29" w:rsidRDefault="009F3B29" w:rsidP="004D4018">
      <w:pPr>
        <w:spacing w:after="0" w:line="240" w:lineRule="auto"/>
      </w:pPr>
      <w:r>
        <w:t>Approaches to sociology research</w:t>
      </w:r>
    </w:p>
    <w:p w:rsidR="009F3B29" w:rsidRDefault="004D4018" w:rsidP="009F3B29">
      <w:pPr>
        <w:pStyle w:val="ListParagraph"/>
        <w:numPr>
          <w:ilvl w:val="0"/>
          <w:numId w:val="7"/>
        </w:numPr>
        <w:spacing w:after="0" w:line="240" w:lineRule="auto"/>
      </w:pPr>
      <w:r>
        <w:t>Social philosophy</w:t>
      </w:r>
    </w:p>
    <w:p w:rsidR="004D4018" w:rsidRDefault="004D4018" w:rsidP="009F3B29">
      <w:pPr>
        <w:pStyle w:val="ListParagraph"/>
        <w:numPr>
          <w:ilvl w:val="1"/>
          <w:numId w:val="7"/>
        </w:numPr>
        <w:spacing w:after="0" w:line="240" w:lineRule="auto"/>
      </w:pPr>
      <w:r>
        <w:t>Understanding social behaviors and societies in terms of ethical values rather than empirical relations</w:t>
      </w:r>
      <w:r w:rsidR="00684DDF">
        <w:t xml:space="preserve"> (how to make a better us</w:t>
      </w:r>
      <w:r w:rsidR="00751BBD">
        <w:t xml:space="preserve"> [i.e., human community or society</w:t>
      </w:r>
      <w:r w:rsidR="00684DDF">
        <w:t>)</w:t>
      </w:r>
      <w:r>
        <w:t>.</w:t>
      </w:r>
    </w:p>
    <w:p w:rsidR="00751BBD" w:rsidRDefault="00751BBD" w:rsidP="009F3B29">
      <w:pPr>
        <w:pStyle w:val="ListParagraph"/>
        <w:numPr>
          <w:ilvl w:val="1"/>
          <w:numId w:val="7"/>
        </w:numPr>
        <w:spacing w:after="0" w:line="240" w:lineRule="auto"/>
      </w:pPr>
      <w:r>
        <w:lastRenderedPageBreak/>
        <w:t>Methodologies employed</w:t>
      </w:r>
    </w:p>
    <w:p w:rsidR="004D4018" w:rsidRDefault="004D4018" w:rsidP="009F3B29">
      <w:pPr>
        <w:pStyle w:val="ListParagraph"/>
        <w:numPr>
          <w:ilvl w:val="2"/>
          <w:numId w:val="6"/>
        </w:numPr>
        <w:spacing w:after="0" w:line="240" w:lineRule="auto"/>
      </w:pPr>
      <w:r>
        <w:t>Grounded theory</w:t>
      </w:r>
    </w:p>
    <w:p w:rsidR="004D4018" w:rsidRDefault="004D4018" w:rsidP="009F3B29">
      <w:pPr>
        <w:pStyle w:val="ListParagraph"/>
        <w:numPr>
          <w:ilvl w:val="2"/>
          <w:numId w:val="6"/>
        </w:numPr>
        <w:spacing w:after="0" w:line="240" w:lineRule="auto"/>
      </w:pPr>
      <w:r>
        <w:t>Interpretive methods</w:t>
      </w:r>
    </w:p>
    <w:p w:rsidR="004D4018" w:rsidRDefault="004D4018" w:rsidP="009F3B29">
      <w:pPr>
        <w:pStyle w:val="ListParagraph"/>
        <w:numPr>
          <w:ilvl w:val="2"/>
          <w:numId w:val="6"/>
        </w:numPr>
        <w:spacing w:after="0" w:line="240" w:lineRule="auto"/>
      </w:pPr>
      <w:r>
        <w:t>Case methods</w:t>
      </w:r>
    </w:p>
    <w:p w:rsidR="009F3B29" w:rsidRDefault="004D4018" w:rsidP="009F3B29">
      <w:pPr>
        <w:pStyle w:val="ListParagraph"/>
        <w:numPr>
          <w:ilvl w:val="0"/>
          <w:numId w:val="6"/>
        </w:numPr>
        <w:spacing w:after="0" w:line="240" w:lineRule="auto"/>
      </w:pPr>
      <w:r>
        <w:t>Philosophy of the social</w:t>
      </w:r>
    </w:p>
    <w:p w:rsidR="004D4018" w:rsidRDefault="004D4018" w:rsidP="009F3B29">
      <w:pPr>
        <w:pStyle w:val="ListParagraph"/>
        <w:numPr>
          <w:ilvl w:val="1"/>
          <w:numId w:val="6"/>
        </w:numPr>
        <w:spacing w:after="0" w:line="240" w:lineRule="auto"/>
      </w:pPr>
      <w:r>
        <w:t>Better clarify wha</w:t>
      </w:r>
      <w:r w:rsidR="00684DDF">
        <w:t>t it means to be a social being (how do we make us).</w:t>
      </w:r>
    </w:p>
    <w:p w:rsidR="004D4018" w:rsidRDefault="004D4018" w:rsidP="009F3B29">
      <w:pPr>
        <w:pStyle w:val="ListParagraph"/>
        <w:numPr>
          <w:ilvl w:val="2"/>
          <w:numId w:val="6"/>
        </w:numPr>
        <w:spacing w:after="0" w:line="240" w:lineRule="auto"/>
      </w:pPr>
      <w:r>
        <w:t>Ethnomethodology</w:t>
      </w:r>
    </w:p>
    <w:p w:rsidR="00857AD7" w:rsidRDefault="00857AD7" w:rsidP="00C15B9F">
      <w:pPr>
        <w:spacing w:after="0" w:line="240" w:lineRule="auto"/>
      </w:pPr>
    </w:p>
    <w:p w:rsidR="001A5CBF" w:rsidRDefault="001A5CBF" w:rsidP="00C15B9F">
      <w:pPr>
        <w:spacing w:after="0" w:line="240" w:lineRule="auto"/>
      </w:pPr>
      <w:r>
        <w:t>Feedback on proposed dissertation project</w:t>
      </w:r>
      <w:r w:rsidR="00384263">
        <w:t>s</w:t>
      </w:r>
    </w:p>
    <w:p w:rsidR="004D4018" w:rsidRDefault="001A5CBF" w:rsidP="001A5CBF">
      <w:pPr>
        <w:pStyle w:val="ListParagraph"/>
        <w:numPr>
          <w:ilvl w:val="0"/>
          <w:numId w:val="6"/>
        </w:numPr>
        <w:spacing w:after="0" w:line="240" w:lineRule="auto"/>
      </w:pPr>
      <w:r>
        <w:t>Ashley Stevens, former technology transfer professional at Boston University.</w:t>
      </w:r>
    </w:p>
    <w:p w:rsidR="00C14164" w:rsidRDefault="00C14164" w:rsidP="001A5CBF">
      <w:pPr>
        <w:pStyle w:val="ListParagraph"/>
        <w:numPr>
          <w:ilvl w:val="1"/>
          <w:numId w:val="6"/>
        </w:numPr>
        <w:spacing w:after="0" w:line="240" w:lineRule="auto"/>
      </w:pPr>
      <w:r>
        <w:t>Potential resource</w:t>
      </w:r>
    </w:p>
    <w:p w:rsidR="001A5CBF" w:rsidRDefault="001A5CBF" w:rsidP="001A5CBF">
      <w:pPr>
        <w:pStyle w:val="ListParagraph"/>
        <w:numPr>
          <w:ilvl w:val="1"/>
          <w:numId w:val="6"/>
        </w:numPr>
        <w:spacing w:after="0" w:line="240" w:lineRule="auto"/>
      </w:pPr>
      <w:r>
        <w:t>Send email to Dr. Monti and he’ll arrange an introduction.</w:t>
      </w:r>
    </w:p>
    <w:p w:rsidR="00852BE4" w:rsidRDefault="00852BE4" w:rsidP="00852BE4">
      <w:pPr>
        <w:pStyle w:val="ListParagraph"/>
        <w:numPr>
          <w:ilvl w:val="0"/>
          <w:numId w:val="6"/>
        </w:numPr>
        <w:spacing w:after="0" w:line="240" w:lineRule="auto"/>
      </w:pPr>
      <w:r>
        <w:t>Findings that support a null hypothesis (e.g., no difference, no correlation) are also important and worthy as a dissertation project.</w:t>
      </w:r>
    </w:p>
    <w:p w:rsidR="00C95317" w:rsidRDefault="00C95317" w:rsidP="00852BE4">
      <w:pPr>
        <w:pStyle w:val="ListParagraph"/>
        <w:numPr>
          <w:ilvl w:val="0"/>
          <w:numId w:val="6"/>
        </w:numPr>
        <w:spacing w:after="0" w:line="240" w:lineRule="auto"/>
      </w:pPr>
      <w:r>
        <w:t>The most creative research is done at the intersection of disciplines.</w:t>
      </w:r>
    </w:p>
    <w:p w:rsidR="00553A19" w:rsidRDefault="00553A19" w:rsidP="007F12DD">
      <w:pPr>
        <w:spacing w:after="0" w:line="240" w:lineRule="auto"/>
        <w:sectPr w:rsidR="00553A19" w:rsidSect="000D6368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707ED6" w:rsidRDefault="00707ED6" w:rsidP="007F12DD">
      <w:pPr>
        <w:spacing w:after="0" w:line="240" w:lineRule="auto"/>
      </w:pPr>
      <w:proofErr w:type="spellStart"/>
      <w:r>
        <w:lastRenderedPageBreak/>
        <w:t>Montism</w:t>
      </w:r>
      <w:proofErr w:type="spellEnd"/>
    </w:p>
    <w:p w:rsidR="00707ED6" w:rsidRDefault="00707ED6" w:rsidP="00707ED6">
      <w:pPr>
        <w:pStyle w:val="ListParagraph"/>
        <w:numPr>
          <w:ilvl w:val="0"/>
          <w:numId w:val="10"/>
        </w:numPr>
        <w:spacing w:after="0" w:line="240" w:lineRule="auto"/>
      </w:pPr>
      <w:r>
        <w:t>Crazy is what doesn’t fit.</w:t>
      </w:r>
    </w:p>
    <w:p w:rsidR="00707ED6" w:rsidRDefault="00707ED6" w:rsidP="007F12DD">
      <w:pPr>
        <w:spacing w:after="0" w:line="240" w:lineRule="auto"/>
      </w:pPr>
    </w:p>
    <w:p w:rsidR="007F12DD" w:rsidRDefault="003E65C6" w:rsidP="007F12DD">
      <w:pPr>
        <w:spacing w:after="0" w:line="240" w:lineRule="auto"/>
      </w:pPr>
      <w:r>
        <w:t>Class Project</w:t>
      </w:r>
    </w:p>
    <w:p w:rsidR="000F589B" w:rsidRDefault="000F589B" w:rsidP="000F589B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Difference class project versus </w:t>
      </w:r>
      <w:proofErr w:type="spellStart"/>
      <w:r>
        <w:t>Hoeskstra</w:t>
      </w:r>
      <w:proofErr w:type="spellEnd"/>
      <w:r>
        <w:t xml:space="preserve"> &amp; </w:t>
      </w:r>
      <w:proofErr w:type="spellStart"/>
      <w:r>
        <w:t>Gerteis</w:t>
      </w:r>
      <w:proofErr w:type="spellEnd"/>
      <w:r>
        <w:t xml:space="preserve"> (2019)</w:t>
      </w:r>
    </w:p>
    <w:p w:rsidR="000F589B" w:rsidRDefault="000F589B" w:rsidP="000F589B">
      <w:pPr>
        <w:pStyle w:val="ListParagraph"/>
        <w:numPr>
          <w:ilvl w:val="1"/>
          <w:numId w:val="8"/>
        </w:numPr>
        <w:spacing w:after="0" w:line="240" w:lineRule="auto"/>
      </w:pPr>
      <w:r>
        <w:t>Cusp of being developed</w:t>
      </w:r>
      <w:r w:rsidR="00DE209D">
        <w:t xml:space="preserve"> vs. fully developed neighborhood</w:t>
      </w:r>
    </w:p>
    <w:p w:rsidR="000F589B" w:rsidRDefault="000F589B" w:rsidP="000F589B">
      <w:pPr>
        <w:pStyle w:val="ListParagraph"/>
        <w:numPr>
          <w:ilvl w:val="1"/>
          <w:numId w:val="8"/>
        </w:numPr>
        <w:spacing w:after="0" w:line="240" w:lineRule="auto"/>
      </w:pPr>
      <w:r>
        <w:t>Already has a mix of residents</w:t>
      </w:r>
      <w:r w:rsidR="00DE209D">
        <w:t xml:space="preserve"> vs. homogeneous resident population</w:t>
      </w:r>
    </w:p>
    <w:p w:rsidR="003E65C6" w:rsidRDefault="003E65C6" w:rsidP="003E65C6">
      <w:pPr>
        <w:pStyle w:val="ListParagraph"/>
        <w:numPr>
          <w:ilvl w:val="0"/>
          <w:numId w:val="8"/>
        </w:numPr>
        <w:spacing w:after="0" w:line="240" w:lineRule="auto"/>
      </w:pPr>
      <w:r>
        <w:t>Each person will do 3 or 4 interviews</w:t>
      </w:r>
    </w:p>
    <w:p w:rsidR="003E65C6" w:rsidRDefault="001D7E84" w:rsidP="003E65C6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Sample </w:t>
      </w:r>
      <w:r w:rsidR="003E65C6">
        <w:t>Neighborhood residents and business owners/institutional leaders</w:t>
      </w:r>
    </w:p>
    <w:p w:rsidR="003E65C6" w:rsidRDefault="003E65C6" w:rsidP="003E65C6">
      <w:pPr>
        <w:pStyle w:val="ListParagraph"/>
        <w:numPr>
          <w:ilvl w:val="1"/>
          <w:numId w:val="8"/>
        </w:numPr>
        <w:spacing w:after="0" w:line="240" w:lineRule="auto"/>
      </w:pPr>
      <w:r>
        <w:t>Black vs. white</w:t>
      </w:r>
    </w:p>
    <w:p w:rsidR="003E65C6" w:rsidRDefault="003E65C6" w:rsidP="003E65C6">
      <w:pPr>
        <w:pStyle w:val="ListParagraph"/>
        <w:numPr>
          <w:ilvl w:val="1"/>
          <w:numId w:val="8"/>
        </w:numPr>
        <w:spacing w:after="0" w:line="240" w:lineRule="auto"/>
      </w:pPr>
      <w:r>
        <w:t>Young vs. old</w:t>
      </w:r>
    </w:p>
    <w:p w:rsidR="003E65C6" w:rsidRDefault="003E65C6" w:rsidP="003E65C6">
      <w:pPr>
        <w:pStyle w:val="ListParagraph"/>
        <w:numPr>
          <w:ilvl w:val="1"/>
          <w:numId w:val="8"/>
        </w:numPr>
        <w:spacing w:after="0" w:line="240" w:lineRule="auto"/>
      </w:pPr>
      <w:r>
        <w:t>Men vs. women</w:t>
      </w:r>
    </w:p>
    <w:p w:rsidR="003E65C6" w:rsidRDefault="003E65C6" w:rsidP="003E65C6">
      <w:pPr>
        <w:pStyle w:val="ListParagraph"/>
        <w:numPr>
          <w:ilvl w:val="1"/>
          <w:numId w:val="8"/>
        </w:numPr>
        <w:spacing w:after="0" w:line="240" w:lineRule="auto"/>
      </w:pPr>
      <w:r>
        <w:t>Owners vs. renters</w:t>
      </w:r>
    </w:p>
    <w:p w:rsidR="000F589B" w:rsidRDefault="000F589B" w:rsidP="000F589B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Interviews scheduled to </w:t>
      </w:r>
      <w:r w:rsidR="000568CD">
        <w:t xml:space="preserve">begin by </w:t>
      </w:r>
      <w:r>
        <w:t>October</w:t>
      </w:r>
      <w:r w:rsidR="000568CD">
        <w:t xml:space="preserve"> 15, 2019</w:t>
      </w:r>
    </w:p>
    <w:p w:rsidR="000568CD" w:rsidRDefault="005423F8" w:rsidP="000F589B">
      <w:pPr>
        <w:pStyle w:val="ListParagraph"/>
        <w:numPr>
          <w:ilvl w:val="0"/>
          <w:numId w:val="8"/>
        </w:numPr>
        <w:spacing w:after="0" w:line="240" w:lineRule="auto"/>
      </w:pPr>
      <w:r>
        <w:t>We w</w:t>
      </w:r>
      <w:r w:rsidR="000568CD">
        <w:t>ill develop survey questionnaire to distribute before the interviews.</w:t>
      </w:r>
    </w:p>
    <w:p w:rsidR="005423F8" w:rsidRDefault="005423F8" w:rsidP="000F589B">
      <w:pPr>
        <w:pStyle w:val="ListParagraph"/>
        <w:numPr>
          <w:ilvl w:val="0"/>
          <w:numId w:val="8"/>
        </w:numPr>
        <w:spacing w:after="0" w:line="240" w:lineRule="auto"/>
      </w:pPr>
      <w:r>
        <w:t>Recording the conversation</w:t>
      </w:r>
    </w:p>
    <w:p w:rsidR="005423F8" w:rsidRDefault="005423F8" w:rsidP="005423F8">
      <w:pPr>
        <w:pStyle w:val="ListParagraph"/>
        <w:numPr>
          <w:ilvl w:val="1"/>
          <w:numId w:val="8"/>
        </w:numPr>
        <w:spacing w:after="0" w:line="240" w:lineRule="auto"/>
      </w:pPr>
      <w:r>
        <w:t>Adults tend to be very guarded when an interview is being recorded.</w:t>
      </w:r>
    </w:p>
    <w:p w:rsidR="005423F8" w:rsidRDefault="005423F8" w:rsidP="005423F8">
      <w:pPr>
        <w:pStyle w:val="ListParagraph"/>
        <w:numPr>
          <w:ilvl w:val="1"/>
          <w:numId w:val="8"/>
        </w:numPr>
        <w:spacing w:after="0" w:line="240" w:lineRule="auto"/>
      </w:pPr>
      <w:r>
        <w:t>Children tend NOT to be very guarded when an interview is being recorded.</w:t>
      </w:r>
    </w:p>
    <w:p w:rsidR="00A76DAD" w:rsidRDefault="00A76DAD" w:rsidP="005423F8">
      <w:pPr>
        <w:pStyle w:val="ListParagraph"/>
        <w:numPr>
          <w:ilvl w:val="1"/>
          <w:numId w:val="8"/>
        </w:numPr>
        <w:spacing w:after="0" w:line="240" w:lineRule="auto"/>
      </w:pPr>
      <w:r>
        <w:t>One option is to take sketchy notes and then record immediately afterwards.</w:t>
      </w:r>
    </w:p>
    <w:p w:rsidR="005423F8" w:rsidRDefault="000A7357" w:rsidP="005423F8">
      <w:pPr>
        <w:pStyle w:val="ListParagraph"/>
        <w:numPr>
          <w:ilvl w:val="0"/>
          <w:numId w:val="8"/>
        </w:numPr>
        <w:spacing w:after="0" w:line="240" w:lineRule="auto"/>
      </w:pPr>
      <w:r>
        <w:t>Generally</w:t>
      </w:r>
      <w:r w:rsidR="00707ED6">
        <w:t>,</w:t>
      </w:r>
      <w:r>
        <w:t xml:space="preserve"> </w:t>
      </w:r>
      <w:r w:rsidR="00707ED6">
        <w:t xml:space="preserve">it </w:t>
      </w:r>
      <w:r w:rsidR="005423F8">
        <w:t>takes 2 to 3 hours to prepare notes</w:t>
      </w:r>
      <w:r>
        <w:t xml:space="preserve"> on a</w:t>
      </w:r>
      <w:r w:rsidRPr="000A7357">
        <w:t xml:space="preserve"> </w:t>
      </w:r>
      <w:r>
        <w:t>o</w:t>
      </w:r>
      <w:r>
        <w:t>ne hour interview</w:t>
      </w:r>
      <w:r>
        <w:t>.</w:t>
      </w:r>
    </w:p>
    <w:p w:rsidR="003E65C6" w:rsidRDefault="003E65C6" w:rsidP="003E65C6">
      <w:pPr>
        <w:spacing w:after="0" w:line="240" w:lineRule="auto"/>
      </w:pPr>
    </w:p>
    <w:p w:rsidR="003E65C6" w:rsidRDefault="003E65C6" w:rsidP="003E65C6">
      <w:pPr>
        <w:spacing w:after="0" w:line="240" w:lineRule="auto"/>
      </w:pPr>
      <w:r>
        <w:t>Qualitative Research Projects</w:t>
      </w:r>
    </w:p>
    <w:p w:rsidR="003E65C6" w:rsidRDefault="003E65C6" w:rsidP="003E65C6">
      <w:pPr>
        <w:pStyle w:val="ListParagraph"/>
        <w:numPr>
          <w:ilvl w:val="0"/>
          <w:numId w:val="9"/>
        </w:numPr>
        <w:spacing w:after="0" w:line="240" w:lineRule="auto"/>
      </w:pPr>
      <w:r>
        <w:t>Never have a hypothesis because of limited number of cases</w:t>
      </w:r>
      <w:r w:rsidR="00653AEF">
        <w:t>.</w:t>
      </w:r>
    </w:p>
    <w:p w:rsidR="002A7CD9" w:rsidRDefault="00653AEF" w:rsidP="003E65C6">
      <w:pPr>
        <w:pStyle w:val="ListParagraph"/>
        <w:numPr>
          <w:ilvl w:val="0"/>
          <w:numId w:val="9"/>
        </w:numPr>
        <w:spacing w:after="0" w:line="240" w:lineRule="auto"/>
      </w:pPr>
      <w:r>
        <w:t>General o</w:t>
      </w:r>
      <w:r w:rsidR="002A7CD9">
        <w:t>bjectives</w:t>
      </w:r>
    </w:p>
    <w:p w:rsidR="002A7CD9" w:rsidRDefault="002A7CD9" w:rsidP="002A7CD9">
      <w:pPr>
        <w:pStyle w:val="ListParagraph"/>
        <w:numPr>
          <w:ilvl w:val="1"/>
          <w:numId w:val="9"/>
        </w:numPr>
        <w:spacing w:after="0" w:line="240" w:lineRule="auto"/>
      </w:pPr>
      <w:r>
        <w:t>Expand understanding of taxonomy</w:t>
      </w:r>
    </w:p>
    <w:p w:rsidR="002A7CD9" w:rsidRDefault="002A7CD9" w:rsidP="002A7CD9">
      <w:pPr>
        <w:pStyle w:val="ListParagraph"/>
        <w:numPr>
          <w:ilvl w:val="1"/>
          <w:numId w:val="9"/>
        </w:numPr>
        <w:spacing w:after="0" w:line="240" w:lineRule="auto"/>
      </w:pPr>
      <w:r>
        <w:t>Develop more sophisticated hypothesis than can be tested quantitatively</w:t>
      </w:r>
    </w:p>
    <w:p w:rsidR="0097468D" w:rsidRDefault="0097468D" w:rsidP="007E0199">
      <w:pPr>
        <w:pStyle w:val="ListParagraph"/>
        <w:numPr>
          <w:ilvl w:val="2"/>
          <w:numId w:val="9"/>
        </w:numPr>
        <w:spacing w:after="0" w:line="240" w:lineRule="auto"/>
      </w:pPr>
      <w:r>
        <w:t>Debunk existing theory (extended case method framework)</w:t>
      </w:r>
    </w:p>
    <w:p w:rsidR="002A7CD9" w:rsidRDefault="002A7CD9" w:rsidP="002A7CD9">
      <w:pPr>
        <w:pStyle w:val="ListParagraph"/>
        <w:numPr>
          <w:ilvl w:val="0"/>
          <w:numId w:val="9"/>
        </w:numPr>
        <w:spacing w:after="0" w:line="240" w:lineRule="auto"/>
      </w:pPr>
      <w:r>
        <w:t>Most policy research is mixed-methods (i.e., involving both qualitative and quantitative)</w:t>
      </w:r>
      <w:r w:rsidR="00A76DAD">
        <w:t>.</w:t>
      </w:r>
    </w:p>
    <w:p w:rsidR="0097468D" w:rsidRDefault="0097468D" w:rsidP="002A7CD9">
      <w:pPr>
        <w:pStyle w:val="ListParagraph"/>
        <w:numPr>
          <w:ilvl w:val="0"/>
          <w:numId w:val="9"/>
        </w:numPr>
        <w:spacing w:after="0" w:line="240" w:lineRule="auto"/>
      </w:pPr>
      <w:r>
        <w:t>Principle difference of quantitative analysis is the desire to generalize to larger populations</w:t>
      </w:r>
      <w:r w:rsidR="00A76DAD">
        <w:t>.</w:t>
      </w:r>
    </w:p>
    <w:p w:rsidR="0097468D" w:rsidRDefault="0097468D" w:rsidP="0097468D">
      <w:pPr>
        <w:pStyle w:val="ListParagraph"/>
        <w:numPr>
          <w:ilvl w:val="0"/>
          <w:numId w:val="9"/>
        </w:numPr>
        <w:spacing w:after="0" w:line="240" w:lineRule="auto"/>
      </w:pPr>
      <w:r>
        <w:t>Must be self-conscious about the possibility of personal bias influencing analysis when doing qualitative research.</w:t>
      </w:r>
    </w:p>
    <w:p w:rsidR="007E0199" w:rsidRDefault="007E0199" w:rsidP="007E0199">
      <w:pPr>
        <w:spacing w:after="0" w:line="240" w:lineRule="auto"/>
      </w:pPr>
    </w:p>
    <w:p w:rsidR="007E0199" w:rsidRDefault="007E0199" w:rsidP="007E0199">
      <w:pPr>
        <w:spacing w:after="0" w:line="240" w:lineRule="auto"/>
      </w:pPr>
      <w:r>
        <w:t>Frameworks for Qualitative Research</w:t>
      </w:r>
    </w:p>
    <w:p w:rsidR="0097468D" w:rsidRDefault="0097468D" w:rsidP="0097468D">
      <w:pPr>
        <w:pStyle w:val="ListParagraph"/>
        <w:numPr>
          <w:ilvl w:val="0"/>
          <w:numId w:val="9"/>
        </w:numPr>
        <w:spacing w:after="0" w:line="240" w:lineRule="auto"/>
      </w:pPr>
      <w:r>
        <w:t>Can mix and match the qualitative frameworks.</w:t>
      </w:r>
    </w:p>
    <w:p w:rsidR="007E0199" w:rsidRDefault="007E0199" w:rsidP="0097468D">
      <w:pPr>
        <w:pStyle w:val="ListParagraph"/>
        <w:numPr>
          <w:ilvl w:val="0"/>
          <w:numId w:val="9"/>
        </w:numPr>
        <w:spacing w:after="0" w:line="240" w:lineRule="auto"/>
      </w:pPr>
      <w:r>
        <w:t>Extended case method generally used to debunk existing theory.</w:t>
      </w:r>
    </w:p>
    <w:p w:rsidR="001D7E84" w:rsidRDefault="001D7E84" w:rsidP="001D7E84">
      <w:pPr>
        <w:spacing w:after="0" w:line="240" w:lineRule="auto"/>
      </w:pPr>
    </w:p>
    <w:p w:rsidR="001D7E84" w:rsidRDefault="001D7E84" w:rsidP="001D7E84">
      <w:pPr>
        <w:spacing w:after="0" w:line="240" w:lineRule="auto"/>
      </w:pPr>
      <w:r>
        <w:t>Structuring research for IRB exemptions</w:t>
      </w:r>
      <w:r w:rsidR="00C91D3E">
        <w:t xml:space="preserve"> (i.e., waiver)</w:t>
      </w:r>
      <w:r w:rsidR="0064768E">
        <w:t>.</w:t>
      </w:r>
    </w:p>
    <w:p w:rsidR="001D7E84" w:rsidRDefault="00867EB2" w:rsidP="001D7E84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Focus </w:t>
      </w:r>
      <w:r w:rsidR="0064768E">
        <w:t xml:space="preserve">the research </w:t>
      </w:r>
      <w:r>
        <w:t>on t</w:t>
      </w:r>
      <w:r w:rsidR="001D7E84">
        <w:t xml:space="preserve">he groups to which </w:t>
      </w:r>
      <w:r>
        <w:t>individuals</w:t>
      </w:r>
      <w:r w:rsidR="001D7E84">
        <w:t xml:space="preserve"> belong</w:t>
      </w:r>
      <w:r w:rsidR="001E26D2">
        <w:t xml:space="preserve"> and not the individuals</w:t>
      </w:r>
      <w:r w:rsidR="001D7E84">
        <w:t>.</w:t>
      </w:r>
    </w:p>
    <w:p w:rsidR="001D7E84" w:rsidRDefault="001E26D2" w:rsidP="001D7E84">
      <w:pPr>
        <w:pStyle w:val="ListParagraph"/>
        <w:numPr>
          <w:ilvl w:val="0"/>
          <w:numId w:val="9"/>
        </w:numPr>
        <w:spacing w:after="0" w:line="240" w:lineRule="auto"/>
      </w:pPr>
      <w:r>
        <w:t>Link the research project to a</w:t>
      </w:r>
      <w:r w:rsidR="001D7E84">
        <w:t xml:space="preserve"> program evalua</w:t>
      </w:r>
      <w:r>
        <w:t>tion, which is</w:t>
      </w:r>
      <w:r w:rsidR="001D7E84">
        <w:t xml:space="preserve"> automatically exempt</w:t>
      </w:r>
      <w:r>
        <w:t xml:space="preserve"> from IRB</w:t>
      </w:r>
      <w:r w:rsidR="001D7E84">
        <w:t>.</w:t>
      </w:r>
    </w:p>
    <w:p w:rsidR="001B0A50" w:rsidRDefault="001B0A50" w:rsidP="001B0A50">
      <w:pPr>
        <w:pStyle w:val="ListParagraph"/>
        <w:numPr>
          <w:ilvl w:val="1"/>
          <w:numId w:val="9"/>
        </w:numPr>
        <w:spacing w:after="0" w:line="240" w:lineRule="auto"/>
      </w:pPr>
      <w:r>
        <w:t>Formative and summative evaluations.</w:t>
      </w:r>
    </w:p>
    <w:p w:rsidR="00707ED6" w:rsidRDefault="00707ED6" w:rsidP="00707ED6">
      <w:pPr>
        <w:spacing w:after="0" w:line="240" w:lineRule="auto"/>
      </w:pPr>
    </w:p>
    <w:p w:rsidR="009E6335" w:rsidRDefault="009E6335">
      <w:bookmarkStart w:id="0" w:name="_GoBack"/>
      <w:bookmarkEnd w:id="0"/>
      <w:r>
        <w:br w:type="page"/>
      </w:r>
    </w:p>
    <w:p w:rsidR="00777C1D" w:rsidRDefault="00777C1D" w:rsidP="00707ED6">
      <w:pPr>
        <w:spacing w:after="0" w:line="240" w:lineRule="auto"/>
      </w:pPr>
      <w:r>
        <w:lastRenderedPageBreak/>
        <w:t>Researcher Roles in Qualitative Researcher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77C1D" w:rsidTr="00777C1D">
        <w:tc>
          <w:tcPr>
            <w:tcW w:w="3116" w:type="dxa"/>
          </w:tcPr>
          <w:p w:rsidR="00777C1D" w:rsidRDefault="00777C1D" w:rsidP="00707ED6"/>
        </w:tc>
        <w:tc>
          <w:tcPr>
            <w:tcW w:w="3117" w:type="dxa"/>
            <w:tcBorders>
              <w:bottom w:val="single" w:sz="4" w:space="0" w:color="auto"/>
            </w:tcBorders>
          </w:tcPr>
          <w:p w:rsidR="00777C1D" w:rsidRDefault="00777C1D" w:rsidP="00777C1D">
            <w:pPr>
              <w:jc w:val="center"/>
            </w:pPr>
            <w:r>
              <w:t>Observer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:rsidR="00777C1D" w:rsidRDefault="00777C1D" w:rsidP="00777C1D">
            <w:pPr>
              <w:jc w:val="center"/>
            </w:pPr>
            <w:r>
              <w:t>Participant</w:t>
            </w:r>
          </w:p>
        </w:tc>
      </w:tr>
      <w:tr w:rsidR="00777C1D" w:rsidTr="00777C1D">
        <w:tc>
          <w:tcPr>
            <w:tcW w:w="3116" w:type="dxa"/>
            <w:tcBorders>
              <w:right w:val="single" w:sz="4" w:space="0" w:color="auto"/>
            </w:tcBorders>
          </w:tcPr>
          <w:p w:rsidR="00777C1D" w:rsidRDefault="00777C1D" w:rsidP="00707ED6">
            <w:r>
              <w:t>Undisclosed (Hidden)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C1D" w:rsidRDefault="00777C1D" w:rsidP="00777C1D">
            <w:pPr>
              <w:jc w:val="center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C1D" w:rsidRDefault="00777C1D" w:rsidP="00777C1D">
            <w:pPr>
              <w:jc w:val="center"/>
            </w:pPr>
          </w:p>
        </w:tc>
      </w:tr>
      <w:tr w:rsidR="00777C1D" w:rsidTr="00777C1D">
        <w:tc>
          <w:tcPr>
            <w:tcW w:w="3116" w:type="dxa"/>
            <w:tcBorders>
              <w:right w:val="single" w:sz="4" w:space="0" w:color="auto"/>
            </w:tcBorders>
          </w:tcPr>
          <w:p w:rsidR="00777C1D" w:rsidRDefault="00777C1D" w:rsidP="00707ED6">
            <w:r>
              <w:t>Disclosed (Open &amp; Up-front)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C1D" w:rsidRDefault="00777C1D" w:rsidP="00777C1D">
            <w:pPr>
              <w:jc w:val="center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C1D" w:rsidRDefault="00777C1D" w:rsidP="00777C1D">
            <w:pPr>
              <w:jc w:val="center"/>
            </w:pPr>
          </w:p>
        </w:tc>
      </w:tr>
    </w:tbl>
    <w:p w:rsidR="009E6335" w:rsidRDefault="009E6335" w:rsidP="00707ED6">
      <w:pPr>
        <w:spacing w:after="0" w:line="240" w:lineRule="auto"/>
      </w:pPr>
      <w:r>
        <w:t>Factors That Determine Researcher Role</w:t>
      </w:r>
    </w:p>
    <w:p w:rsidR="00777C1D" w:rsidRDefault="009E6335" w:rsidP="009E6335">
      <w:pPr>
        <w:pStyle w:val="ListParagraph"/>
        <w:numPr>
          <w:ilvl w:val="0"/>
          <w:numId w:val="11"/>
        </w:numPr>
        <w:spacing w:after="0" w:line="240" w:lineRule="auto"/>
      </w:pPr>
      <w:r>
        <w:t>Your attributes and the nature of the project determine the researcher role that you will take.</w:t>
      </w:r>
    </w:p>
    <w:p w:rsidR="009E6335" w:rsidRDefault="009E6335" w:rsidP="009E6335">
      <w:pPr>
        <w:pStyle w:val="ListParagraph"/>
        <w:numPr>
          <w:ilvl w:val="0"/>
          <w:numId w:val="11"/>
        </w:numPr>
        <w:spacing w:after="0" w:line="240" w:lineRule="auto"/>
      </w:pPr>
      <w:r>
        <w:t>Your attributes and the researcher role required determine whether you’ll conduct the project.</w:t>
      </w:r>
    </w:p>
    <w:p w:rsidR="009E6335" w:rsidRDefault="009E6335" w:rsidP="009E6335">
      <w:pPr>
        <w:pStyle w:val="ListParagraph"/>
        <w:numPr>
          <w:ilvl w:val="0"/>
          <w:numId w:val="11"/>
        </w:numPr>
        <w:spacing w:after="0" w:line="240" w:lineRule="auto"/>
      </w:pPr>
      <w:r>
        <w:t>Your willingness to live with the limitations of the researcher role.</w:t>
      </w:r>
    </w:p>
    <w:p w:rsidR="009E6335" w:rsidRDefault="009E6335" w:rsidP="009E6335">
      <w:pPr>
        <w:pStyle w:val="ListParagraph"/>
        <w:numPr>
          <w:ilvl w:val="0"/>
          <w:numId w:val="11"/>
        </w:numPr>
        <w:spacing w:after="0" w:line="240" w:lineRule="auto"/>
      </w:pPr>
      <w:r>
        <w:t>Don’t take on a research project that isn’t a good fit for you.</w:t>
      </w:r>
    </w:p>
    <w:p w:rsidR="009E6335" w:rsidRDefault="009E6335" w:rsidP="009E6335">
      <w:pPr>
        <w:pStyle w:val="ListParagraph"/>
        <w:numPr>
          <w:ilvl w:val="1"/>
          <w:numId w:val="11"/>
        </w:numPr>
        <w:spacing w:after="0" w:line="240" w:lineRule="auto"/>
      </w:pPr>
      <w:r>
        <w:t>Can’t afford to reveal your vulnerability in the field.</w:t>
      </w:r>
    </w:p>
    <w:p w:rsidR="009E6335" w:rsidRDefault="009E6335" w:rsidP="009E6335">
      <w:pPr>
        <w:pStyle w:val="ListParagraph"/>
        <w:numPr>
          <w:ilvl w:val="1"/>
          <w:numId w:val="11"/>
        </w:numPr>
        <w:spacing w:after="0" w:line="240" w:lineRule="auto"/>
      </w:pPr>
      <w:r>
        <w:t>Will likely make a mistake that will harm you or someone else.</w:t>
      </w:r>
    </w:p>
    <w:p w:rsidR="009E6335" w:rsidRDefault="009E6335" w:rsidP="009E6335">
      <w:pPr>
        <w:pStyle w:val="ListParagraph"/>
        <w:numPr>
          <w:ilvl w:val="1"/>
          <w:numId w:val="11"/>
        </w:numPr>
        <w:spacing w:after="0" w:line="240" w:lineRule="auto"/>
      </w:pPr>
      <w:r>
        <w:t>There is always another research project.</w:t>
      </w:r>
    </w:p>
    <w:sectPr w:rsidR="009E6335" w:rsidSect="000D6368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6EB8" w:rsidRDefault="00A86EB8" w:rsidP="00A86EB8">
      <w:pPr>
        <w:spacing w:after="0" w:line="240" w:lineRule="auto"/>
      </w:pPr>
      <w:r>
        <w:separator/>
      </w:r>
    </w:p>
  </w:endnote>
  <w:endnote w:type="continuationSeparator" w:id="0">
    <w:p w:rsidR="00A86EB8" w:rsidRDefault="00A86EB8" w:rsidP="00A86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80A" w:rsidRDefault="0002080A" w:rsidP="0002080A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9E6335"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 w:rsidR="0064768E">
      <w:rPr>
        <w:b/>
        <w:bCs/>
      </w:rPr>
      <w:fldChar w:fldCharType="begin"/>
    </w:r>
    <w:r w:rsidR="0064768E">
      <w:rPr>
        <w:b/>
        <w:bCs/>
      </w:rPr>
      <w:instrText xml:space="preserve"> SECTIONPAGES   \* MERGEFORMAT </w:instrText>
    </w:r>
    <w:r w:rsidR="0064768E">
      <w:rPr>
        <w:b/>
        <w:bCs/>
      </w:rPr>
      <w:fldChar w:fldCharType="separate"/>
    </w:r>
    <w:r w:rsidR="009E6335">
      <w:rPr>
        <w:b/>
        <w:bCs/>
        <w:noProof/>
      </w:rPr>
      <w:t>2</w:t>
    </w:r>
    <w:r w:rsidR="0064768E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6EB8" w:rsidRDefault="00A86EB8" w:rsidP="00A86EB8">
      <w:pPr>
        <w:spacing w:after="0" w:line="240" w:lineRule="auto"/>
      </w:pPr>
      <w:r>
        <w:separator/>
      </w:r>
    </w:p>
  </w:footnote>
  <w:footnote w:type="continuationSeparator" w:id="0">
    <w:p w:rsidR="00A86EB8" w:rsidRDefault="00A86EB8" w:rsidP="00A86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6EB8" w:rsidRDefault="00A86EB8">
    <w:pPr>
      <w:pStyle w:val="Header"/>
    </w:pPr>
    <w:r>
      <w:t>SOC 5060 Qualitative Research</w:t>
    </w:r>
  </w:p>
  <w:p w:rsidR="00A86EB8" w:rsidRDefault="00A86EB8">
    <w:pPr>
      <w:pStyle w:val="Header"/>
    </w:pPr>
    <w:r>
      <w:t>Lecture Notes</w:t>
    </w:r>
  </w:p>
  <w:p w:rsidR="00751BBD" w:rsidRDefault="00751BBD">
    <w:pPr>
      <w:pStyle w:val="Header"/>
    </w:pPr>
  </w:p>
  <w:p w:rsidR="00751BBD" w:rsidRDefault="00751BBD">
    <w:pPr>
      <w:pStyle w:val="Header"/>
      <w:rPr>
        <w:b/>
        <w:bCs/>
      </w:rPr>
    </w:pPr>
    <w:r>
      <w:t xml:space="preserve">August 26, 2019 Lecture | 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9E6335"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 w:rsidR="000D6368">
      <w:rPr>
        <w:b/>
        <w:bCs/>
      </w:rPr>
      <w:fldChar w:fldCharType="begin"/>
    </w:r>
    <w:r w:rsidR="000D6368">
      <w:rPr>
        <w:b/>
        <w:bCs/>
      </w:rPr>
      <w:instrText xml:space="preserve"> SECTIONPAGES   \* MERGEFORMAT </w:instrText>
    </w:r>
    <w:r w:rsidR="000D6368">
      <w:rPr>
        <w:b/>
        <w:bCs/>
      </w:rPr>
      <w:fldChar w:fldCharType="separate"/>
    </w:r>
    <w:r w:rsidR="009E6335">
      <w:rPr>
        <w:b/>
        <w:bCs/>
        <w:noProof/>
      </w:rPr>
      <w:t>2</w:t>
    </w:r>
    <w:r w:rsidR="000D6368">
      <w:rPr>
        <w:b/>
        <w:bCs/>
      </w:rPr>
      <w:fldChar w:fldCharType="end"/>
    </w:r>
  </w:p>
  <w:p w:rsidR="00751BBD" w:rsidRDefault="00751B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3A19" w:rsidRDefault="00553A19">
    <w:pPr>
      <w:pStyle w:val="Header"/>
    </w:pPr>
    <w:r>
      <w:t>SOC 5060 Qualitative Research</w:t>
    </w:r>
  </w:p>
  <w:p w:rsidR="00553A19" w:rsidRDefault="00553A19">
    <w:pPr>
      <w:pStyle w:val="Header"/>
    </w:pPr>
    <w:r>
      <w:t>Lecture Notes</w:t>
    </w:r>
  </w:p>
  <w:p w:rsidR="00553A19" w:rsidRDefault="00553A19">
    <w:pPr>
      <w:pStyle w:val="Header"/>
    </w:pPr>
  </w:p>
  <w:p w:rsidR="00553A19" w:rsidRDefault="00553A19">
    <w:pPr>
      <w:pStyle w:val="Header"/>
      <w:rPr>
        <w:b/>
        <w:bCs/>
      </w:rPr>
    </w:pPr>
    <w:r>
      <w:t xml:space="preserve">September 9, 2019 Lecture | 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9E6335"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9E6335">
      <w:rPr>
        <w:b/>
        <w:bCs/>
        <w:noProof/>
      </w:rPr>
      <w:t>2</w:t>
    </w:r>
    <w:r>
      <w:rPr>
        <w:b/>
        <w:bCs/>
      </w:rPr>
      <w:fldChar w:fldCharType="end"/>
    </w:r>
  </w:p>
  <w:p w:rsidR="00553A19" w:rsidRDefault="00553A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E27F9"/>
    <w:multiLevelType w:val="hybridMultilevel"/>
    <w:tmpl w:val="6D0E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51121"/>
    <w:multiLevelType w:val="hybridMultilevel"/>
    <w:tmpl w:val="BCD4B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74E38"/>
    <w:multiLevelType w:val="hybridMultilevel"/>
    <w:tmpl w:val="E7449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F2558"/>
    <w:multiLevelType w:val="hybridMultilevel"/>
    <w:tmpl w:val="E354C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140C7"/>
    <w:multiLevelType w:val="hybridMultilevel"/>
    <w:tmpl w:val="B8E6E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D1CE9"/>
    <w:multiLevelType w:val="hybridMultilevel"/>
    <w:tmpl w:val="D6425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A062C"/>
    <w:multiLevelType w:val="hybridMultilevel"/>
    <w:tmpl w:val="F27C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55484"/>
    <w:multiLevelType w:val="hybridMultilevel"/>
    <w:tmpl w:val="3410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2010C"/>
    <w:multiLevelType w:val="hybridMultilevel"/>
    <w:tmpl w:val="91AAB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4013C"/>
    <w:multiLevelType w:val="hybridMultilevel"/>
    <w:tmpl w:val="06FA1B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C35DFA"/>
    <w:multiLevelType w:val="hybridMultilevel"/>
    <w:tmpl w:val="F5AED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0"/>
  </w:num>
  <w:num w:numId="5">
    <w:abstractNumId w:val="8"/>
  </w:num>
  <w:num w:numId="6">
    <w:abstractNumId w:val="10"/>
  </w:num>
  <w:num w:numId="7">
    <w:abstractNumId w:val="7"/>
  </w:num>
  <w:num w:numId="8">
    <w:abstractNumId w:val="6"/>
  </w:num>
  <w:num w:numId="9">
    <w:abstractNumId w:val="3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EB8"/>
    <w:rsid w:val="00012624"/>
    <w:rsid w:val="0002080A"/>
    <w:rsid w:val="000568CD"/>
    <w:rsid w:val="0009650B"/>
    <w:rsid w:val="000A7357"/>
    <w:rsid w:val="000D6368"/>
    <w:rsid w:val="000F589B"/>
    <w:rsid w:val="001A5CBF"/>
    <w:rsid w:val="001B0A50"/>
    <w:rsid w:val="001D7E84"/>
    <w:rsid w:val="001E26D2"/>
    <w:rsid w:val="002A7CD9"/>
    <w:rsid w:val="003200A2"/>
    <w:rsid w:val="00330A50"/>
    <w:rsid w:val="0033392A"/>
    <w:rsid w:val="0035525F"/>
    <w:rsid w:val="00384263"/>
    <w:rsid w:val="003E4215"/>
    <w:rsid w:val="003E65C6"/>
    <w:rsid w:val="004D4018"/>
    <w:rsid w:val="00533241"/>
    <w:rsid w:val="005423F8"/>
    <w:rsid w:val="00553A19"/>
    <w:rsid w:val="005A02D9"/>
    <w:rsid w:val="0064768E"/>
    <w:rsid w:val="00653AEF"/>
    <w:rsid w:val="00684DDF"/>
    <w:rsid w:val="006E2307"/>
    <w:rsid w:val="00707ED6"/>
    <w:rsid w:val="00751BBD"/>
    <w:rsid w:val="00777C1D"/>
    <w:rsid w:val="007E0199"/>
    <w:rsid w:val="007F12DD"/>
    <w:rsid w:val="00852BE4"/>
    <w:rsid w:val="00857AD7"/>
    <w:rsid w:val="00867EB2"/>
    <w:rsid w:val="008E07B1"/>
    <w:rsid w:val="009432B8"/>
    <w:rsid w:val="00944402"/>
    <w:rsid w:val="0097468D"/>
    <w:rsid w:val="009E6335"/>
    <w:rsid w:val="009F3B29"/>
    <w:rsid w:val="00A37894"/>
    <w:rsid w:val="00A76DAD"/>
    <w:rsid w:val="00A86EB8"/>
    <w:rsid w:val="00AA7FBA"/>
    <w:rsid w:val="00AC49F2"/>
    <w:rsid w:val="00AC69E9"/>
    <w:rsid w:val="00AF61E5"/>
    <w:rsid w:val="00B102D3"/>
    <w:rsid w:val="00B33600"/>
    <w:rsid w:val="00B476E9"/>
    <w:rsid w:val="00BA6E51"/>
    <w:rsid w:val="00C14164"/>
    <w:rsid w:val="00C15B9F"/>
    <w:rsid w:val="00C34A40"/>
    <w:rsid w:val="00C71805"/>
    <w:rsid w:val="00C91D3E"/>
    <w:rsid w:val="00C95317"/>
    <w:rsid w:val="00CA03F3"/>
    <w:rsid w:val="00CC2141"/>
    <w:rsid w:val="00D719AC"/>
    <w:rsid w:val="00DE209D"/>
    <w:rsid w:val="00E74F39"/>
    <w:rsid w:val="00EA37CF"/>
    <w:rsid w:val="00F4253E"/>
    <w:rsid w:val="00F636BD"/>
    <w:rsid w:val="00F9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4F78"/>
  <w15:chartTrackingRefBased/>
  <w15:docId w15:val="{21D56179-2BA6-456F-8CC3-F20C13CC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EB8"/>
  </w:style>
  <w:style w:type="paragraph" w:styleId="Footer">
    <w:name w:val="footer"/>
    <w:basedOn w:val="Normal"/>
    <w:link w:val="FooterChar"/>
    <w:uiPriority w:val="99"/>
    <w:unhideWhenUsed/>
    <w:rsid w:val="00A86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EB8"/>
  </w:style>
  <w:style w:type="paragraph" w:styleId="ListParagraph">
    <w:name w:val="List Paragraph"/>
    <w:basedOn w:val="Normal"/>
    <w:uiPriority w:val="34"/>
    <w:qFormat/>
    <w:rsid w:val="008E07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1BB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7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4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56</cp:revision>
  <dcterms:created xsi:type="dcterms:W3CDTF">2019-08-26T21:04:00Z</dcterms:created>
  <dcterms:modified xsi:type="dcterms:W3CDTF">2019-09-09T23:58:00Z</dcterms:modified>
</cp:coreProperties>
</file>