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5D3F04" w:rsidRDefault="00B66D4F" w:rsidP="00AC66CB">
      <w:pPr>
        <w:spacing w:after="0" w:line="480" w:lineRule="auto"/>
        <w:jc w:val="center"/>
        <w:rPr>
          <w:rFonts w:ascii="Times New Roman" w:hAnsi="Times New Roman" w:cs="Times New Roman"/>
          <w:sz w:val="24"/>
          <w:szCs w:val="24"/>
        </w:rPr>
      </w:pPr>
      <w:bookmarkStart w:id="0" w:name="_GoBack"/>
      <w:bookmarkEnd w:id="0"/>
      <w:r>
        <w:rPr>
          <w:rFonts w:ascii="Times New Roman" w:hAnsi="Times New Roman" w:cs="Times New Roman"/>
          <w:sz w:val="24"/>
          <w:szCs w:val="24"/>
        </w:rPr>
        <w:t xml:space="preserve">A </w:t>
      </w:r>
      <w:r w:rsidR="007354E8">
        <w:rPr>
          <w:rFonts w:ascii="Times New Roman" w:hAnsi="Times New Roman" w:cs="Times New Roman"/>
          <w:sz w:val="24"/>
          <w:szCs w:val="24"/>
        </w:rPr>
        <w:t>Proposal for a</w:t>
      </w:r>
      <w:r w:rsidR="004A5A3A">
        <w:rPr>
          <w:rFonts w:ascii="Times New Roman" w:hAnsi="Times New Roman" w:cs="Times New Roman"/>
          <w:sz w:val="24"/>
          <w:szCs w:val="24"/>
        </w:rPr>
        <w:t xml:space="preserve"> </w:t>
      </w:r>
      <w:r w:rsidR="007354E8">
        <w:rPr>
          <w:rFonts w:ascii="Times New Roman" w:hAnsi="Times New Roman" w:cs="Times New Roman"/>
          <w:sz w:val="24"/>
          <w:szCs w:val="24"/>
        </w:rPr>
        <w:t xml:space="preserve">Public Policy </w:t>
      </w:r>
      <w:r w:rsidR="004A5A3A">
        <w:rPr>
          <w:rFonts w:ascii="Times New Roman" w:hAnsi="Times New Roman" w:cs="Times New Roman"/>
          <w:sz w:val="24"/>
          <w:szCs w:val="24"/>
        </w:rPr>
        <w:t>Study</w:t>
      </w:r>
      <w:r w:rsidR="007354E8">
        <w:rPr>
          <w:rFonts w:ascii="Times New Roman" w:hAnsi="Times New Roman" w:cs="Times New Roman"/>
          <w:sz w:val="24"/>
          <w:szCs w:val="24"/>
        </w:rPr>
        <w:t xml:space="preserve"> of </w:t>
      </w:r>
      <w:r w:rsidR="00E0047D">
        <w:rPr>
          <w:rFonts w:ascii="Times New Roman" w:hAnsi="Times New Roman" w:cs="Times New Roman"/>
          <w:sz w:val="24"/>
          <w:szCs w:val="24"/>
        </w:rPr>
        <w:t>Technology Transfer</w:t>
      </w:r>
      <w:r w:rsidR="004A5A3A">
        <w:rPr>
          <w:rFonts w:ascii="Times New Roman" w:hAnsi="Times New Roman" w:cs="Times New Roman"/>
          <w:sz w:val="24"/>
          <w:szCs w:val="24"/>
        </w:rPr>
        <w:t xml:space="preserve"> Policy</w:t>
      </w:r>
      <w:r w:rsidR="007354E8">
        <w:rPr>
          <w:rFonts w:ascii="Times New Roman" w:hAnsi="Times New Roman" w:cs="Times New Roman"/>
          <w:sz w:val="24"/>
          <w:szCs w:val="24"/>
        </w:rPr>
        <w:t xml:space="preserve"> Alternatives</w:t>
      </w:r>
      <w:r w:rsidR="001F5B1A">
        <w:rPr>
          <w:rFonts w:ascii="Times New Roman" w:hAnsi="Times New Roman" w:cs="Times New Roman"/>
          <w:sz w:val="24"/>
          <w:szCs w:val="24"/>
        </w:rPr>
        <w:br/>
      </w:r>
      <w:r w:rsidR="009F25F1">
        <w:rPr>
          <w:rFonts w:ascii="Times New Roman" w:hAnsi="Times New Roman" w:cs="Times New Roman"/>
          <w:sz w:val="24"/>
          <w:szCs w:val="24"/>
        </w:rPr>
        <w:t>Taking Into Consideration</w:t>
      </w:r>
      <w:r w:rsidR="001F5B1A">
        <w:rPr>
          <w:rFonts w:ascii="Times New Roman" w:hAnsi="Times New Roman" w:cs="Times New Roman"/>
          <w:sz w:val="24"/>
          <w:szCs w:val="24"/>
        </w:rPr>
        <w:t xml:space="preserve"> </w:t>
      </w:r>
      <w:r w:rsidR="003B6B7D">
        <w:rPr>
          <w:rFonts w:ascii="Times New Roman" w:hAnsi="Times New Roman" w:cs="Times New Roman"/>
          <w:sz w:val="24"/>
          <w:szCs w:val="24"/>
        </w:rPr>
        <w:t xml:space="preserve">the Role of </w:t>
      </w:r>
      <w:r w:rsidR="001F5B1A">
        <w:rPr>
          <w:rFonts w:ascii="Times New Roman" w:hAnsi="Times New Roman" w:cs="Times New Roman"/>
          <w:sz w:val="24"/>
          <w:szCs w:val="24"/>
        </w:rPr>
        <w:t>Development Stage</w:t>
      </w:r>
      <w:r w:rsidR="003B6B7D">
        <w:rPr>
          <w:rFonts w:ascii="Times New Roman" w:hAnsi="Times New Roman" w:cs="Times New Roman"/>
          <w:sz w:val="24"/>
          <w:szCs w:val="24"/>
        </w:rPr>
        <w:t xml:space="preserve"> in Technology Transfer Outcomes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025993">
        <w:rPr>
          <w:rFonts w:ascii="Times New Roman" w:hAnsi="Times New Roman" w:cs="Times New Roman"/>
          <w:sz w:val="24"/>
          <w:szCs w:val="24"/>
        </w:rPr>
        <w:t>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From a more pragmatic standpoint, scarcity of national resources makes technology transfer public policy an important issue for examination.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When it comes to policy studies regarding technology transfer, there are various gaps in the knowledge base.</w:t>
      </w:r>
      <w:r w:rsidR="00D8623D">
        <w:rPr>
          <w:rFonts w:ascii="Times New Roman" w:hAnsi="Times New Roman" w:cs="Times New Roman"/>
          <w:sz w:val="24"/>
          <w:szCs w:val="24"/>
        </w:rPr>
        <w:t xml:space="preserve">  </w:t>
      </w:r>
      <w:r w:rsidR="00D8623D" w:rsidRPr="00D8623D">
        <w:rPr>
          <w:rFonts w:ascii="Times New Roman" w:hAnsi="Times New Roman" w:cs="Times New Roman"/>
          <w:sz w:val="24"/>
          <w:szCs w:val="24"/>
        </w:rPr>
        <w:t>This includes a dearth of policy analyses to provide insight into what should be done to improve public policy outcomes in this area.</w:t>
      </w:r>
      <w:r w:rsidR="00025993">
        <w:rPr>
          <w:rFonts w:ascii="Times New Roman" w:hAnsi="Times New Roman" w:cs="Times New Roman"/>
          <w:sz w:val="24"/>
          <w:szCs w:val="24"/>
        </w:rPr>
        <w:t xml:space="preserve">   </w:t>
      </w:r>
      <w:r w:rsidR="002411DB">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393232">
        <w:rPr>
          <w:rFonts w:ascii="Times New Roman" w:hAnsi="Times New Roman" w:cs="Times New Roman"/>
          <w:sz w:val="24"/>
          <w:szCs w:val="24"/>
        </w:rPr>
        <w:t>particular</w:t>
      </w:r>
      <w:r w:rsidR="002411DB">
        <w:rPr>
          <w:rFonts w:ascii="Times New Roman" w:hAnsi="Times New Roman" w:cs="Times New Roman"/>
          <w:sz w:val="24"/>
          <w:szCs w:val="24"/>
        </w:rPr>
        <w:t xml:space="preserve"> interest </w:t>
      </w:r>
      <w:r w:rsidR="004F48C5">
        <w:rPr>
          <w:rFonts w:ascii="Times New Roman" w:hAnsi="Times New Roman" w:cs="Times New Roman"/>
          <w:sz w:val="24"/>
          <w:szCs w:val="24"/>
        </w:rPr>
        <w:t xml:space="preserve">in this study </w:t>
      </w:r>
      <w:r w:rsidR="002411DB">
        <w:rPr>
          <w:rFonts w:ascii="Times New Roman" w:hAnsi="Times New Roman" w:cs="Times New Roman"/>
          <w:sz w:val="24"/>
          <w:szCs w:val="24"/>
        </w:rPr>
        <w:t>is the influence of geography on</w:t>
      </w:r>
      <w:r w:rsidR="002411DB" w:rsidRPr="007E742A">
        <w:rPr>
          <w:rFonts w:ascii="Times New Roman" w:hAnsi="Times New Roman" w:cs="Times New Roman"/>
          <w:sz w:val="24"/>
          <w:szCs w:val="24"/>
        </w:rPr>
        <w:t xml:space="preserve"> </w:t>
      </w:r>
      <w:r w:rsidR="002411DB">
        <w:rPr>
          <w:rFonts w:ascii="Times New Roman" w:hAnsi="Times New Roman" w:cs="Times New Roman"/>
          <w:sz w:val="24"/>
          <w:szCs w:val="24"/>
        </w:rPr>
        <w:t>a technology’s progress through the necessary development stages in the R&amp;D process</w:t>
      </w:r>
      <w:r w:rsidR="002411DB" w:rsidRPr="007E742A">
        <w:rPr>
          <w:rFonts w:ascii="Times New Roman" w:hAnsi="Times New Roman" w:cs="Times New Roman"/>
          <w:sz w:val="24"/>
          <w:szCs w:val="24"/>
        </w:rPr>
        <w:t>.</w:t>
      </w:r>
      <w:r w:rsidR="002411DB">
        <w:rPr>
          <w:rFonts w:ascii="Times New Roman" w:hAnsi="Times New Roman" w:cs="Times New Roman"/>
          <w:sz w:val="24"/>
          <w:szCs w:val="24"/>
        </w:rPr>
        <w:t xml:space="preserve">  </w:t>
      </w:r>
      <w:r w:rsidR="00025993">
        <w:rPr>
          <w:rFonts w:ascii="Times New Roman" w:hAnsi="Times New Roman" w:cs="Times New Roman"/>
          <w:sz w:val="24"/>
          <w:szCs w:val="24"/>
        </w:rPr>
        <w:t xml:space="preserve">This paper briefly outlines a rationale for a </w:t>
      </w:r>
      <w:r w:rsidR="007A4B71">
        <w:rPr>
          <w:rFonts w:ascii="Times New Roman" w:hAnsi="Times New Roman" w:cs="Times New Roman"/>
          <w:sz w:val="24"/>
          <w:szCs w:val="24"/>
        </w:rPr>
        <w:t xml:space="preserve">policy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F60FBD" w:rsidRPr="00F60FBD">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 in technology transfer outcomes</w:t>
      </w:r>
      <w:r w:rsidR="00F839A2">
        <w:rPr>
          <w:rFonts w:ascii="Times New Roman" w:hAnsi="Times New Roman" w:cs="Times New Roman"/>
          <w:sz w:val="24"/>
          <w:szCs w:val="24"/>
        </w:rPr>
        <w:t>.  It also reviews the relevant literature on the subject and poses several research questions that the study aims to answer to fill gaps in the knowledge base on the subject.</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technology transfer, research and development, technology readiness level, innovation clusters, communities of practice</w:t>
      </w:r>
    </w:p>
    <w:p w:rsidR="00A95B39" w:rsidRDefault="00A95B39" w:rsidP="00AC66CB">
      <w:pPr>
        <w:rPr>
          <w:rFonts w:ascii="Times New Roman" w:hAnsi="Times New Roman" w:cs="Times New Roman"/>
          <w:sz w:val="24"/>
          <w:szCs w:val="24"/>
        </w:rPr>
      </w:pPr>
      <w:r>
        <w:rPr>
          <w:rFonts w:ascii="Times New Roman" w:hAnsi="Times New Roman" w:cs="Times New Roman"/>
          <w:sz w:val="24"/>
          <w:szCs w:val="24"/>
        </w:rPr>
        <w:br w:type="page"/>
      </w:r>
    </w:p>
    <w:p w:rsidR="00BE5377" w:rsidRPr="00BE5377" w:rsidRDefault="00BE5377" w:rsidP="000D22AD">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250EC3"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5A3A">
        <w:rPr>
          <w:rFonts w:ascii="Times New Roman" w:hAnsi="Times New Roman" w:cs="Times New Roman"/>
          <w:sz w:val="24"/>
          <w:szCs w:val="24"/>
        </w:rPr>
        <w:t>The public policy of the United States of America (USA)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study for a number of reasons.  </w:t>
      </w:r>
      <w:r w:rsidR="00513034">
        <w:rPr>
          <w:rFonts w:ascii="Times New Roman" w:hAnsi="Times New Roman" w:cs="Times New Roman"/>
          <w:sz w:val="24"/>
          <w:szCs w:val="24"/>
        </w:rPr>
        <w:t xml:space="preserve">It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 xml:space="preserve">umerous administrations have identified the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lastRenderedPageBreak/>
        <w:t xml:space="preserve">technological progress.  This is primarily due to the productivity gains that the application of new technology produces. </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7F00C1">
        <w:rPr>
          <w:rFonts w:ascii="Times New Roman" w:hAnsi="Times New Roman" w:cs="Times New Roman"/>
          <w:sz w:val="24"/>
          <w:szCs w:val="24"/>
        </w:rPr>
        <w:t xml:space="preserve">scarcity of national resources makes </w:t>
      </w:r>
      <w:r>
        <w:rPr>
          <w:rFonts w:ascii="Times New Roman" w:hAnsi="Times New Roman" w:cs="Times New Roman"/>
          <w:sz w:val="24"/>
          <w:szCs w:val="24"/>
        </w:rPr>
        <w:t xml:space="preserve">technology </w:t>
      </w:r>
      <w:proofErr w:type="gramStart"/>
      <w:r>
        <w:rPr>
          <w:rFonts w:ascii="Times New Roman" w:hAnsi="Times New Roman" w:cs="Times New Roman"/>
          <w:sz w:val="24"/>
          <w:szCs w:val="24"/>
        </w:rPr>
        <w:t>transfer</w:t>
      </w:r>
      <w:proofErr w:type="gramEnd"/>
      <w:r>
        <w:rPr>
          <w:rFonts w:ascii="Times New Roman" w:hAnsi="Times New Roman" w:cs="Times New Roman"/>
          <w:sz w:val="24"/>
          <w:szCs w:val="24"/>
        </w:rPr>
        <w:t xml:space="preserve">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US$142.9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US$3.9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it is not a triviality considering that it 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there are other important problems of national interest to which the government could direct those dollars</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Supplemental Nutrition Assistance Program (SNAP), and law courts (U.S. 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p>
    <w:p w:rsidR="00BE5377" w:rsidRPr="00BE5377" w:rsidRDefault="00BE5377" w:rsidP="00BE5377">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BE5377"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about technology transfer reveals numerous peer-reviewed published articles about the topic.</w:t>
      </w:r>
      <w:r w:rsidR="00D352B1">
        <w:rPr>
          <w:rFonts w:ascii="Times New Roman" w:hAnsi="Times New Roman" w:cs="Times New Roman"/>
          <w:sz w:val="24"/>
          <w:szCs w:val="24"/>
        </w:rPr>
        <w:t xml:space="preserve">  Most of the literature </w:t>
      </w:r>
      <w:r w:rsidR="00F9142F">
        <w:rPr>
          <w:rFonts w:ascii="Times New Roman" w:hAnsi="Times New Roman" w:cs="Times New Roman"/>
          <w:sz w:val="24"/>
          <w:szCs w:val="24"/>
        </w:rPr>
        <w:t xml:space="preserve">seems to </w:t>
      </w:r>
      <w:r w:rsidR="00D352B1">
        <w:rPr>
          <w:rFonts w:ascii="Times New Roman" w:hAnsi="Times New Roman" w:cs="Times New Roman"/>
          <w:sz w:val="24"/>
          <w:szCs w:val="24"/>
        </w:rPr>
        <w:t xml:space="preserve">focus on </w:t>
      </w:r>
      <w:r w:rsidR="00F9142F">
        <w:rPr>
          <w:rFonts w:ascii="Times New Roman" w:hAnsi="Times New Roman" w:cs="Times New Roman"/>
          <w:sz w:val="24"/>
          <w:szCs w:val="24"/>
        </w:rPr>
        <w:t>technology</w:t>
      </w:r>
      <w:r w:rsidR="00D352B1">
        <w:rPr>
          <w:rFonts w:ascii="Times New Roman" w:hAnsi="Times New Roman" w:cs="Times New Roman"/>
          <w:sz w:val="24"/>
          <w:szCs w:val="24"/>
        </w:rPr>
        <w:t xml:space="preserve"> transfer practices, technology transfer efficiency, or case studies of specific technology transfer operations.  </w:t>
      </w:r>
      <w:r w:rsidR="009B323B">
        <w:rPr>
          <w:rFonts w:ascii="Times New Roman" w:hAnsi="Times New Roman" w:cs="Times New Roman"/>
          <w:sz w:val="24"/>
          <w:szCs w:val="24"/>
        </w:rPr>
        <w:t>Searches produced very few papers that discuss the topic</w:t>
      </w:r>
      <w:r w:rsidR="003E58D8">
        <w:rPr>
          <w:rFonts w:ascii="Times New Roman" w:hAnsi="Times New Roman" w:cs="Times New Roman"/>
          <w:sz w:val="24"/>
          <w:szCs w:val="24"/>
        </w:rPr>
        <w:t xml:space="preserve"> of technology transfer</w:t>
      </w:r>
      <w:r w:rsidR="009B323B">
        <w:rPr>
          <w:rFonts w:ascii="Times New Roman" w:hAnsi="Times New Roman" w:cs="Times New Roman"/>
          <w:sz w:val="24"/>
          <w:szCs w:val="24"/>
        </w:rPr>
        <w:t xml:space="preserve"> in the context of public policy.  Those that do tend to be based on studies </w:t>
      </w:r>
      <w:r w:rsidR="003E58D8">
        <w:rPr>
          <w:rFonts w:ascii="Times New Roman" w:hAnsi="Times New Roman" w:cs="Times New Roman"/>
          <w:sz w:val="24"/>
          <w:szCs w:val="24"/>
        </w:rPr>
        <w:t xml:space="preserve">of technology transfer </w:t>
      </w:r>
      <w:r w:rsidR="009B323B">
        <w:rPr>
          <w:rFonts w:ascii="Times New Roman" w:hAnsi="Times New Roman" w:cs="Times New Roman"/>
          <w:sz w:val="24"/>
          <w:szCs w:val="24"/>
        </w:rPr>
        <w:t>in environments outside of the United States.</w:t>
      </w:r>
    </w:p>
    <w:p w:rsidR="002E5719" w:rsidRDefault="002E5719"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131B7A">
        <w:rPr>
          <w:rFonts w:ascii="Times New Roman" w:hAnsi="Times New Roman" w:cs="Times New Roman"/>
          <w:sz w:val="24"/>
          <w:szCs w:val="24"/>
        </w:rPr>
        <w:t>W</w:t>
      </w:r>
      <w:r w:rsidR="00131B7A">
        <w:rPr>
          <w:rFonts w:ascii="Times New Roman" w:hAnsi="Times New Roman" w:cs="Times New Roman"/>
          <w:sz w:val="24"/>
          <w:szCs w:val="24"/>
        </w:rPr>
        <w:t>ithin the literature</w:t>
      </w:r>
      <w:r w:rsidR="00131B7A">
        <w:rPr>
          <w:rFonts w:ascii="Times New Roman" w:hAnsi="Times New Roman" w:cs="Times New Roman"/>
          <w:sz w:val="24"/>
          <w:szCs w:val="24"/>
        </w:rPr>
        <w:t xml:space="preserve"> </w:t>
      </w:r>
      <w:r>
        <w:rPr>
          <w:rFonts w:ascii="Times New Roman" w:hAnsi="Times New Roman" w:cs="Times New Roman"/>
          <w:sz w:val="24"/>
          <w:szCs w:val="24"/>
        </w:rPr>
        <w:t>technology transfer is conceptualized</w:t>
      </w:r>
      <w:r w:rsidR="00131B7A">
        <w:rPr>
          <w:rFonts w:ascii="Times New Roman" w:hAnsi="Times New Roman" w:cs="Times New Roman"/>
          <w:sz w:val="24"/>
          <w:szCs w:val="24"/>
        </w:rPr>
        <w:t xml:space="preserve"> </w:t>
      </w:r>
      <w:r w:rsidR="00131B7A">
        <w:rPr>
          <w:rFonts w:ascii="Times New Roman" w:hAnsi="Times New Roman" w:cs="Times New Roman"/>
          <w:sz w:val="24"/>
          <w:szCs w:val="24"/>
        </w:rPr>
        <w:t xml:space="preserve">by and large </w:t>
      </w:r>
      <w:r w:rsidR="00131B7A">
        <w:rPr>
          <w:rFonts w:ascii="Times New Roman" w:hAnsi="Times New Roman" w:cs="Times New Roman"/>
          <w:sz w:val="24"/>
          <w:szCs w:val="24"/>
        </w:rPr>
        <w:t>as a</w:t>
      </w:r>
      <w:r>
        <w:rPr>
          <w:rFonts w:ascii="Times New Roman" w:hAnsi="Times New Roman" w:cs="Times New Roman"/>
          <w:sz w:val="24"/>
          <w:szCs w:val="24"/>
        </w:rPr>
        <w:t xml:space="preserve"> transactio</w:t>
      </w:r>
      <w:r w:rsidR="00131B7A">
        <w:rPr>
          <w:rFonts w:ascii="Times New Roman" w:hAnsi="Times New Roman" w:cs="Times New Roman"/>
          <w:sz w:val="24"/>
          <w:szCs w:val="24"/>
        </w:rPr>
        <w:t>n</w:t>
      </w:r>
      <w:r>
        <w:rPr>
          <w:rFonts w:ascii="Times New Roman" w:hAnsi="Times New Roman" w:cs="Times New Roman"/>
          <w:sz w:val="24"/>
          <w:szCs w:val="24"/>
        </w:rPr>
        <w:t xml:space="preserve"> based on </w:t>
      </w:r>
      <w:r w:rsidR="00BB5BFD">
        <w:rPr>
          <w:rFonts w:ascii="Times New Roman" w:hAnsi="Times New Roman" w:cs="Times New Roman"/>
          <w:sz w:val="24"/>
          <w:szCs w:val="24"/>
        </w:rPr>
        <w:t>government</w:t>
      </w:r>
      <w:r>
        <w:rPr>
          <w:rFonts w:ascii="Times New Roman" w:hAnsi="Times New Roman" w:cs="Times New Roman"/>
          <w:sz w:val="24"/>
          <w:szCs w:val="24"/>
        </w:rPr>
        <w:t xml:space="preserve"> </w:t>
      </w:r>
      <w:r w:rsidR="00BB5BFD">
        <w:rPr>
          <w:rFonts w:ascii="Times New Roman" w:hAnsi="Times New Roman" w:cs="Times New Roman"/>
          <w:sz w:val="24"/>
          <w:szCs w:val="24"/>
        </w:rPr>
        <w:t>recognized</w:t>
      </w:r>
      <w:r>
        <w:rPr>
          <w:rFonts w:ascii="Times New Roman" w:hAnsi="Times New Roman" w:cs="Times New Roman"/>
          <w:sz w:val="24"/>
          <w:szCs w:val="24"/>
        </w:rPr>
        <w:t xml:space="preserve"> intellectual property rights.  </w:t>
      </w:r>
      <w:r w:rsidR="00A77DD4">
        <w:rPr>
          <w:rFonts w:ascii="Times New Roman" w:hAnsi="Times New Roman" w:cs="Times New Roman"/>
          <w:sz w:val="24"/>
          <w:szCs w:val="24"/>
        </w:rPr>
        <w:t xml:space="preserve">Moreover, studies tend to focus on </w:t>
      </w:r>
      <w:r w:rsidR="00A77DD4">
        <w:rPr>
          <w:rFonts w:ascii="Times New Roman" w:hAnsi="Times New Roman" w:cs="Times New Roman"/>
          <w:sz w:val="24"/>
          <w:szCs w:val="24"/>
        </w:rPr>
        <w:lastRenderedPageBreak/>
        <w:t>technology transfer in an academic environment or so called university technology transfer (UTT).  In general, t</w:t>
      </w:r>
      <w:r>
        <w:rPr>
          <w:rFonts w:ascii="Times New Roman" w:hAnsi="Times New Roman" w:cs="Times New Roman"/>
          <w:sz w:val="24"/>
          <w:szCs w:val="24"/>
        </w:rPr>
        <w:t xml:space="preserve">echnology transfer is </w:t>
      </w:r>
      <w:r w:rsidR="00EB78E9">
        <w:rPr>
          <w:rFonts w:ascii="Times New Roman" w:hAnsi="Times New Roman" w:cs="Times New Roman"/>
          <w:sz w:val="24"/>
          <w:szCs w:val="24"/>
        </w:rPr>
        <w:t xml:space="preserve">conceptualized </w:t>
      </w:r>
      <w:r w:rsidR="00A77DD4">
        <w:rPr>
          <w:rFonts w:ascii="Times New Roman" w:hAnsi="Times New Roman" w:cs="Times New Roman"/>
          <w:sz w:val="24"/>
          <w:szCs w:val="24"/>
        </w:rPr>
        <w:t xml:space="preserve">within the literature </w:t>
      </w:r>
      <w:r w:rsidR="00EB78E9">
        <w:rPr>
          <w:rFonts w:ascii="Times New Roman" w:hAnsi="Times New Roman" w:cs="Times New Roman"/>
          <w:sz w:val="24"/>
          <w:szCs w:val="24"/>
        </w:rPr>
        <w:t>as executing a license fo</w:t>
      </w:r>
      <w:r w:rsidR="00A77DD4">
        <w:rPr>
          <w:rFonts w:ascii="Times New Roman" w:hAnsi="Times New Roman" w:cs="Times New Roman"/>
          <w:sz w:val="24"/>
          <w:szCs w:val="24"/>
        </w:rPr>
        <w:t>r patent rights to an invention either with an established for-profit business or a new for-profit business venture expressly formed to develop offerings for the marketplace using the intellectual property (i.e., a spinout company).</w:t>
      </w:r>
      <w:r w:rsidR="00E1365E">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Markman</w:t>
      </w:r>
      <w:proofErr w:type="spellEnd"/>
      <w:r w:rsidR="004963AB">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Gianiodis</w:t>
      </w:r>
      <w:proofErr w:type="spellEnd"/>
      <w:r w:rsidR="004963AB">
        <w:rPr>
          <w:rFonts w:ascii="Times New Roman" w:hAnsi="Times New Roman" w:cs="Times New Roman"/>
          <w:sz w:val="24"/>
          <w:szCs w:val="24"/>
        </w:rPr>
        <w:t xml:space="preserve">, &amp; Phan </w:t>
      </w:r>
      <w:r w:rsidR="004963AB" w:rsidRPr="004963AB">
        <w:rPr>
          <w:rFonts w:ascii="Times New Roman" w:hAnsi="Times New Roman" w:cs="Times New Roman"/>
          <w:sz w:val="24"/>
          <w:szCs w:val="24"/>
        </w:rPr>
        <w:t>(2009)</w:t>
      </w:r>
      <w:r w:rsidR="004963AB">
        <w:rPr>
          <w:rFonts w:ascii="Times New Roman" w:hAnsi="Times New Roman" w:cs="Times New Roman"/>
          <w:sz w:val="24"/>
          <w:szCs w:val="24"/>
        </w:rPr>
        <w:t xml:space="preserve"> used a broad construct called commercialization outcomes in there study of technology transfer</w:t>
      </w:r>
      <w:r w:rsidR="004963AB" w:rsidRPr="004963AB">
        <w:rPr>
          <w:rFonts w:ascii="Times New Roman" w:hAnsi="Times New Roman" w:cs="Times New Roman"/>
          <w:sz w:val="24"/>
          <w:szCs w:val="24"/>
        </w:rPr>
        <w:t>.</w:t>
      </w:r>
      <w:r w:rsidR="007A0141">
        <w:rPr>
          <w:rFonts w:ascii="Times New Roman" w:hAnsi="Times New Roman" w:cs="Times New Roman"/>
          <w:sz w:val="24"/>
          <w:szCs w:val="24"/>
        </w:rPr>
        <w:t xml:space="preserve">  The construct included financial and non-financial conceptualizations of technology transfer.</w:t>
      </w:r>
    </w:p>
    <w:p w:rsidR="006B59F6" w:rsidRDefault="006B59F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operationalize the concept in various ways.  </w:t>
      </w:r>
      <w:proofErr w:type="spellStart"/>
      <w:r w:rsidRPr="006B59F6">
        <w:rPr>
          <w:rFonts w:ascii="Times New Roman" w:hAnsi="Times New Roman" w:cs="Times New Roman"/>
          <w:sz w:val="24"/>
          <w:szCs w:val="24"/>
        </w:rPr>
        <w:t>Markman</w:t>
      </w:r>
      <w:proofErr w:type="spellEnd"/>
      <w:r w:rsidRPr="006B59F6">
        <w:rPr>
          <w:rFonts w:ascii="Times New Roman" w:hAnsi="Times New Roman" w:cs="Times New Roman"/>
          <w:sz w:val="24"/>
          <w:szCs w:val="24"/>
        </w:rPr>
        <w:t xml:space="preserve">, </w:t>
      </w:r>
      <w:proofErr w:type="spellStart"/>
      <w:r w:rsidRPr="006B59F6">
        <w:rPr>
          <w:rFonts w:ascii="Times New Roman" w:hAnsi="Times New Roman" w:cs="Times New Roman"/>
          <w:sz w:val="24"/>
          <w:szCs w:val="24"/>
        </w:rPr>
        <w:t>Gianiodis</w:t>
      </w:r>
      <w:proofErr w:type="spellEnd"/>
      <w:r w:rsidRPr="006B59F6">
        <w:rPr>
          <w:rFonts w:ascii="Times New Roman" w:hAnsi="Times New Roman" w:cs="Times New Roman"/>
          <w:sz w:val="24"/>
          <w:szCs w:val="24"/>
        </w:rPr>
        <w:t>, &amp; Phan (2009)</w:t>
      </w:r>
      <w:r>
        <w:rPr>
          <w:rFonts w:ascii="Times New Roman" w:hAnsi="Times New Roman" w:cs="Times New Roman"/>
          <w:sz w:val="24"/>
          <w:szCs w:val="24"/>
        </w:rPr>
        <w:t xml:space="preserve"> used amount of revenue generated from licenses of patents and amount of revenue generated from sponsored research agreements to operationalize the financial conceptualization of technology transfer.  They used the number of patent licenses executed, the number of sponsored research agreements executed, and the number of spinout companies formed to operationalize the non-financial conceptualization of technology transfer. </w:t>
      </w:r>
    </w:p>
    <w:p w:rsidR="003702D6" w:rsidRDefault="003702D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reveals that studies of technology transfer use a variety of theories and models in their investigations of the topic.  There doesn’</w:t>
      </w:r>
      <w:r w:rsidR="002A5878">
        <w:rPr>
          <w:rFonts w:ascii="Times New Roman" w:hAnsi="Times New Roman" w:cs="Times New Roman"/>
          <w:sz w:val="24"/>
          <w:szCs w:val="24"/>
        </w:rPr>
        <w:t>t</w:t>
      </w:r>
      <w:r>
        <w:rPr>
          <w:rFonts w:ascii="Times New Roman" w:hAnsi="Times New Roman" w:cs="Times New Roman"/>
          <w:sz w:val="24"/>
          <w:szCs w:val="24"/>
        </w:rPr>
        <w:t xml:space="preserve"> seem to be a single universally accepted theory of the technology transfer process.   </w:t>
      </w:r>
      <w:proofErr w:type="spellStart"/>
      <w:r w:rsidRPr="003702D6">
        <w:rPr>
          <w:rFonts w:ascii="Times New Roman" w:hAnsi="Times New Roman" w:cs="Times New Roman"/>
          <w:sz w:val="24"/>
          <w:szCs w:val="24"/>
        </w:rPr>
        <w:t>Markman</w:t>
      </w:r>
      <w:proofErr w:type="spellEnd"/>
      <w:r w:rsidRPr="003702D6">
        <w:rPr>
          <w:rFonts w:ascii="Times New Roman" w:hAnsi="Times New Roman" w:cs="Times New Roman"/>
          <w:sz w:val="24"/>
          <w:szCs w:val="24"/>
        </w:rPr>
        <w:t xml:space="preserve">, </w:t>
      </w:r>
      <w:proofErr w:type="spellStart"/>
      <w:r w:rsidRPr="003702D6">
        <w:rPr>
          <w:rFonts w:ascii="Times New Roman" w:hAnsi="Times New Roman" w:cs="Times New Roman"/>
          <w:sz w:val="24"/>
          <w:szCs w:val="24"/>
        </w:rPr>
        <w:t>Gianiodis</w:t>
      </w:r>
      <w:proofErr w:type="spellEnd"/>
      <w:r w:rsidRPr="003702D6">
        <w:rPr>
          <w:rFonts w:ascii="Times New Roman" w:hAnsi="Times New Roman" w:cs="Times New Roman"/>
          <w:sz w:val="24"/>
          <w:szCs w:val="24"/>
        </w:rPr>
        <w:t>, &amp; Phan (2009)</w:t>
      </w:r>
      <w:r>
        <w:rPr>
          <w:rFonts w:ascii="Times New Roman" w:hAnsi="Times New Roman" w:cs="Times New Roman"/>
          <w:sz w:val="24"/>
          <w:szCs w:val="24"/>
        </w:rPr>
        <w:t xml:space="preserve"> developed a linear regression model of technology transfer that</w:t>
      </w:r>
      <w:r w:rsidR="00111797">
        <w:rPr>
          <w:rFonts w:ascii="Times New Roman" w:hAnsi="Times New Roman" w:cs="Times New Roman"/>
          <w:sz w:val="24"/>
          <w:szCs w:val="24"/>
        </w:rPr>
        <w:t xml:space="preserve"> primarily</w:t>
      </w:r>
      <w:r>
        <w:rPr>
          <w:rFonts w:ascii="Times New Roman" w:hAnsi="Times New Roman" w:cs="Times New Roman"/>
          <w:sz w:val="24"/>
          <w:szCs w:val="24"/>
        </w:rPr>
        <w:t xml:space="preserve"> includes organizational characteristics as independent variables</w:t>
      </w:r>
      <w:r w:rsidR="002A5878">
        <w:rPr>
          <w:rFonts w:ascii="Times New Roman" w:hAnsi="Times New Roman" w:cs="Times New Roman"/>
          <w:sz w:val="24"/>
          <w:szCs w:val="24"/>
        </w:rPr>
        <w:t>.  They also incorporated agency theory into their analysis.</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have made use of primary and secondary data in their analyses, often combining both types of data in the same analysis.  The primary data that </w:t>
      </w:r>
      <w:proofErr w:type="spellStart"/>
      <w:r w:rsidRPr="00FA67D0">
        <w:rPr>
          <w:rFonts w:ascii="Times New Roman" w:hAnsi="Times New Roman" w:cs="Times New Roman"/>
          <w:sz w:val="24"/>
          <w:szCs w:val="24"/>
        </w:rPr>
        <w:t>Markman</w:t>
      </w:r>
      <w:proofErr w:type="spell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 in their analysis was from the Annual Licensing Survey conducted in 1999 and 2002 by the Association of University Technology Managers </w:t>
      </w:r>
      <w:r>
        <w:rPr>
          <w:rFonts w:ascii="Times New Roman" w:hAnsi="Times New Roman" w:cs="Times New Roman"/>
          <w:sz w:val="24"/>
          <w:szCs w:val="24"/>
        </w:rPr>
        <w:lastRenderedPageBreak/>
        <w:t>(AUTM) and secondary data on patents from the United States Patent and Trademark Office (USPTO).  They supplemented this secondary data with primary data obtained from their own</w:t>
      </w:r>
      <w:r w:rsidR="008C42B0">
        <w:rPr>
          <w:rFonts w:ascii="Times New Roman" w:hAnsi="Times New Roman" w:cs="Times New Roman"/>
          <w:sz w:val="24"/>
          <w:szCs w:val="24"/>
        </w:rPr>
        <w:t xml:space="preserve"> observations taken from university websites and</w:t>
      </w:r>
      <w:r>
        <w:rPr>
          <w:rFonts w:ascii="Times New Roman" w:hAnsi="Times New Roman" w:cs="Times New Roman"/>
          <w:sz w:val="24"/>
          <w:szCs w:val="24"/>
        </w:rPr>
        <w:t xml:space="preserve"> </w:t>
      </w:r>
      <w:r w:rsidR="008C42B0">
        <w:rPr>
          <w:rFonts w:ascii="Times New Roman" w:hAnsi="Times New Roman" w:cs="Times New Roman"/>
          <w:sz w:val="24"/>
          <w:szCs w:val="24"/>
        </w:rPr>
        <w:t xml:space="preserve">a telephone </w:t>
      </w:r>
      <w:r>
        <w:rPr>
          <w:rFonts w:ascii="Times New Roman" w:hAnsi="Times New Roman" w:cs="Times New Roman"/>
          <w:sz w:val="24"/>
          <w:szCs w:val="24"/>
        </w:rPr>
        <w:t xml:space="preserve">survey of university technology transfer professionals. </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Researchers who have studied technology transfer have employed a variety of analysis methods.  </w:t>
      </w:r>
      <w:proofErr w:type="spellStart"/>
      <w:r w:rsidRPr="00FA67D0">
        <w:rPr>
          <w:rFonts w:ascii="Times New Roman" w:hAnsi="Times New Roman" w:cs="Times New Roman"/>
          <w:sz w:val="24"/>
          <w:szCs w:val="24"/>
        </w:rPr>
        <w:t>Markman</w:t>
      </w:r>
      <w:proofErr w:type="spell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 hierarchical multiple regression analysis in their study of university technology transfer.</w:t>
      </w:r>
    </w:p>
    <w:p w:rsidR="00603586" w:rsidRDefault="0060358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Various studies of technology transfer have generated findings that are relevant to the proposed study.  </w:t>
      </w:r>
      <w:proofErr w:type="spellStart"/>
      <w:r w:rsidRPr="00603586">
        <w:rPr>
          <w:rFonts w:ascii="Times New Roman" w:hAnsi="Times New Roman" w:cs="Times New Roman"/>
          <w:sz w:val="24"/>
          <w:szCs w:val="24"/>
        </w:rPr>
        <w:t>Markman</w:t>
      </w:r>
      <w:proofErr w:type="spellEnd"/>
      <w:r w:rsidRPr="00603586">
        <w:rPr>
          <w:rFonts w:ascii="Times New Roman" w:hAnsi="Times New Roman" w:cs="Times New Roman"/>
          <w:sz w:val="24"/>
          <w:szCs w:val="24"/>
        </w:rPr>
        <w:t xml:space="preserve">, </w:t>
      </w:r>
      <w:proofErr w:type="spellStart"/>
      <w:r w:rsidRPr="00603586">
        <w:rPr>
          <w:rFonts w:ascii="Times New Roman" w:hAnsi="Times New Roman" w:cs="Times New Roman"/>
          <w:sz w:val="24"/>
          <w:szCs w:val="24"/>
        </w:rPr>
        <w:t>Gianiodis</w:t>
      </w:r>
      <w:proofErr w:type="spellEnd"/>
      <w:r w:rsidRPr="00603586">
        <w:rPr>
          <w:rFonts w:ascii="Times New Roman" w:hAnsi="Times New Roman" w:cs="Times New Roman"/>
          <w:sz w:val="24"/>
          <w:szCs w:val="24"/>
        </w:rPr>
        <w:t>, &amp; Phan (2009)</w:t>
      </w:r>
      <w:r>
        <w:rPr>
          <w:rFonts w:ascii="Times New Roman" w:hAnsi="Times New Roman" w:cs="Times New Roman"/>
          <w:sz w:val="24"/>
          <w:szCs w:val="24"/>
        </w:rPr>
        <w:t xml:space="preserve"> found that most technologies developed by university researchers are very early stage.  Moreover, universities tended to pursue technology transfer strategies that were incompatible with or inappropriate for the stage of development of their technologies.</w:t>
      </w:r>
    </w:p>
    <w:p w:rsidR="00BE5377" w:rsidRPr="00BE5377" w:rsidRDefault="00BE5377" w:rsidP="00AC66CB">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Research Questions</w:t>
      </w:r>
      <w:r>
        <w:rPr>
          <w:rFonts w:ascii="Times New Roman" w:hAnsi="Times New Roman" w:cs="Times New Roman"/>
          <w:b/>
          <w:sz w:val="24"/>
          <w:szCs w:val="24"/>
        </w:rPr>
        <w:t xml:space="preserve"> and Hypotheses</w:t>
      </w:r>
      <w:r w:rsidR="00AA201F" w:rsidRPr="00BE5377">
        <w:rPr>
          <w:rFonts w:ascii="Times New Roman" w:hAnsi="Times New Roman" w:cs="Times New Roman"/>
          <w:b/>
          <w:sz w:val="24"/>
          <w:szCs w:val="24"/>
        </w:rPr>
        <w:tab/>
      </w:r>
    </w:p>
    <w:p w:rsidR="00AA201F" w:rsidRDefault="00E43C4F" w:rsidP="00BE537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When it comes to </w:t>
      </w:r>
      <w:r w:rsidR="002A577D">
        <w:rPr>
          <w:rFonts w:ascii="Times New Roman" w:hAnsi="Times New Roman" w:cs="Times New Roman"/>
          <w:sz w:val="24"/>
          <w:szCs w:val="24"/>
        </w:rPr>
        <w:t>the topic of</w:t>
      </w:r>
      <w:r>
        <w:rPr>
          <w:rFonts w:ascii="Times New Roman" w:hAnsi="Times New Roman" w:cs="Times New Roman"/>
          <w:sz w:val="24"/>
          <w:szCs w:val="24"/>
        </w:rPr>
        <w:t xml:space="preserve"> technology transfer, t</w:t>
      </w:r>
      <w:r w:rsidR="00AA201F">
        <w:rPr>
          <w:rFonts w:ascii="Times New Roman" w:hAnsi="Times New Roman" w:cs="Times New Roman"/>
          <w:sz w:val="24"/>
          <w:szCs w:val="24"/>
        </w:rPr>
        <w:t xml:space="preserve">here are </w:t>
      </w:r>
      <w:r w:rsidR="004E1ED6">
        <w:rPr>
          <w:rFonts w:ascii="Times New Roman" w:hAnsi="Times New Roman" w:cs="Times New Roman"/>
          <w:sz w:val="24"/>
          <w:szCs w:val="24"/>
        </w:rPr>
        <w:t>various</w:t>
      </w:r>
      <w:r w:rsidR="00AA201F">
        <w:rPr>
          <w:rFonts w:ascii="Times New Roman" w:hAnsi="Times New Roman" w:cs="Times New Roman"/>
          <w:sz w:val="24"/>
          <w:szCs w:val="24"/>
        </w:rPr>
        <w:t xml:space="preserve"> gaps in</w:t>
      </w:r>
      <w:r w:rsidR="00566434">
        <w:rPr>
          <w:rFonts w:ascii="Times New Roman" w:hAnsi="Times New Roman" w:cs="Times New Roman"/>
          <w:sz w:val="24"/>
          <w:szCs w:val="24"/>
        </w:rPr>
        <w:t xml:space="preserve"> the</w:t>
      </w:r>
      <w:r w:rsidR="00AA201F">
        <w:rPr>
          <w:rFonts w:ascii="Times New Roman" w:hAnsi="Times New Roman" w:cs="Times New Roman"/>
          <w:sz w:val="24"/>
          <w:szCs w:val="24"/>
        </w:rPr>
        <w:t xml:space="preserve"> knowledge </w:t>
      </w:r>
      <w:r w:rsidR="00566434">
        <w:rPr>
          <w:rFonts w:ascii="Times New Roman" w:hAnsi="Times New Roman" w:cs="Times New Roman"/>
          <w:sz w:val="24"/>
          <w:szCs w:val="24"/>
        </w:rPr>
        <w:t>base</w:t>
      </w:r>
      <w:r w:rsidR="00AA201F">
        <w:rPr>
          <w:rFonts w:ascii="Times New Roman" w:hAnsi="Times New Roman" w:cs="Times New Roman"/>
          <w:sz w:val="24"/>
          <w:szCs w:val="24"/>
        </w:rPr>
        <w:t xml:space="preserve">.  </w:t>
      </w:r>
      <w:r w:rsidR="003B7DE1">
        <w:rPr>
          <w:rFonts w:ascii="Times New Roman" w:hAnsi="Times New Roman" w:cs="Times New Roman"/>
          <w:sz w:val="24"/>
          <w:szCs w:val="24"/>
        </w:rPr>
        <w:t>This includes a dearth of policy analyses to provide insight into what should be done to improve public policy outcomes in this area.  One specific topic that has been under-investigated is t</w:t>
      </w:r>
      <w:r w:rsidR="001E73F2">
        <w:rPr>
          <w:rFonts w:ascii="Times New Roman" w:hAnsi="Times New Roman" w:cs="Times New Roman"/>
          <w:sz w:val="24"/>
          <w:szCs w:val="24"/>
        </w:rPr>
        <w:t>he role of development stage</w:t>
      </w:r>
      <w:r w:rsidR="003B7DE1">
        <w:rPr>
          <w:rFonts w:ascii="Times New Roman" w:hAnsi="Times New Roman" w:cs="Times New Roman"/>
          <w:sz w:val="24"/>
          <w:szCs w:val="24"/>
        </w:rPr>
        <w:t xml:space="preserve"> of R&amp;D projects in technology transfer outcomes</w:t>
      </w:r>
      <w:r w:rsidR="001E73F2">
        <w:rPr>
          <w:rFonts w:ascii="Times New Roman" w:hAnsi="Times New Roman" w:cs="Times New Roman"/>
          <w:sz w:val="24"/>
          <w:szCs w:val="24"/>
        </w:rPr>
        <w:t xml:space="preserve">.  </w:t>
      </w:r>
      <w:r w:rsidR="004E1ED6">
        <w:rPr>
          <w:rFonts w:ascii="Times New Roman" w:hAnsi="Times New Roman" w:cs="Times New Roman"/>
          <w:sz w:val="24"/>
          <w:szCs w:val="24"/>
        </w:rPr>
        <w:t>I</w:t>
      </w:r>
      <w:r w:rsidR="00DB5132">
        <w:rPr>
          <w:rFonts w:ascii="Times New Roman" w:hAnsi="Times New Roman" w:cs="Times New Roman"/>
          <w:sz w:val="24"/>
          <w:szCs w:val="24"/>
        </w:rPr>
        <w:t>t is a popular belief among many technology transfer professionals that a technology must progress to a c</w:t>
      </w:r>
      <w:r w:rsidR="004E1ED6">
        <w:rPr>
          <w:rFonts w:ascii="Times New Roman" w:hAnsi="Times New Roman" w:cs="Times New Roman"/>
          <w:sz w:val="24"/>
          <w:szCs w:val="24"/>
        </w:rPr>
        <w:t>ertain minimum development stage</w:t>
      </w:r>
      <w:r w:rsidR="00DB5132">
        <w:rPr>
          <w:rFonts w:ascii="Times New Roman" w:hAnsi="Times New Roman" w:cs="Times New Roman"/>
          <w:sz w:val="24"/>
          <w:szCs w:val="24"/>
        </w:rPr>
        <w:t xml:space="preserve"> before it can be successfully transferred to the private sector.  This </w:t>
      </w:r>
      <w:r w:rsidR="003B7DE1">
        <w:rPr>
          <w:rFonts w:ascii="Times New Roman" w:hAnsi="Times New Roman" w:cs="Times New Roman"/>
          <w:sz w:val="24"/>
          <w:szCs w:val="24"/>
        </w:rPr>
        <w:t xml:space="preserve">issue </w:t>
      </w:r>
      <w:r w:rsidR="00DB5132">
        <w:rPr>
          <w:rFonts w:ascii="Times New Roman" w:hAnsi="Times New Roman" w:cs="Times New Roman"/>
          <w:sz w:val="24"/>
          <w:szCs w:val="24"/>
        </w:rPr>
        <w:t xml:space="preserve">has not been extensively </w:t>
      </w:r>
      <w:r w:rsidR="003B7DE1">
        <w:rPr>
          <w:rFonts w:ascii="Times New Roman" w:hAnsi="Times New Roman" w:cs="Times New Roman"/>
          <w:sz w:val="24"/>
          <w:szCs w:val="24"/>
        </w:rPr>
        <w:t>studied</w:t>
      </w:r>
      <w:r w:rsidR="007F00C1">
        <w:rPr>
          <w:rFonts w:ascii="Times New Roman" w:hAnsi="Times New Roman" w:cs="Times New Roman"/>
          <w:sz w:val="24"/>
          <w:szCs w:val="24"/>
        </w:rPr>
        <w:t xml:space="preserve">.  </w:t>
      </w:r>
      <w:r w:rsidR="00AC66CB">
        <w:rPr>
          <w:rFonts w:ascii="Times New Roman" w:hAnsi="Times New Roman" w:cs="Times New Roman"/>
          <w:sz w:val="24"/>
          <w:szCs w:val="24"/>
        </w:rPr>
        <w:t>As such</w:t>
      </w:r>
      <w:r w:rsidR="0026022A">
        <w:rPr>
          <w:rFonts w:ascii="Times New Roman" w:hAnsi="Times New Roman" w:cs="Times New Roman"/>
          <w:sz w:val="24"/>
          <w:szCs w:val="24"/>
        </w:rPr>
        <w:t xml:space="preserve">, </w:t>
      </w:r>
      <w:r w:rsidR="00D27866">
        <w:rPr>
          <w:rFonts w:ascii="Times New Roman" w:hAnsi="Times New Roman" w:cs="Times New Roman"/>
          <w:sz w:val="24"/>
          <w:szCs w:val="24"/>
        </w:rPr>
        <w:t>the primary</w:t>
      </w:r>
      <w:r w:rsidR="00AA201F">
        <w:rPr>
          <w:rFonts w:ascii="Times New Roman" w:hAnsi="Times New Roman" w:cs="Times New Roman"/>
          <w:sz w:val="24"/>
          <w:szCs w:val="24"/>
        </w:rPr>
        <w:t xml:space="preserve"> </w:t>
      </w:r>
      <w:r w:rsidR="00A832B2">
        <w:rPr>
          <w:rFonts w:ascii="Times New Roman" w:hAnsi="Times New Roman" w:cs="Times New Roman"/>
          <w:sz w:val="24"/>
          <w:szCs w:val="24"/>
        </w:rPr>
        <w:t>research question for the proposed</w:t>
      </w:r>
      <w:r w:rsidR="007E742A">
        <w:rPr>
          <w:rFonts w:ascii="Times New Roman" w:hAnsi="Times New Roman" w:cs="Times New Roman"/>
          <w:sz w:val="24"/>
          <w:szCs w:val="24"/>
        </w:rPr>
        <w:t xml:space="preserve"> study is</w:t>
      </w:r>
      <w:r w:rsidR="009A3F83">
        <w:rPr>
          <w:rFonts w:ascii="Times New Roman" w:hAnsi="Times New Roman" w:cs="Times New Roman"/>
          <w:sz w:val="24"/>
          <w:szCs w:val="24"/>
        </w:rPr>
        <w:t xml:space="preserve"> as follows</w:t>
      </w:r>
      <w:r w:rsidR="00AA201F">
        <w:rPr>
          <w:rFonts w:ascii="Times New Roman" w:hAnsi="Times New Roman" w:cs="Times New Roman"/>
          <w:sz w:val="24"/>
          <w:szCs w:val="24"/>
        </w:rPr>
        <w:t>:</w:t>
      </w:r>
    </w:p>
    <w:p w:rsidR="007E742A" w:rsidRDefault="00F31BDE" w:rsidP="00AC66CB">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W</w:t>
      </w:r>
      <w:r w:rsidR="003B7DE1">
        <w:rPr>
          <w:rFonts w:ascii="Times New Roman" w:hAnsi="Times New Roman" w:cs="Times New Roman"/>
          <w:sz w:val="24"/>
          <w:szCs w:val="24"/>
        </w:rPr>
        <w:t xml:space="preserve">hat </w:t>
      </w:r>
      <w:proofErr w:type="gramStart"/>
      <w:r w:rsidR="00416E84">
        <w:rPr>
          <w:rFonts w:ascii="Times New Roman" w:hAnsi="Times New Roman" w:cs="Times New Roman"/>
          <w:sz w:val="24"/>
          <w:szCs w:val="24"/>
        </w:rPr>
        <w:t>are</w:t>
      </w:r>
      <w:proofErr w:type="gramEnd"/>
      <w:r w:rsidR="00E16283">
        <w:rPr>
          <w:rFonts w:ascii="Times New Roman" w:hAnsi="Times New Roman" w:cs="Times New Roman"/>
          <w:sz w:val="24"/>
          <w:szCs w:val="24"/>
        </w:rPr>
        <w:t xml:space="preserve"> </w:t>
      </w:r>
      <w:r w:rsidR="00416E84">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E16283">
        <w:rPr>
          <w:rFonts w:ascii="Times New Roman" w:hAnsi="Times New Roman" w:cs="Times New Roman"/>
          <w:sz w:val="24"/>
          <w:szCs w:val="24"/>
        </w:rPr>
        <w:t>policy alternatives</w:t>
      </w:r>
      <w:r w:rsidR="00F047D8">
        <w:rPr>
          <w:rFonts w:ascii="Times New Roman" w:hAnsi="Times New Roman" w:cs="Times New Roman"/>
          <w:sz w:val="24"/>
          <w:szCs w:val="24"/>
        </w:rPr>
        <w:t xml:space="preserve"> 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C82570" w:rsidRPr="00C82570">
        <w:rPr>
          <w:rFonts w:ascii="Times New Roman" w:hAnsi="Times New Roman" w:cs="Times New Roman"/>
          <w:sz w:val="24"/>
          <w:szCs w:val="24"/>
        </w:rPr>
        <w:t xml:space="preserve"> </w:t>
      </w:r>
      <w:r w:rsidR="00C82570">
        <w:rPr>
          <w:rFonts w:ascii="Times New Roman" w:hAnsi="Times New Roman" w:cs="Times New Roman"/>
          <w:sz w:val="24"/>
          <w:szCs w:val="24"/>
        </w:rPr>
        <w:t>taking into consideration the poten</w:t>
      </w:r>
      <w:r w:rsidR="00A2522F">
        <w:rPr>
          <w:rFonts w:ascii="Times New Roman" w:hAnsi="Times New Roman" w:cs="Times New Roman"/>
          <w:sz w:val="24"/>
          <w:szCs w:val="24"/>
        </w:rPr>
        <w:t>tial role of development stage i</w:t>
      </w:r>
      <w:r w:rsidR="00C82570">
        <w:rPr>
          <w:rFonts w:ascii="Times New Roman" w:hAnsi="Times New Roman" w:cs="Times New Roman"/>
          <w:sz w:val="24"/>
          <w:szCs w:val="24"/>
        </w:rPr>
        <w:t>n</w:t>
      </w:r>
      <w:r w:rsidR="002A577D">
        <w:rPr>
          <w:rFonts w:ascii="Times New Roman" w:hAnsi="Times New Roman" w:cs="Times New Roman"/>
          <w:sz w:val="24"/>
          <w:szCs w:val="24"/>
        </w:rPr>
        <w:t xml:space="preserve"> the</w:t>
      </w:r>
      <w:r w:rsidR="00C82570">
        <w:rPr>
          <w:rFonts w:ascii="Times New Roman" w:hAnsi="Times New Roman" w:cs="Times New Roman"/>
          <w:sz w:val="24"/>
          <w:szCs w:val="24"/>
        </w:rPr>
        <w:t xml:space="preserve"> technology transfer </w:t>
      </w:r>
      <w:r w:rsidR="002A577D">
        <w:rPr>
          <w:rFonts w:ascii="Times New Roman" w:hAnsi="Times New Roman" w:cs="Times New Roman"/>
          <w:sz w:val="24"/>
          <w:szCs w:val="24"/>
        </w:rPr>
        <w:t>process</w:t>
      </w:r>
      <w:r w:rsidR="003B7DE1">
        <w:rPr>
          <w:rFonts w:ascii="Times New Roman" w:hAnsi="Times New Roman" w:cs="Times New Roman"/>
          <w:sz w:val="24"/>
          <w:szCs w:val="24"/>
        </w:rPr>
        <w:t xml:space="preserve">? </w:t>
      </w:r>
    </w:p>
    <w:p w:rsidR="00D414E9" w:rsidRDefault="00D414E9" w:rsidP="00D414E9">
      <w:pPr>
        <w:spacing w:after="0" w:line="480" w:lineRule="auto"/>
        <w:rPr>
          <w:rFonts w:ascii="Times New Roman" w:hAnsi="Times New Roman" w:cs="Times New Roman"/>
          <w:sz w:val="24"/>
          <w:szCs w:val="24"/>
        </w:rPr>
      </w:pPr>
      <w:r>
        <w:rPr>
          <w:rFonts w:ascii="Times New Roman" w:hAnsi="Times New Roman" w:cs="Times New Roman"/>
          <w:sz w:val="24"/>
          <w:szCs w:val="24"/>
        </w:rPr>
        <w:t>Currently technology transfer public policy does not appear to take into consideration the development stage of R&amp;D projects.  If popular belief</w:t>
      </w:r>
      <w:r w:rsidR="00FA589E">
        <w:rPr>
          <w:rFonts w:ascii="Times New Roman" w:hAnsi="Times New Roman" w:cs="Times New Roman"/>
          <w:sz w:val="24"/>
          <w:szCs w:val="24"/>
        </w:rPr>
        <w:t xml:space="preserve"> is true</w:t>
      </w:r>
      <w:r>
        <w:rPr>
          <w:rFonts w:ascii="Times New Roman" w:hAnsi="Times New Roman" w:cs="Times New Roman"/>
          <w:sz w:val="24"/>
          <w:szCs w:val="24"/>
        </w:rPr>
        <w:t>, then this presents an opportunity to significantly improve public policy outcomes in thi</w:t>
      </w:r>
      <w:r w:rsidR="00FA589E">
        <w:rPr>
          <w:rFonts w:ascii="Times New Roman" w:hAnsi="Times New Roman" w:cs="Times New Roman"/>
          <w:sz w:val="24"/>
          <w:szCs w:val="24"/>
        </w:rPr>
        <w:t>s area.</w:t>
      </w:r>
      <w:r w:rsidR="002A577D">
        <w:rPr>
          <w:rFonts w:ascii="Times New Roman" w:hAnsi="Times New Roman" w:cs="Times New Roman"/>
          <w:sz w:val="24"/>
          <w:szCs w:val="24"/>
        </w:rPr>
        <w:t xml:space="preserve">  As such,</w:t>
      </w:r>
      <w:r w:rsidR="00027097">
        <w:rPr>
          <w:rFonts w:ascii="Times New Roman" w:hAnsi="Times New Roman" w:cs="Times New Roman"/>
          <w:sz w:val="24"/>
          <w:szCs w:val="24"/>
        </w:rPr>
        <w:t xml:space="preserve"> a second research question</w:t>
      </w:r>
      <w:r w:rsidR="002A577D">
        <w:rPr>
          <w:rFonts w:ascii="Times New Roman" w:hAnsi="Times New Roman" w:cs="Times New Roman"/>
          <w:sz w:val="24"/>
          <w:szCs w:val="24"/>
        </w:rPr>
        <w:t xml:space="preserve"> for the proposed study is as follows:</w:t>
      </w:r>
    </w:p>
    <w:p w:rsidR="002A577D" w:rsidRPr="002A577D" w:rsidRDefault="002A577D" w:rsidP="002A577D">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development stage of technology and technology transfer outcomes?</w:t>
      </w:r>
    </w:p>
    <w:p w:rsidR="00027097" w:rsidRDefault="002A0188"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With r</w:t>
      </w:r>
      <w:r w:rsidR="004E1ED6">
        <w:rPr>
          <w:rFonts w:ascii="Times New Roman" w:hAnsi="Times New Roman" w:cs="Times New Roman"/>
          <w:sz w:val="24"/>
          <w:szCs w:val="24"/>
        </w:rPr>
        <w:t>egard</w:t>
      </w:r>
      <w:r>
        <w:rPr>
          <w:rFonts w:ascii="Times New Roman" w:hAnsi="Times New Roman" w:cs="Times New Roman"/>
          <w:sz w:val="24"/>
          <w:szCs w:val="24"/>
        </w:rPr>
        <w:t xml:space="preserve"> to</w:t>
      </w:r>
      <w:r w:rsidR="004E1ED6">
        <w:rPr>
          <w:rFonts w:ascii="Times New Roman" w:hAnsi="Times New Roman" w:cs="Times New Roman"/>
          <w:sz w:val="24"/>
          <w:szCs w:val="24"/>
        </w:rPr>
        <w:t xml:space="preserve"> </w:t>
      </w:r>
      <w:r w:rsidR="00FA589E">
        <w:rPr>
          <w:rFonts w:ascii="Times New Roman" w:hAnsi="Times New Roman" w:cs="Times New Roman"/>
          <w:sz w:val="24"/>
          <w:szCs w:val="24"/>
        </w:rPr>
        <w:t xml:space="preserve">technology </w:t>
      </w:r>
      <w:r w:rsidR="004E1ED6">
        <w:rPr>
          <w:rFonts w:ascii="Times New Roman" w:hAnsi="Times New Roman" w:cs="Times New Roman"/>
          <w:sz w:val="24"/>
          <w:szCs w:val="24"/>
        </w:rPr>
        <w:t xml:space="preserve">development stage </w:t>
      </w:r>
      <w:r w:rsidR="00FA589E">
        <w:rPr>
          <w:rFonts w:ascii="Times New Roman" w:hAnsi="Times New Roman" w:cs="Times New Roman"/>
          <w:sz w:val="24"/>
          <w:szCs w:val="24"/>
        </w:rPr>
        <w:t>and its role in technology transfer outcomes</w:t>
      </w:r>
      <w:r>
        <w:rPr>
          <w:rFonts w:ascii="Times New Roman" w:hAnsi="Times New Roman" w:cs="Times New Roman"/>
          <w:sz w:val="24"/>
          <w:szCs w:val="24"/>
        </w:rPr>
        <w:t>,</w:t>
      </w:r>
      <w:r w:rsidR="00FA589E">
        <w:rPr>
          <w:rFonts w:ascii="Times New Roman" w:hAnsi="Times New Roman" w:cs="Times New Roman"/>
          <w:sz w:val="24"/>
          <w:szCs w:val="24"/>
        </w:rPr>
        <w:t xml:space="preserve"> </w:t>
      </w:r>
      <w:r w:rsidR="004E1ED6">
        <w:rPr>
          <w:rFonts w:ascii="Times New Roman" w:hAnsi="Times New Roman" w:cs="Times New Roman"/>
          <w:sz w:val="24"/>
          <w:szCs w:val="24"/>
        </w:rPr>
        <w:t>the influence of geography</w:t>
      </w:r>
      <w:r w:rsidRPr="002A0188">
        <w:rPr>
          <w:rFonts w:ascii="Times New Roman" w:hAnsi="Times New Roman" w:cs="Times New Roman"/>
          <w:sz w:val="24"/>
          <w:szCs w:val="24"/>
        </w:rPr>
        <w:t xml:space="preserve"> </w:t>
      </w:r>
      <w:r>
        <w:rPr>
          <w:rFonts w:ascii="Times New Roman" w:hAnsi="Times New Roman" w:cs="Times New Roman"/>
          <w:sz w:val="24"/>
          <w:szCs w:val="24"/>
        </w:rPr>
        <w:t xml:space="preserve">is of </w:t>
      </w:r>
      <w:r w:rsidR="008777BD">
        <w:rPr>
          <w:rFonts w:ascii="Times New Roman" w:hAnsi="Times New Roman" w:cs="Times New Roman"/>
          <w:sz w:val="24"/>
          <w:szCs w:val="24"/>
        </w:rPr>
        <w:t>particular</w:t>
      </w:r>
      <w:r>
        <w:rPr>
          <w:rFonts w:ascii="Times New Roman" w:hAnsi="Times New Roman" w:cs="Times New Roman"/>
          <w:sz w:val="24"/>
          <w:szCs w:val="24"/>
        </w:rPr>
        <w:t xml:space="preserve"> interest</w:t>
      </w:r>
      <w:r w:rsidR="004E1ED6">
        <w:rPr>
          <w:rFonts w:ascii="Times New Roman" w:hAnsi="Times New Roman" w:cs="Times New Roman"/>
          <w:sz w:val="24"/>
          <w:szCs w:val="24"/>
        </w:rPr>
        <w:t>.  T</w:t>
      </w:r>
      <w:r w:rsidR="007E742A" w:rsidRPr="007E742A">
        <w:rPr>
          <w:rFonts w:ascii="Times New Roman" w:hAnsi="Times New Roman" w:cs="Times New Roman"/>
          <w:sz w:val="24"/>
          <w:szCs w:val="24"/>
        </w:rPr>
        <w:t xml:space="preserve">he </w:t>
      </w:r>
      <w:r w:rsidR="004C0B6D">
        <w:rPr>
          <w:rFonts w:ascii="Times New Roman" w:hAnsi="Times New Roman" w:cs="Times New Roman"/>
          <w:sz w:val="24"/>
          <w:szCs w:val="24"/>
        </w:rPr>
        <w:t xml:space="preserve">possible associations between </w:t>
      </w:r>
      <w:r w:rsidR="007E742A" w:rsidRPr="007E742A">
        <w:rPr>
          <w:rFonts w:ascii="Times New Roman" w:hAnsi="Times New Roman" w:cs="Times New Roman"/>
          <w:sz w:val="24"/>
          <w:szCs w:val="24"/>
        </w:rPr>
        <w:t xml:space="preserve">geography </w:t>
      </w:r>
      <w:r w:rsidR="004C0B6D">
        <w:rPr>
          <w:rFonts w:ascii="Times New Roman" w:hAnsi="Times New Roman" w:cs="Times New Roman"/>
          <w:sz w:val="24"/>
          <w:szCs w:val="24"/>
        </w:rPr>
        <w:t>and</w:t>
      </w:r>
      <w:r w:rsidR="007E742A" w:rsidRPr="007E742A">
        <w:rPr>
          <w:rFonts w:ascii="Times New Roman" w:hAnsi="Times New Roman" w:cs="Times New Roman"/>
          <w:sz w:val="24"/>
          <w:szCs w:val="24"/>
        </w:rPr>
        <w:t xml:space="preserve"> technology transfer outcomes ha</w:t>
      </w:r>
      <w:r w:rsidR="004C0B6D">
        <w:rPr>
          <w:rFonts w:ascii="Times New Roman" w:hAnsi="Times New Roman" w:cs="Times New Roman"/>
          <w:sz w:val="24"/>
          <w:szCs w:val="24"/>
        </w:rPr>
        <w:t>ve</w:t>
      </w:r>
      <w:r w:rsidR="007E742A" w:rsidRPr="007E742A">
        <w:rPr>
          <w:rFonts w:ascii="Times New Roman" w:hAnsi="Times New Roman" w:cs="Times New Roman"/>
          <w:sz w:val="24"/>
          <w:szCs w:val="24"/>
        </w:rPr>
        <w:t xml:space="preserve"> received little, if any, attention.</w:t>
      </w:r>
      <w:r>
        <w:rPr>
          <w:rFonts w:ascii="Times New Roman" w:hAnsi="Times New Roman" w:cs="Times New Roman"/>
          <w:sz w:val="24"/>
          <w:szCs w:val="24"/>
        </w:rPr>
        <w:t xml:space="preserve"> </w:t>
      </w:r>
      <w:r w:rsidR="004C0B6D">
        <w:rPr>
          <w:rFonts w:ascii="Times New Roman" w:hAnsi="Times New Roman" w:cs="Times New Roman"/>
          <w:sz w:val="24"/>
          <w:szCs w:val="24"/>
        </w:rPr>
        <w:t xml:space="preserve"> </w:t>
      </w:r>
      <w:r w:rsidR="00111797">
        <w:rPr>
          <w:rFonts w:ascii="Times New Roman" w:hAnsi="Times New Roman" w:cs="Times New Roman"/>
          <w:sz w:val="24"/>
          <w:szCs w:val="24"/>
        </w:rPr>
        <w:t>With regard to technology transfer, t</w:t>
      </w:r>
      <w:r w:rsidR="007E742A">
        <w:rPr>
          <w:rFonts w:ascii="Times New Roman" w:hAnsi="Times New Roman" w:cs="Times New Roman"/>
          <w:sz w:val="24"/>
          <w:szCs w:val="24"/>
        </w:rPr>
        <w:t xml:space="preserve">here </w:t>
      </w:r>
      <w:r w:rsidR="000A63FC">
        <w:rPr>
          <w:rFonts w:ascii="Times New Roman" w:hAnsi="Times New Roman" w:cs="Times New Roman"/>
          <w:sz w:val="24"/>
          <w:szCs w:val="24"/>
        </w:rPr>
        <w:t>are some studies that have either included</w:t>
      </w:r>
      <w:r w:rsidR="007E742A">
        <w:rPr>
          <w:rFonts w:ascii="Times New Roman" w:hAnsi="Times New Roman" w:cs="Times New Roman"/>
          <w:sz w:val="24"/>
          <w:szCs w:val="24"/>
        </w:rPr>
        <w:t xml:space="preserve"> </w:t>
      </w:r>
      <w:r w:rsidR="00027097">
        <w:rPr>
          <w:rFonts w:ascii="Times New Roman" w:hAnsi="Times New Roman" w:cs="Times New Roman"/>
          <w:sz w:val="24"/>
          <w:szCs w:val="24"/>
        </w:rPr>
        <w:t>geography</w:t>
      </w:r>
      <w:r w:rsidR="00954F15">
        <w:rPr>
          <w:rFonts w:ascii="Times New Roman" w:hAnsi="Times New Roman" w:cs="Times New Roman"/>
          <w:sz w:val="24"/>
          <w:szCs w:val="24"/>
        </w:rPr>
        <w:t xml:space="preserve"> </w:t>
      </w:r>
      <w:r w:rsidR="000A63FC">
        <w:rPr>
          <w:rFonts w:ascii="Times New Roman" w:hAnsi="Times New Roman" w:cs="Times New Roman"/>
          <w:sz w:val="24"/>
          <w:szCs w:val="24"/>
        </w:rPr>
        <w:t xml:space="preserve">as a variable </w:t>
      </w:r>
      <w:r w:rsidR="00954F15">
        <w:rPr>
          <w:rFonts w:ascii="Times New Roman" w:hAnsi="Times New Roman" w:cs="Times New Roman"/>
          <w:sz w:val="24"/>
          <w:szCs w:val="24"/>
        </w:rPr>
        <w:t xml:space="preserve">in the </w:t>
      </w:r>
      <w:r w:rsidR="000A63FC">
        <w:rPr>
          <w:rFonts w:ascii="Times New Roman" w:hAnsi="Times New Roman" w:cs="Times New Roman"/>
          <w:sz w:val="24"/>
          <w:szCs w:val="24"/>
        </w:rPr>
        <w:t>technology transfer process or as a factor in understanding technology transfer as it relates to</w:t>
      </w:r>
      <w:r w:rsidR="00111797">
        <w:rPr>
          <w:rFonts w:ascii="Times New Roman" w:hAnsi="Times New Roman" w:cs="Times New Roman"/>
          <w:sz w:val="24"/>
          <w:szCs w:val="24"/>
        </w:rPr>
        <w:t xml:space="preserve"> </w:t>
      </w:r>
      <w:r w:rsidR="004C0B6D">
        <w:rPr>
          <w:rFonts w:ascii="Times New Roman" w:hAnsi="Times New Roman" w:cs="Times New Roman"/>
          <w:sz w:val="24"/>
          <w:szCs w:val="24"/>
        </w:rPr>
        <w:t>regional economic performance</w:t>
      </w:r>
      <w:r w:rsidR="007E742A">
        <w:rPr>
          <w:rFonts w:ascii="Times New Roman" w:hAnsi="Times New Roman" w:cs="Times New Roman"/>
          <w:sz w:val="24"/>
          <w:szCs w:val="24"/>
        </w:rPr>
        <w:t>.  How</w:t>
      </w:r>
      <w:r w:rsidR="000A63FC">
        <w:rPr>
          <w:rFonts w:ascii="Times New Roman" w:hAnsi="Times New Roman" w:cs="Times New Roman"/>
          <w:sz w:val="24"/>
          <w:szCs w:val="24"/>
        </w:rPr>
        <w:t xml:space="preserve">ever, studies </w:t>
      </w:r>
      <w:r w:rsidR="00765BB8">
        <w:rPr>
          <w:rFonts w:ascii="Times New Roman" w:hAnsi="Times New Roman" w:cs="Times New Roman"/>
          <w:sz w:val="24"/>
          <w:szCs w:val="24"/>
        </w:rPr>
        <w:t>in which</w:t>
      </w:r>
      <w:r w:rsidR="00FD3F62">
        <w:rPr>
          <w:rFonts w:ascii="Times New Roman" w:hAnsi="Times New Roman" w:cs="Times New Roman"/>
          <w:sz w:val="24"/>
          <w:szCs w:val="24"/>
        </w:rPr>
        <w:t xml:space="preserve"> the</w:t>
      </w:r>
      <w:r w:rsidR="007E742A">
        <w:rPr>
          <w:rFonts w:ascii="Times New Roman" w:hAnsi="Times New Roman" w:cs="Times New Roman"/>
          <w:sz w:val="24"/>
          <w:szCs w:val="24"/>
        </w:rPr>
        <w:t xml:space="preserve"> role</w:t>
      </w:r>
      <w:r w:rsidR="00FD3F62">
        <w:rPr>
          <w:rFonts w:ascii="Times New Roman" w:hAnsi="Times New Roman" w:cs="Times New Roman"/>
          <w:sz w:val="24"/>
          <w:szCs w:val="24"/>
        </w:rPr>
        <w:t xml:space="preserve"> of </w:t>
      </w:r>
      <w:r w:rsidR="00B26A58">
        <w:rPr>
          <w:rFonts w:ascii="Times New Roman" w:hAnsi="Times New Roman" w:cs="Times New Roman"/>
          <w:sz w:val="24"/>
          <w:szCs w:val="24"/>
        </w:rPr>
        <w:t>geography</w:t>
      </w:r>
      <w:r w:rsidR="007E742A">
        <w:rPr>
          <w:rFonts w:ascii="Times New Roman" w:hAnsi="Times New Roman" w:cs="Times New Roman"/>
          <w:sz w:val="24"/>
          <w:szCs w:val="24"/>
        </w:rPr>
        <w:t xml:space="preserve"> in technolog</w:t>
      </w:r>
      <w:r w:rsidR="00111797">
        <w:rPr>
          <w:rFonts w:ascii="Times New Roman" w:hAnsi="Times New Roman" w:cs="Times New Roman"/>
          <w:sz w:val="24"/>
          <w:szCs w:val="24"/>
        </w:rPr>
        <w:t xml:space="preserve">y transfer outcomes </w:t>
      </w:r>
      <w:r w:rsidR="00765BB8">
        <w:rPr>
          <w:rFonts w:ascii="Times New Roman" w:hAnsi="Times New Roman" w:cs="Times New Roman"/>
          <w:sz w:val="24"/>
          <w:szCs w:val="24"/>
        </w:rPr>
        <w:t xml:space="preserve">is of primary concern </w:t>
      </w:r>
      <w:r w:rsidR="00111797">
        <w:rPr>
          <w:rFonts w:ascii="Times New Roman" w:hAnsi="Times New Roman" w:cs="Times New Roman"/>
          <w:sz w:val="24"/>
          <w:szCs w:val="24"/>
        </w:rPr>
        <w:t>are scant.</w:t>
      </w:r>
    </w:p>
    <w:p w:rsidR="00D27866" w:rsidRDefault="004E1ED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is reason to believe that an R&amp;D project’s</w:t>
      </w:r>
      <w:r w:rsidR="004C0B6D">
        <w:rPr>
          <w:rFonts w:ascii="Times New Roman" w:hAnsi="Times New Roman" w:cs="Times New Roman"/>
          <w:sz w:val="24"/>
          <w:szCs w:val="24"/>
        </w:rPr>
        <w:t xml:space="preserve"> progression through</w:t>
      </w:r>
      <w:r>
        <w:rPr>
          <w:rFonts w:ascii="Times New Roman" w:hAnsi="Times New Roman" w:cs="Times New Roman"/>
          <w:sz w:val="24"/>
          <w:szCs w:val="24"/>
        </w:rPr>
        <w:t xml:space="preserve"> </w:t>
      </w:r>
      <w:r w:rsidR="00FD3F62">
        <w:rPr>
          <w:rFonts w:ascii="Times New Roman" w:hAnsi="Times New Roman" w:cs="Times New Roman"/>
          <w:sz w:val="24"/>
          <w:szCs w:val="24"/>
        </w:rPr>
        <w:t xml:space="preserve">the necessary </w:t>
      </w:r>
      <w:r w:rsidR="00C63FCC">
        <w:rPr>
          <w:rFonts w:ascii="Times New Roman" w:hAnsi="Times New Roman" w:cs="Times New Roman"/>
          <w:sz w:val="24"/>
          <w:szCs w:val="24"/>
        </w:rPr>
        <w:t>d</w:t>
      </w:r>
      <w:r>
        <w:rPr>
          <w:rFonts w:ascii="Times New Roman" w:hAnsi="Times New Roman" w:cs="Times New Roman"/>
          <w:sz w:val="24"/>
          <w:szCs w:val="24"/>
        </w:rPr>
        <w:t>evelopment</w:t>
      </w:r>
      <w:r w:rsidR="004C0B6D">
        <w:rPr>
          <w:rFonts w:ascii="Times New Roman" w:hAnsi="Times New Roman" w:cs="Times New Roman"/>
          <w:sz w:val="24"/>
          <w:szCs w:val="24"/>
        </w:rPr>
        <w:t xml:space="preserve"> stages</w:t>
      </w:r>
      <w:r>
        <w:rPr>
          <w:rFonts w:ascii="Times New Roman" w:hAnsi="Times New Roman" w:cs="Times New Roman"/>
          <w:sz w:val="24"/>
          <w:szCs w:val="24"/>
        </w:rPr>
        <w:t xml:space="preserve"> may be </w:t>
      </w:r>
      <w:r w:rsidR="00FD3F62">
        <w:rPr>
          <w:rFonts w:ascii="Times New Roman" w:hAnsi="Times New Roman" w:cs="Times New Roman"/>
          <w:sz w:val="24"/>
          <w:szCs w:val="24"/>
        </w:rPr>
        <w:t xml:space="preserve">influenced </w:t>
      </w:r>
      <w:r w:rsidR="00010DD9">
        <w:rPr>
          <w:rFonts w:ascii="Times New Roman" w:hAnsi="Times New Roman" w:cs="Times New Roman"/>
          <w:sz w:val="24"/>
          <w:szCs w:val="24"/>
        </w:rPr>
        <w:t xml:space="preserve">to some degree </w:t>
      </w:r>
      <w:r w:rsidR="00FD3F62">
        <w:rPr>
          <w:rFonts w:ascii="Times New Roman" w:hAnsi="Times New Roman" w:cs="Times New Roman"/>
          <w:sz w:val="24"/>
          <w:szCs w:val="24"/>
        </w:rPr>
        <w:t>by</w:t>
      </w:r>
      <w:r>
        <w:rPr>
          <w:rFonts w:ascii="Times New Roman" w:hAnsi="Times New Roman" w:cs="Times New Roman"/>
          <w:sz w:val="24"/>
          <w:szCs w:val="24"/>
        </w:rPr>
        <w:t xml:space="preserve"> the spatial distance </w:t>
      </w:r>
      <w:r w:rsidR="00B26A58">
        <w:rPr>
          <w:rFonts w:ascii="Times New Roman" w:hAnsi="Times New Roman" w:cs="Times New Roman"/>
          <w:sz w:val="24"/>
          <w:szCs w:val="24"/>
        </w:rPr>
        <w:t>between</w:t>
      </w:r>
      <w:r w:rsidR="003E18EB">
        <w:rPr>
          <w:rFonts w:ascii="Times New Roman" w:hAnsi="Times New Roman" w:cs="Times New Roman"/>
          <w:sz w:val="24"/>
          <w:szCs w:val="24"/>
        </w:rPr>
        <w:t xml:space="preserve"> </w:t>
      </w:r>
      <w:r>
        <w:rPr>
          <w:rFonts w:ascii="Times New Roman" w:hAnsi="Times New Roman" w:cs="Times New Roman"/>
          <w:sz w:val="24"/>
          <w:szCs w:val="24"/>
        </w:rPr>
        <w:t>t</w:t>
      </w:r>
      <w:r w:rsidR="004C0B6D">
        <w:rPr>
          <w:rFonts w:ascii="Times New Roman" w:hAnsi="Times New Roman" w:cs="Times New Roman"/>
          <w:sz w:val="24"/>
          <w:szCs w:val="24"/>
        </w:rPr>
        <w:t>he institution where the</w:t>
      </w:r>
      <w:r>
        <w:rPr>
          <w:rFonts w:ascii="Times New Roman" w:hAnsi="Times New Roman" w:cs="Times New Roman"/>
          <w:sz w:val="24"/>
          <w:szCs w:val="24"/>
        </w:rPr>
        <w:t xml:space="preserve"> R&amp;D project is conducted </w:t>
      </w:r>
      <w:r w:rsidR="00B26A58">
        <w:rPr>
          <w:rFonts w:ascii="Times New Roman" w:hAnsi="Times New Roman" w:cs="Times New Roman"/>
          <w:sz w:val="24"/>
          <w:szCs w:val="24"/>
        </w:rPr>
        <w:t xml:space="preserve">and </w:t>
      </w:r>
      <w:r w:rsidR="004C0B6D">
        <w:rPr>
          <w:rFonts w:ascii="Times New Roman" w:hAnsi="Times New Roman" w:cs="Times New Roman"/>
          <w:sz w:val="24"/>
          <w:szCs w:val="24"/>
        </w:rPr>
        <w:t>relevant resources</w:t>
      </w:r>
      <w:r>
        <w:rPr>
          <w:rFonts w:ascii="Times New Roman" w:hAnsi="Times New Roman" w:cs="Times New Roman"/>
          <w:sz w:val="24"/>
          <w:szCs w:val="24"/>
        </w:rPr>
        <w:t>.</w:t>
      </w:r>
      <w:r w:rsidR="004C0B6D">
        <w:rPr>
          <w:rFonts w:ascii="Times New Roman" w:hAnsi="Times New Roman" w:cs="Times New Roman"/>
          <w:sz w:val="24"/>
          <w:szCs w:val="24"/>
        </w:rPr>
        <w:t xml:space="preserve">  </w:t>
      </w:r>
      <w:r w:rsidR="00027097">
        <w:rPr>
          <w:rFonts w:ascii="Times New Roman" w:hAnsi="Times New Roman" w:cs="Times New Roman"/>
          <w:sz w:val="24"/>
          <w:szCs w:val="24"/>
        </w:rPr>
        <w:t xml:space="preserve">As such, a third </w:t>
      </w:r>
      <w:r w:rsidR="007641C8">
        <w:rPr>
          <w:rFonts w:ascii="Times New Roman" w:hAnsi="Times New Roman" w:cs="Times New Roman"/>
          <w:sz w:val="24"/>
          <w:szCs w:val="24"/>
        </w:rPr>
        <w:t xml:space="preserve">and fourth </w:t>
      </w:r>
      <w:r w:rsidR="00027097">
        <w:rPr>
          <w:rFonts w:ascii="Times New Roman" w:hAnsi="Times New Roman" w:cs="Times New Roman"/>
          <w:sz w:val="24"/>
          <w:szCs w:val="24"/>
        </w:rPr>
        <w:t>research question for the proposed study is a follows:</w:t>
      </w:r>
    </w:p>
    <w:p w:rsidR="00027097" w:rsidRDefault="00027097"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how far a technology progresses through the stages of the technology development process?</w:t>
      </w:r>
    </w:p>
    <w:p w:rsidR="007641C8" w:rsidRPr="00027097" w:rsidRDefault="007641C8"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Is there a theoretically and statistically significant association between geography and technology transfer outcomes?</w:t>
      </w:r>
    </w:p>
    <w:p w:rsidR="00830043" w:rsidRDefault="00830043"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main hypothesis of this research is that technologies derived from</w:t>
      </w:r>
      <w:r w:rsidRPr="00830043">
        <w:rPr>
          <w:rFonts w:ascii="Times New Roman" w:hAnsi="Times New Roman" w:cs="Times New Roman"/>
          <w:sz w:val="24"/>
          <w:szCs w:val="24"/>
        </w:rPr>
        <w:t xml:space="preserve"> </w:t>
      </w:r>
      <w:r>
        <w:rPr>
          <w:rFonts w:ascii="Times New Roman" w:hAnsi="Times New Roman" w:cs="Times New Roman"/>
          <w:sz w:val="24"/>
          <w:szCs w:val="24"/>
        </w:rPr>
        <w:t xml:space="preserve">federally-funded R&amp;D projects that receive federal financial support further through the development process are transferred to the private sector at significantly greater rates </w:t>
      </w:r>
      <w:r w:rsidR="00CF0ADA">
        <w:rPr>
          <w:rFonts w:ascii="Times New Roman" w:hAnsi="Times New Roman" w:cs="Times New Roman"/>
          <w:sz w:val="24"/>
          <w:szCs w:val="24"/>
        </w:rPr>
        <w:t xml:space="preserve">and significantly faster </w:t>
      </w:r>
      <w:r>
        <w:rPr>
          <w:rFonts w:ascii="Times New Roman" w:hAnsi="Times New Roman" w:cs="Times New Roman"/>
          <w:sz w:val="24"/>
          <w:szCs w:val="24"/>
        </w:rPr>
        <w:t xml:space="preserve">than technologies derived from federally-funded R&amp;D projects that stop receiving federal financial support earlier in the development process.  Within this main hypothesis is a sub-hypothesis that technologies derived from </w:t>
      </w:r>
      <w:r w:rsidR="000974C2">
        <w:rPr>
          <w:rFonts w:ascii="Times New Roman" w:hAnsi="Times New Roman" w:cs="Times New Roman"/>
          <w:sz w:val="24"/>
          <w:szCs w:val="24"/>
        </w:rPr>
        <w:t xml:space="preserve">federally-funded </w:t>
      </w:r>
      <w:r>
        <w:rPr>
          <w:rFonts w:ascii="Times New Roman" w:hAnsi="Times New Roman" w:cs="Times New Roman"/>
          <w:sz w:val="24"/>
          <w:szCs w:val="24"/>
        </w:rPr>
        <w:t>R&amp;D projects conducted at institutions that are geographically closer</w:t>
      </w:r>
      <w:r w:rsidR="000974C2">
        <w:rPr>
          <w:rFonts w:ascii="Times New Roman" w:hAnsi="Times New Roman" w:cs="Times New Roman"/>
          <w:sz w:val="24"/>
          <w:szCs w:val="24"/>
        </w:rPr>
        <w:t xml:space="preserve"> to cities</w:t>
      </w:r>
      <w:r>
        <w:rPr>
          <w:rFonts w:ascii="Times New Roman" w:hAnsi="Times New Roman" w:cs="Times New Roman"/>
          <w:sz w:val="24"/>
          <w:szCs w:val="24"/>
        </w:rPr>
        <w:t xml:space="preserve"> </w:t>
      </w:r>
      <w:r w:rsidR="000974C2">
        <w:rPr>
          <w:rFonts w:ascii="Times New Roman" w:hAnsi="Times New Roman" w:cs="Times New Roman"/>
          <w:sz w:val="24"/>
          <w:szCs w:val="24"/>
        </w:rPr>
        <w:t>tend to progress further along the development process while receiving federal financial support than technologies derived from federally-funded R&amp;D projects conducted at institutions that are more geographically remote from cities.</w:t>
      </w:r>
    </w:p>
    <w:p w:rsidR="00072ACC" w:rsidRPr="00072ACC" w:rsidRDefault="00072ACC" w:rsidP="00072ACC">
      <w:pPr>
        <w:spacing w:after="0" w:line="480" w:lineRule="auto"/>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technology 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w:t>
      </w:r>
      <w:proofErr w:type="gramEnd"/>
      <w:r w:rsidRPr="001A480C">
        <w:rPr>
          <w:rFonts w:ascii="Times New Roman" w:hAnsi="Times New Roman" w:cs="Times New Roman"/>
          <w:sz w:val="24"/>
          <w:szCs w:val="24"/>
        </w:rPr>
        <w:t xml:space="preserve"> Retrieved from https://www.aaas.org/page/rd-colleges-and-universities</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Bush, V. (1945).</w:t>
      </w:r>
      <w:proofErr w:type="gramEnd"/>
      <w:r>
        <w:rPr>
          <w:rFonts w:ascii="Times New Roman" w:hAnsi="Times New Roman" w:cs="Times New Roman"/>
          <w:sz w:val="24"/>
          <w:szCs w:val="24"/>
        </w:rPr>
        <w:t xml:space="preserve"> </w:t>
      </w:r>
      <w:proofErr w:type="gramStart"/>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w:t>
      </w:r>
      <w:proofErr w:type="gramEnd"/>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64159D">
        <w:rPr>
          <w:rFonts w:ascii="Times New Roman" w:hAnsi="Times New Roman" w:cs="Times New Roman"/>
          <w:sz w:val="24"/>
          <w:szCs w:val="24"/>
        </w:rPr>
        <w:t>Congressional Budget Office [CBO].</w:t>
      </w:r>
      <w:proofErr w:type="gramEnd"/>
      <w:r w:rsidRPr="0064159D">
        <w:rPr>
          <w:rFonts w:ascii="Times New Roman" w:hAnsi="Times New Roman" w:cs="Times New Roman"/>
          <w:sz w:val="24"/>
          <w:szCs w:val="24"/>
        </w:rPr>
        <w:t xml:space="preserve"> </w:t>
      </w:r>
      <w:proofErr w:type="gramStart"/>
      <w:r w:rsidRPr="0064159D">
        <w:rPr>
          <w:rFonts w:ascii="Times New Roman" w:hAnsi="Times New Roman" w:cs="Times New Roman"/>
          <w:sz w:val="24"/>
          <w:szCs w:val="24"/>
        </w:rPr>
        <w:t>(2018). Histo</w:t>
      </w:r>
      <w:r>
        <w:rPr>
          <w:rFonts w:ascii="Times New Roman" w:hAnsi="Times New Roman" w:cs="Times New Roman"/>
          <w:sz w:val="24"/>
          <w:szCs w:val="24"/>
        </w:rPr>
        <w:t>rical Budget Data [Data file].</w:t>
      </w:r>
      <w:proofErr w:type="gramEnd"/>
      <w:r>
        <w:rPr>
          <w:rFonts w:ascii="Times New Roman" w:hAnsi="Times New Roman" w:cs="Times New Roman"/>
          <w:sz w:val="24"/>
          <w:szCs w:val="24"/>
        </w:rPr>
        <w:t xml:space="preserve"> </w:t>
      </w:r>
      <w:r w:rsidRPr="0064159D">
        <w:rPr>
          <w:rFonts w:ascii="Times New Roman" w:hAnsi="Times New Roman" w:cs="Times New Roman"/>
          <w:i/>
          <w:sz w:val="24"/>
          <w:szCs w:val="24"/>
        </w:rPr>
        <w:t>The Budget and Economic Outlook: 2018 to 2028</w:t>
      </w:r>
      <w:r w:rsidRPr="0064159D">
        <w:rPr>
          <w:rFonts w:ascii="Times New Roman" w:hAnsi="Times New Roman" w:cs="Times New Roman"/>
          <w:sz w:val="24"/>
          <w:szCs w:val="24"/>
        </w:rPr>
        <w:t xml:space="preserve"> Retrieved from https://www.cbo.gov/about/products/budget-economic-data#2</w:t>
      </w:r>
    </w:p>
    <w:p w:rsidR="00E1365E" w:rsidRDefault="00E1365E" w:rsidP="007E65F3">
      <w:pPr>
        <w:spacing w:after="0" w:line="480" w:lineRule="auto"/>
        <w:ind w:left="720" w:hanging="720"/>
        <w:rPr>
          <w:rFonts w:ascii="Times New Roman" w:hAnsi="Times New Roman" w:cs="Times New Roman"/>
          <w:sz w:val="24"/>
          <w:szCs w:val="24"/>
        </w:rPr>
      </w:pPr>
      <w:proofErr w:type="spellStart"/>
      <w:proofErr w:type="gramStart"/>
      <w:r w:rsidRPr="00E1365E">
        <w:rPr>
          <w:rFonts w:ascii="Times New Roman" w:hAnsi="Times New Roman" w:cs="Times New Roman"/>
          <w:sz w:val="24"/>
          <w:szCs w:val="24"/>
        </w:rPr>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P. T., &amp; Phan, P. H. (2009).</w:t>
      </w:r>
      <w:proofErr w:type="gramEnd"/>
      <w:r w:rsidRPr="00E1365E">
        <w:rPr>
          <w:rFonts w:ascii="Times New Roman" w:hAnsi="Times New Roman" w:cs="Times New Roman"/>
          <w:sz w:val="24"/>
          <w:szCs w:val="24"/>
        </w:rPr>
        <w:t xml:space="preserve"> </w:t>
      </w:r>
      <w:proofErr w:type="gramStart"/>
      <w:r w:rsidRPr="00E1365E">
        <w:rPr>
          <w:rFonts w:ascii="Times New Roman" w:hAnsi="Times New Roman" w:cs="Times New Roman"/>
          <w:sz w:val="24"/>
          <w:szCs w:val="24"/>
        </w:rPr>
        <w:t>Supply-Side Innovation and Technology Commercialization.</w:t>
      </w:r>
      <w:proofErr w:type="gramEnd"/>
      <w:r w:rsidRPr="00E1365E">
        <w:rPr>
          <w:rFonts w:ascii="Times New Roman" w:hAnsi="Times New Roman" w:cs="Times New Roman"/>
          <w:sz w:val="24"/>
          <w:szCs w:val="24"/>
        </w:rPr>
        <w:t xml:space="preserve">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(2002).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(2018).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w:t>
      </w:r>
      <w:proofErr w:type="gramStart"/>
      <w:r w:rsidRPr="00CC2454">
        <w:rPr>
          <w:rFonts w:ascii="Times New Roman" w:hAnsi="Times New Roman" w:cs="Times New Roman"/>
          <w:sz w:val="24"/>
          <w:szCs w:val="24"/>
        </w:rPr>
        <w:t>Technical Change and the Aggregate Production Function.</w:t>
      </w:r>
      <w:proofErr w:type="gramEnd"/>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 xml:space="preserve">(3), 312-320. </w:t>
      </w:r>
      <w:proofErr w:type="gramStart"/>
      <w:r w:rsidRPr="00CC2454">
        <w:rPr>
          <w:rFonts w:ascii="Times New Roman" w:hAnsi="Times New Roman" w:cs="Times New Roman"/>
          <w:sz w:val="24"/>
          <w:szCs w:val="24"/>
        </w:rPr>
        <w:t>doi:</w:t>
      </w:r>
      <w:proofErr w:type="gramEnd"/>
      <w:r w:rsidRPr="00CC2454">
        <w:rPr>
          <w:rFonts w:ascii="Times New Roman" w:hAnsi="Times New Roman" w:cs="Times New Roman"/>
          <w:sz w:val="24"/>
          <w:szCs w:val="24"/>
        </w:rPr>
        <w:t>10.2307/1926047</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lastRenderedPageBreak/>
        <w:t>United Nations.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w:t>
      </w:r>
      <w:proofErr w:type="gramEnd"/>
      <w:r w:rsidRPr="00A93894">
        <w:rPr>
          <w:rFonts w:ascii="Times New Roman" w:hAnsi="Times New Roman" w:cs="Times New Roman"/>
          <w:sz w:val="24"/>
          <w:szCs w:val="24"/>
        </w:rPr>
        <w:t xml:space="preserve"> Retrieved from </w:t>
      </w:r>
      <w:r w:rsidRPr="00BC7658">
        <w:rPr>
          <w:rFonts w:ascii="Times New Roman" w:hAnsi="Times New Roman" w:cs="Times New Roman"/>
          <w:sz w:val="24"/>
          <w:szCs w:val="24"/>
        </w:rPr>
        <w:t>https://unstats.un.org/unsd/snaama/dnllist.asp</w:t>
      </w:r>
    </w:p>
    <w:p w:rsidR="00D414E9" w:rsidRDefault="007E65F3" w:rsidP="00D414E9">
      <w:pPr>
        <w:spacing w:after="0" w:line="480" w:lineRule="auto"/>
        <w:rPr>
          <w:rFonts w:ascii="Times New Roman" w:hAnsi="Times New Roman" w:cs="Times New Roman"/>
          <w:sz w:val="24"/>
          <w:szCs w:val="24"/>
        </w:rPr>
      </w:pPr>
      <w:proofErr w:type="gramStart"/>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w:t>
      </w:r>
      <w:proofErr w:type="gramEnd"/>
      <w:r w:rsidRPr="00CA5513">
        <w:rPr>
          <w:rFonts w:ascii="Times New Roman" w:hAnsi="Times New Roman" w:cs="Times New Roman"/>
          <w:sz w:val="24"/>
          <w:szCs w:val="24"/>
        </w:rPr>
        <w:t xml:space="preserve"> </w:t>
      </w:r>
      <w:proofErr w:type="gramStart"/>
      <w:r w:rsidRPr="00CA5513">
        <w:rPr>
          <w:rFonts w:ascii="Times New Roman" w:hAnsi="Times New Roman" w:cs="Times New Roman"/>
          <w:sz w:val="24"/>
          <w:szCs w:val="24"/>
        </w:rPr>
        <w:t>(</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w:t>
      </w:r>
      <w:proofErr w:type="gramEnd"/>
      <w:r w:rsidRPr="00CA5513">
        <w:rPr>
          <w:rFonts w:ascii="Times New Roman" w:hAnsi="Times New Roman" w:cs="Times New Roman"/>
          <w:sz w:val="24"/>
          <w:szCs w:val="24"/>
        </w:rPr>
        <w:t xml:space="preserve"> USGovernmentSpending.com. Retrieved from https://www.usgovernmentspending.com/year_spending_2018USbn_20bs2n_4041_605#usgs302</w:t>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Appendix A. </w:t>
      </w:r>
      <w:r w:rsidR="008B1097">
        <w:rPr>
          <w:rFonts w:ascii="Times New Roman" w:hAnsi="Times New Roman" w:cs="Times New Roman"/>
          <w:sz w:val="24"/>
          <w:szCs w:val="24"/>
        </w:rPr>
        <w:t>Figures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600" cy="3469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500" r="1159"/>
                    <a:stretch/>
                  </pic:blipFill>
                  <pic:spPr bwMode="auto">
                    <a:xfrm>
                      <a:off x="0" y="0"/>
                      <a:ext cx="5943600" cy="3469302"/>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proofErr w:type="gramStart"/>
      <w:r>
        <w:rPr>
          <w:rFonts w:ascii="Times New Roman" w:hAnsi="Times New Roman" w:cs="Times New Roman"/>
          <w:sz w:val="24"/>
          <w:szCs w:val="24"/>
        </w:rPr>
        <w:t>Figure 1.</w:t>
      </w:r>
      <w:proofErr w:type="gramEnd"/>
      <w:r>
        <w:rPr>
          <w:rFonts w:ascii="Times New Roman" w:hAnsi="Times New Roman" w:cs="Times New Roman"/>
          <w:sz w:val="24"/>
          <w:szCs w:val="24"/>
        </w:rPr>
        <w:t xml:space="preserve"> Federal Government Expenditures for Fiscal Year 2018</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4F00" w:rsidRDefault="00E65091">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9" o:spid="_x0000_s38920" type="#_x0000_t136" style="position:absolute;margin-left:0;margin-top:0;width:593.7pt;height:65.95pt;rotation:315;z-index:-251651072;mso-position-horizontal:center;mso-position-horizontal-relative:margin;mso-position-vertical:center;mso-position-vertical-relative:margin" o:allowincell="f" fillcolor="#7f7f7f [1612]" stroked="f">
          <v:fill opacity=".5"/>
          <v:textpath style="font-family:&quot;Calibri&quot;;font-size:1pt" string="CONFIDENTIAL DRAFT 02/27/2019"/>
        </v:shape>
      </w:pict>
    </w:r>
    <w:r w:rsidR="00B66D4F">
      <w:rPr>
        <w:noProof/>
      </w:rPr>
      <w:pict>
        <v:shape id="_x0000_s38914" type="#_x0000_t136" style="position:absolute;margin-left:0;margin-top:0;width:593.7pt;height:65.95pt;rotation:315;z-index:-251655168;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E65091"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40" o:spid="_x0000_s38921" type="#_x0000_t136" style="position:absolute;margin-left:0;margin-top:0;width:593.7pt;height:65.95pt;rotation:315;z-index:-251649024;mso-position-horizontal:center;mso-position-horizontal-relative:margin;mso-position-vertical:center;mso-position-vertical-relative:margin" o:allowincell="f" fillcolor="#7f7f7f [1612]" stroked="f">
          <v:fill opacity=".5"/>
          <v:textpath style="font-family:&quot;Calibri&quot;;font-size:1pt" string="CONFIDENTIAL DRAFT 02/27/2019"/>
        </v:shape>
      </w:pict>
    </w:r>
    <w:r w:rsidR="007354E8" w:rsidRPr="007354E8">
      <w:rPr>
        <w:rFonts w:ascii="Times New Roman" w:hAnsi="Times New Roman" w:cs="Times New Roman"/>
        <w:noProof/>
        <w:sz w:val="24"/>
      </w:rPr>
      <w:t>Proposal for a</w:t>
    </w:r>
    <w:r w:rsidR="007354E8" w:rsidRPr="007354E8">
      <w:rPr>
        <w:rFonts w:ascii="Times New Roman" w:hAnsi="Times New Roman" w:cs="Times New Roman"/>
        <w:sz w:val="28"/>
      </w:rPr>
      <w:t xml:space="preserve"> </w:t>
    </w:r>
    <w:r w:rsidR="007354E8">
      <w:rPr>
        <w:rFonts w:ascii="Times New Roman" w:hAnsi="Times New Roman" w:cs="Times New Roman"/>
        <w:sz w:val="24"/>
      </w:rPr>
      <w:t xml:space="preserve">Study of </w:t>
    </w:r>
    <w:r w:rsidR="00E0047D">
      <w:rPr>
        <w:rFonts w:ascii="Times New Roman" w:hAnsi="Times New Roman" w:cs="Times New Roman"/>
        <w:sz w:val="24"/>
      </w:rPr>
      <w:t>Technology Transfer</w:t>
    </w:r>
    <w:r w:rsidR="004A5A3A">
      <w:rPr>
        <w:rFonts w:ascii="Times New Roman" w:hAnsi="Times New Roman" w:cs="Times New Roman"/>
        <w:sz w:val="24"/>
      </w:rPr>
      <w:t xml:space="preserve"> 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A01152">
      <w:rPr>
        <w:rFonts w:ascii="Times New Roman" w:hAnsi="Times New Roman" w:cs="Times New Roman"/>
        <w:noProof/>
        <w:sz w:val="24"/>
      </w:rPr>
      <w:t>2</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E65091"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8" o:spid="_x0000_s38919" type="#_x0000_t136" style="position:absolute;margin-left:0;margin-top:0;width:593.7pt;height:65.95pt;rotation:315;z-index:-251653120;mso-position-horizontal:center;mso-position-horizontal-relative:margin;mso-position-vertical:center;mso-position-vertical-relative:margin" o:allowincell="f" fillcolor="#7f7f7f [1612]" stroked="f">
          <v:fill opacity=".5"/>
          <v:textpath style="font-family:&quot;Calibri&quot;;font-size:1pt" string="CONFIDENTIAL DRAFT 02/27/2019"/>
        </v:shape>
      </w:pict>
    </w:r>
    <w:r w:rsidR="00ED3A93">
      <w:rPr>
        <w:rFonts w:ascii="Times New Roman" w:hAnsi="Times New Roman" w:cs="Times New Roman"/>
        <w:sz w:val="24"/>
      </w:rPr>
      <w:t xml:space="preserve">RUNNING HEADER: </w:t>
    </w:r>
    <w:r w:rsidR="007354E8">
      <w:rPr>
        <w:rFonts w:ascii="Times New Roman" w:hAnsi="Times New Roman" w:cs="Times New Roman"/>
        <w:sz w:val="24"/>
      </w:rPr>
      <w:t>Proposal for a Study of</w:t>
    </w:r>
    <w:r w:rsidR="003B6B7D">
      <w:rPr>
        <w:rFonts w:ascii="Times New Roman" w:hAnsi="Times New Roman" w:cs="Times New Roman"/>
        <w:sz w:val="24"/>
      </w:rPr>
      <w:t xml:space="preserve"> </w:t>
    </w:r>
    <w:r w:rsidR="00E0047D">
      <w:rPr>
        <w:rFonts w:ascii="Times New Roman" w:hAnsi="Times New Roman" w:cs="Times New Roman"/>
        <w:sz w:val="24"/>
      </w:rPr>
      <w:t>Technology Transfer</w:t>
    </w:r>
    <w:r w:rsidR="007354E8">
      <w:rPr>
        <w:rFonts w:ascii="Times New Roman" w:hAnsi="Times New Roman" w:cs="Times New Roman"/>
        <w:sz w:val="24"/>
      </w:rPr>
      <w:t xml:space="preserve"> </w:t>
    </w:r>
    <w:r w:rsidR="004A5A3A">
      <w:rPr>
        <w:rFonts w:ascii="Times New Roman" w:hAnsi="Times New Roman" w:cs="Times New Roman"/>
        <w:sz w:val="24"/>
      </w:rPr>
      <w:t>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B66D4F">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4"/>
  </w:num>
  <w:num w:numId="2">
    <w:abstractNumId w:val="3"/>
  </w:num>
  <w:num w:numId="3">
    <w:abstractNumId w:val="1"/>
  </w:num>
  <w:num w:numId="4">
    <w:abstractNumId w:val="2"/>
  </w:num>
  <w:num w:numId="5">
    <w:abstractNumId w:val="6"/>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8922"/>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0DD9"/>
    <w:rsid w:val="00025993"/>
    <w:rsid w:val="00027097"/>
    <w:rsid w:val="0003023E"/>
    <w:rsid w:val="00055CC4"/>
    <w:rsid w:val="00072ACC"/>
    <w:rsid w:val="000974C2"/>
    <w:rsid w:val="000A63FC"/>
    <w:rsid w:val="000B2FE4"/>
    <w:rsid w:val="000D22AD"/>
    <w:rsid w:val="000D22F1"/>
    <w:rsid w:val="00111797"/>
    <w:rsid w:val="00131B7A"/>
    <w:rsid w:val="0016118B"/>
    <w:rsid w:val="00174F00"/>
    <w:rsid w:val="0019356D"/>
    <w:rsid w:val="001E73F2"/>
    <w:rsid w:val="001F5B1A"/>
    <w:rsid w:val="002411DB"/>
    <w:rsid w:val="00250EC3"/>
    <w:rsid w:val="0026022A"/>
    <w:rsid w:val="00261E7A"/>
    <w:rsid w:val="002A0188"/>
    <w:rsid w:val="002A577D"/>
    <w:rsid w:val="002A5878"/>
    <w:rsid w:val="002E22F4"/>
    <w:rsid w:val="002E5719"/>
    <w:rsid w:val="002F2132"/>
    <w:rsid w:val="003039E1"/>
    <w:rsid w:val="003702D6"/>
    <w:rsid w:val="00393232"/>
    <w:rsid w:val="00395942"/>
    <w:rsid w:val="003B6B7D"/>
    <w:rsid w:val="003B7DE1"/>
    <w:rsid w:val="003C12A4"/>
    <w:rsid w:val="003E18EB"/>
    <w:rsid w:val="003E58D8"/>
    <w:rsid w:val="00416E84"/>
    <w:rsid w:val="004337FA"/>
    <w:rsid w:val="0046598D"/>
    <w:rsid w:val="004963AB"/>
    <w:rsid w:val="004A5A3A"/>
    <w:rsid w:val="004C0B6D"/>
    <w:rsid w:val="004E1ED6"/>
    <w:rsid w:val="004F48C5"/>
    <w:rsid w:val="00513034"/>
    <w:rsid w:val="00556E08"/>
    <w:rsid w:val="00566434"/>
    <w:rsid w:val="005A46F1"/>
    <w:rsid w:val="005B1327"/>
    <w:rsid w:val="005C7695"/>
    <w:rsid w:val="005D3F04"/>
    <w:rsid w:val="005E4312"/>
    <w:rsid w:val="00603586"/>
    <w:rsid w:val="00657B0C"/>
    <w:rsid w:val="00677AF2"/>
    <w:rsid w:val="00682ACA"/>
    <w:rsid w:val="0069124D"/>
    <w:rsid w:val="006965B8"/>
    <w:rsid w:val="006B59F6"/>
    <w:rsid w:val="006D0AF1"/>
    <w:rsid w:val="006D49A7"/>
    <w:rsid w:val="006D5C3B"/>
    <w:rsid w:val="007030CA"/>
    <w:rsid w:val="007222F8"/>
    <w:rsid w:val="00723247"/>
    <w:rsid w:val="007354E8"/>
    <w:rsid w:val="007641C8"/>
    <w:rsid w:val="00765BB8"/>
    <w:rsid w:val="007A0141"/>
    <w:rsid w:val="007A4B71"/>
    <w:rsid w:val="007C6F82"/>
    <w:rsid w:val="007E65F3"/>
    <w:rsid w:val="007E742A"/>
    <w:rsid w:val="007F00C1"/>
    <w:rsid w:val="00804063"/>
    <w:rsid w:val="008278CB"/>
    <w:rsid w:val="00830043"/>
    <w:rsid w:val="0084325B"/>
    <w:rsid w:val="008777BD"/>
    <w:rsid w:val="008935F4"/>
    <w:rsid w:val="008A1F5F"/>
    <w:rsid w:val="008B1097"/>
    <w:rsid w:val="008C42B0"/>
    <w:rsid w:val="008F11CD"/>
    <w:rsid w:val="009042FD"/>
    <w:rsid w:val="009240A9"/>
    <w:rsid w:val="00943F95"/>
    <w:rsid w:val="00954F15"/>
    <w:rsid w:val="00961A27"/>
    <w:rsid w:val="009765AE"/>
    <w:rsid w:val="00993EDF"/>
    <w:rsid w:val="00995A4C"/>
    <w:rsid w:val="009A3F83"/>
    <w:rsid w:val="009B323B"/>
    <w:rsid w:val="009D1C1E"/>
    <w:rsid w:val="009F25F1"/>
    <w:rsid w:val="00A01152"/>
    <w:rsid w:val="00A2522F"/>
    <w:rsid w:val="00A349C7"/>
    <w:rsid w:val="00A77CE6"/>
    <w:rsid w:val="00A77DD4"/>
    <w:rsid w:val="00A832B2"/>
    <w:rsid w:val="00A95B39"/>
    <w:rsid w:val="00AA201F"/>
    <w:rsid w:val="00AC4D99"/>
    <w:rsid w:val="00AC66CB"/>
    <w:rsid w:val="00AD2D50"/>
    <w:rsid w:val="00AD469C"/>
    <w:rsid w:val="00B22850"/>
    <w:rsid w:val="00B26A58"/>
    <w:rsid w:val="00B344FC"/>
    <w:rsid w:val="00B66D4F"/>
    <w:rsid w:val="00BB5BFD"/>
    <w:rsid w:val="00BE5377"/>
    <w:rsid w:val="00C065B7"/>
    <w:rsid w:val="00C3638A"/>
    <w:rsid w:val="00C45D2C"/>
    <w:rsid w:val="00C63FCC"/>
    <w:rsid w:val="00C82570"/>
    <w:rsid w:val="00C8798C"/>
    <w:rsid w:val="00CC2454"/>
    <w:rsid w:val="00CD13B0"/>
    <w:rsid w:val="00CF0ADA"/>
    <w:rsid w:val="00D00529"/>
    <w:rsid w:val="00D25BA4"/>
    <w:rsid w:val="00D27866"/>
    <w:rsid w:val="00D352B1"/>
    <w:rsid w:val="00D414E9"/>
    <w:rsid w:val="00D4662A"/>
    <w:rsid w:val="00D7039A"/>
    <w:rsid w:val="00D757D9"/>
    <w:rsid w:val="00D8623D"/>
    <w:rsid w:val="00D86C5D"/>
    <w:rsid w:val="00DB5132"/>
    <w:rsid w:val="00DD1EE7"/>
    <w:rsid w:val="00E0047D"/>
    <w:rsid w:val="00E1365E"/>
    <w:rsid w:val="00E16283"/>
    <w:rsid w:val="00E43C4F"/>
    <w:rsid w:val="00E65091"/>
    <w:rsid w:val="00E710EC"/>
    <w:rsid w:val="00E77899"/>
    <w:rsid w:val="00E90D70"/>
    <w:rsid w:val="00EA4235"/>
    <w:rsid w:val="00EA654C"/>
    <w:rsid w:val="00EB2D6F"/>
    <w:rsid w:val="00EB78E9"/>
    <w:rsid w:val="00EC3586"/>
    <w:rsid w:val="00ED3A93"/>
    <w:rsid w:val="00EE7743"/>
    <w:rsid w:val="00EF7821"/>
    <w:rsid w:val="00F047D8"/>
    <w:rsid w:val="00F31BDE"/>
    <w:rsid w:val="00F60FBD"/>
    <w:rsid w:val="00F65438"/>
    <w:rsid w:val="00F839A2"/>
    <w:rsid w:val="00F9142F"/>
    <w:rsid w:val="00FA589E"/>
    <w:rsid w:val="00FA67D0"/>
    <w:rsid w:val="00FD3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2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2149</Words>
  <Characters>12255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14376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MTownes</cp:lastModifiedBy>
  <cp:revision>133</cp:revision>
  <dcterms:created xsi:type="dcterms:W3CDTF">2018-12-15T20:47:00Z</dcterms:created>
  <dcterms:modified xsi:type="dcterms:W3CDTF">2019-02-24T21:23:00Z</dcterms:modified>
</cp:coreProperties>
</file>