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395942" w:rsidRDefault="00395942" w:rsidP="007C4CE9">
      <w:pPr>
        <w:spacing w:after="0" w:line="480" w:lineRule="auto"/>
        <w:jc w:val="center"/>
        <w:rPr>
          <w:rFonts w:ascii="Times New Roman" w:hAnsi="Times New Roman" w:cs="Times New Roman"/>
          <w:sz w:val="24"/>
          <w:szCs w:val="24"/>
        </w:rPr>
      </w:pPr>
    </w:p>
    <w:p w:rsidR="005D3F04" w:rsidRDefault="00151924"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t xml:space="preserve">Methodology for </w:t>
      </w:r>
      <w:r w:rsidR="00A40893">
        <w:rPr>
          <w:rFonts w:ascii="Times New Roman" w:hAnsi="Times New Roman" w:cs="Times New Roman"/>
          <w:sz w:val="24"/>
          <w:szCs w:val="24"/>
        </w:rPr>
        <w:t>a</w:t>
      </w:r>
      <w:r w:rsidR="00264674">
        <w:rPr>
          <w:rFonts w:ascii="Times New Roman" w:hAnsi="Times New Roman" w:cs="Times New Roman"/>
          <w:sz w:val="24"/>
          <w:szCs w:val="24"/>
        </w:rPr>
        <w:t xml:space="preserve"> Study </w:t>
      </w:r>
      <w:r w:rsidR="00A40893">
        <w:rPr>
          <w:rFonts w:ascii="Times New Roman" w:hAnsi="Times New Roman" w:cs="Times New Roman"/>
          <w:sz w:val="24"/>
          <w:szCs w:val="24"/>
        </w:rPr>
        <w:t xml:space="preserve">of Technology Transfer Public Policy </w:t>
      </w:r>
      <w:r w:rsidR="00A40893">
        <w:rPr>
          <w:rFonts w:ascii="Times New Roman" w:hAnsi="Times New Roman" w:cs="Times New Roman"/>
          <w:sz w:val="24"/>
          <w:szCs w:val="24"/>
        </w:rPr>
        <w:br/>
      </w:r>
      <w:r w:rsidR="00F4782A">
        <w:rPr>
          <w:rFonts w:ascii="Times New Roman" w:hAnsi="Times New Roman" w:cs="Times New Roman"/>
          <w:sz w:val="24"/>
          <w:szCs w:val="24"/>
        </w:rPr>
        <w:t xml:space="preserve">Taking Into Consideration the Role of </w:t>
      </w:r>
      <w:r w:rsidR="003D6436">
        <w:rPr>
          <w:rFonts w:ascii="Times New Roman" w:hAnsi="Times New Roman" w:cs="Times New Roman"/>
          <w:sz w:val="24"/>
          <w:szCs w:val="24"/>
        </w:rPr>
        <w:t>Development Stage in Technology Transfer Outcomes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Malcolm S. Townes</w:t>
      </w:r>
    </w:p>
    <w:p w:rsidR="00ED3A93" w:rsidRDefault="00ED3A93" w:rsidP="007C4CE9">
      <w:pPr>
        <w:spacing w:after="0" w:line="480" w:lineRule="auto"/>
        <w:jc w:val="center"/>
        <w:rPr>
          <w:rFonts w:ascii="Times New Roman" w:hAnsi="Times New Roman" w:cs="Times New Roman"/>
          <w:sz w:val="24"/>
          <w:szCs w:val="24"/>
        </w:rPr>
      </w:pPr>
      <w:r w:rsidRPr="00ED3A93">
        <w:rPr>
          <w:rFonts w:ascii="Times New Roman" w:hAnsi="Times New Roman" w:cs="Times New Roman"/>
          <w:sz w:val="24"/>
          <w:szCs w:val="24"/>
        </w:rPr>
        <w:t>Saint Louis University</w:t>
      </w:r>
    </w:p>
    <w:p w:rsidR="00ED3A93" w:rsidRDefault="00ED3A93" w:rsidP="007C4CE9">
      <w:pPr>
        <w:rPr>
          <w:rFonts w:ascii="Times New Roman" w:hAnsi="Times New Roman" w:cs="Times New Roman"/>
          <w:sz w:val="24"/>
          <w:szCs w:val="24"/>
        </w:rPr>
      </w:pPr>
      <w:r>
        <w:rPr>
          <w:rFonts w:ascii="Times New Roman" w:hAnsi="Times New Roman" w:cs="Times New Roman"/>
          <w:sz w:val="24"/>
          <w:szCs w:val="24"/>
        </w:rPr>
        <w:br w:type="page"/>
      </w:r>
    </w:p>
    <w:p w:rsidR="00ED3A93" w:rsidRDefault="00A95B39"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Abstract</w:t>
      </w:r>
    </w:p>
    <w:p w:rsidR="007E6CD9" w:rsidRPr="007E6CD9" w:rsidRDefault="00A95B39" w:rsidP="007E6CD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E6CD9" w:rsidRPr="007E6CD9">
        <w:rPr>
          <w:rFonts w:ascii="Times New Roman" w:hAnsi="Times New Roman" w:cs="Times New Roman"/>
          <w:sz w:val="24"/>
          <w:szCs w:val="24"/>
        </w:rPr>
        <w:t xml:space="preserve">The public policy of the United States of America (USA) regarding technology transfer is a topic worthy of serious study for a number of reasons.  It has been a topic of keen interest to the government since the end of World War II.  It is also important because of the link between national economic prosperity and technological innovation.  From a more pragmatic standpoint, scarcity of national resources makes technology transfer public policy an important issue for examination.  </w:t>
      </w:r>
      <w:r w:rsidR="008D2022" w:rsidRPr="008D2022">
        <w:rPr>
          <w:rFonts w:ascii="Times New Roman" w:hAnsi="Times New Roman" w:cs="Times New Roman"/>
          <w:sz w:val="24"/>
          <w:szCs w:val="24"/>
        </w:rPr>
        <w:t xml:space="preserve">When it comes to policy studies regarding technology transfer, there are various gaps in the knowledge base.  This includes a dearth of policy analyses to provide insight into what should be done to improve public policy outcomes in this area.  </w:t>
      </w:r>
      <w:r w:rsidR="00363A31" w:rsidRPr="00363A31">
        <w:rPr>
          <w:rFonts w:ascii="Times New Roman" w:hAnsi="Times New Roman" w:cs="Times New Roman"/>
          <w:sz w:val="24"/>
          <w:szCs w:val="24"/>
        </w:rPr>
        <w:t xml:space="preserve">Many in the technology transfer field believe that the development stage of R&amp;D projects has a significant influence on technology transfer outcomes.  Of </w:t>
      </w:r>
      <w:r w:rsidR="008D2022">
        <w:rPr>
          <w:rFonts w:ascii="Times New Roman" w:hAnsi="Times New Roman" w:cs="Times New Roman"/>
          <w:sz w:val="24"/>
          <w:szCs w:val="24"/>
        </w:rPr>
        <w:t>particular</w:t>
      </w:r>
      <w:r w:rsidR="00363A31" w:rsidRPr="00363A31">
        <w:rPr>
          <w:rFonts w:ascii="Times New Roman" w:hAnsi="Times New Roman" w:cs="Times New Roman"/>
          <w:sz w:val="24"/>
          <w:szCs w:val="24"/>
        </w:rPr>
        <w:t xml:space="preserve"> interest </w:t>
      </w:r>
      <w:r w:rsidR="00753CAD">
        <w:rPr>
          <w:rFonts w:ascii="Times New Roman" w:hAnsi="Times New Roman" w:cs="Times New Roman"/>
          <w:sz w:val="24"/>
          <w:szCs w:val="24"/>
        </w:rPr>
        <w:t xml:space="preserve">in this study </w:t>
      </w:r>
      <w:r w:rsidR="00363A31" w:rsidRPr="00363A31">
        <w:rPr>
          <w:rFonts w:ascii="Times New Roman" w:hAnsi="Times New Roman" w:cs="Times New Roman"/>
          <w:sz w:val="24"/>
          <w:szCs w:val="24"/>
        </w:rPr>
        <w:t xml:space="preserve">is the influence of geography on a technology’s progress through the necessary development stages in the R&amp;D process.  </w:t>
      </w:r>
      <w:r w:rsidR="007E6CD9" w:rsidRPr="007E6CD9">
        <w:rPr>
          <w:rFonts w:ascii="Times New Roman" w:hAnsi="Times New Roman" w:cs="Times New Roman"/>
          <w:sz w:val="24"/>
          <w:szCs w:val="24"/>
        </w:rPr>
        <w:t xml:space="preserve">This paper briefly outlines a </w:t>
      </w:r>
      <w:r w:rsidR="007D3EB4">
        <w:rPr>
          <w:rFonts w:ascii="Times New Roman" w:hAnsi="Times New Roman" w:cs="Times New Roman"/>
          <w:sz w:val="24"/>
          <w:szCs w:val="24"/>
        </w:rPr>
        <w:t xml:space="preserve">methodology </w:t>
      </w:r>
      <w:r w:rsidR="007E6CD9" w:rsidRPr="007E6CD9">
        <w:rPr>
          <w:rFonts w:ascii="Times New Roman" w:hAnsi="Times New Roman" w:cs="Times New Roman"/>
          <w:sz w:val="24"/>
          <w:szCs w:val="24"/>
        </w:rPr>
        <w:t xml:space="preserve">for a </w:t>
      </w:r>
      <w:r w:rsidR="00585BD0">
        <w:rPr>
          <w:rFonts w:ascii="Times New Roman" w:hAnsi="Times New Roman" w:cs="Times New Roman"/>
          <w:sz w:val="24"/>
          <w:szCs w:val="24"/>
        </w:rPr>
        <w:t>policy</w:t>
      </w:r>
      <w:r w:rsidR="007E6CD9" w:rsidRPr="007E6CD9">
        <w:rPr>
          <w:rFonts w:ascii="Times New Roman" w:hAnsi="Times New Roman" w:cs="Times New Roman"/>
          <w:sz w:val="24"/>
          <w:szCs w:val="24"/>
        </w:rPr>
        <w:t xml:space="preserve"> study </w:t>
      </w:r>
      <w:r w:rsidR="00585BD0">
        <w:rPr>
          <w:rFonts w:ascii="Times New Roman" w:hAnsi="Times New Roman" w:cs="Times New Roman"/>
          <w:sz w:val="24"/>
          <w:szCs w:val="24"/>
        </w:rPr>
        <w:t>focused on</w:t>
      </w:r>
      <w:r w:rsidR="00A1433C" w:rsidRPr="00A1433C">
        <w:rPr>
          <w:rFonts w:ascii="Times New Roman" w:hAnsi="Times New Roman" w:cs="Times New Roman"/>
          <w:sz w:val="24"/>
          <w:szCs w:val="24"/>
        </w:rPr>
        <w:t xml:space="preserve"> </w:t>
      </w:r>
      <w:r w:rsidR="0034419A">
        <w:rPr>
          <w:rFonts w:ascii="Times New Roman" w:hAnsi="Times New Roman" w:cs="Times New Roman"/>
          <w:sz w:val="24"/>
          <w:szCs w:val="24"/>
        </w:rPr>
        <w:t>the public policy alternatives</w:t>
      </w:r>
      <w:r w:rsidR="003C32BC">
        <w:rPr>
          <w:rFonts w:ascii="Times New Roman" w:hAnsi="Times New Roman" w:cs="Times New Roman"/>
          <w:sz w:val="24"/>
          <w:szCs w:val="24"/>
        </w:rPr>
        <w:t xml:space="preserve"> </w:t>
      </w:r>
      <w:r w:rsidR="0034419A" w:rsidRPr="0034419A">
        <w:rPr>
          <w:rFonts w:ascii="Times New Roman" w:hAnsi="Times New Roman" w:cs="Times New Roman"/>
          <w:sz w:val="24"/>
          <w:szCs w:val="24"/>
        </w:rPr>
        <w:t>for increasing the transfer of tec</w:t>
      </w:r>
      <w:r w:rsidR="000B22D5">
        <w:rPr>
          <w:rFonts w:ascii="Times New Roman" w:hAnsi="Times New Roman" w:cs="Times New Roman"/>
          <w:sz w:val="24"/>
          <w:szCs w:val="24"/>
        </w:rPr>
        <w:t>hnologies</w:t>
      </w:r>
      <w:r w:rsidR="0034419A" w:rsidRPr="0034419A">
        <w:rPr>
          <w:rFonts w:ascii="Times New Roman" w:hAnsi="Times New Roman" w:cs="Times New Roman"/>
          <w:sz w:val="24"/>
          <w:szCs w:val="24"/>
        </w:rPr>
        <w:t xml:space="preserve"> derived from federally-funded research to the private sector</w:t>
      </w:r>
      <w:r w:rsidR="003C32BC">
        <w:rPr>
          <w:rFonts w:ascii="Times New Roman" w:hAnsi="Times New Roman" w:cs="Times New Roman"/>
          <w:sz w:val="24"/>
          <w:szCs w:val="24"/>
        </w:rPr>
        <w:t xml:space="preserve"> taking into consideration the potential role of </w:t>
      </w:r>
      <w:r w:rsidR="003C32BC" w:rsidRPr="0034419A">
        <w:rPr>
          <w:rFonts w:ascii="Times New Roman" w:hAnsi="Times New Roman" w:cs="Times New Roman"/>
          <w:sz w:val="24"/>
          <w:szCs w:val="24"/>
        </w:rPr>
        <w:t>development stage</w:t>
      </w:r>
      <w:r w:rsidR="003C32BC">
        <w:rPr>
          <w:rFonts w:ascii="Times New Roman" w:hAnsi="Times New Roman" w:cs="Times New Roman"/>
          <w:sz w:val="24"/>
          <w:szCs w:val="24"/>
        </w:rPr>
        <w:t xml:space="preserve"> in technology transfer outcomes</w:t>
      </w:r>
      <w:r w:rsidR="0034419A" w:rsidRPr="0034419A">
        <w:rPr>
          <w:rFonts w:ascii="Times New Roman" w:hAnsi="Times New Roman" w:cs="Times New Roman"/>
          <w:sz w:val="24"/>
          <w:szCs w:val="24"/>
        </w:rPr>
        <w:t>.</w:t>
      </w:r>
    </w:p>
    <w:p w:rsidR="007E6CD9" w:rsidRPr="007E6CD9" w:rsidRDefault="00993EDF" w:rsidP="007E6CD9">
      <w:pPr>
        <w:spacing w:after="0" w:line="480" w:lineRule="auto"/>
        <w:rPr>
          <w:rFonts w:ascii="Times New Roman" w:hAnsi="Times New Roman" w:cs="Times New Roman"/>
          <w:sz w:val="24"/>
          <w:szCs w:val="24"/>
        </w:rPr>
      </w:pPr>
      <w:r>
        <w:rPr>
          <w:rFonts w:ascii="Times New Roman" w:hAnsi="Times New Roman" w:cs="Times New Roman"/>
          <w:sz w:val="24"/>
          <w:szCs w:val="24"/>
        </w:rPr>
        <w:tab/>
        <w:t xml:space="preserve">Keywords: </w:t>
      </w:r>
      <w:r w:rsidR="007E6CD9" w:rsidRPr="007E6CD9">
        <w:rPr>
          <w:rFonts w:ascii="Times New Roman" w:hAnsi="Times New Roman" w:cs="Times New Roman"/>
          <w:sz w:val="24"/>
          <w:szCs w:val="24"/>
        </w:rPr>
        <w:t>technology transfer, research and development, technology readiness level, innovation clusters, communities of practice</w:t>
      </w:r>
    </w:p>
    <w:p w:rsidR="00993EDF" w:rsidRDefault="00993EDF" w:rsidP="007C4CE9">
      <w:pPr>
        <w:spacing w:after="0" w:line="480" w:lineRule="auto"/>
        <w:rPr>
          <w:rFonts w:ascii="Times New Roman" w:hAnsi="Times New Roman" w:cs="Times New Roman"/>
          <w:sz w:val="24"/>
          <w:szCs w:val="24"/>
        </w:rPr>
      </w:pPr>
    </w:p>
    <w:p w:rsidR="00A95B39" w:rsidRDefault="00A95B39" w:rsidP="007C4CE9">
      <w:pPr>
        <w:rPr>
          <w:rFonts w:ascii="Times New Roman" w:hAnsi="Times New Roman" w:cs="Times New Roman"/>
          <w:sz w:val="24"/>
          <w:szCs w:val="24"/>
        </w:rPr>
      </w:pPr>
      <w:r>
        <w:rPr>
          <w:rFonts w:ascii="Times New Roman" w:hAnsi="Times New Roman" w:cs="Times New Roman"/>
          <w:sz w:val="24"/>
          <w:szCs w:val="24"/>
        </w:rPr>
        <w:br w:type="page"/>
      </w:r>
    </w:p>
    <w:p w:rsidR="00A95B39" w:rsidRPr="0003023E" w:rsidRDefault="00A95B39" w:rsidP="007C4CE9">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lastRenderedPageBreak/>
        <w:t>Introduction</w:t>
      </w:r>
    </w:p>
    <w:p w:rsidR="00EC7E24" w:rsidRDefault="00D37676" w:rsidP="00D37676">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aims to </w:t>
      </w:r>
      <w:r w:rsidR="00DB5EFF">
        <w:rPr>
          <w:rFonts w:ascii="Times New Roman" w:hAnsi="Times New Roman" w:cs="Times New Roman"/>
          <w:sz w:val="24"/>
          <w:szCs w:val="24"/>
        </w:rPr>
        <w:t xml:space="preserve">provide policy alternatives to policymakers and </w:t>
      </w:r>
      <w:bookmarkStart w:id="0" w:name="_GoBack"/>
      <w:bookmarkEnd w:id="0"/>
      <w:r>
        <w:rPr>
          <w:rFonts w:ascii="Times New Roman" w:hAnsi="Times New Roman" w:cs="Times New Roman"/>
          <w:sz w:val="24"/>
          <w:szCs w:val="24"/>
        </w:rPr>
        <w:t>fill</w:t>
      </w:r>
      <w:r w:rsidR="00EC7E24">
        <w:rPr>
          <w:rFonts w:ascii="Times New Roman" w:hAnsi="Times New Roman" w:cs="Times New Roman"/>
          <w:sz w:val="24"/>
          <w:szCs w:val="24"/>
        </w:rPr>
        <w:t xml:space="preserve"> gap</w:t>
      </w:r>
      <w:r>
        <w:rPr>
          <w:rFonts w:ascii="Times New Roman" w:hAnsi="Times New Roman" w:cs="Times New Roman"/>
          <w:sz w:val="24"/>
          <w:szCs w:val="24"/>
        </w:rPr>
        <w:t>s</w:t>
      </w:r>
      <w:r w:rsidR="00EC7E24">
        <w:rPr>
          <w:rFonts w:ascii="Times New Roman" w:hAnsi="Times New Roman" w:cs="Times New Roman"/>
          <w:sz w:val="24"/>
          <w:szCs w:val="24"/>
        </w:rPr>
        <w:t xml:space="preserve"> in the knowledge base for technology transfer public policy.  I</w:t>
      </w:r>
      <w:r w:rsidR="002A6B24">
        <w:rPr>
          <w:rFonts w:ascii="Times New Roman" w:hAnsi="Times New Roman" w:cs="Times New Roman"/>
          <w:sz w:val="24"/>
          <w:szCs w:val="24"/>
        </w:rPr>
        <w:t xml:space="preserve">t is a popular belief among many technology transfer professionals that a technology must progress to a certain minimum development state before it can be successfully transferred to the private sector.  </w:t>
      </w:r>
      <w:r w:rsidR="00EC7E24">
        <w:rPr>
          <w:rFonts w:ascii="Times New Roman" w:hAnsi="Times New Roman" w:cs="Times New Roman"/>
          <w:sz w:val="24"/>
          <w:szCs w:val="24"/>
        </w:rPr>
        <w:t>As such, the primary research question for the proposed study is as follows:</w:t>
      </w:r>
    </w:p>
    <w:p w:rsidR="00D37676" w:rsidRPr="00C02D28" w:rsidRDefault="003C32BC" w:rsidP="00C02D28">
      <w:pPr>
        <w:pStyle w:val="ListParagraph"/>
        <w:numPr>
          <w:ilvl w:val="0"/>
          <w:numId w:val="1"/>
        </w:numPr>
        <w:spacing w:after="0" w:line="480" w:lineRule="auto"/>
        <w:rPr>
          <w:rFonts w:ascii="Times New Roman" w:hAnsi="Times New Roman" w:cs="Times New Roman"/>
          <w:sz w:val="24"/>
          <w:szCs w:val="24"/>
        </w:rPr>
      </w:pPr>
      <w:r>
        <w:rPr>
          <w:rFonts w:ascii="Times New Roman" w:hAnsi="Times New Roman" w:cs="Times New Roman"/>
          <w:sz w:val="24"/>
          <w:szCs w:val="24"/>
        </w:rPr>
        <w:t>W</w:t>
      </w:r>
      <w:r w:rsidR="00C02D28">
        <w:rPr>
          <w:rFonts w:ascii="Times New Roman" w:hAnsi="Times New Roman" w:cs="Times New Roman"/>
          <w:sz w:val="24"/>
          <w:szCs w:val="24"/>
        </w:rPr>
        <w:t xml:space="preserve">hat </w:t>
      </w:r>
      <w:proofErr w:type="gramStart"/>
      <w:r w:rsidR="00C02D28">
        <w:rPr>
          <w:rFonts w:ascii="Times New Roman" w:hAnsi="Times New Roman" w:cs="Times New Roman"/>
          <w:sz w:val="24"/>
          <w:szCs w:val="24"/>
        </w:rPr>
        <w:t>are</w:t>
      </w:r>
      <w:proofErr w:type="gramEnd"/>
      <w:r w:rsidR="00C02D28">
        <w:rPr>
          <w:rFonts w:ascii="Times New Roman" w:hAnsi="Times New Roman" w:cs="Times New Roman"/>
          <w:sz w:val="24"/>
          <w:szCs w:val="24"/>
        </w:rPr>
        <w:t xml:space="preserve"> the public policy alternatives for incre</w:t>
      </w:r>
      <w:r w:rsidR="000B22D5">
        <w:rPr>
          <w:rFonts w:ascii="Times New Roman" w:hAnsi="Times New Roman" w:cs="Times New Roman"/>
          <w:sz w:val="24"/>
          <w:szCs w:val="24"/>
        </w:rPr>
        <w:t>asing the transfer of technologies</w:t>
      </w:r>
      <w:r w:rsidR="00C02D28">
        <w:rPr>
          <w:rFonts w:ascii="Times New Roman" w:hAnsi="Times New Roman" w:cs="Times New Roman"/>
          <w:sz w:val="24"/>
          <w:szCs w:val="24"/>
        </w:rPr>
        <w:t xml:space="preserve"> derived from federally-funded research to the private sector</w:t>
      </w:r>
      <w:r>
        <w:rPr>
          <w:rFonts w:ascii="Times New Roman" w:hAnsi="Times New Roman" w:cs="Times New Roman"/>
          <w:sz w:val="24"/>
          <w:szCs w:val="24"/>
        </w:rPr>
        <w:t xml:space="preserve"> taking into consideration the potential role of development stage in technology transfer outcomes</w:t>
      </w:r>
      <w:r w:rsidR="00C02D28">
        <w:rPr>
          <w:rFonts w:ascii="Times New Roman" w:hAnsi="Times New Roman" w:cs="Times New Roman"/>
          <w:sz w:val="24"/>
          <w:szCs w:val="24"/>
        </w:rPr>
        <w:t xml:space="preserve">? </w:t>
      </w:r>
      <w:r w:rsidR="00D37676" w:rsidRPr="00C02D28">
        <w:rPr>
          <w:rFonts w:ascii="Times New Roman" w:hAnsi="Times New Roman" w:cs="Times New Roman"/>
          <w:sz w:val="24"/>
          <w:szCs w:val="24"/>
        </w:rPr>
        <w:t xml:space="preserve"> </w:t>
      </w:r>
    </w:p>
    <w:p w:rsidR="003B4692" w:rsidRDefault="003B4692" w:rsidP="003B4692">
      <w:pPr>
        <w:spacing w:after="0" w:line="480" w:lineRule="auto"/>
        <w:rPr>
          <w:rFonts w:ascii="Times New Roman" w:hAnsi="Times New Roman" w:cs="Times New Roman"/>
          <w:sz w:val="24"/>
          <w:szCs w:val="24"/>
        </w:rPr>
      </w:pPr>
      <w:r w:rsidRPr="003B4692">
        <w:rPr>
          <w:rFonts w:ascii="Times New Roman" w:hAnsi="Times New Roman" w:cs="Times New Roman"/>
          <w:sz w:val="24"/>
          <w:szCs w:val="24"/>
        </w:rPr>
        <w:t>The main hypothesis of this research is that technologies derived from federally-funded R&amp;D projects that receive federal financial support further through the development process are transferred to the private sector at significantly greater rates than technologies derived from federally-funded R&amp;D projects that stop receiving federal financial support earlier in the development process.</w:t>
      </w:r>
    </w:p>
    <w:p w:rsidR="00EC7E24" w:rsidRDefault="00A1433C" w:rsidP="00EC7E24">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T</w:t>
      </w:r>
      <w:r w:rsidR="00EC7E24" w:rsidRPr="00EC7E24">
        <w:rPr>
          <w:rFonts w:ascii="Times New Roman" w:hAnsi="Times New Roman" w:cs="Times New Roman"/>
          <w:sz w:val="24"/>
          <w:szCs w:val="24"/>
        </w:rPr>
        <w:t>he influence of geography</w:t>
      </w:r>
      <w:r w:rsidRPr="00A1433C">
        <w:rPr>
          <w:rFonts w:ascii="Times New Roman" w:hAnsi="Times New Roman" w:cs="Times New Roman"/>
          <w:sz w:val="24"/>
          <w:szCs w:val="24"/>
        </w:rPr>
        <w:t xml:space="preserve"> </w:t>
      </w:r>
      <w:r>
        <w:rPr>
          <w:rFonts w:ascii="Times New Roman" w:hAnsi="Times New Roman" w:cs="Times New Roman"/>
          <w:sz w:val="24"/>
          <w:szCs w:val="24"/>
        </w:rPr>
        <w:t>is o</w:t>
      </w:r>
      <w:r w:rsidRPr="00EC7E24">
        <w:rPr>
          <w:rFonts w:ascii="Times New Roman" w:hAnsi="Times New Roman" w:cs="Times New Roman"/>
          <w:sz w:val="24"/>
          <w:szCs w:val="24"/>
        </w:rPr>
        <w:t xml:space="preserve">f </w:t>
      </w:r>
      <w:r w:rsidR="00D37676">
        <w:rPr>
          <w:rFonts w:ascii="Times New Roman" w:hAnsi="Times New Roman" w:cs="Times New Roman"/>
          <w:sz w:val="24"/>
          <w:szCs w:val="24"/>
        </w:rPr>
        <w:t>particular</w:t>
      </w:r>
      <w:r w:rsidRPr="00EC7E24">
        <w:rPr>
          <w:rFonts w:ascii="Times New Roman" w:hAnsi="Times New Roman" w:cs="Times New Roman"/>
          <w:sz w:val="24"/>
          <w:szCs w:val="24"/>
        </w:rPr>
        <w:t xml:space="preserve"> interest</w:t>
      </w:r>
      <w:r w:rsidR="00EC7E24" w:rsidRPr="00EC7E24">
        <w:rPr>
          <w:rFonts w:ascii="Times New Roman" w:hAnsi="Times New Roman" w:cs="Times New Roman"/>
          <w:sz w:val="24"/>
          <w:szCs w:val="24"/>
        </w:rPr>
        <w:t xml:space="preserve">.  There is reason to believe that an R&amp;D project’s progression through the necessary development stages may be influenced </w:t>
      </w:r>
      <w:r w:rsidR="00CC794D">
        <w:rPr>
          <w:rFonts w:ascii="Times New Roman" w:hAnsi="Times New Roman" w:cs="Times New Roman"/>
          <w:sz w:val="24"/>
          <w:szCs w:val="24"/>
        </w:rPr>
        <w:t>to some degree</w:t>
      </w:r>
      <w:r w:rsidR="00EC7E24" w:rsidRPr="00EC7E24">
        <w:rPr>
          <w:rFonts w:ascii="Times New Roman" w:hAnsi="Times New Roman" w:cs="Times New Roman"/>
          <w:sz w:val="24"/>
          <w:szCs w:val="24"/>
        </w:rPr>
        <w:t xml:space="preserve"> by the spatial distance </w:t>
      </w:r>
      <w:r>
        <w:rPr>
          <w:rFonts w:ascii="Times New Roman" w:hAnsi="Times New Roman" w:cs="Times New Roman"/>
          <w:sz w:val="24"/>
          <w:szCs w:val="24"/>
        </w:rPr>
        <w:t xml:space="preserve">between </w:t>
      </w:r>
      <w:r w:rsidR="00EC7E24" w:rsidRPr="00EC7E24">
        <w:rPr>
          <w:rFonts w:ascii="Times New Roman" w:hAnsi="Times New Roman" w:cs="Times New Roman"/>
          <w:sz w:val="24"/>
          <w:szCs w:val="24"/>
        </w:rPr>
        <w:t>the institution where</w:t>
      </w:r>
      <w:r>
        <w:rPr>
          <w:rFonts w:ascii="Times New Roman" w:hAnsi="Times New Roman" w:cs="Times New Roman"/>
          <w:sz w:val="24"/>
          <w:szCs w:val="24"/>
        </w:rPr>
        <w:t xml:space="preserve"> the R&amp;D project is conducted and</w:t>
      </w:r>
      <w:r w:rsidR="00EC7E24" w:rsidRPr="00EC7E24">
        <w:rPr>
          <w:rFonts w:ascii="Times New Roman" w:hAnsi="Times New Roman" w:cs="Times New Roman"/>
          <w:sz w:val="24"/>
          <w:szCs w:val="24"/>
        </w:rPr>
        <w:t xml:space="preserve"> relevant resources.  </w:t>
      </w:r>
      <w:r w:rsidR="00324C46">
        <w:rPr>
          <w:rFonts w:ascii="Times New Roman" w:hAnsi="Times New Roman" w:cs="Times New Roman"/>
          <w:sz w:val="24"/>
          <w:szCs w:val="24"/>
        </w:rPr>
        <w:t>As such, within the</w:t>
      </w:r>
      <w:r w:rsidR="00324C46" w:rsidRPr="00324C46">
        <w:rPr>
          <w:rFonts w:ascii="Times New Roman" w:hAnsi="Times New Roman" w:cs="Times New Roman"/>
          <w:sz w:val="24"/>
          <w:szCs w:val="24"/>
        </w:rPr>
        <w:t xml:space="preserve"> main hypothesis </w:t>
      </w:r>
      <w:r w:rsidR="00324C46">
        <w:rPr>
          <w:rFonts w:ascii="Times New Roman" w:hAnsi="Times New Roman" w:cs="Times New Roman"/>
          <w:sz w:val="24"/>
          <w:szCs w:val="24"/>
        </w:rPr>
        <w:t xml:space="preserve">of this study </w:t>
      </w:r>
      <w:r w:rsidR="00324C46" w:rsidRPr="00324C46">
        <w:rPr>
          <w:rFonts w:ascii="Times New Roman" w:hAnsi="Times New Roman" w:cs="Times New Roman"/>
          <w:sz w:val="24"/>
          <w:szCs w:val="24"/>
        </w:rPr>
        <w:t>is a sub-hypothesis that technologies derived from federally-funded R&amp;D projects conducted at institutions that are geographically closer to cities tend to progress further along the development process while receiving federal financial support than technologies derived from federally-funded R&amp;D projects conducted at institutions that are more geographically remote from cities.</w:t>
      </w:r>
    </w:p>
    <w:p w:rsidR="00EC7E24" w:rsidRDefault="00103B9F" w:rsidP="007C4CE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 will </w:t>
      </w:r>
      <w:r w:rsidR="005C4B2B">
        <w:rPr>
          <w:rFonts w:ascii="Times New Roman" w:hAnsi="Times New Roman" w:cs="Times New Roman"/>
          <w:sz w:val="24"/>
          <w:szCs w:val="24"/>
        </w:rPr>
        <w:t xml:space="preserve">conduct a policy analysis of this topic </w:t>
      </w:r>
      <w:r>
        <w:rPr>
          <w:rFonts w:ascii="Times New Roman" w:hAnsi="Times New Roman" w:cs="Times New Roman"/>
          <w:sz w:val="24"/>
          <w:szCs w:val="24"/>
        </w:rPr>
        <w:t>using</w:t>
      </w:r>
      <w:r w:rsidR="00064DBA">
        <w:rPr>
          <w:rFonts w:ascii="Times New Roman" w:hAnsi="Times New Roman" w:cs="Times New Roman"/>
          <w:sz w:val="24"/>
          <w:szCs w:val="24"/>
        </w:rPr>
        <w:t xml:space="preserve"> </w:t>
      </w:r>
      <w:r w:rsidR="00D075E1">
        <w:rPr>
          <w:rFonts w:ascii="Times New Roman" w:hAnsi="Times New Roman" w:cs="Times New Roman"/>
          <w:sz w:val="24"/>
          <w:szCs w:val="24"/>
        </w:rPr>
        <w:t>mix methods framed</w:t>
      </w:r>
      <w:r w:rsidR="0056060B">
        <w:rPr>
          <w:rFonts w:ascii="Times New Roman" w:hAnsi="Times New Roman" w:cs="Times New Roman"/>
          <w:sz w:val="24"/>
          <w:szCs w:val="24"/>
        </w:rPr>
        <w:t xml:space="preserve"> by an approach that leans towards </w:t>
      </w:r>
      <w:r w:rsidR="00064DBA">
        <w:rPr>
          <w:rFonts w:ascii="Times New Roman" w:hAnsi="Times New Roman" w:cs="Times New Roman"/>
          <w:sz w:val="24"/>
          <w:szCs w:val="24"/>
        </w:rPr>
        <w:t xml:space="preserve">post-positivism.  </w:t>
      </w:r>
      <w:r w:rsidR="00EC7E24">
        <w:rPr>
          <w:rFonts w:ascii="Times New Roman" w:hAnsi="Times New Roman" w:cs="Times New Roman"/>
          <w:sz w:val="24"/>
          <w:szCs w:val="24"/>
        </w:rPr>
        <w:t xml:space="preserve">First, I intend to summarize and characterize </w:t>
      </w:r>
      <w:r w:rsidR="001E4E07">
        <w:rPr>
          <w:rFonts w:ascii="Times New Roman" w:hAnsi="Times New Roman" w:cs="Times New Roman"/>
          <w:sz w:val="24"/>
          <w:szCs w:val="24"/>
        </w:rPr>
        <w:t>current U.S. public policy regarding technology transfer using qualita</w:t>
      </w:r>
      <w:r w:rsidR="007D11E8">
        <w:rPr>
          <w:rFonts w:ascii="Times New Roman" w:hAnsi="Times New Roman" w:cs="Times New Roman"/>
          <w:sz w:val="24"/>
          <w:szCs w:val="24"/>
        </w:rPr>
        <w:t xml:space="preserve">tive analysis.  Next, I will use both qualitative and </w:t>
      </w:r>
      <w:r w:rsidR="001E4E07">
        <w:rPr>
          <w:rFonts w:ascii="Times New Roman" w:hAnsi="Times New Roman" w:cs="Times New Roman"/>
          <w:sz w:val="24"/>
          <w:szCs w:val="24"/>
        </w:rPr>
        <w:t xml:space="preserve">quantitative analysis to understand and describe the influence of the development stage on a technology’s prospects for being transferred to the private sector.  Finally, I will </w:t>
      </w:r>
      <w:r w:rsidR="007B407A">
        <w:rPr>
          <w:rFonts w:ascii="Times New Roman" w:hAnsi="Times New Roman" w:cs="Times New Roman"/>
          <w:sz w:val="24"/>
          <w:szCs w:val="24"/>
        </w:rPr>
        <w:t xml:space="preserve">examine </w:t>
      </w:r>
      <w:r w:rsidR="001E4E07">
        <w:rPr>
          <w:rFonts w:ascii="Times New Roman" w:hAnsi="Times New Roman" w:cs="Times New Roman"/>
          <w:sz w:val="24"/>
          <w:szCs w:val="24"/>
        </w:rPr>
        <w:t>the results of the</w:t>
      </w:r>
      <w:r w:rsidR="007B407A">
        <w:rPr>
          <w:rFonts w:ascii="Times New Roman" w:hAnsi="Times New Roman" w:cs="Times New Roman"/>
          <w:sz w:val="24"/>
          <w:szCs w:val="24"/>
        </w:rPr>
        <w:t>se analyses</w:t>
      </w:r>
      <w:r w:rsidR="001E4E07">
        <w:rPr>
          <w:rFonts w:ascii="Times New Roman" w:hAnsi="Times New Roman" w:cs="Times New Roman"/>
          <w:sz w:val="24"/>
          <w:szCs w:val="24"/>
        </w:rPr>
        <w:t xml:space="preserve"> to </w:t>
      </w:r>
      <w:r w:rsidR="00BC4254">
        <w:rPr>
          <w:rFonts w:ascii="Times New Roman" w:hAnsi="Times New Roman" w:cs="Times New Roman"/>
          <w:sz w:val="24"/>
          <w:szCs w:val="24"/>
        </w:rPr>
        <w:t xml:space="preserve">identify and characterize any </w:t>
      </w:r>
      <w:r w:rsidR="001E4E07">
        <w:rPr>
          <w:rFonts w:ascii="Times New Roman" w:hAnsi="Times New Roman" w:cs="Times New Roman"/>
          <w:sz w:val="24"/>
          <w:szCs w:val="24"/>
        </w:rPr>
        <w:t>opportunities to modify technology transfer public policy that will likely increase desirable policy outcomes.</w:t>
      </w:r>
    </w:p>
    <w:p w:rsidR="00250EC3" w:rsidRPr="0003023E" w:rsidRDefault="00250EC3" w:rsidP="007C4CE9">
      <w:pPr>
        <w:spacing w:after="0" w:line="480" w:lineRule="auto"/>
        <w:jc w:val="center"/>
        <w:rPr>
          <w:rFonts w:ascii="Times New Roman" w:hAnsi="Times New Roman" w:cs="Times New Roman"/>
          <w:b/>
          <w:sz w:val="24"/>
          <w:szCs w:val="24"/>
        </w:rPr>
      </w:pPr>
      <w:r w:rsidRPr="0003023E">
        <w:rPr>
          <w:rFonts w:ascii="Times New Roman" w:hAnsi="Times New Roman" w:cs="Times New Roman"/>
          <w:b/>
          <w:sz w:val="24"/>
          <w:szCs w:val="24"/>
        </w:rPr>
        <w:t>Data and Methods</w:t>
      </w:r>
    </w:p>
    <w:p w:rsidR="00F3121C" w:rsidRPr="007C4CE9" w:rsidRDefault="00D86C5D" w:rsidP="003658EA">
      <w:pPr>
        <w:tabs>
          <w:tab w:val="left" w:pos="2442"/>
        </w:tabs>
        <w:spacing w:after="0" w:line="480" w:lineRule="auto"/>
        <w:rPr>
          <w:rFonts w:ascii="Times New Roman" w:hAnsi="Times New Roman" w:cs="Times New Roman"/>
          <w:b/>
          <w:sz w:val="24"/>
          <w:szCs w:val="24"/>
        </w:rPr>
      </w:pPr>
      <w:r w:rsidRPr="00D86C5D">
        <w:rPr>
          <w:rFonts w:ascii="Times New Roman" w:hAnsi="Times New Roman" w:cs="Times New Roman"/>
          <w:b/>
          <w:sz w:val="24"/>
          <w:szCs w:val="24"/>
        </w:rPr>
        <w:t xml:space="preserve">Data </w:t>
      </w:r>
      <w:r w:rsidR="00E475CE">
        <w:rPr>
          <w:rFonts w:ascii="Times New Roman" w:hAnsi="Times New Roman" w:cs="Times New Roman"/>
          <w:b/>
          <w:sz w:val="24"/>
          <w:szCs w:val="24"/>
        </w:rPr>
        <w:t>Requirements</w:t>
      </w:r>
      <w:r w:rsidR="00B8038D">
        <w:rPr>
          <w:rFonts w:ascii="Times New Roman" w:hAnsi="Times New Roman" w:cs="Times New Roman"/>
          <w:b/>
          <w:sz w:val="24"/>
          <w:szCs w:val="24"/>
        </w:rPr>
        <w:t xml:space="preserve"> and Sources</w:t>
      </w:r>
      <w:r w:rsidR="003658EA">
        <w:rPr>
          <w:rFonts w:ascii="Times New Roman" w:hAnsi="Times New Roman" w:cs="Times New Roman"/>
          <w:b/>
          <w:sz w:val="24"/>
          <w:szCs w:val="24"/>
        </w:rPr>
        <w:tab/>
      </w:r>
    </w:p>
    <w:p w:rsidR="007C4CE9" w:rsidRDefault="00B8038D" w:rsidP="007C4CE9">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The qualitative analysis </w:t>
      </w:r>
      <w:r w:rsidR="00605356">
        <w:rPr>
          <w:rFonts w:ascii="Times New Roman" w:hAnsi="Times New Roman" w:cs="Times New Roman"/>
          <w:sz w:val="24"/>
          <w:szCs w:val="24"/>
        </w:rPr>
        <w:t>for this study</w:t>
      </w:r>
      <w:r>
        <w:rPr>
          <w:rFonts w:ascii="Times New Roman" w:hAnsi="Times New Roman" w:cs="Times New Roman"/>
          <w:sz w:val="24"/>
          <w:szCs w:val="24"/>
        </w:rPr>
        <w:t xml:space="preserve"> will primarily consist of document reviews.  </w:t>
      </w:r>
      <w:r w:rsidR="007C4CE9">
        <w:rPr>
          <w:rFonts w:ascii="Times New Roman" w:hAnsi="Times New Roman" w:cs="Times New Roman"/>
          <w:sz w:val="24"/>
          <w:szCs w:val="24"/>
        </w:rPr>
        <w:t xml:space="preserve">I will need </w:t>
      </w:r>
      <w:r>
        <w:rPr>
          <w:rFonts w:ascii="Times New Roman" w:hAnsi="Times New Roman" w:cs="Times New Roman"/>
          <w:sz w:val="24"/>
          <w:szCs w:val="24"/>
        </w:rPr>
        <w:t xml:space="preserve">copies of relevant </w:t>
      </w:r>
      <w:r w:rsidR="00927D72">
        <w:rPr>
          <w:rFonts w:ascii="Times New Roman" w:hAnsi="Times New Roman" w:cs="Times New Roman"/>
          <w:sz w:val="24"/>
          <w:szCs w:val="24"/>
        </w:rPr>
        <w:t>documentation that describe</w:t>
      </w:r>
      <w:r w:rsidR="007C4CE9">
        <w:rPr>
          <w:rFonts w:ascii="Times New Roman" w:hAnsi="Times New Roman" w:cs="Times New Roman"/>
          <w:sz w:val="24"/>
          <w:szCs w:val="24"/>
        </w:rPr>
        <w:t xml:space="preserve"> current public policy regarding </w:t>
      </w:r>
      <w:r w:rsidR="00857484">
        <w:rPr>
          <w:rFonts w:ascii="Times New Roman" w:hAnsi="Times New Roman" w:cs="Times New Roman"/>
          <w:sz w:val="24"/>
          <w:szCs w:val="24"/>
        </w:rPr>
        <w:t xml:space="preserve">federal R&amp;D and </w:t>
      </w:r>
      <w:r w:rsidR="007C4CE9">
        <w:rPr>
          <w:rFonts w:ascii="Times New Roman" w:hAnsi="Times New Roman" w:cs="Times New Roman"/>
          <w:sz w:val="24"/>
          <w:szCs w:val="24"/>
        </w:rPr>
        <w:t>technology transfer</w:t>
      </w:r>
      <w:r w:rsidR="00927D72">
        <w:rPr>
          <w:rFonts w:ascii="Times New Roman" w:hAnsi="Times New Roman" w:cs="Times New Roman"/>
          <w:sz w:val="24"/>
          <w:szCs w:val="24"/>
        </w:rPr>
        <w:t xml:space="preserve"> as well as specific technology transfer examples</w:t>
      </w:r>
      <w:r w:rsidR="007C4CE9">
        <w:rPr>
          <w:rFonts w:ascii="Times New Roman" w:hAnsi="Times New Roman" w:cs="Times New Roman"/>
          <w:sz w:val="24"/>
          <w:szCs w:val="24"/>
        </w:rPr>
        <w:t>.  This</w:t>
      </w:r>
      <w:r w:rsidR="00605356">
        <w:rPr>
          <w:rFonts w:ascii="Times New Roman" w:hAnsi="Times New Roman" w:cs="Times New Roman"/>
          <w:sz w:val="24"/>
          <w:szCs w:val="24"/>
        </w:rPr>
        <w:t xml:space="preserve"> documentation</w:t>
      </w:r>
      <w:r w:rsidR="007C4CE9">
        <w:rPr>
          <w:rFonts w:ascii="Times New Roman" w:hAnsi="Times New Roman" w:cs="Times New Roman"/>
          <w:sz w:val="24"/>
          <w:szCs w:val="24"/>
        </w:rPr>
        <w:t xml:space="preserve"> will include the following:</w:t>
      </w:r>
    </w:p>
    <w:p w:rsidR="007C4CE9" w:rsidRDefault="007C4CE9" w:rsidP="008D0B69">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U.S. public laws</w:t>
      </w:r>
    </w:p>
    <w:p w:rsidR="007C4CE9" w:rsidRDefault="007C4CE9" w:rsidP="008D0B69">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Charters of U.S. agencies with R&amp;D mandates</w:t>
      </w:r>
    </w:p>
    <w:p w:rsidR="007C4CE9" w:rsidRDefault="007C4CE9" w:rsidP="008D0B69">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Presidential directives</w:t>
      </w:r>
    </w:p>
    <w:p w:rsidR="00927D72" w:rsidRPr="007C4CE9" w:rsidRDefault="00927D72" w:rsidP="008D0B69">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Narratives and case studies of specific technology transfer projects</w:t>
      </w:r>
    </w:p>
    <w:p w:rsidR="00B8038D" w:rsidRDefault="00B8038D" w:rsidP="00B8038D">
      <w:pPr>
        <w:spacing w:after="0" w:line="480" w:lineRule="auto"/>
        <w:rPr>
          <w:rFonts w:ascii="Times New Roman" w:hAnsi="Times New Roman" w:cs="Times New Roman"/>
          <w:sz w:val="24"/>
          <w:szCs w:val="24"/>
        </w:rPr>
      </w:pPr>
      <w:r>
        <w:rPr>
          <w:rFonts w:ascii="Times New Roman" w:hAnsi="Times New Roman" w:cs="Times New Roman"/>
          <w:sz w:val="24"/>
          <w:szCs w:val="24"/>
        </w:rPr>
        <w:t>Most of this documentation should be available to download from various government websites such as the U.S. National Archives, the U.S. Government Publishing Office, and webs</w:t>
      </w:r>
      <w:r w:rsidR="00945D5E">
        <w:rPr>
          <w:rFonts w:ascii="Times New Roman" w:hAnsi="Times New Roman" w:cs="Times New Roman"/>
          <w:sz w:val="24"/>
          <w:szCs w:val="24"/>
        </w:rPr>
        <w:t xml:space="preserve">ites of federal departments, government </w:t>
      </w:r>
      <w:r>
        <w:rPr>
          <w:rFonts w:ascii="Times New Roman" w:hAnsi="Times New Roman" w:cs="Times New Roman"/>
          <w:sz w:val="24"/>
          <w:szCs w:val="24"/>
        </w:rPr>
        <w:t>agencies</w:t>
      </w:r>
      <w:r w:rsidR="00945D5E">
        <w:rPr>
          <w:rFonts w:ascii="Times New Roman" w:hAnsi="Times New Roman" w:cs="Times New Roman"/>
          <w:sz w:val="24"/>
          <w:szCs w:val="24"/>
        </w:rPr>
        <w:t>, and presidential libraries</w:t>
      </w:r>
      <w:r>
        <w:rPr>
          <w:rFonts w:ascii="Times New Roman" w:hAnsi="Times New Roman" w:cs="Times New Roman"/>
          <w:sz w:val="24"/>
          <w:szCs w:val="24"/>
        </w:rPr>
        <w:t>.</w:t>
      </w:r>
      <w:r w:rsidR="00927D72">
        <w:rPr>
          <w:rFonts w:ascii="Times New Roman" w:hAnsi="Times New Roman" w:cs="Times New Roman"/>
          <w:sz w:val="24"/>
          <w:szCs w:val="24"/>
        </w:rPr>
        <w:t xml:space="preserve">  I will obtain narratives and case studies of specific R&amp;D and technology transfer projects from trade publications and published peer-reviewed articles</w:t>
      </w:r>
      <w:r w:rsidR="00B31A3D">
        <w:rPr>
          <w:rFonts w:ascii="Times New Roman" w:hAnsi="Times New Roman" w:cs="Times New Roman"/>
          <w:sz w:val="24"/>
          <w:szCs w:val="24"/>
        </w:rPr>
        <w:t xml:space="preserve">, which should be available through the resources of the Pius XII </w:t>
      </w:r>
      <w:r w:rsidR="00190C3C">
        <w:rPr>
          <w:rFonts w:ascii="Times New Roman" w:hAnsi="Times New Roman" w:cs="Times New Roman"/>
          <w:sz w:val="24"/>
          <w:szCs w:val="24"/>
        </w:rPr>
        <w:t xml:space="preserve">Memorial </w:t>
      </w:r>
      <w:r w:rsidR="00B31A3D">
        <w:rPr>
          <w:rFonts w:ascii="Times New Roman" w:hAnsi="Times New Roman" w:cs="Times New Roman"/>
          <w:sz w:val="24"/>
          <w:szCs w:val="24"/>
        </w:rPr>
        <w:t xml:space="preserve">Library at </w:t>
      </w:r>
      <w:r w:rsidR="00B31A3D" w:rsidRPr="00B31A3D">
        <w:rPr>
          <w:rFonts w:ascii="Times New Roman" w:hAnsi="Times New Roman" w:cs="Times New Roman"/>
          <w:sz w:val="24"/>
          <w:szCs w:val="24"/>
        </w:rPr>
        <w:t>Saint Louis University</w:t>
      </w:r>
      <w:r w:rsidR="00B31A3D">
        <w:rPr>
          <w:rFonts w:ascii="Times New Roman" w:hAnsi="Times New Roman" w:cs="Times New Roman"/>
          <w:sz w:val="24"/>
          <w:szCs w:val="24"/>
        </w:rPr>
        <w:t>.</w:t>
      </w:r>
      <w:r w:rsidR="00575ACE">
        <w:rPr>
          <w:rFonts w:ascii="Times New Roman" w:hAnsi="Times New Roman" w:cs="Times New Roman"/>
          <w:sz w:val="24"/>
          <w:szCs w:val="24"/>
        </w:rPr>
        <w:t xml:space="preserve">  I will supplement this documentation with a limited </w:t>
      </w:r>
      <w:r w:rsidR="00575ACE">
        <w:rPr>
          <w:rFonts w:ascii="Times New Roman" w:hAnsi="Times New Roman" w:cs="Times New Roman"/>
          <w:sz w:val="24"/>
          <w:szCs w:val="24"/>
        </w:rPr>
        <w:lastRenderedPageBreak/>
        <w:t>number of interviews of individuals likely to be knowledgeable about the subject.  Such individuals will include technology transfer professionals, federal policymakers, and venture capitalists.</w:t>
      </w:r>
    </w:p>
    <w:p w:rsidR="00F10E8A" w:rsidRDefault="00F10E8A" w:rsidP="00F10E8A">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To perform the </w:t>
      </w:r>
      <w:r w:rsidRPr="00B8038D">
        <w:rPr>
          <w:rFonts w:ascii="Times New Roman" w:hAnsi="Times New Roman" w:cs="Times New Roman"/>
          <w:sz w:val="24"/>
          <w:szCs w:val="24"/>
        </w:rPr>
        <w:t xml:space="preserve">quantitative analysis </w:t>
      </w:r>
      <w:r>
        <w:rPr>
          <w:rFonts w:ascii="Times New Roman" w:hAnsi="Times New Roman" w:cs="Times New Roman"/>
          <w:sz w:val="24"/>
          <w:szCs w:val="24"/>
        </w:rPr>
        <w:t>for</w:t>
      </w:r>
      <w:r w:rsidRPr="00B8038D">
        <w:rPr>
          <w:rFonts w:ascii="Times New Roman" w:hAnsi="Times New Roman" w:cs="Times New Roman"/>
          <w:sz w:val="24"/>
          <w:szCs w:val="24"/>
        </w:rPr>
        <w:t xml:space="preserve"> </w:t>
      </w:r>
      <w:r w:rsidR="00605356">
        <w:rPr>
          <w:rFonts w:ascii="Times New Roman" w:hAnsi="Times New Roman" w:cs="Times New Roman"/>
          <w:sz w:val="24"/>
          <w:szCs w:val="24"/>
        </w:rPr>
        <w:t>this study</w:t>
      </w:r>
      <w:r>
        <w:rPr>
          <w:rFonts w:ascii="Times New Roman" w:hAnsi="Times New Roman" w:cs="Times New Roman"/>
          <w:sz w:val="24"/>
          <w:szCs w:val="24"/>
        </w:rPr>
        <w:t xml:space="preserve">, </w:t>
      </w:r>
      <w:r w:rsidR="00B8038D">
        <w:rPr>
          <w:rFonts w:ascii="Times New Roman" w:hAnsi="Times New Roman" w:cs="Times New Roman"/>
          <w:sz w:val="24"/>
          <w:szCs w:val="24"/>
        </w:rPr>
        <w:t xml:space="preserve">I will need </w:t>
      </w:r>
      <w:r>
        <w:rPr>
          <w:rFonts w:ascii="Times New Roman" w:hAnsi="Times New Roman" w:cs="Times New Roman"/>
          <w:sz w:val="24"/>
          <w:szCs w:val="24"/>
        </w:rPr>
        <w:t xml:space="preserve">a data set of </w:t>
      </w:r>
      <w:r w:rsidR="00961018">
        <w:rPr>
          <w:rFonts w:ascii="Times New Roman" w:hAnsi="Times New Roman" w:cs="Times New Roman"/>
          <w:sz w:val="24"/>
          <w:szCs w:val="24"/>
        </w:rPr>
        <w:t xml:space="preserve">federally funded </w:t>
      </w:r>
      <w:r>
        <w:rPr>
          <w:rFonts w:ascii="Times New Roman" w:hAnsi="Times New Roman" w:cs="Times New Roman"/>
          <w:sz w:val="24"/>
          <w:szCs w:val="24"/>
        </w:rPr>
        <w:t xml:space="preserve">R&amp;D projects </w:t>
      </w:r>
      <w:r w:rsidR="00961018">
        <w:rPr>
          <w:rFonts w:ascii="Times New Roman" w:hAnsi="Times New Roman" w:cs="Times New Roman"/>
          <w:sz w:val="24"/>
          <w:szCs w:val="24"/>
        </w:rPr>
        <w:t>that</w:t>
      </w:r>
      <w:r>
        <w:rPr>
          <w:rFonts w:ascii="Times New Roman" w:hAnsi="Times New Roman" w:cs="Times New Roman"/>
          <w:sz w:val="24"/>
          <w:szCs w:val="24"/>
        </w:rPr>
        <w:t xml:space="preserve"> includes, at minimum, the following </w:t>
      </w:r>
      <w:r w:rsidR="00190C3C">
        <w:rPr>
          <w:rFonts w:ascii="Times New Roman" w:hAnsi="Times New Roman" w:cs="Times New Roman"/>
          <w:sz w:val="24"/>
          <w:szCs w:val="24"/>
        </w:rPr>
        <w:t>data and information</w:t>
      </w:r>
      <w:r>
        <w:rPr>
          <w:rFonts w:ascii="Times New Roman" w:hAnsi="Times New Roman" w:cs="Times New Roman"/>
          <w:sz w:val="24"/>
          <w:szCs w:val="24"/>
        </w:rPr>
        <w: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An indicat</w:t>
      </w:r>
      <w:r w:rsidR="00961018">
        <w:rPr>
          <w:rFonts w:ascii="Times New Roman" w:hAnsi="Times New Roman" w:cs="Times New Roman"/>
          <w:sz w:val="24"/>
          <w:szCs w:val="24"/>
        </w:rPr>
        <w:t>or</w:t>
      </w:r>
      <w:r>
        <w:rPr>
          <w:rFonts w:ascii="Times New Roman" w:hAnsi="Times New Roman" w:cs="Times New Roman"/>
          <w:sz w:val="24"/>
          <w:szCs w:val="24"/>
        </w:rPr>
        <w:t xml:space="preserve"> of whether or not the project produced new technology</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sidRPr="00F10E8A">
        <w:rPr>
          <w:rFonts w:ascii="Times New Roman" w:hAnsi="Times New Roman" w:cs="Times New Roman"/>
          <w:sz w:val="24"/>
          <w:szCs w:val="24"/>
        </w:rPr>
        <w:t>A measure of</w:t>
      </w:r>
      <w:r>
        <w:rPr>
          <w:rFonts w:ascii="Times New Roman" w:hAnsi="Times New Roman" w:cs="Times New Roman"/>
          <w:sz w:val="24"/>
          <w:szCs w:val="24"/>
        </w:rPr>
        <w:t xml:space="preserve"> </w:t>
      </w:r>
      <w:r w:rsidRPr="00F10E8A">
        <w:rPr>
          <w:rFonts w:ascii="Times New Roman" w:hAnsi="Times New Roman" w:cs="Times New Roman"/>
          <w:sz w:val="24"/>
          <w:szCs w:val="24"/>
        </w:rPr>
        <w:t>desirable technology transfer outcomes</w:t>
      </w:r>
      <w:r>
        <w:rPr>
          <w:rFonts w:ascii="Times New Roman" w:hAnsi="Times New Roman" w:cs="Times New Roman"/>
          <w:sz w:val="24"/>
          <w:szCs w:val="24"/>
        </w:rPr>
        <w:t xml:space="preserve"> by project</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the development stage of the project at the time of funding</w:t>
      </w:r>
    </w:p>
    <w:p w:rsid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the development stage of the project at the time of project completion</w:t>
      </w:r>
    </w:p>
    <w:p w:rsidR="00F10E8A" w:rsidRPr="00F10E8A" w:rsidRDefault="00F10E8A" w:rsidP="00F10E8A">
      <w:pPr>
        <w:pStyle w:val="ListParagraph"/>
        <w:numPr>
          <w:ilvl w:val="0"/>
          <w:numId w:val="6"/>
        </w:numPr>
        <w:spacing w:after="0" w:line="480" w:lineRule="auto"/>
        <w:rPr>
          <w:rFonts w:ascii="Times New Roman" w:hAnsi="Times New Roman" w:cs="Times New Roman"/>
          <w:sz w:val="24"/>
          <w:szCs w:val="24"/>
        </w:rPr>
      </w:pPr>
      <w:r>
        <w:rPr>
          <w:rFonts w:ascii="Times New Roman" w:hAnsi="Times New Roman" w:cs="Times New Roman"/>
          <w:sz w:val="24"/>
          <w:szCs w:val="24"/>
        </w:rPr>
        <w:t>A measure of spatial distance to a geographic point of interest by project</w:t>
      </w:r>
    </w:p>
    <w:p w:rsidR="00B02D89" w:rsidRDefault="00190C3C" w:rsidP="00B02D89">
      <w:pPr>
        <w:spacing w:after="0" w:line="480" w:lineRule="auto"/>
        <w:rPr>
          <w:rFonts w:ascii="Times New Roman" w:hAnsi="Times New Roman" w:cs="Times New Roman"/>
          <w:sz w:val="24"/>
          <w:szCs w:val="24"/>
        </w:rPr>
      </w:pPr>
      <w:r>
        <w:rPr>
          <w:rFonts w:ascii="Times New Roman" w:hAnsi="Times New Roman" w:cs="Times New Roman"/>
          <w:sz w:val="24"/>
          <w:szCs w:val="24"/>
        </w:rPr>
        <w:t>I anticipate obtaining this</w:t>
      </w:r>
      <w:r w:rsidR="00961018">
        <w:rPr>
          <w:rFonts w:ascii="Times New Roman" w:hAnsi="Times New Roman" w:cs="Times New Roman"/>
          <w:sz w:val="24"/>
          <w:szCs w:val="24"/>
        </w:rPr>
        <w:t xml:space="preserve"> data from multiple sources.  I will obtain data on R&amp;D project funding awards from the</w:t>
      </w:r>
      <w:r w:rsidR="00961018" w:rsidRPr="00961018">
        <w:rPr>
          <w:rFonts w:ascii="Times New Roman" w:hAnsi="Times New Roman" w:cs="Times New Roman"/>
          <w:sz w:val="24"/>
          <w:szCs w:val="24"/>
        </w:rPr>
        <w:t xml:space="preserve"> </w:t>
      </w:r>
      <w:r w:rsidR="00961018">
        <w:rPr>
          <w:rFonts w:ascii="Times New Roman" w:hAnsi="Times New Roman" w:cs="Times New Roman"/>
          <w:sz w:val="24"/>
          <w:szCs w:val="24"/>
        </w:rPr>
        <w:t>award search section of the National Science Foundation (NSF) website.  This data can be subset based on the following parameters:</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NSF organization </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Program </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Award Status (active vs. inactive) </w:t>
      </w:r>
    </w:p>
    <w:p w:rsid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Start Date </w:t>
      </w:r>
    </w:p>
    <w:p w:rsidR="00B02D89" w:rsidRPr="00B02D89" w:rsidRDefault="00B02D89" w:rsidP="00893E7B">
      <w:pPr>
        <w:pStyle w:val="ListParagraph"/>
        <w:numPr>
          <w:ilvl w:val="0"/>
          <w:numId w:val="23"/>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End Date </w:t>
      </w:r>
    </w:p>
    <w:p w:rsidR="00B02D89" w:rsidRPr="00B02D89" w:rsidRDefault="00B02D89" w:rsidP="00B02D89">
      <w:pPr>
        <w:spacing w:after="0" w:line="480" w:lineRule="auto"/>
        <w:rPr>
          <w:rFonts w:ascii="Times New Roman" w:hAnsi="Times New Roman" w:cs="Times New Roman"/>
          <w:sz w:val="24"/>
          <w:szCs w:val="24"/>
        </w:rPr>
      </w:pPr>
      <w:r>
        <w:rPr>
          <w:rFonts w:ascii="Times New Roman" w:hAnsi="Times New Roman" w:cs="Times New Roman"/>
          <w:sz w:val="24"/>
          <w:szCs w:val="24"/>
        </w:rPr>
        <w:t>The data provided by the NSF includes the following variables:</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AwardNumber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Title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NSFOrganization</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Program(s)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lastRenderedPageBreak/>
        <w:t>StartDate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LastAmendmentDate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PrincipalInvestigator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State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Organization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AwardInstrument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ProgramManager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EndDate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AwardedAmountToDate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Co-</w:t>
      </w:r>
      <w:proofErr w:type="spellStart"/>
      <w:r w:rsidRPr="00B02D89">
        <w:rPr>
          <w:rFonts w:ascii="Times New Roman" w:hAnsi="Times New Roman" w:cs="Times New Roman"/>
          <w:sz w:val="24"/>
          <w:szCs w:val="24"/>
        </w:rPr>
        <w:t>PIName</w:t>
      </w:r>
      <w:proofErr w:type="spellEnd"/>
      <w:r w:rsidRPr="00B02D89">
        <w:rPr>
          <w:rFonts w:ascii="Times New Roman" w:hAnsi="Times New Roman" w:cs="Times New Roman"/>
          <w:sz w:val="24"/>
          <w:szCs w:val="24"/>
        </w:rPr>
        <w:t xml:space="preserve">(s)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PIEmailAddress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OrganizationStreet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OrganizationCity</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OrganizationState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OrganizationZip</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OrganizationPhone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NSFDirectorate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ProgramElementCode</w:t>
      </w:r>
      <w:proofErr w:type="spellEnd"/>
      <w:r w:rsidRPr="00B02D89">
        <w:rPr>
          <w:rFonts w:ascii="Times New Roman" w:hAnsi="Times New Roman" w:cs="Times New Roman"/>
          <w:sz w:val="24"/>
          <w:szCs w:val="24"/>
        </w:rPr>
        <w:t xml:space="preserve">(s)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ProgramReferenceCode</w:t>
      </w:r>
      <w:proofErr w:type="spellEnd"/>
      <w:r w:rsidRPr="00B02D89">
        <w:rPr>
          <w:rFonts w:ascii="Times New Roman" w:hAnsi="Times New Roman" w:cs="Times New Roman"/>
          <w:sz w:val="24"/>
          <w:szCs w:val="24"/>
        </w:rPr>
        <w:t xml:space="preserve">(s)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ARRAAmount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4"/>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Abstract </w:t>
      </w:r>
    </w:p>
    <w:p w:rsidR="00B254EC" w:rsidRDefault="00B254EC" w:rsidP="00B254EC">
      <w:pPr>
        <w:spacing w:after="0" w:line="480" w:lineRule="auto"/>
        <w:rPr>
          <w:rFonts w:ascii="Times New Roman" w:hAnsi="Times New Roman" w:cs="Times New Roman"/>
          <w:sz w:val="24"/>
          <w:szCs w:val="24"/>
        </w:rPr>
      </w:pPr>
      <w:r>
        <w:rPr>
          <w:rFonts w:ascii="Times New Roman" w:hAnsi="Times New Roman" w:cs="Times New Roman"/>
          <w:sz w:val="24"/>
          <w:szCs w:val="24"/>
        </w:rPr>
        <w:t>Table 1 provides details about the information captured in each variable, the type of variable, and the anticipated range of possible values.</w:t>
      </w:r>
    </w:p>
    <w:p w:rsidR="00B02D89" w:rsidRDefault="00B02D89" w:rsidP="007F546D">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I will also obtain commercialization data for the identified NSF research funding awards by submitting a Freedom of Information Act (FOIA) request for data from the </w:t>
      </w:r>
      <w:proofErr w:type="spellStart"/>
      <w:r>
        <w:rPr>
          <w:rFonts w:ascii="Times New Roman" w:hAnsi="Times New Roman" w:cs="Times New Roman"/>
          <w:sz w:val="24"/>
          <w:szCs w:val="24"/>
        </w:rPr>
        <w:t>iEdison</w:t>
      </w:r>
      <w:proofErr w:type="spellEnd"/>
      <w:r>
        <w:rPr>
          <w:rFonts w:ascii="Times New Roman" w:hAnsi="Times New Roman" w:cs="Times New Roman"/>
          <w:sz w:val="24"/>
          <w:szCs w:val="24"/>
        </w:rPr>
        <w:t xml:space="preserve"> database.  This database contains data on inventions and utilization</w:t>
      </w:r>
      <w:r w:rsidR="00FE6B82">
        <w:rPr>
          <w:rFonts w:ascii="Times New Roman" w:hAnsi="Times New Roman" w:cs="Times New Roman"/>
          <w:sz w:val="24"/>
          <w:szCs w:val="24"/>
        </w:rPr>
        <w:t xml:space="preserve"> reported by recipients of federal research funding</w:t>
      </w:r>
      <w:r>
        <w:rPr>
          <w:rFonts w:ascii="Times New Roman" w:hAnsi="Times New Roman" w:cs="Times New Roman"/>
          <w:sz w:val="24"/>
          <w:szCs w:val="24"/>
        </w:rPr>
        <w:t xml:space="preserve">.  The </w:t>
      </w:r>
      <w:proofErr w:type="spellStart"/>
      <w:r>
        <w:rPr>
          <w:rFonts w:ascii="Times New Roman" w:hAnsi="Times New Roman" w:cs="Times New Roman"/>
          <w:sz w:val="24"/>
          <w:szCs w:val="24"/>
        </w:rPr>
        <w:t>iEdison</w:t>
      </w:r>
      <w:proofErr w:type="spellEnd"/>
      <w:r>
        <w:rPr>
          <w:rFonts w:ascii="Times New Roman" w:hAnsi="Times New Roman" w:cs="Times New Roman"/>
          <w:sz w:val="24"/>
          <w:szCs w:val="24"/>
        </w:rPr>
        <w:t xml:space="preserve"> database contains the following variables:</w:t>
      </w:r>
    </w:p>
    <w:p w:rsidR="00FE6B82" w:rsidRPr="00FE6B82" w:rsidRDefault="00FE6B82" w:rsidP="00FE6B82">
      <w:pPr>
        <w:spacing w:after="0" w:line="480" w:lineRule="auto"/>
        <w:ind w:left="720"/>
        <w:rPr>
          <w:rFonts w:ascii="Times New Roman" w:hAnsi="Times New Roman" w:cs="Times New Roman"/>
          <w:sz w:val="24"/>
          <w:szCs w:val="24"/>
        </w:rPr>
      </w:pPr>
      <w:r w:rsidRPr="00FE6B82">
        <w:rPr>
          <w:rFonts w:ascii="Times New Roman" w:hAnsi="Times New Roman" w:cs="Times New Roman"/>
          <w:sz w:val="24"/>
          <w:szCs w:val="24"/>
          <w:u w:val="single"/>
        </w:rPr>
        <w:t>Invention Report variables</w:t>
      </w:r>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InventionReportNumber</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r w:rsidRPr="00FE6B82">
        <w:rPr>
          <w:rFonts w:ascii="Times New Roman" w:hAnsi="Times New Roman" w:cs="Times New Roman"/>
          <w:sz w:val="24"/>
          <w:szCs w:val="24"/>
        </w:rPr>
        <w:t xml:space="preserve">Organization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OrganizationDUNS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OrganizationCode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InventionDocketNumber</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InventionTitle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InventionKeyWords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InventorFirstName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InventorMiddleName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InventorLastName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InventionReportDate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DispositionRightsDate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PrimaryAgency</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FundingAgreements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SubcontractInfo</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TitleExtensionYears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FilingExtension</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DateofFirstUse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lastRenderedPageBreak/>
        <w:t>ExplanatoryNotes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TitleElectionDate</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InventionStatus</w:t>
      </w:r>
      <w:proofErr w:type="spellEnd"/>
      <w:r w:rsidRPr="00FE6B82">
        <w:rPr>
          <w:rFonts w:ascii="Times New Roman" w:hAnsi="Times New Roman" w:cs="Times New Roman"/>
          <w:sz w:val="24"/>
          <w:szCs w:val="24"/>
        </w:rPr>
        <w:t xml:space="preserve"> </w:t>
      </w:r>
    </w:p>
    <w:p w:rsidR="00FE6B82" w:rsidRPr="00FE6B82" w:rsidRDefault="00FE6B82" w:rsidP="00893E7B">
      <w:pPr>
        <w:pStyle w:val="ListParagraph"/>
        <w:numPr>
          <w:ilvl w:val="0"/>
          <w:numId w:val="25"/>
        </w:numPr>
        <w:spacing w:after="0" w:line="480" w:lineRule="auto"/>
        <w:rPr>
          <w:rFonts w:ascii="Times New Roman" w:hAnsi="Times New Roman" w:cs="Times New Roman"/>
          <w:sz w:val="24"/>
          <w:szCs w:val="24"/>
        </w:rPr>
      </w:pPr>
      <w:proofErr w:type="spellStart"/>
      <w:r w:rsidRPr="00FE6B82">
        <w:rPr>
          <w:rFonts w:ascii="Times New Roman" w:hAnsi="Times New Roman" w:cs="Times New Roman"/>
          <w:sz w:val="24"/>
          <w:szCs w:val="24"/>
        </w:rPr>
        <w:t>NotElectReason</w:t>
      </w:r>
      <w:proofErr w:type="spellEnd"/>
      <w:r w:rsidRPr="00FE6B82">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WaivedThirdParty</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WaiverDate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FinalRights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ParentInventionReportNo</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OtherOrgs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DisclosureType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DisclosureFile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DisclosureText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DisclosureReceiptDate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DisclosureRejectDate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5"/>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OtherDocs</w:t>
      </w:r>
      <w:proofErr w:type="spellEnd"/>
      <w:r w:rsidRPr="00B02D89">
        <w:rPr>
          <w:rFonts w:ascii="Times New Roman" w:hAnsi="Times New Roman" w:cs="Times New Roman"/>
          <w:sz w:val="24"/>
          <w:szCs w:val="24"/>
        </w:rPr>
        <w:t xml:space="preserve"> </w:t>
      </w:r>
    </w:p>
    <w:p w:rsidR="00B02D89" w:rsidRPr="00FE6B82" w:rsidRDefault="00FE6B82" w:rsidP="00FE6B82">
      <w:pPr>
        <w:spacing w:after="0" w:line="480" w:lineRule="auto"/>
        <w:ind w:left="720"/>
        <w:rPr>
          <w:rFonts w:ascii="Times New Roman" w:hAnsi="Times New Roman" w:cs="Times New Roman"/>
          <w:sz w:val="24"/>
          <w:szCs w:val="24"/>
        </w:rPr>
      </w:pPr>
      <w:r w:rsidRPr="00FE6B82">
        <w:rPr>
          <w:rFonts w:ascii="Times New Roman" w:hAnsi="Times New Roman" w:cs="Times New Roman"/>
          <w:sz w:val="24"/>
          <w:szCs w:val="24"/>
          <w:u w:val="single"/>
        </w:rPr>
        <w:t>Utilization Report v</w:t>
      </w:r>
      <w:r w:rsidR="00B02D89" w:rsidRPr="00FE6B82">
        <w:rPr>
          <w:rFonts w:ascii="Times New Roman" w:hAnsi="Times New Roman" w:cs="Times New Roman"/>
          <w:sz w:val="24"/>
          <w:szCs w:val="24"/>
          <w:u w:val="single"/>
        </w:rPr>
        <w:t>ariables</w:t>
      </w:r>
      <w:r w:rsidR="00B02D89" w:rsidRPr="00FE6B82">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InventionTitle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InventionReportNumber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r w:rsidRPr="00B02D89">
        <w:rPr>
          <w:rFonts w:ascii="Times New Roman" w:hAnsi="Times New Roman" w:cs="Times New Roman"/>
          <w:sz w:val="24"/>
          <w:szCs w:val="24"/>
        </w:rPr>
        <w:t xml:space="preserve">Organization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ReportingYear</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LatestDevStage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FirstCommercialSaleDate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LicenseOptionIncome</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lastRenderedPageBreak/>
        <w:t>MfgWaiverRequest</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WaiversGranted</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ProdCommercialNames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NumberOfActiveExclusives</w:t>
      </w:r>
      <w:proofErr w:type="spellEnd"/>
      <w:r w:rsidRPr="00B02D89">
        <w:rPr>
          <w:rFonts w:ascii="Times New Roman" w:hAnsi="Times New Roman" w:cs="Times New Roman"/>
          <w:sz w:val="24"/>
          <w:szCs w:val="24"/>
        </w:rPr>
        <w:t xml:space="preserve"> </w:t>
      </w:r>
    </w:p>
    <w:p w:rsidR="00B02D89" w:rsidRP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NumberOfActiveNonExclusives</w:t>
      </w:r>
      <w:proofErr w:type="spellEnd"/>
      <w:r w:rsidRPr="00B02D89">
        <w:rPr>
          <w:rFonts w:ascii="Times New Roman" w:hAnsi="Times New Roman" w:cs="Times New Roman"/>
          <w:sz w:val="24"/>
          <w:szCs w:val="24"/>
        </w:rPr>
        <w:t xml:space="preserve"> </w:t>
      </w:r>
    </w:p>
    <w:p w:rsidR="00B02D89" w:rsidRDefault="00B02D89" w:rsidP="00893E7B">
      <w:pPr>
        <w:pStyle w:val="ListParagraph"/>
        <w:numPr>
          <w:ilvl w:val="0"/>
          <w:numId w:val="26"/>
        </w:numPr>
        <w:spacing w:after="0" w:line="480" w:lineRule="auto"/>
        <w:rPr>
          <w:rFonts w:ascii="Times New Roman" w:hAnsi="Times New Roman" w:cs="Times New Roman"/>
          <w:sz w:val="24"/>
          <w:szCs w:val="24"/>
        </w:rPr>
      </w:pPr>
      <w:proofErr w:type="spellStart"/>
      <w:r w:rsidRPr="00B02D89">
        <w:rPr>
          <w:rFonts w:ascii="Times New Roman" w:hAnsi="Times New Roman" w:cs="Times New Roman"/>
          <w:sz w:val="24"/>
          <w:szCs w:val="24"/>
        </w:rPr>
        <w:t>LicensesSmallBusiness</w:t>
      </w:r>
      <w:proofErr w:type="spellEnd"/>
      <w:r w:rsidRPr="00B02D89">
        <w:rPr>
          <w:rFonts w:ascii="Times New Roman" w:hAnsi="Times New Roman" w:cs="Times New Roman"/>
          <w:sz w:val="24"/>
          <w:szCs w:val="24"/>
        </w:rPr>
        <w:t xml:space="preserve"> </w:t>
      </w:r>
    </w:p>
    <w:p w:rsidR="00F02773" w:rsidRDefault="00F02773" w:rsidP="00F02773">
      <w:pPr>
        <w:spacing w:after="0" w:line="480" w:lineRule="auto"/>
        <w:rPr>
          <w:rFonts w:ascii="Times New Roman" w:hAnsi="Times New Roman" w:cs="Times New Roman"/>
          <w:sz w:val="24"/>
          <w:szCs w:val="24"/>
        </w:rPr>
      </w:pPr>
      <w:r>
        <w:rPr>
          <w:rFonts w:ascii="Times New Roman" w:hAnsi="Times New Roman" w:cs="Times New Roman"/>
          <w:sz w:val="24"/>
          <w:szCs w:val="24"/>
        </w:rPr>
        <w:t>Table 2</w:t>
      </w:r>
      <w:r w:rsidRPr="00F02773">
        <w:rPr>
          <w:rFonts w:ascii="Times New Roman" w:hAnsi="Times New Roman" w:cs="Times New Roman"/>
          <w:sz w:val="24"/>
          <w:szCs w:val="24"/>
        </w:rPr>
        <w:t xml:space="preserve"> provides details about the information captured in each variable, the type of variable, and the anticipated range of possible values.</w:t>
      </w:r>
    </w:p>
    <w:p w:rsidR="00FD153E" w:rsidRDefault="00FD153E" w:rsidP="00FE6B8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the event that </w:t>
      </w:r>
      <w:r w:rsidRPr="00FD153E">
        <w:rPr>
          <w:rFonts w:ascii="Times New Roman" w:hAnsi="Times New Roman" w:cs="Times New Roman"/>
          <w:sz w:val="24"/>
          <w:szCs w:val="24"/>
        </w:rPr>
        <w:t>I</w:t>
      </w:r>
      <w:r>
        <w:rPr>
          <w:rFonts w:ascii="Times New Roman" w:hAnsi="Times New Roman" w:cs="Times New Roman"/>
          <w:sz w:val="24"/>
          <w:szCs w:val="24"/>
        </w:rPr>
        <w:t xml:space="preserve">’m unable to </w:t>
      </w:r>
      <w:r w:rsidRPr="00FD153E">
        <w:rPr>
          <w:rFonts w:ascii="Times New Roman" w:hAnsi="Times New Roman" w:cs="Times New Roman"/>
          <w:sz w:val="24"/>
          <w:szCs w:val="24"/>
        </w:rPr>
        <w:t>obtain commercialization data for the identified NSF resea</w:t>
      </w:r>
      <w:r>
        <w:rPr>
          <w:rFonts w:ascii="Times New Roman" w:hAnsi="Times New Roman" w:cs="Times New Roman"/>
          <w:sz w:val="24"/>
          <w:szCs w:val="24"/>
        </w:rPr>
        <w:t>rch funding awards through</w:t>
      </w:r>
      <w:r w:rsidRPr="00FD153E">
        <w:rPr>
          <w:rFonts w:ascii="Times New Roman" w:hAnsi="Times New Roman" w:cs="Times New Roman"/>
          <w:sz w:val="24"/>
          <w:szCs w:val="24"/>
        </w:rPr>
        <w:t xml:space="preserve"> a Freedom of Information Act (FOIA) request for data from th</w:t>
      </w:r>
      <w:r>
        <w:rPr>
          <w:rFonts w:ascii="Times New Roman" w:hAnsi="Times New Roman" w:cs="Times New Roman"/>
          <w:sz w:val="24"/>
          <w:szCs w:val="24"/>
        </w:rPr>
        <w:t xml:space="preserve">e </w:t>
      </w:r>
      <w:proofErr w:type="spellStart"/>
      <w:r>
        <w:rPr>
          <w:rFonts w:ascii="Times New Roman" w:hAnsi="Times New Roman" w:cs="Times New Roman"/>
          <w:sz w:val="24"/>
          <w:szCs w:val="24"/>
        </w:rPr>
        <w:t>iEdison</w:t>
      </w:r>
      <w:proofErr w:type="spellEnd"/>
      <w:r>
        <w:rPr>
          <w:rFonts w:ascii="Times New Roman" w:hAnsi="Times New Roman" w:cs="Times New Roman"/>
          <w:sz w:val="24"/>
          <w:szCs w:val="24"/>
        </w:rPr>
        <w:t xml:space="preserve"> database, I will conduct a survey of the technology transfer offices of the institutions for each of the identified NSF research funding awards. </w:t>
      </w:r>
    </w:p>
    <w:p w:rsidR="00FE6B82" w:rsidRPr="00FE6B82" w:rsidRDefault="00FE6B82" w:rsidP="00FE6B8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I will obtain spatial data from the U.S. Department of Commerce, Bureau of Economic Analysis (BEA) and the U.S. Census Bureau.  The BEA’s U.S. economic accounts</w:t>
      </w:r>
      <w:r w:rsidR="00295A4D">
        <w:rPr>
          <w:rFonts w:ascii="Times New Roman" w:hAnsi="Times New Roman" w:cs="Times New Roman"/>
          <w:sz w:val="24"/>
          <w:szCs w:val="24"/>
        </w:rPr>
        <w:t xml:space="preserve"> file</w:t>
      </w:r>
      <w:r>
        <w:rPr>
          <w:rFonts w:ascii="Times New Roman" w:hAnsi="Times New Roman" w:cs="Times New Roman"/>
          <w:sz w:val="24"/>
          <w:szCs w:val="24"/>
        </w:rPr>
        <w:t xml:space="preserve"> contains data on gross domestic product (GDP) by state and metropolitan area as well as state and local area personal income.  </w:t>
      </w:r>
      <w:r w:rsidR="00295A4D">
        <w:rPr>
          <w:rFonts w:ascii="Times New Roman" w:hAnsi="Times New Roman" w:cs="Times New Roman"/>
          <w:sz w:val="24"/>
          <w:szCs w:val="24"/>
        </w:rPr>
        <w:t>The U.S. Census Bureau’s Statistics of U.S. Businesses provides data on the number of enterprises, number of establishments, employment, annual payroll, and estimated receipts by employment size of the enterprise all of which are tabulated by enterprise classification.</w:t>
      </w:r>
    </w:p>
    <w:p w:rsidR="00D86C5D" w:rsidRPr="00D86C5D" w:rsidRDefault="00D86C5D" w:rsidP="007C4CE9">
      <w:pPr>
        <w:spacing w:after="0" w:line="480" w:lineRule="auto"/>
        <w:rPr>
          <w:rFonts w:ascii="Times New Roman" w:hAnsi="Times New Roman" w:cs="Times New Roman"/>
          <w:b/>
          <w:sz w:val="24"/>
          <w:szCs w:val="24"/>
        </w:rPr>
      </w:pPr>
      <w:r w:rsidRPr="00D86C5D">
        <w:rPr>
          <w:rFonts w:ascii="Times New Roman" w:hAnsi="Times New Roman" w:cs="Times New Roman"/>
          <w:b/>
          <w:sz w:val="24"/>
          <w:szCs w:val="24"/>
        </w:rPr>
        <w:t>Data Modifications</w:t>
      </w:r>
    </w:p>
    <w:p w:rsidR="00D86C5D" w:rsidRDefault="00D86C5D"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432E8A">
        <w:rPr>
          <w:rFonts w:ascii="Times New Roman" w:hAnsi="Times New Roman" w:cs="Times New Roman"/>
          <w:sz w:val="24"/>
          <w:szCs w:val="24"/>
        </w:rPr>
        <w:t xml:space="preserve">I do not anticipate the need to modify any of the data and information necessary for the qualitative analyses </w:t>
      </w:r>
      <w:r w:rsidR="000E2864">
        <w:rPr>
          <w:rFonts w:ascii="Times New Roman" w:hAnsi="Times New Roman" w:cs="Times New Roman"/>
          <w:sz w:val="24"/>
          <w:szCs w:val="24"/>
        </w:rPr>
        <w:t xml:space="preserve">conducted in </w:t>
      </w:r>
      <w:r w:rsidR="00432E8A">
        <w:rPr>
          <w:rFonts w:ascii="Times New Roman" w:hAnsi="Times New Roman" w:cs="Times New Roman"/>
          <w:sz w:val="24"/>
          <w:szCs w:val="24"/>
        </w:rPr>
        <w:t>the study.  However, I do anticipate the need to modify the data for the quantitative analyses.  This will include cleaning the raw data to remove duplic</w:t>
      </w:r>
      <w:r w:rsidR="00981815">
        <w:rPr>
          <w:rFonts w:ascii="Times New Roman" w:hAnsi="Times New Roman" w:cs="Times New Roman"/>
          <w:sz w:val="24"/>
          <w:szCs w:val="24"/>
        </w:rPr>
        <w:t xml:space="preserve">ate and </w:t>
      </w:r>
      <w:r w:rsidR="00981815">
        <w:rPr>
          <w:rFonts w:ascii="Times New Roman" w:hAnsi="Times New Roman" w:cs="Times New Roman"/>
          <w:sz w:val="24"/>
          <w:szCs w:val="24"/>
        </w:rPr>
        <w:lastRenderedPageBreak/>
        <w:t>incomplete observations as well as unnecessary variables.  I will need to merge the data from various sources into a single dataset.  Finally, I will likely need to create sev</w:t>
      </w:r>
      <w:r w:rsidR="00A565EB">
        <w:rPr>
          <w:rFonts w:ascii="Times New Roman" w:hAnsi="Times New Roman" w:cs="Times New Roman"/>
          <w:sz w:val="24"/>
          <w:szCs w:val="24"/>
        </w:rPr>
        <w:t>eral variables for the analysis including a binary variable to indicate a desirable technology transfer outcome and an estimate of the technology readiness levels (TRL)</w:t>
      </w:r>
      <w:r w:rsidR="00463D0E">
        <w:rPr>
          <w:rFonts w:ascii="Times New Roman" w:hAnsi="Times New Roman" w:cs="Times New Roman"/>
          <w:sz w:val="24"/>
          <w:szCs w:val="24"/>
        </w:rPr>
        <w:t xml:space="preserve"> to characterize the development stage of technologies</w:t>
      </w:r>
      <w:r w:rsidR="00A565EB">
        <w:rPr>
          <w:rFonts w:ascii="Times New Roman" w:hAnsi="Times New Roman" w:cs="Times New Roman"/>
          <w:sz w:val="24"/>
          <w:szCs w:val="24"/>
        </w:rPr>
        <w:t>.</w:t>
      </w:r>
      <w:r w:rsidR="00A565EB" w:rsidRPr="00A565EB">
        <w:rPr>
          <w:rFonts w:ascii="Times New Roman" w:hAnsi="Times New Roman" w:cs="Times New Roman"/>
          <w:sz w:val="24"/>
          <w:szCs w:val="24"/>
        </w:rPr>
        <w:t xml:space="preserve"> </w:t>
      </w:r>
      <w:r w:rsidR="00463D0E">
        <w:rPr>
          <w:rFonts w:ascii="Times New Roman" w:hAnsi="Times New Roman" w:cs="Times New Roman"/>
          <w:sz w:val="24"/>
          <w:szCs w:val="24"/>
        </w:rPr>
        <w:t xml:space="preserve"> </w:t>
      </w:r>
      <w:r w:rsidR="0094192E">
        <w:rPr>
          <w:rFonts w:ascii="Times New Roman" w:hAnsi="Times New Roman" w:cs="Times New Roman"/>
          <w:sz w:val="24"/>
          <w:szCs w:val="24"/>
        </w:rPr>
        <w:t xml:space="preserve">To estimate the TRL, </w:t>
      </w:r>
      <w:r w:rsidR="00A565EB" w:rsidRPr="007F546D">
        <w:rPr>
          <w:rFonts w:ascii="Times New Roman" w:hAnsi="Times New Roman" w:cs="Times New Roman"/>
          <w:sz w:val="24"/>
          <w:szCs w:val="24"/>
        </w:rPr>
        <w:t xml:space="preserve">I will use abstracts of projects that receive federal research funding awards </w:t>
      </w:r>
      <w:r w:rsidR="0094192E">
        <w:rPr>
          <w:rFonts w:ascii="Times New Roman" w:hAnsi="Times New Roman" w:cs="Times New Roman"/>
          <w:sz w:val="24"/>
          <w:szCs w:val="24"/>
        </w:rPr>
        <w:t>and a modified</w:t>
      </w:r>
      <w:r w:rsidR="00A565EB" w:rsidRPr="007F546D">
        <w:rPr>
          <w:rFonts w:ascii="Times New Roman" w:hAnsi="Times New Roman" w:cs="Times New Roman"/>
          <w:sz w:val="24"/>
          <w:szCs w:val="24"/>
        </w:rPr>
        <w:t xml:space="preserve"> </w:t>
      </w:r>
      <w:r w:rsidR="0094192E">
        <w:rPr>
          <w:rFonts w:ascii="Times New Roman" w:hAnsi="Times New Roman" w:cs="Times New Roman"/>
          <w:sz w:val="24"/>
          <w:szCs w:val="24"/>
        </w:rPr>
        <w:t>ordinal</w:t>
      </w:r>
      <w:r w:rsidR="00A565EB" w:rsidRPr="007F546D">
        <w:rPr>
          <w:rFonts w:ascii="Times New Roman" w:hAnsi="Times New Roman" w:cs="Times New Roman"/>
          <w:sz w:val="24"/>
          <w:szCs w:val="24"/>
        </w:rPr>
        <w:t xml:space="preserve"> scale based on the TRL scale used by t</w:t>
      </w:r>
      <w:r w:rsidR="00A82C43">
        <w:rPr>
          <w:rFonts w:ascii="Times New Roman" w:hAnsi="Times New Roman" w:cs="Times New Roman"/>
          <w:sz w:val="24"/>
          <w:szCs w:val="24"/>
        </w:rPr>
        <w:t>he U.S. Department of Defense.</w:t>
      </w:r>
      <w:r w:rsidR="00DF3B49">
        <w:rPr>
          <w:rFonts w:ascii="Times New Roman" w:hAnsi="Times New Roman" w:cs="Times New Roman"/>
          <w:sz w:val="24"/>
          <w:szCs w:val="24"/>
        </w:rPr>
        <w:t xml:space="preserve">  Table 3 provides</w:t>
      </w:r>
      <w:r w:rsidR="00DF3B49" w:rsidRPr="00DF3B49">
        <w:t xml:space="preserve"> </w:t>
      </w:r>
      <w:r w:rsidR="00DF3B49" w:rsidRPr="00DF3B49">
        <w:rPr>
          <w:rFonts w:ascii="Times New Roman" w:hAnsi="Times New Roman" w:cs="Times New Roman"/>
          <w:sz w:val="24"/>
          <w:szCs w:val="24"/>
        </w:rPr>
        <w:t xml:space="preserve">details about </w:t>
      </w:r>
      <w:r w:rsidR="00217E23">
        <w:rPr>
          <w:rFonts w:ascii="Times New Roman" w:hAnsi="Times New Roman" w:cs="Times New Roman"/>
          <w:sz w:val="24"/>
          <w:szCs w:val="24"/>
        </w:rPr>
        <w:t>the necessary constructed variables for this study, t</w:t>
      </w:r>
      <w:r w:rsidR="00DF3B49" w:rsidRPr="00DF3B49">
        <w:rPr>
          <w:rFonts w:ascii="Times New Roman" w:hAnsi="Times New Roman" w:cs="Times New Roman"/>
          <w:sz w:val="24"/>
          <w:szCs w:val="24"/>
        </w:rPr>
        <w:t>he information captured in each variable, the type of variable, and the anticipated range of possible values.</w:t>
      </w:r>
    </w:p>
    <w:p w:rsidR="00250EC3" w:rsidRPr="0003023E" w:rsidRDefault="00C6009C" w:rsidP="007C4CE9">
      <w:pPr>
        <w:spacing w:after="0" w:line="480" w:lineRule="auto"/>
        <w:rPr>
          <w:rFonts w:ascii="Times New Roman" w:hAnsi="Times New Roman" w:cs="Times New Roman"/>
          <w:b/>
          <w:sz w:val="24"/>
          <w:szCs w:val="24"/>
        </w:rPr>
      </w:pPr>
      <w:r>
        <w:rPr>
          <w:rFonts w:ascii="Times New Roman" w:hAnsi="Times New Roman" w:cs="Times New Roman"/>
          <w:b/>
          <w:sz w:val="24"/>
          <w:szCs w:val="24"/>
        </w:rPr>
        <w:t>Data Analysis</w:t>
      </w:r>
    </w:p>
    <w:p w:rsidR="00B5170B" w:rsidRDefault="00250EC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7F546D" w:rsidRPr="007F546D">
        <w:rPr>
          <w:rFonts w:ascii="Times New Roman" w:hAnsi="Times New Roman" w:cs="Times New Roman"/>
          <w:sz w:val="24"/>
          <w:szCs w:val="24"/>
        </w:rPr>
        <w:t xml:space="preserve">The primary unit of analysis for this study will be federal research funding awards.  I will use whether or not a technology was licensed as an indicator of a desirable technology transfer outcome.  As a measure of spatial distance to a geographic point of interest, I will use the distance from the institutions that received the federal funding awards to the centroid of the nearest census tract with a minimum population of 50,000 and minimum population density </w:t>
      </w:r>
      <w:r w:rsidR="00B5170B">
        <w:rPr>
          <w:rFonts w:ascii="Times New Roman" w:hAnsi="Times New Roman" w:cs="Times New Roman"/>
          <w:sz w:val="24"/>
          <w:szCs w:val="24"/>
        </w:rPr>
        <w:t>of 5.5 persons per square mile.</w:t>
      </w:r>
    </w:p>
    <w:p w:rsidR="00755E62" w:rsidRDefault="00B5170B" w:rsidP="00755E62">
      <w:pPr>
        <w:spacing w:after="0" w:line="480" w:lineRule="auto"/>
        <w:rPr>
          <w:rFonts w:ascii="Times New Roman" w:hAnsi="Times New Roman" w:cs="Times New Roman"/>
          <w:sz w:val="24"/>
          <w:szCs w:val="24"/>
        </w:rPr>
      </w:pPr>
      <w:r>
        <w:rPr>
          <w:rFonts w:ascii="Times New Roman" w:hAnsi="Times New Roman" w:cs="Times New Roman"/>
          <w:sz w:val="24"/>
          <w:szCs w:val="24"/>
        </w:rPr>
        <w:tab/>
      </w:r>
      <w:r w:rsidR="009F5A12">
        <w:rPr>
          <w:rFonts w:ascii="Times New Roman" w:hAnsi="Times New Roman" w:cs="Times New Roman"/>
          <w:sz w:val="24"/>
          <w:szCs w:val="24"/>
        </w:rPr>
        <w:t>I will use institutionalism as the primary theoretical framework to conduct the analysis.</w:t>
      </w:r>
      <w:r w:rsidR="00AE5669">
        <w:rPr>
          <w:rFonts w:ascii="Times New Roman" w:hAnsi="Times New Roman" w:cs="Times New Roman"/>
          <w:sz w:val="24"/>
          <w:szCs w:val="24"/>
        </w:rPr>
        <w:t xml:space="preserve">  I will use qualitativ</w:t>
      </w:r>
      <w:r w:rsidR="00BB4453">
        <w:rPr>
          <w:rFonts w:ascii="Times New Roman" w:hAnsi="Times New Roman" w:cs="Times New Roman"/>
          <w:sz w:val="24"/>
          <w:szCs w:val="24"/>
        </w:rPr>
        <w:t>e analyses to characterize</w:t>
      </w:r>
      <w:r w:rsidR="00AE5669">
        <w:rPr>
          <w:rFonts w:ascii="Times New Roman" w:hAnsi="Times New Roman" w:cs="Times New Roman"/>
          <w:sz w:val="24"/>
          <w:szCs w:val="24"/>
        </w:rPr>
        <w:t xml:space="preserve"> the problem </w:t>
      </w:r>
      <w:r w:rsidR="00BB4453">
        <w:rPr>
          <w:rFonts w:ascii="Times New Roman" w:hAnsi="Times New Roman" w:cs="Times New Roman"/>
          <w:sz w:val="24"/>
          <w:szCs w:val="24"/>
        </w:rPr>
        <w:t xml:space="preserve">of inadequate </w:t>
      </w:r>
      <w:r w:rsidR="00AE5669">
        <w:rPr>
          <w:rFonts w:ascii="Times New Roman" w:hAnsi="Times New Roman" w:cs="Times New Roman"/>
          <w:sz w:val="24"/>
          <w:szCs w:val="24"/>
        </w:rPr>
        <w:t xml:space="preserve">technology transfer outcomes, identify the issues involved in the problem, establish the context in which the issues must be analyzed, identify potential constraints on possible policy alternatives, identify the various stakeholders who will be affected by policy decisions, and uncover the primary </w:t>
      </w:r>
      <w:r w:rsidR="00BA4750">
        <w:rPr>
          <w:rFonts w:ascii="Times New Roman" w:hAnsi="Times New Roman" w:cs="Times New Roman"/>
          <w:sz w:val="24"/>
          <w:szCs w:val="24"/>
        </w:rPr>
        <w:t>influences that contribute to the problem</w:t>
      </w:r>
      <w:r w:rsidR="00BB4453">
        <w:rPr>
          <w:rFonts w:ascii="Times New Roman" w:hAnsi="Times New Roman" w:cs="Times New Roman"/>
          <w:sz w:val="24"/>
          <w:szCs w:val="24"/>
        </w:rPr>
        <w:t xml:space="preserve"> of inadequate technology transfer outcomes</w:t>
      </w:r>
      <w:r w:rsidR="00BA4750">
        <w:rPr>
          <w:rFonts w:ascii="Times New Roman" w:hAnsi="Times New Roman" w:cs="Times New Roman"/>
          <w:sz w:val="24"/>
          <w:szCs w:val="24"/>
        </w:rPr>
        <w:t>.</w:t>
      </w:r>
      <w:r w:rsidR="00BB4453">
        <w:rPr>
          <w:rFonts w:ascii="Times New Roman" w:hAnsi="Times New Roman" w:cs="Times New Roman"/>
          <w:sz w:val="24"/>
          <w:szCs w:val="24"/>
        </w:rPr>
        <w:t xml:space="preserve">  I will</w:t>
      </w:r>
      <w:r w:rsidR="00755E62">
        <w:rPr>
          <w:rFonts w:ascii="Times New Roman" w:hAnsi="Times New Roman" w:cs="Times New Roman"/>
          <w:sz w:val="24"/>
          <w:szCs w:val="24"/>
        </w:rPr>
        <w:t xml:space="preserve"> then</w:t>
      </w:r>
      <w:r w:rsidR="00BB4453">
        <w:rPr>
          <w:rFonts w:ascii="Times New Roman" w:hAnsi="Times New Roman" w:cs="Times New Roman"/>
          <w:sz w:val="24"/>
          <w:szCs w:val="24"/>
        </w:rPr>
        <w:t xml:space="preserve"> review the documentation to identify the policy actions that have been taken to address the </w:t>
      </w:r>
      <w:r w:rsidR="00BB4453">
        <w:rPr>
          <w:rFonts w:ascii="Times New Roman" w:hAnsi="Times New Roman" w:cs="Times New Roman"/>
          <w:sz w:val="24"/>
          <w:szCs w:val="24"/>
        </w:rPr>
        <w:lastRenderedPageBreak/>
        <w:t xml:space="preserve">problem of inadequate technology transfer outcomes.  </w:t>
      </w:r>
      <w:r w:rsidR="00246525">
        <w:rPr>
          <w:rFonts w:ascii="Times New Roman" w:hAnsi="Times New Roman" w:cs="Times New Roman"/>
          <w:sz w:val="24"/>
          <w:szCs w:val="24"/>
        </w:rPr>
        <w:t>This will include determining the specific policy objectives as related to the problem and developing a logic model for t</w:t>
      </w:r>
      <w:r w:rsidR="00755E62">
        <w:rPr>
          <w:rFonts w:ascii="Times New Roman" w:hAnsi="Times New Roman" w:cs="Times New Roman"/>
          <w:sz w:val="24"/>
          <w:szCs w:val="24"/>
        </w:rPr>
        <w:t>echnology transfer</w:t>
      </w:r>
      <w:r w:rsidR="00246525">
        <w:rPr>
          <w:rFonts w:ascii="Times New Roman" w:hAnsi="Times New Roman" w:cs="Times New Roman"/>
          <w:sz w:val="24"/>
          <w:szCs w:val="24"/>
        </w:rPr>
        <w:t xml:space="preserve"> policy.  </w:t>
      </w:r>
    </w:p>
    <w:p w:rsidR="00755E62" w:rsidRDefault="00246525" w:rsidP="00755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 will perform a quantitative analysis to better understand the relationship between technology transfer outcomes and development stage of R&amp;D projects and technologies.  </w:t>
      </w:r>
      <w:r w:rsidR="00755E62">
        <w:rPr>
          <w:rFonts w:ascii="Times New Roman" w:hAnsi="Times New Roman" w:cs="Times New Roman"/>
          <w:sz w:val="24"/>
          <w:szCs w:val="24"/>
        </w:rPr>
        <w:t xml:space="preserve">I will conduct a binomial logistic regression analysis using a binary variable indicating whether or not a technology derived from a federally-funded research project was licensed as the dependent variable and development stage as the primary independent variable of interest.  Additionally, I will conduct a standard regression analysis using development stage as the dependent variable and spatial distance to the nearest city as the primary independent variable of interest.  Although the development stage variable is ordinal, I will treat it as an interval variable for the standard regression analysis. </w:t>
      </w:r>
    </w:p>
    <w:p w:rsidR="00C90F1F" w:rsidRDefault="008B3574" w:rsidP="00755E62">
      <w:pPr>
        <w:spacing w:after="0" w:line="480" w:lineRule="auto"/>
        <w:ind w:firstLine="720"/>
        <w:rPr>
          <w:rFonts w:ascii="Times New Roman" w:hAnsi="Times New Roman" w:cs="Times New Roman"/>
          <w:sz w:val="24"/>
          <w:szCs w:val="24"/>
        </w:rPr>
      </w:pPr>
      <w:r>
        <w:rPr>
          <w:rFonts w:ascii="Times New Roman" w:hAnsi="Times New Roman" w:cs="Times New Roman"/>
          <w:sz w:val="24"/>
          <w:szCs w:val="24"/>
        </w:rPr>
        <w:t>Based on information obtained in the document review, I will define the various relevant criteria that can be used to evaluate policy alternatives.  I will then identify the various policy actions that can be taken to address the problem.  Once this is done, I will analyze each policy alternative including the current policy according t</w:t>
      </w:r>
      <w:r w:rsidR="00CB0836">
        <w:rPr>
          <w:rFonts w:ascii="Times New Roman" w:hAnsi="Times New Roman" w:cs="Times New Roman"/>
          <w:sz w:val="24"/>
          <w:szCs w:val="24"/>
        </w:rPr>
        <w:t>o the various relevant criteria.  I will compare the policy alternatives along the various selection criteria, making tradeoffs among them to develop a proposed policy that will be both effective and robust.</w:t>
      </w:r>
    </w:p>
    <w:p w:rsidR="00556E08" w:rsidRDefault="00556E08"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556E08" w:rsidRDefault="00556E08"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Bureau of Economic Analysis.</w:t>
      </w:r>
      <w:proofErr w:type="gramEnd"/>
      <w:r>
        <w:rPr>
          <w:rFonts w:ascii="Times New Roman" w:hAnsi="Times New Roman" w:cs="Times New Roman"/>
          <w:sz w:val="24"/>
          <w:szCs w:val="24"/>
        </w:rPr>
        <w:t xml:space="preserve"> (2018, August 21). BEA Data. Retrieved January 3, 2019, from </w:t>
      </w:r>
      <w:r w:rsidRPr="00CD5207">
        <w:rPr>
          <w:rFonts w:ascii="Times New Roman" w:hAnsi="Times New Roman" w:cs="Times New Roman"/>
          <w:sz w:val="24"/>
          <w:szCs w:val="24"/>
        </w:rPr>
        <w:t>https://www.bea.gov/index.php/data</w:t>
      </w:r>
    </w:p>
    <w:p w:rsidR="00CD5207" w:rsidRDefault="00CD5207"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National Science Foundation.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Awards Advanced Search. Retrieved May 18, 2018, from </w:t>
      </w:r>
      <w:r w:rsidRPr="00CD5207">
        <w:rPr>
          <w:rFonts w:ascii="Times New Roman" w:hAnsi="Times New Roman" w:cs="Times New Roman"/>
          <w:sz w:val="24"/>
          <w:szCs w:val="24"/>
        </w:rPr>
        <w:t>https://www.nsf.gov/awardsearch/advancedSearch.jsp</w:t>
      </w:r>
    </w:p>
    <w:p w:rsidR="00CD5207" w:rsidRDefault="00CD5207" w:rsidP="00CD5207">
      <w:pPr>
        <w:spacing w:after="0" w:line="480" w:lineRule="auto"/>
        <w:rPr>
          <w:rFonts w:ascii="Times New Roman" w:hAnsi="Times New Roman" w:cs="Times New Roman"/>
          <w:sz w:val="24"/>
          <w:szCs w:val="24"/>
        </w:rPr>
      </w:pPr>
      <w:r w:rsidRPr="004D006E">
        <w:rPr>
          <w:rFonts w:ascii="Times New Roman" w:hAnsi="Times New Roman" w:cs="Times New Roman"/>
          <w:sz w:val="24"/>
          <w:szCs w:val="24"/>
        </w:rPr>
        <w:t xml:space="preserve">Penrose, E. T. (1959). </w:t>
      </w:r>
      <w:proofErr w:type="gramStart"/>
      <w:r w:rsidRPr="004D006E">
        <w:rPr>
          <w:rFonts w:ascii="Times New Roman" w:hAnsi="Times New Roman" w:cs="Times New Roman"/>
          <w:i/>
          <w:iCs/>
          <w:sz w:val="24"/>
          <w:szCs w:val="24"/>
        </w:rPr>
        <w:t>The theory of the growth of the firm</w:t>
      </w:r>
      <w:r>
        <w:rPr>
          <w:rFonts w:ascii="Times New Roman" w:hAnsi="Times New Roman" w:cs="Times New Roman"/>
          <w:sz w:val="24"/>
          <w:szCs w:val="24"/>
        </w:rPr>
        <w:t>.</w:t>
      </w:r>
      <w:proofErr w:type="gramEnd"/>
      <w:r>
        <w:rPr>
          <w:rFonts w:ascii="Times New Roman" w:hAnsi="Times New Roman" w:cs="Times New Roman"/>
          <w:sz w:val="24"/>
          <w:szCs w:val="24"/>
        </w:rPr>
        <w:t xml:space="preserve"> New York:</w:t>
      </w:r>
      <w:r w:rsidRPr="004D006E">
        <w:rPr>
          <w:rFonts w:ascii="Times New Roman" w:hAnsi="Times New Roman" w:cs="Times New Roman"/>
          <w:sz w:val="24"/>
          <w:szCs w:val="24"/>
        </w:rPr>
        <w:t xml:space="preserve"> Wiley.</w:t>
      </w:r>
    </w:p>
    <w:p w:rsidR="00CD5207" w:rsidRDefault="00CD5207" w:rsidP="00CD5207">
      <w:pPr>
        <w:spacing w:after="0" w:line="480" w:lineRule="auto"/>
        <w:ind w:left="720" w:hanging="720"/>
        <w:rPr>
          <w:rFonts w:ascii="Times New Roman" w:hAnsi="Times New Roman" w:cs="Times New Roman"/>
          <w:sz w:val="24"/>
          <w:szCs w:val="24"/>
        </w:rPr>
      </w:pPr>
      <w:r w:rsidRPr="004D006E">
        <w:rPr>
          <w:rFonts w:ascii="Times New Roman" w:hAnsi="Times New Roman" w:cs="Times New Roman"/>
          <w:sz w:val="24"/>
          <w:szCs w:val="24"/>
        </w:rPr>
        <w:t xml:space="preserve">Simon, H. A. (1957). </w:t>
      </w:r>
      <w:proofErr w:type="gramStart"/>
      <w:r w:rsidRPr="004D006E">
        <w:rPr>
          <w:rFonts w:ascii="Times New Roman" w:hAnsi="Times New Roman" w:cs="Times New Roman"/>
          <w:i/>
          <w:iCs/>
          <w:sz w:val="24"/>
          <w:szCs w:val="24"/>
        </w:rPr>
        <w:t>Models of man; social and rational</w:t>
      </w:r>
      <w:r w:rsidRPr="004D006E">
        <w:rPr>
          <w:rFonts w:ascii="Times New Roman" w:hAnsi="Times New Roman" w:cs="Times New Roman"/>
          <w:sz w:val="24"/>
          <w:szCs w:val="24"/>
        </w:rPr>
        <w:t>.</w:t>
      </w:r>
      <w:proofErr w:type="gramEnd"/>
      <w:r w:rsidRPr="004D006E">
        <w:rPr>
          <w:rFonts w:ascii="Times New Roman" w:hAnsi="Times New Roman" w:cs="Times New Roman"/>
          <w:sz w:val="24"/>
          <w:szCs w:val="24"/>
        </w:rPr>
        <w:t xml:space="preserve"> New York: Wiley.</w:t>
      </w:r>
    </w:p>
    <w:p w:rsidR="00CD5207" w:rsidRDefault="00CD5207" w:rsidP="00CD5207">
      <w:pPr>
        <w:spacing w:after="0" w:line="480" w:lineRule="auto"/>
        <w:ind w:left="720" w:hanging="720"/>
        <w:rPr>
          <w:rFonts w:ascii="Times New Roman" w:hAnsi="Times New Roman" w:cs="Times New Roman"/>
          <w:sz w:val="24"/>
          <w:szCs w:val="24"/>
        </w:rPr>
      </w:pPr>
      <w:proofErr w:type="gramStart"/>
      <w:r w:rsidRPr="00CD5207">
        <w:rPr>
          <w:rFonts w:ascii="Times New Roman" w:hAnsi="Times New Roman" w:cs="Times New Roman"/>
          <w:sz w:val="24"/>
          <w:szCs w:val="24"/>
        </w:rPr>
        <w:t>United States Census Bureau.</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Data.</w:t>
      </w:r>
      <w:proofErr w:type="gramEnd"/>
      <w:r>
        <w:rPr>
          <w:rFonts w:ascii="Times New Roman" w:hAnsi="Times New Roman" w:cs="Times New Roman"/>
          <w:sz w:val="24"/>
          <w:szCs w:val="24"/>
        </w:rPr>
        <w:t xml:space="preserve"> Retrieved January 3, 2019, from </w:t>
      </w:r>
      <w:r w:rsidRPr="00CD5207">
        <w:rPr>
          <w:rFonts w:ascii="Times New Roman" w:hAnsi="Times New Roman" w:cs="Times New Roman"/>
          <w:sz w:val="24"/>
          <w:szCs w:val="24"/>
        </w:rPr>
        <w:t>https://www.census.gov/data.html</w:t>
      </w:r>
    </w:p>
    <w:p w:rsidR="00D4134C" w:rsidRDefault="00D4134C" w:rsidP="00CD5207">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Government Publishing Office.</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Home page.</w:t>
      </w:r>
      <w:proofErr w:type="gramEnd"/>
      <w:r>
        <w:rPr>
          <w:rFonts w:ascii="Times New Roman" w:hAnsi="Times New Roman" w:cs="Times New Roman"/>
          <w:sz w:val="24"/>
          <w:szCs w:val="24"/>
        </w:rPr>
        <w:t xml:space="preserve"> Retrieved January 3, 2019, from </w:t>
      </w:r>
      <w:r w:rsidRPr="00D4134C">
        <w:rPr>
          <w:rFonts w:ascii="Times New Roman" w:hAnsi="Times New Roman" w:cs="Times New Roman"/>
          <w:sz w:val="24"/>
          <w:szCs w:val="24"/>
        </w:rPr>
        <w:t>https://www.govinfo.gov/</w:t>
      </w:r>
    </w:p>
    <w:p w:rsidR="006028F8" w:rsidRDefault="006028F8" w:rsidP="006028F8">
      <w:pPr>
        <w:spacing w:after="0" w:line="480" w:lineRule="auto"/>
        <w:ind w:left="720" w:hanging="720"/>
        <w:rPr>
          <w:rFonts w:ascii="Times New Roman" w:hAnsi="Times New Roman" w:cs="Times New Roman"/>
          <w:sz w:val="24"/>
          <w:szCs w:val="24"/>
        </w:rPr>
      </w:pPr>
      <w:proofErr w:type="gramStart"/>
      <w:r>
        <w:rPr>
          <w:rFonts w:ascii="Times New Roman" w:hAnsi="Times New Roman" w:cs="Times New Roman"/>
          <w:sz w:val="24"/>
          <w:szCs w:val="24"/>
        </w:rPr>
        <w:t>United States National Archives and Records Administration.</w:t>
      </w:r>
      <w:proofErr w:type="gramEnd"/>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 Research our records. </w:t>
      </w:r>
      <w:proofErr w:type="gramStart"/>
      <w:r>
        <w:rPr>
          <w:rFonts w:ascii="Times New Roman" w:hAnsi="Times New Roman" w:cs="Times New Roman"/>
          <w:sz w:val="24"/>
          <w:szCs w:val="24"/>
        </w:rPr>
        <w:t xml:space="preserve">Retrieved January 3, 2019, from </w:t>
      </w:r>
      <w:r w:rsidRPr="006028F8">
        <w:rPr>
          <w:rFonts w:ascii="Times New Roman" w:hAnsi="Times New Roman" w:cs="Times New Roman"/>
          <w:sz w:val="24"/>
          <w:szCs w:val="24"/>
        </w:rPr>
        <w:t>https://www.archives.gov/research</w:t>
      </w:r>
      <w:r>
        <w:rPr>
          <w:rFonts w:ascii="Times New Roman" w:hAnsi="Times New Roman" w:cs="Times New Roman"/>
          <w:sz w:val="24"/>
          <w:szCs w:val="24"/>
        </w:rPr>
        <w:t>.</w:t>
      </w:r>
      <w:proofErr w:type="gramEnd"/>
    </w:p>
    <w:p w:rsidR="00EA654C" w:rsidRDefault="00EA654C" w:rsidP="004D006E">
      <w:pPr>
        <w:spacing w:after="0" w:line="480" w:lineRule="auto"/>
        <w:rPr>
          <w:rFonts w:ascii="Times New Roman" w:hAnsi="Times New Roman" w:cs="Times New Roman"/>
          <w:sz w:val="24"/>
          <w:szCs w:val="24"/>
        </w:rPr>
      </w:pPr>
      <w:r>
        <w:rPr>
          <w:rFonts w:ascii="Times New Roman" w:hAnsi="Times New Roman" w:cs="Times New Roman"/>
          <w:sz w:val="24"/>
          <w:szCs w:val="24"/>
        </w:rPr>
        <w:br w:type="page"/>
      </w:r>
    </w:p>
    <w:p w:rsidR="00A95B39" w:rsidRDefault="00EA654C" w:rsidP="007C4CE9">
      <w:pPr>
        <w:spacing w:after="0" w:line="480" w:lineRule="auto"/>
        <w:jc w:val="center"/>
        <w:rPr>
          <w:rFonts w:ascii="Times New Roman" w:hAnsi="Times New Roman" w:cs="Times New Roman"/>
          <w:sz w:val="24"/>
          <w:szCs w:val="24"/>
        </w:rPr>
      </w:pPr>
      <w:r>
        <w:rPr>
          <w:rFonts w:ascii="Times New Roman" w:hAnsi="Times New Roman" w:cs="Times New Roman"/>
          <w:sz w:val="24"/>
          <w:szCs w:val="24"/>
        </w:rPr>
        <w:lastRenderedPageBreak/>
        <w:t xml:space="preserve">Appendix A. </w:t>
      </w:r>
      <w:r w:rsidR="00AE1853">
        <w:rPr>
          <w:rFonts w:ascii="Times New Roman" w:hAnsi="Times New Roman" w:cs="Times New Roman"/>
          <w:sz w:val="24"/>
          <w:szCs w:val="24"/>
        </w:rPr>
        <w:t>Tables</w:t>
      </w:r>
    </w:p>
    <w:p w:rsidR="00EA654C"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1</w:t>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NSF Data Variables </w:t>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2</w:t>
      </w:r>
    </w:p>
    <w:p w:rsidR="00AE1853" w:rsidRDefault="00AE1853" w:rsidP="007C4CE9">
      <w:pPr>
        <w:spacing w:after="0" w:line="480" w:lineRule="auto"/>
        <w:rPr>
          <w:rFonts w:ascii="Times New Roman" w:hAnsi="Times New Roman" w:cs="Times New Roman"/>
          <w:sz w:val="24"/>
          <w:szCs w:val="24"/>
        </w:rPr>
      </w:pPr>
      <w:proofErr w:type="spellStart"/>
      <w:proofErr w:type="gramStart"/>
      <w:r>
        <w:rPr>
          <w:rFonts w:ascii="Times New Roman" w:hAnsi="Times New Roman" w:cs="Times New Roman"/>
          <w:sz w:val="24"/>
          <w:szCs w:val="24"/>
        </w:rPr>
        <w:t>iEdison</w:t>
      </w:r>
      <w:proofErr w:type="spellEnd"/>
      <w:proofErr w:type="gramEnd"/>
      <w:r>
        <w:rPr>
          <w:rFonts w:ascii="Times New Roman" w:hAnsi="Times New Roman" w:cs="Times New Roman"/>
          <w:sz w:val="24"/>
          <w:szCs w:val="24"/>
        </w:rPr>
        <w:t xml:space="preserve"> Data Variables</w:t>
      </w:r>
    </w:p>
    <w:p w:rsidR="00AE185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Table 3</w:t>
      </w:r>
    </w:p>
    <w:p w:rsidR="00AE1853" w:rsidRPr="00ED3A93" w:rsidRDefault="00AE1853" w:rsidP="007C4CE9">
      <w:pPr>
        <w:spacing w:after="0" w:line="480" w:lineRule="auto"/>
        <w:rPr>
          <w:rFonts w:ascii="Times New Roman" w:hAnsi="Times New Roman" w:cs="Times New Roman"/>
          <w:sz w:val="24"/>
          <w:szCs w:val="24"/>
        </w:rPr>
      </w:pPr>
      <w:r>
        <w:rPr>
          <w:rFonts w:ascii="Times New Roman" w:hAnsi="Times New Roman" w:cs="Times New Roman"/>
          <w:sz w:val="24"/>
          <w:szCs w:val="24"/>
        </w:rPr>
        <w:t>Constructed Variables for Quantitative Analysis</w:t>
      </w:r>
    </w:p>
    <w:sectPr w:rsidR="00AE1853" w:rsidRPr="00ED3A93" w:rsidSect="00ED3A93">
      <w:headerReference w:type="even" r:id="rId8"/>
      <w:headerReference w:type="default" r:id="rId9"/>
      <w:headerReference w:type="first" r:id="rId1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D3A93" w:rsidRDefault="00ED3A93" w:rsidP="00ED3A93">
      <w:pPr>
        <w:spacing w:after="0" w:line="240" w:lineRule="auto"/>
      </w:pPr>
      <w:r>
        <w:separator/>
      </w:r>
    </w:p>
  </w:endnote>
  <w:endnote w:type="continuationSeparator" w:id="0">
    <w:p w:rsidR="00ED3A93" w:rsidRDefault="00ED3A93" w:rsidP="00ED3A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D3A93" w:rsidRDefault="00ED3A93" w:rsidP="00ED3A93">
      <w:pPr>
        <w:spacing w:after="0" w:line="240" w:lineRule="auto"/>
      </w:pPr>
      <w:r>
        <w:separator/>
      </w:r>
    </w:p>
  </w:footnote>
  <w:footnote w:type="continuationSeparator" w:id="0">
    <w:p w:rsidR="00ED3A93" w:rsidRDefault="00ED3A93" w:rsidP="00ED3A9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952F8" w:rsidRDefault="00DB5EFF">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2770" type="#_x0000_t136" style="position:absolute;margin-left:0;margin-top:0;width:593.7pt;height:65.95pt;rotation:315;z-index:-251655168;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DB5EFF"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32771" type="#_x0000_t136" style="position:absolute;margin-left:0;margin-top:0;width:593.7pt;height:65.95pt;rotation:315;z-index:-251653120;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r w:rsidR="00324C46" w:rsidRPr="00324C46">
      <w:rPr>
        <w:rFonts w:ascii="Times New Roman" w:hAnsi="Times New Roman" w:cs="Times New Roman"/>
        <w:sz w:val="24"/>
        <w:szCs w:val="24"/>
      </w:rPr>
      <w:t xml:space="preserve">Technology Transfer Public Policy </w:t>
    </w:r>
    <w:r w:rsidR="003C32BC">
      <w:rPr>
        <w:rFonts w:ascii="Times New Roman" w:hAnsi="Times New Roman" w:cs="Times New Roman"/>
        <w:sz w:val="24"/>
        <w:szCs w:val="24"/>
      </w:rPr>
      <w:t>Considering</w:t>
    </w:r>
    <w:r w:rsidR="00324C46" w:rsidRPr="00324C46">
      <w:rPr>
        <w:rFonts w:ascii="Times New Roman" w:hAnsi="Times New Roman" w:cs="Times New Roman"/>
        <w:sz w:val="24"/>
        <w:szCs w:val="24"/>
      </w:rPr>
      <w:t xml:space="preserve"> Development Stage</w:t>
    </w:r>
    <w:r w:rsidR="00ED3A93">
      <w:rPr>
        <w:rFonts w:ascii="Times New Roman" w:hAnsi="Times New Roman" w:cs="Times New Roman"/>
        <w:sz w:val="24"/>
      </w:rPr>
      <w:tab/>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4</w:t>
    </w:r>
    <w:r w:rsidR="00ED3A93" w:rsidRPr="00ED3A93">
      <w:rPr>
        <w:rFonts w:ascii="Times New Roman" w:hAnsi="Times New Roman" w:cs="Times New Roman"/>
        <w:noProof/>
        <w:sz w:val="24"/>
      </w:rPr>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D3A93" w:rsidRPr="00ED3A93" w:rsidRDefault="00DB5EFF" w:rsidP="00ED3A93">
    <w:pPr>
      <w:pStyle w:val="Header"/>
      <w:tabs>
        <w:tab w:val="left" w:pos="9000"/>
      </w:tabs>
      <w:rPr>
        <w:rFonts w:ascii="Times New Roman" w:hAnsi="Times New Roman" w:cs="Times New Roman"/>
        <w:sz w:val="24"/>
      </w:rP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32769" type="#_x0000_t136" style="position:absolute;margin-left:0;margin-top:0;width:593.7pt;height:65.95pt;rotation:315;z-index:-251657216;mso-position-horizontal:center;mso-position-horizontal-relative:margin;mso-position-vertical:center;mso-position-vertical-relative:margin" o:allowincell="f" fillcolor="#7f7f7f [1612]" stroked="f">
          <v:fill opacity=".5"/>
          <v:textpath style="font-family:&quot;Calibri&quot;;font-size:1pt" string="CONFIDENTIAL DRAFT 01/15/2019"/>
          <w10:wrap anchorx="margin" anchory="margin"/>
        </v:shape>
      </w:pict>
    </w:r>
    <w:r w:rsidR="00ED3A93">
      <w:rPr>
        <w:rFonts w:ascii="Times New Roman" w:hAnsi="Times New Roman" w:cs="Times New Roman"/>
        <w:sz w:val="24"/>
      </w:rPr>
      <w:t xml:space="preserve">RUNNING HEADER: </w:t>
    </w:r>
    <w:r w:rsidR="00324C46">
      <w:rPr>
        <w:rFonts w:ascii="Times New Roman" w:hAnsi="Times New Roman" w:cs="Times New Roman"/>
        <w:sz w:val="24"/>
      </w:rPr>
      <w:t>Technology Transfer Public Policy</w:t>
    </w:r>
    <w:r w:rsidR="00F4782A">
      <w:rPr>
        <w:rFonts w:ascii="Times New Roman" w:hAnsi="Times New Roman" w:cs="Times New Roman"/>
        <w:sz w:val="24"/>
      </w:rPr>
      <w:t xml:space="preserve"> Considering</w:t>
    </w:r>
    <w:r w:rsidR="00324C46">
      <w:rPr>
        <w:rFonts w:ascii="Times New Roman" w:hAnsi="Times New Roman" w:cs="Times New Roman"/>
        <w:sz w:val="24"/>
      </w:rPr>
      <w:t xml:space="preserve"> Development Stage</w:t>
    </w:r>
    <w:r w:rsidR="00ED3A93">
      <w:rPr>
        <w:rFonts w:ascii="Times New Roman" w:hAnsi="Times New Roman" w:cs="Times New Roman"/>
        <w:sz w:val="24"/>
      </w:rPr>
      <w:tab/>
    </w:r>
    <w:r w:rsidR="00ED3A93" w:rsidRPr="00ED3A93">
      <w:rPr>
        <w:rFonts w:ascii="Times New Roman" w:hAnsi="Times New Roman" w:cs="Times New Roman"/>
        <w:sz w:val="24"/>
      </w:rPr>
      <w:fldChar w:fldCharType="begin"/>
    </w:r>
    <w:r w:rsidR="00ED3A93" w:rsidRPr="00ED3A93">
      <w:rPr>
        <w:rFonts w:ascii="Times New Roman" w:hAnsi="Times New Roman" w:cs="Times New Roman"/>
        <w:sz w:val="24"/>
      </w:rPr>
      <w:instrText xml:space="preserve"> PAGE   \* MERGEFORMAT </w:instrText>
    </w:r>
    <w:r w:rsidR="00ED3A93" w:rsidRPr="00ED3A93">
      <w:rPr>
        <w:rFonts w:ascii="Times New Roman" w:hAnsi="Times New Roman" w:cs="Times New Roman"/>
        <w:sz w:val="24"/>
      </w:rPr>
      <w:fldChar w:fldCharType="separate"/>
    </w:r>
    <w:r>
      <w:rPr>
        <w:rFonts w:ascii="Times New Roman" w:hAnsi="Times New Roman" w:cs="Times New Roman"/>
        <w:noProof/>
        <w:sz w:val="24"/>
      </w:rPr>
      <w:t>1</w:t>
    </w:r>
    <w:r w:rsidR="00ED3A93" w:rsidRPr="00ED3A93">
      <w:rPr>
        <w:rFonts w:ascii="Times New Roman" w:hAnsi="Times New Roman" w:cs="Times New Roman"/>
        <w:noProof/>
        <w:sz w:val="24"/>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F7071B"/>
    <w:multiLevelType w:val="hybridMultilevel"/>
    <w:tmpl w:val="83EEAE3E"/>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181F088F"/>
    <w:multiLevelType w:val="hybridMultilevel"/>
    <w:tmpl w:val="16CA97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1A3816CC"/>
    <w:multiLevelType w:val="hybridMultilevel"/>
    <w:tmpl w:val="79041546"/>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D074B24"/>
    <w:multiLevelType w:val="hybridMultilevel"/>
    <w:tmpl w:val="BD6A1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E485E77"/>
    <w:multiLevelType w:val="hybridMultilevel"/>
    <w:tmpl w:val="7F0A19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74E0334"/>
    <w:multiLevelType w:val="hybridMultilevel"/>
    <w:tmpl w:val="1EC6F1A0"/>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8F5728"/>
    <w:multiLevelType w:val="hybridMultilevel"/>
    <w:tmpl w:val="A084899E"/>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B684E57"/>
    <w:multiLevelType w:val="hybridMultilevel"/>
    <w:tmpl w:val="548023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3CD91223"/>
    <w:multiLevelType w:val="hybridMultilevel"/>
    <w:tmpl w:val="E110D4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40FC4965"/>
    <w:multiLevelType w:val="hybridMultilevel"/>
    <w:tmpl w:val="EA6CE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4511736"/>
    <w:multiLevelType w:val="hybridMultilevel"/>
    <w:tmpl w:val="5510E0F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6C82ABF"/>
    <w:multiLevelType w:val="hybridMultilevel"/>
    <w:tmpl w:val="28D8711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7A95DBA"/>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7D902FB"/>
    <w:multiLevelType w:val="hybridMultilevel"/>
    <w:tmpl w:val="1EB8ECD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86507C7"/>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4B607239"/>
    <w:multiLevelType w:val="hybridMultilevel"/>
    <w:tmpl w:val="B686BEC8"/>
    <w:lvl w:ilvl="0" w:tplc="7AEE63B0">
      <w:start w:val="1"/>
      <w:numFmt w:val="decimal"/>
      <w:lvlText w:val="%1."/>
      <w:lvlJc w:val="left"/>
      <w:pPr>
        <w:tabs>
          <w:tab w:val="num" w:pos="1080"/>
        </w:tabs>
        <w:ind w:left="108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4CE701DA"/>
    <w:multiLevelType w:val="hybridMultilevel"/>
    <w:tmpl w:val="3738DFAA"/>
    <w:lvl w:ilvl="0" w:tplc="29F031FE">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E56097E"/>
    <w:multiLevelType w:val="hybridMultilevel"/>
    <w:tmpl w:val="9412E91A"/>
    <w:lvl w:ilvl="0" w:tplc="400C6336">
      <w:numFmt w:val="bullet"/>
      <w:suff w:val="space"/>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F51218D"/>
    <w:multiLevelType w:val="hybridMultilevel"/>
    <w:tmpl w:val="A42CBC00"/>
    <w:lvl w:ilvl="0" w:tplc="788406C2">
      <w:numFmt w:val="bullet"/>
      <w:lvlText w:val="•"/>
      <w:lvlJc w:val="left"/>
      <w:pPr>
        <w:ind w:left="360" w:firstLine="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F7D33E5"/>
    <w:multiLevelType w:val="hybridMultilevel"/>
    <w:tmpl w:val="334EB69A"/>
    <w:lvl w:ilvl="0" w:tplc="3C920038">
      <w:numFmt w:val="bullet"/>
      <w:lvlText w:val="•"/>
      <w:lvlJc w:val="left"/>
      <w:pPr>
        <w:ind w:left="720" w:firstLine="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FCE5967"/>
    <w:multiLevelType w:val="hybridMultilevel"/>
    <w:tmpl w:val="01906E1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2CA55CE"/>
    <w:multiLevelType w:val="hybridMultilevel"/>
    <w:tmpl w:val="21AC4334"/>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A4D7B99"/>
    <w:multiLevelType w:val="hybridMultilevel"/>
    <w:tmpl w:val="05280EFA"/>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AB04F7D"/>
    <w:multiLevelType w:val="hybridMultilevel"/>
    <w:tmpl w:val="49501048"/>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6D5B7A0F"/>
    <w:multiLevelType w:val="hybridMultilevel"/>
    <w:tmpl w:val="D1369526"/>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79D9404F"/>
    <w:multiLevelType w:val="hybridMultilevel"/>
    <w:tmpl w:val="C7B021CC"/>
    <w:lvl w:ilvl="0" w:tplc="8098D99C">
      <w:numFmt w:val="bullet"/>
      <w:lvlText w:val="•"/>
      <w:lvlJc w:val="left"/>
      <w:pPr>
        <w:tabs>
          <w:tab w:val="num" w:pos="1080"/>
        </w:tabs>
        <w:ind w:left="108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1"/>
  </w:num>
  <w:num w:numId="3">
    <w:abstractNumId w:val="3"/>
  </w:num>
  <w:num w:numId="4">
    <w:abstractNumId w:val="8"/>
  </w:num>
  <w:num w:numId="5">
    <w:abstractNumId w:val="14"/>
  </w:num>
  <w:num w:numId="6">
    <w:abstractNumId w:val="15"/>
  </w:num>
  <w:num w:numId="7">
    <w:abstractNumId w:val="9"/>
  </w:num>
  <w:num w:numId="8">
    <w:abstractNumId w:val="16"/>
  </w:num>
  <w:num w:numId="9">
    <w:abstractNumId w:val="6"/>
  </w:num>
  <w:num w:numId="10">
    <w:abstractNumId w:val="2"/>
  </w:num>
  <w:num w:numId="11">
    <w:abstractNumId w:val="19"/>
  </w:num>
  <w:num w:numId="12">
    <w:abstractNumId w:val="18"/>
  </w:num>
  <w:num w:numId="13">
    <w:abstractNumId w:val="17"/>
  </w:num>
  <w:num w:numId="14">
    <w:abstractNumId w:val="23"/>
  </w:num>
  <w:num w:numId="15">
    <w:abstractNumId w:val="22"/>
  </w:num>
  <w:num w:numId="16">
    <w:abstractNumId w:val="5"/>
  </w:num>
  <w:num w:numId="17">
    <w:abstractNumId w:val="25"/>
  </w:num>
  <w:num w:numId="18">
    <w:abstractNumId w:val="21"/>
  </w:num>
  <w:num w:numId="19">
    <w:abstractNumId w:val="0"/>
  </w:num>
  <w:num w:numId="20">
    <w:abstractNumId w:val="13"/>
  </w:num>
  <w:num w:numId="21">
    <w:abstractNumId w:val="20"/>
  </w:num>
  <w:num w:numId="22">
    <w:abstractNumId w:val="24"/>
  </w:num>
  <w:num w:numId="23">
    <w:abstractNumId w:val="10"/>
  </w:num>
  <w:num w:numId="24">
    <w:abstractNumId w:val="7"/>
  </w:num>
  <w:num w:numId="25">
    <w:abstractNumId w:val="11"/>
  </w:num>
  <w:num w:numId="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hdrShapeDefaults>
    <o:shapedefaults v:ext="edit" spidmax="32772"/>
    <o:shapelayout v:ext="edit">
      <o:idmap v:ext="edit" data="3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D3A93"/>
    <w:rsid w:val="0003023E"/>
    <w:rsid w:val="0004310C"/>
    <w:rsid w:val="00044C9D"/>
    <w:rsid w:val="00064DBA"/>
    <w:rsid w:val="000B22D5"/>
    <w:rsid w:val="000E2864"/>
    <w:rsid w:val="00103B9F"/>
    <w:rsid w:val="00151924"/>
    <w:rsid w:val="00160D8F"/>
    <w:rsid w:val="00190C3C"/>
    <w:rsid w:val="00194C88"/>
    <w:rsid w:val="001C602A"/>
    <w:rsid w:val="001E4E07"/>
    <w:rsid w:val="001F3EA7"/>
    <w:rsid w:val="00217E23"/>
    <w:rsid w:val="002248F4"/>
    <w:rsid w:val="00246525"/>
    <w:rsid w:val="00250EC3"/>
    <w:rsid w:val="00264674"/>
    <w:rsid w:val="0028261A"/>
    <w:rsid w:val="00295A4D"/>
    <w:rsid w:val="002A6B24"/>
    <w:rsid w:val="002B76BB"/>
    <w:rsid w:val="002E22F4"/>
    <w:rsid w:val="002E4004"/>
    <w:rsid w:val="0031262B"/>
    <w:rsid w:val="00324C46"/>
    <w:rsid w:val="0034419A"/>
    <w:rsid w:val="00363A31"/>
    <w:rsid w:val="003658EA"/>
    <w:rsid w:val="00395942"/>
    <w:rsid w:val="003B4692"/>
    <w:rsid w:val="003C32BC"/>
    <w:rsid w:val="003D6436"/>
    <w:rsid w:val="00432E8A"/>
    <w:rsid w:val="00463D0E"/>
    <w:rsid w:val="004A0955"/>
    <w:rsid w:val="004C505E"/>
    <w:rsid w:val="004D006E"/>
    <w:rsid w:val="004D29AE"/>
    <w:rsid w:val="00556E08"/>
    <w:rsid w:val="0056060B"/>
    <w:rsid w:val="005660DF"/>
    <w:rsid w:val="00575ACE"/>
    <w:rsid w:val="00585BD0"/>
    <w:rsid w:val="005A199E"/>
    <w:rsid w:val="005A46F1"/>
    <w:rsid w:val="005B1327"/>
    <w:rsid w:val="005C4B2B"/>
    <w:rsid w:val="005D3F04"/>
    <w:rsid w:val="006028F8"/>
    <w:rsid w:val="00605356"/>
    <w:rsid w:val="00684B84"/>
    <w:rsid w:val="007030CA"/>
    <w:rsid w:val="00753CAD"/>
    <w:rsid w:val="00755E62"/>
    <w:rsid w:val="007B407A"/>
    <w:rsid w:val="007C100A"/>
    <w:rsid w:val="007C4CE9"/>
    <w:rsid w:val="007C6F82"/>
    <w:rsid w:val="007D11E8"/>
    <w:rsid w:val="007D3EB4"/>
    <w:rsid w:val="007E6CD9"/>
    <w:rsid w:val="007E6DFA"/>
    <w:rsid w:val="007F546D"/>
    <w:rsid w:val="008506E3"/>
    <w:rsid w:val="00857484"/>
    <w:rsid w:val="0088085B"/>
    <w:rsid w:val="00893E7B"/>
    <w:rsid w:val="008B3574"/>
    <w:rsid w:val="008D0B69"/>
    <w:rsid w:val="008D2022"/>
    <w:rsid w:val="008F3DE5"/>
    <w:rsid w:val="00916AAB"/>
    <w:rsid w:val="00927D72"/>
    <w:rsid w:val="0094192E"/>
    <w:rsid w:val="00945D5E"/>
    <w:rsid w:val="00961018"/>
    <w:rsid w:val="00981815"/>
    <w:rsid w:val="00993EDF"/>
    <w:rsid w:val="009F5A12"/>
    <w:rsid w:val="00A1433C"/>
    <w:rsid w:val="00A40893"/>
    <w:rsid w:val="00A565EB"/>
    <w:rsid w:val="00A67572"/>
    <w:rsid w:val="00A82C43"/>
    <w:rsid w:val="00A952F8"/>
    <w:rsid w:val="00A95B39"/>
    <w:rsid w:val="00AD469C"/>
    <w:rsid w:val="00AE1853"/>
    <w:rsid w:val="00AE5669"/>
    <w:rsid w:val="00B02D89"/>
    <w:rsid w:val="00B254EC"/>
    <w:rsid w:val="00B31A3D"/>
    <w:rsid w:val="00B5170B"/>
    <w:rsid w:val="00B553C6"/>
    <w:rsid w:val="00B561A8"/>
    <w:rsid w:val="00B8038D"/>
    <w:rsid w:val="00BA4750"/>
    <w:rsid w:val="00BB4453"/>
    <w:rsid w:val="00BC4254"/>
    <w:rsid w:val="00BE63F8"/>
    <w:rsid w:val="00C02D28"/>
    <w:rsid w:val="00C50644"/>
    <w:rsid w:val="00C6009C"/>
    <w:rsid w:val="00C90F1F"/>
    <w:rsid w:val="00CB0836"/>
    <w:rsid w:val="00CC794D"/>
    <w:rsid w:val="00CD5207"/>
    <w:rsid w:val="00CD5F1F"/>
    <w:rsid w:val="00D075E1"/>
    <w:rsid w:val="00D37676"/>
    <w:rsid w:val="00D37D1E"/>
    <w:rsid w:val="00D4134C"/>
    <w:rsid w:val="00D6390B"/>
    <w:rsid w:val="00D86C5D"/>
    <w:rsid w:val="00DB5EFF"/>
    <w:rsid w:val="00DF3B49"/>
    <w:rsid w:val="00E077F2"/>
    <w:rsid w:val="00E475CE"/>
    <w:rsid w:val="00E75B8E"/>
    <w:rsid w:val="00E826B7"/>
    <w:rsid w:val="00E914C4"/>
    <w:rsid w:val="00EA654C"/>
    <w:rsid w:val="00EB52B1"/>
    <w:rsid w:val="00EC7E24"/>
    <w:rsid w:val="00ED3A93"/>
    <w:rsid w:val="00EE7743"/>
    <w:rsid w:val="00F02773"/>
    <w:rsid w:val="00F10E8A"/>
    <w:rsid w:val="00F3121C"/>
    <w:rsid w:val="00F4782A"/>
    <w:rsid w:val="00F526C1"/>
    <w:rsid w:val="00F5681A"/>
    <w:rsid w:val="00FA3534"/>
    <w:rsid w:val="00FB26E0"/>
    <w:rsid w:val="00FC4618"/>
    <w:rsid w:val="00FD153E"/>
    <w:rsid w:val="00FD1973"/>
    <w:rsid w:val="00FE5522"/>
    <w:rsid w:val="00FE5BCB"/>
    <w:rsid w:val="00FE6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2"/>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3A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D3A93"/>
  </w:style>
  <w:style w:type="paragraph" w:styleId="Footer">
    <w:name w:val="footer"/>
    <w:basedOn w:val="Normal"/>
    <w:link w:val="FooterChar"/>
    <w:uiPriority w:val="99"/>
    <w:unhideWhenUsed/>
    <w:rsid w:val="00ED3A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D3A93"/>
  </w:style>
  <w:style w:type="paragraph" w:styleId="ListParagraph">
    <w:name w:val="List Paragraph"/>
    <w:basedOn w:val="Normal"/>
    <w:uiPriority w:val="34"/>
    <w:qFormat/>
    <w:rsid w:val="002A6B24"/>
    <w:pPr>
      <w:ind w:left="720"/>
      <w:contextualSpacing/>
    </w:pPr>
  </w:style>
  <w:style w:type="character" w:styleId="Hyperlink">
    <w:name w:val="Hyperlink"/>
    <w:basedOn w:val="DefaultParagraphFont"/>
    <w:uiPriority w:val="99"/>
    <w:unhideWhenUsed/>
    <w:rsid w:val="00D4134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390</TotalTime>
  <Pages>13</Pages>
  <Words>2078</Words>
  <Characters>11845</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Toshiba</Company>
  <LinksUpToDate>false</LinksUpToDate>
  <CharactersWithSpaces>13896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120</cp:revision>
  <dcterms:created xsi:type="dcterms:W3CDTF">2018-12-15T20:48:00Z</dcterms:created>
  <dcterms:modified xsi:type="dcterms:W3CDTF">2019-01-25T03:04:00Z</dcterms:modified>
</cp:coreProperties>
</file>