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975319">
      <w:pPr>
        <w:spacing w:after="60"/>
      </w:pPr>
      <w:r>
        <w:t>3600 Morrissey Hall Access Code: 1553</w:t>
      </w:r>
    </w:p>
    <w:p w:rsidR="00263728" w:rsidRDefault="00263728" w:rsidP="007F54E8">
      <w:pPr>
        <w:spacing w:after="60"/>
      </w:pPr>
    </w:p>
    <w:p w:rsidR="007F54E8" w:rsidRDefault="007F54E8" w:rsidP="007F54E8">
      <w:pPr>
        <w:spacing w:after="60"/>
      </w:pPr>
      <w:r>
        <w:t>Course philosophy</w:t>
      </w:r>
    </w:p>
    <w:p w:rsidR="007F54E8" w:rsidRDefault="007F54E8" w:rsidP="007F54E8">
      <w:pPr>
        <w:pStyle w:val="ListParagraph"/>
        <w:numPr>
          <w:ilvl w:val="0"/>
          <w:numId w:val="7"/>
        </w:numPr>
        <w:spacing w:after="60"/>
      </w:pPr>
      <w:r>
        <w:t>The result of using the scientific method is NOT absolute truth.</w:t>
      </w:r>
    </w:p>
    <w:p w:rsidR="007F54E8" w:rsidRDefault="007F54E8" w:rsidP="007F54E8">
      <w:pPr>
        <w:pStyle w:val="ListParagraph"/>
        <w:numPr>
          <w:ilvl w:val="0"/>
          <w:numId w:val="7"/>
        </w:numPr>
        <w:spacing w:after="6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7F54E8">
      <w:pPr>
        <w:pStyle w:val="ListParagraph"/>
        <w:numPr>
          <w:ilvl w:val="0"/>
          <w:numId w:val="7"/>
        </w:numPr>
        <w:spacing w:after="60"/>
      </w:pPr>
      <w:r>
        <w:t>Quality of work is more important that arbitrary due dates.</w:t>
      </w:r>
    </w:p>
    <w:p w:rsidR="00E11B60" w:rsidRDefault="00E11B60" w:rsidP="007F54E8">
      <w:pPr>
        <w:pStyle w:val="ListParagraph"/>
        <w:numPr>
          <w:ilvl w:val="0"/>
          <w:numId w:val="7"/>
        </w:numPr>
        <w:spacing w:after="60"/>
      </w:pPr>
      <w:r>
        <w:t>Course synthesizes statistics and demography.</w:t>
      </w:r>
    </w:p>
    <w:p w:rsidR="00823C51" w:rsidRDefault="00823C51" w:rsidP="00823C51">
      <w:pPr>
        <w:spacing w:after="60"/>
      </w:pPr>
    </w:p>
    <w:p w:rsidR="00981CA0" w:rsidRDefault="00981CA0" w:rsidP="00823C51">
      <w:pPr>
        <w:spacing w:after="60"/>
      </w:pPr>
      <w:r>
        <w:t>Trends</w:t>
      </w:r>
    </w:p>
    <w:p w:rsidR="00975319" w:rsidRDefault="00981CA0" w:rsidP="00981CA0">
      <w:pPr>
        <w:pStyle w:val="ListParagraph"/>
        <w:numPr>
          <w:ilvl w:val="0"/>
          <w:numId w:val="8"/>
        </w:numPr>
        <w:spacing w:after="60"/>
      </w:pPr>
      <w:r>
        <w:t>A lot of traditional social science assumes that space doesn’t matter.</w:t>
      </w:r>
    </w:p>
    <w:p w:rsidR="00981CA0" w:rsidRDefault="00981CA0" w:rsidP="00981CA0">
      <w:pPr>
        <w:pStyle w:val="ListParagraph"/>
        <w:numPr>
          <w:ilvl w:val="0"/>
          <w:numId w:val="8"/>
        </w:numPr>
        <w:spacing w:after="60"/>
      </w:pPr>
      <w:r>
        <w:t>Spatial demography is becoming computational.</w:t>
      </w:r>
    </w:p>
    <w:p w:rsidR="00981CA0" w:rsidRDefault="00981CA0" w:rsidP="00975319">
      <w:pPr>
        <w:spacing w:after="60"/>
      </w:pPr>
    </w:p>
    <w:p w:rsidR="00981CA0" w:rsidRDefault="00981CA0" w:rsidP="00975319">
      <w:pPr>
        <w:spacing w:after="60"/>
      </w:pPr>
      <w:r>
        <w:t>Spatial demography</w:t>
      </w:r>
    </w:p>
    <w:p w:rsidR="00981CA0" w:rsidRDefault="00981CA0" w:rsidP="00981CA0">
      <w:pPr>
        <w:pStyle w:val="ListParagraph"/>
        <w:numPr>
          <w:ilvl w:val="0"/>
          <w:numId w:val="9"/>
        </w:numPr>
        <w:spacing w:after="60"/>
      </w:pPr>
      <w:r>
        <w:t>Creating maps is a prerequisite for developing the spatial model.</w:t>
      </w:r>
    </w:p>
    <w:p w:rsidR="00E11B60" w:rsidRDefault="00E11B60" w:rsidP="00263728">
      <w:pPr>
        <w:spacing w:after="60"/>
      </w:pPr>
    </w:p>
    <w:p w:rsidR="00263728" w:rsidRDefault="00E11B60" w:rsidP="00263728">
      <w:pPr>
        <w:spacing w:after="60"/>
      </w:pPr>
      <w:r>
        <w:t>Statistics</w:t>
      </w:r>
      <w:r w:rsidR="00015F5A">
        <w:t xml:space="preserve"> concepts</w:t>
      </w:r>
    </w:p>
    <w:p w:rsidR="00E11B60" w:rsidRDefault="00E11B60" w:rsidP="00E11B60">
      <w:pPr>
        <w:pStyle w:val="ListParagraph"/>
        <w:numPr>
          <w:ilvl w:val="0"/>
          <w:numId w:val="9"/>
        </w:numPr>
        <w:spacing w:after="60"/>
      </w:pPr>
      <w:r>
        <w:t>Goal is to create dependent variables that are interval or ratio whenever possible.</w:t>
      </w:r>
    </w:p>
    <w:p w:rsidR="00E11B60" w:rsidRDefault="00E11B60" w:rsidP="00E11B60">
      <w:pPr>
        <w:pStyle w:val="ListParagraph"/>
        <w:numPr>
          <w:ilvl w:val="1"/>
          <w:numId w:val="9"/>
        </w:numPr>
        <w:spacing w:after="60"/>
      </w:pPr>
      <w:r>
        <w:t>Allows use of the most sophisticated spatial statistics (i.e., high statistical power).</w:t>
      </w:r>
    </w:p>
    <w:p w:rsidR="00F8679F" w:rsidRDefault="00F8679F" w:rsidP="00E11B60">
      <w:pPr>
        <w:pStyle w:val="ListParagraph"/>
        <w:numPr>
          <w:ilvl w:val="0"/>
          <w:numId w:val="9"/>
        </w:numPr>
        <w:spacing w:after="60"/>
      </w:pPr>
      <w:r>
        <w:t>Distributions</w:t>
      </w:r>
    </w:p>
    <w:p w:rsidR="000C3E73" w:rsidRDefault="000C3E73" w:rsidP="00F8679F">
      <w:pPr>
        <w:pStyle w:val="ListParagraph"/>
        <w:numPr>
          <w:ilvl w:val="1"/>
          <w:numId w:val="9"/>
        </w:numPr>
        <w:spacing w:after="60"/>
      </w:pPr>
      <w:r>
        <w:t>Methods are based on normal distribution</w:t>
      </w:r>
    </w:p>
    <w:p w:rsidR="000C3E73" w:rsidRDefault="000C3E73" w:rsidP="00F8679F">
      <w:pPr>
        <w:pStyle w:val="ListParagraph"/>
        <w:numPr>
          <w:ilvl w:val="1"/>
          <w:numId w:val="9"/>
        </w:numPr>
        <w:spacing w:after="60"/>
      </w:pPr>
      <w:r>
        <w:t>Real world data is rarely normally distributed</w:t>
      </w:r>
    </w:p>
    <w:p w:rsidR="00E11B60" w:rsidRDefault="00E11B60" w:rsidP="00F8679F">
      <w:pPr>
        <w:pStyle w:val="ListParagraph"/>
        <w:numPr>
          <w:ilvl w:val="1"/>
          <w:numId w:val="9"/>
        </w:numPr>
        <w:spacing w:after="6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High school education is an example of negatively skewed data (left skewness)</w:t>
      </w:r>
    </w:p>
    <w:p w:rsidR="00F8679F" w:rsidRDefault="00F8679F" w:rsidP="00F8679F">
      <w:pPr>
        <w:pStyle w:val="ListParagraph"/>
        <w:numPr>
          <w:ilvl w:val="0"/>
          <w:numId w:val="9"/>
        </w:numPr>
        <w:spacing w:after="60"/>
      </w:pPr>
      <w:r>
        <w:t>Ideal situation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Normal distribution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Small standard deviation</w:t>
      </w:r>
    </w:p>
    <w:p w:rsidR="00D941CE" w:rsidRDefault="00D941CE" w:rsidP="00F8679F">
      <w:pPr>
        <w:pStyle w:val="ListParagraph"/>
        <w:numPr>
          <w:ilvl w:val="1"/>
          <w:numId w:val="9"/>
        </w:numPr>
        <w:spacing w:after="60"/>
      </w:pPr>
      <w:r>
        <w:t>68-95-99 rule</w:t>
      </w:r>
    </w:p>
    <w:p w:rsidR="00D941CE" w:rsidRDefault="00D941CE" w:rsidP="00D941CE">
      <w:pPr>
        <w:pStyle w:val="ListParagraph"/>
        <w:numPr>
          <w:ilvl w:val="0"/>
          <w:numId w:val="9"/>
        </w:numPr>
        <w:spacing w:after="60"/>
      </w:pPr>
      <w:r>
        <w:t>Errors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 error is error of commission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II error is error of omission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II error is preferred to Type I error</w:t>
      </w:r>
    </w:p>
    <w:p w:rsidR="000E235B" w:rsidRDefault="000E235B" w:rsidP="00D941CE">
      <w:pPr>
        <w:pStyle w:val="ListParagraph"/>
        <w:numPr>
          <w:ilvl w:val="1"/>
          <w:numId w:val="9"/>
        </w:numPr>
        <w:spacing w:after="60"/>
      </w:pPr>
      <w:r>
        <w:t>Type I errors lead to retractions of journal articles</w:t>
      </w:r>
    </w:p>
    <w:p w:rsidR="00CC2B60" w:rsidRDefault="00CC2B60" w:rsidP="00D941CE">
      <w:pPr>
        <w:pStyle w:val="ListParagraph"/>
        <w:numPr>
          <w:ilvl w:val="1"/>
          <w:numId w:val="9"/>
        </w:numPr>
        <w:spacing w:after="60"/>
      </w:pPr>
      <w:r>
        <w:t xml:space="preserve">U.S. legal system </w:t>
      </w:r>
    </w:p>
    <w:p w:rsidR="00CC2B60" w:rsidRDefault="00CC2B60" w:rsidP="00CC2B60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CC2B60">
      <w:pPr>
        <w:pStyle w:val="ListParagraph"/>
        <w:numPr>
          <w:ilvl w:val="3"/>
          <w:numId w:val="9"/>
        </w:numPr>
        <w:spacing w:after="60"/>
      </w:pPr>
      <w:r>
        <w:t>Evidence is insufficient to reject the null hypothesis</w:t>
      </w:r>
    </w:p>
    <w:p w:rsidR="000E235B" w:rsidRDefault="00CC2B60" w:rsidP="00CC2B60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CC2B60">
      <w:pPr>
        <w:pStyle w:val="ListParagraph"/>
        <w:numPr>
          <w:ilvl w:val="0"/>
          <w:numId w:val="9"/>
        </w:numPr>
        <w:spacing w:after="6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B76B14">
      <w:pPr>
        <w:spacing w:after="60"/>
      </w:pPr>
    </w:p>
    <w:p w:rsidR="00B76B14" w:rsidRDefault="00B76B14" w:rsidP="00B76B14">
      <w:pPr>
        <w:spacing w:after="60"/>
      </w:pPr>
      <w:r>
        <w:t>Demography concepts</w:t>
      </w:r>
    </w:p>
    <w:p w:rsidR="00A42F7F" w:rsidRDefault="00A42F7F" w:rsidP="00AC26C6">
      <w:pPr>
        <w:pStyle w:val="ListParagraph"/>
        <w:numPr>
          <w:ilvl w:val="0"/>
          <w:numId w:val="12"/>
        </w:numPr>
        <w:spacing w:after="60"/>
      </w:pPr>
      <w:r>
        <w:t>The scientific study of human populations</w:t>
      </w:r>
      <w:bookmarkStart w:id="0" w:name="_GoBack"/>
      <w:bookmarkEnd w:id="0"/>
    </w:p>
    <w:p w:rsidR="00AC26C6" w:rsidRDefault="00AC26C6" w:rsidP="00AC26C6">
      <w:pPr>
        <w:pStyle w:val="ListParagraph"/>
        <w:numPr>
          <w:ilvl w:val="0"/>
          <w:numId w:val="12"/>
        </w:numPr>
        <w:spacing w:after="60"/>
      </w:pPr>
      <w:r>
        <w:t>Elements of demography</w:t>
      </w:r>
    </w:p>
    <w:p w:rsidR="00AC26C6" w:rsidRDefault="00AC26C6" w:rsidP="00AC26C6">
      <w:pPr>
        <w:pStyle w:val="ListParagraph"/>
        <w:numPr>
          <w:ilvl w:val="1"/>
          <w:numId w:val="12"/>
        </w:numPr>
        <w:spacing w:after="60"/>
      </w:pPr>
      <w:r>
        <w:t>Mathematical knowledge of populations</w:t>
      </w:r>
    </w:p>
    <w:p w:rsidR="00AC26C6" w:rsidRDefault="00AC26C6" w:rsidP="00AC26C6">
      <w:pPr>
        <w:pStyle w:val="ListParagraph"/>
        <w:numPr>
          <w:ilvl w:val="1"/>
          <w:numId w:val="12"/>
        </w:numPr>
        <w:spacing w:after="60"/>
      </w:pPr>
      <w:r>
        <w:t>General movement of populations</w:t>
      </w:r>
    </w:p>
    <w:p w:rsidR="00AC26C6" w:rsidRDefault="00AC26C6" w:rsidP="00AC26C6">
      <w:pPr>
        <w:pStyle w:val="ListParagraph"/>
        <w:numPr>
          <w:ilvl w:val="1"/>
          <w:numId w:val="12"/>
        </w:numPr>
        <w:spacing w:after="60"/>
      </w:pPr>
      <w:r>
        <w:t>The physical, civil, intellectual, and moral state of populations</w:t>
      </w:r>
    </w:p>
    <w:sectPr w:rsidR="00AC26C6" w:rsidSect="00AE32A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2A2" w:rsidRDefault="00AE32A2" w:rsidP="00AE32A2">
      <w:r>
        <w:separator/>
      </w:r>
    </w:p>
  </w:endnote>
  <w:endnote w:type="continuationSeparator" w:id="0">
    <w:p w:rsidR="00AE32A2" w:rsidRDefault="00AE32A2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2A2" w:rsidRDefault="00AE32A2" w:rsidP="00AE32A2">
      <w:r>
        <w:separator/>
      </w:r>
    </w:p>
  </w:footnote>
  <w:footnote w:type="continuationSeparator" w:id="0">
    <w:p w:rsidR="00AE32A2" w:rsidRDefault="00AE32A2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2A2" w:rsidRDefault="007F3E1C">
    <w:pPr>
      <w:pStyle w:val="Header"/>
    </w:pPr>
    <w:r>
      <w:t>SOC 5670 Spatial Demography</w:t>
    </w:r>
  </w:p>
  <w:p w:rsidR="00AE32A2" w:rsidRDefault="007F3E1C">
    <w:pPr>
      <w:pStyle w:val="Header"/>
    </w:pPr>
    <w:r>
      <w:t>Notes from class on January 16</w:t>
    </w:r>
    <w:r w:rsidR="00AE32A2">
      <w:t xml:space="preserve">, 2020 | Page </w:t>
    </w:r>
    <w:r w:rsidR="00AE32A2">
      <w:rPr>
        <w:b/>
        <w:bCs/>
      </w:rPr>
      <w:fldChar w:fldCharType="begin"/>
    </w:r>
    <w:r w:rsidR="00AE32A2">
      <w:rPr>
        <w:b/>
        <w:bCs/>
      </w:rPr>
      <w:instrText xml:space="preserve"> PAGE  \* Arabic  \* MERGEFORMAT </w:instrText>
    </w:r>
    <w:r w:rsidR="00AE32A2">
      <w:rPr>
        <w:b/>
        <w:bCs/>
      </w:rPr>
      <w:fldChar w:fldCharType="separate"/>
    </w:r>
    <w:r w:rsidR="00A42F7F">
      <w:rPr>
        <w:b/>
        <w:bCs/>
        <w:noProof/>
      </w:rPr>
      <w:t>1</w:t>
    </w:r>
    <w:r w:rsidR="00AE32A2">
      <w:rPr>
        <w:b/>
        <w:bCs/>
      </w:rPr>
      <w:fldChar w:fldCharType="end"/>
    </w:r>
    <w:r w:rsidR="00AE32A2">
      <w:t xml:space="preserve"> of </w:t>
    </w:r>
    <w:r w:rsidR="00AE32A2">
      <w:rPr>
        <w:b/>
        <w:bCs/>
      </w:rPr>
      <w:fldChar w:fldCharType="begin"/>
    </w:r>
    <w:r w:rsidR="00AE32A2">
      <w:rPr>
        <w:b/>
        <w:bCs/>
      </w:rPr>
      <w:instrText xml:space="preserve"> SECTIONPAGES   \* MERGEFORMAT </w:instrText>
    </w:r>
    <w:r w:rsidR="00AE32A2">
      <w:rPr>
        <w:b/>
        <w:bCs/>
      </w:rPr>
      <w:fldChar w:fldCharType="separate"/>
    </w:r>
    <w:r w:rsidR="00A42F7F">
      <w:rPr>
        <w:b/>
        <w:bCs/>
        <w:noProof/>
      </w:rPr>
      <w:t>1</w:t>
    </w:r>
    <w:r w:rsidR="00AE32A2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E4755"/>
    <w:multiLevelType w:val="hybridMultilevel"/>
    <w:tmpl w:val="717C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12FD3"/>
    <w:multiLevelType w:val="hybridMultilevel"/>
    <w:tmpl w:val="DD7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0"/>
  </w:num>
  <w:num w:numId="5">
    <w:abstractNumId w:val="11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6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15F5A"/>
    <w:rsid w:val="000877C2"/>
    <w:rsid w:val="000C3E73"/>
    <w:rsid w:val="000E235B"/>
    <w:rsid w:val="001135E8"/>
    <w:rsid w:val="00120AD4"/>
    <w:rsid w:val="001830B7"/>
    <w:rsid w:val="00263728"/>
    <w:rsid w:val="00290AE5"/>
    <w:rsid w:val="00382AC2"/>
    <w:rsid w:val="003A0C48"/>
    <w:rsid w:val="003A6A4D"/>
    <w:rsid w:val="003E4215"/>
    <w:rsid w:val="00545C6F"/>
    <w:rsid w:val="00616A8F"/>
    <w:rsid w:val="006C3EFB"/>
    <w:rsid w:val="007F3E1C"/>
    <w:rsid w:val="007F54E8"/>
    <w:rsid w:val="00823C51"/>
    <w:rsid w:val="0093009E"/>
    <w:rsid w:val="00975319"/>
    <w:rsid w:val="00981CA0"/>
    <w:rsid w:val="00A42F7F"/>
    <w:rsid w:val="00AC26C6"/>
    <w:rsid w:val="00AE32A2"/>
    <w:rsid w:val="00B76B14"/>
    <w:rsid w:val="00B94F9F"/>
    <w:rsid w:val="00CA03F3"/>
    <w:rsid w:val="00CC2B60"/>
    <w:rsid w:val="00D941CE"/>
    <w:rsid w:val="00E06208"/>
    <w:rsid w:val="00E11B60"/>
    <w:rsid w:val="00F8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03AD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24</cp:revision>
  <dcterms:created xsi:type="dcterms:W3CDTF">2020-01-14T21:19:00Z</dcterms:created>
  <dcterms:modified xsi:type="dcterms:W3CDTF">2020-01-17T00:44:00Z</dcterms:modified>
</cp:coreProperties>
</file>