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 xml:space="preserve">and submit </w:t>
      </w:r>
      <w:r w:rsidR="003D6E8C">
        <w:t>with</w:t>
      </w:r>
      <w:r w:rsidR="00C2431D">
        <w:t xml:space="preserve">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4B4EC8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</w:t>
      </w:r>
      <w:r w:rsidR="00682C75">
        <w:t>ment</w:t>
      </w:r>
      <w:r>
        <w:t xml:space="preserve"> </w:t>
      </w:r>
      <w:r w:rsidR="004B4EC8">
        <w:t>materials</w:t>
      </w:r>
    </w:p>
    <w:p w:rsidR="007A45E5" w:rsidRDefault="004B4EC8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Recruitment </w:t>
      </w:r>
      <w:r w:rsidR="007A45E5">
        <w:t>letter</w:t>
      </w:r>
    </w:p>
    <w:p w:rsidR="007A45E5" w:rsidRDefault="007A45E5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Content of email </w:t>
      </w:r>
      <w:r w:rsidR="004B4EC8">
        <w:t xml:space="preserve">recruitment </w:t>
      </w:r>
      <w:r>
        <w:t>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772C9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received f</w:t>
      </w:r>
      <w:r w:rsidR="00B23BE0">
        <w:t>r</w:t>
      </w:r>
      <w:r>
        <w:t>o</w:t>
      </w:r>
      <w:r w:rsidR="00B23BE0">
        <w:t>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FC0622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The general r</w:t>
      </w:r>
      <w:r w:rsidR="000A2637">
        <w:t>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F63921" w:rsidRDefault="00F63921" w:rsidP="00F63921">
      <w:pPr>
        <w:pStyle w:val="ListParagraph"/>
        <w:numPr>
          <w:ilvl w:val="3"/>
          <w:numId w:val="12"/>
        </w:numPr>
        <w:spacing w:after="0" w:line="240" w:lineRule="auto"/>
      </w:pPr>
      <w:r>
        <w:t>Calculate content validity ratio (CVR)</w:t>
      </w:r>
    </w:p>
    <w:p w:rsidR="00103B02" w:rsidRDefault="00D93817" w:rsidP="00F63921">
      <w:pPr>
        <w:pStyle w:val="ListParagraph"/>
        <w:numPr>
          <w:ilvl w:val="4"/>
          <w:numId w:val="12"/>
        </w:numPr>
        <w:spacing w:after="0" w:line="240" w:lineRule="auto"/>
      </w:pPr>
      <w:r>
        <w:t>range</w:t>
      </w:r>
      <w:r w:rsidR="002934F0">
        <w:t xml:space="preserve"> is -1.0 &gt; CVR 1.0</w:t>
      </w:r>
      <w:r w:rsidR="00F63921">
        <w:t>; higher is better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8E2E3F" w:rsidRPr="008E2E3F" w:rsidRDefault="00A8365A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E2E3F">
        <w:rPr>
          <w:rFonts w:eastAsiaTheme="minorEastAsia"/>
        </w:rPr>
        <w:t xml:space="preserve"> is the number of panelist that </w:t>
      </w:r>
      <w:r w:rsidR="000311E6">
        <w:rPr>
          <w:rFonts w:eastAsiaTheme="minorEastAsia"/>
        </w:rPr>
        <w:t xml:space="preserve">rate an item as </w:t>
      </w:r>
      <w:proofErr w:type="gramStart"/>
      <w:r w:rsidR="000311E6">
        <w:rPr>
          <w:rFonts w:eastAsiaTheme="minorEastAsia"/>
        </w:rPr>
        <w:t>essential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Interview Subjects </w:t>
      </w:r>
      <w:r>
        <w:sym w:font="Wingdings" w:char="F0E0"/>
      </w:r>
      <w:r>
        <w:t xml:space="preserve"> Explain Results</w:t>
      </w:r>
    </w:p>
    <w:p w:rsidR="000D4D76" w:rsidRDefault="000D4D76" w:rsidP="00410A8B">
      <w:pPr>
        <w:spacing w:after="0" w:line="240" w:lineRule="auto"/>
        <w:sectPr w:rsidR="000D4D76" w:rsidSect="007964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D6C7E" w:rsidRDefault="007D6C7E" w:rsidP="007D6C7E">
      <w:pPr>
        <w:spacing w:after="0" w:line="240" w:lineRule="auto"/>
      </w:pPr>
      <w:r>
        <w:lastRenderedPageBreak/>
        <w:t>Class Project</w:t>
      </w:r>
    </w:p>
    <w:p w:rsidR="007D6C7E" w:rsidRDefault="001E0D96" w:rsidP="007D6C7E">
      <w:pPr>
        <w:pStyle w:val="ListParagraph"/>
        <w:numPr>
          <w:ilvl w:val="0"/>
          <w:numId w:val="14"/>
        </w:numPr>
        <w:spacing w:after="0" w:line="240" w:lineRule="auto"/>
      </w:pPr>
      <w:r>
        <w:t>Preparing IRB protoco</w:t>
      </w:r>
      <w:r w:rsidR="007D6C7E">
        <w:t>l</w:t>
      </w:r>
    </w:p>
    <w:p w:rsidR="007D6C7E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For peer review </w:t>
      </w:r>
      <w:r w:rsidR="007D6C7E">
        <w:t>Jacob’s group send to Nathan’s group</w:t>
      </w:r>
    </w:p>
    <w:p w:rsidR="007D6C7E" w:rsidRDefault="007D6C7E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Send protocol </w:t>
      </w:r>
      <w:r w:rsidR="001E0D96">
        <w:t xml:space="preserve">for peer review </w:t>
      </w:r>
      <w:r>
        <w:t>by Friday, October 4,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Send protocol to Dr. Matsuo by Thursday, October 10,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Upload and send to Dr. Matsuo by Friday, October 11, 2019 by 5:00 PM CDT</w:t>
      </w:r>
    </w:p>
    <w:p w:rsidR="007D6C7E" w:rsidRDefault="007D6C7E" w:rsidP="00410A8B">
      <w:pPr>
        <w:spacing w:after="0" w:line="240" w:lineRule="auto"/>
      </w:pPr>
    </w:p>
    <w:p w:rsidR="00410A8B" w:rsidRDefault="000D4D76" w:rsidP="00410A8B">
      <w:pPr>
        <w:spacing w:after="0" w:line="240" w:lineRule="auto"/>
      </w:pPr>
      <w:r>
        <w:t>Distributions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Sample distribution </w:t>
      </w:r>
      <w:r w:rsidR="00C85A93">
        <w:t xml:space="preserve">is a </w:t>
      </w:r>
      <w:r>
        <w:t>list</w:t>
      </w:r>
      <w:r w:rsidR="00C85A93">
        <w:t>ing</w:t>
      </w:r>
      <w:r>
        <w:t xml:space="preserve"> of all values in the sample and their corresponding probabilities.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Sampling distribution is </w:t>
      </w:r>
      <w:r w:rsidR="00C85A93">
        <w:t xml:space="preserve">a </w:t>
      </w:r>
      <w:r>
        <w:t>list</w:t>
      </w:r>
      <w:r w:rsidR="00C85A93">
        <w:t>ing</w:t>
      </w:r>
      <w:r>
        <w:t xml:space="preserve"> of all sample means and their corresponding probabilities.</w:t>
      </w:r>
    </w:p>
    <w:p w:rsidR="0011409E" w:rsidRDefault="0011409E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>Standard error (SE) is the standard deviation of the sampling distribution.</w:t>
      </w:r>
    </w:p>
    <w:p w:rsidR="000D4D76" w:rsidRPr="0011409E" w:rsidRDefault="0011409E" w:rsidP="000D4D76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≈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, where</w:t>
      </w:r>
      <w:r w:rsidR="00432B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432B74">
        <w:rPr>
          <w:rFonts w:eastAsiaTheme="minorEastAsia"/>
        </w:rPr>
        <w:t xml:space="preserve"> is the population </w:t>
      </w:r>
      <w:proofErr w:type="spellStart"/>
      <w:r w:rsidR="00432B74">
        <w:rPr>
          <w:rFonts w:eastAsiaTheme="minorEastAsia"/>
        </w:rPr>
        <w:t>std</w:t>
      </w:r>
      <w:proofErr w:type="spellEnd"/>
      <w:r w:rsidR="00432B74">
        <w:rPr>
          <w:rFonts w:eastAsiaTheme="minorEastAsia"/>
        </w:rPr>
        <w:t xml:space="preserve"> deviation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32B74">
        <w:rPr>
          <w:rFonts w:eastAsiaTheme="minorEastAsia"/>
        </w:rPr>
        <w:t xml:space="preserve"> is the sample </w:t>
      </w:r>
      <w:proofErr w:type="spellStart"/>
      <w:r w:rsidR="00432B74">
        <w:rPr>
          <w:rFonts w:eastAsiaTheme="minorEastAsia"/>
        </w:rPr>
        <w:t>st</w:t>
      </w:r>
      <w:r>
        <w:rPr>
          <w:rFonts w:eastAsiaTheme="minorEastAsia"/>
        </w:rPr>
        <w:t>d</w:t>
      </w:r>
      <w:proofErr w:type="spellEnd"/>
      <w:r>
        <w:rPr>
          <w:rFonts w:eastAsiaTheme="minorEastAsia"/>
        </w:rPr>
        <w:t xml:space="preserve"> deviation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I error is </w:t>
      </w:r>
      <w:r w:rsidRPr="0011409E">
        <w:t>reject H</w:t>
      </w:r>
      <w:r w:rsidRPr="0011409E">
        <w:rPr>
          <w:vertAlign w:val="subscript"/>
        </w:rPr>
        <w:t>0</w:t>
      </w:r>
      <w:r w:rsidRPr="0011409E">
        <w:t xml:space="preserve"> when H</w:t>
      </w:r>
      <w:r w:rsidRPr="0011409E">
        <w:rPr>
          <w:vertAlign w:val="subscript"/>
        </w:rPr>
        <w:t>0</w:t>
      </w:r>
      <w:r>
        <w:t xml:space="preserve"> is true.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Statistical power is the power to reject H</w:t>
      </w:r>
      <w:r w:rsidRPr="0011409E">
        <w:rPr>
          <w:vertAlign w:val="subscript"/>
        </w:rPr>
        <w:t>0</w:t>
      </w:r>
      <w:r>
        <w:t xml:space="preserve"> when H</w:t>
      </w:r>
      <w:r w:rsidRPr="0011409E">
        <w:rPr>
          <w:vertAlign w:val="subscript"/>
        </w:rPr>
        <w:t>0</w:t>
      </w:r>
      <w:r>
        <w:t xml:space="preserve"> is false.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Effect size is the strength of the results or findings.</w:t>
      </w:r>
    </w:p>
    <w:p w:rsidR="002A4717" w:rsidRDefault="002A4717" w:rsidP="002A4717">
      <w:pPr>
        <w:spacing w:after="0" w:line="240" w:lineRule="auto"/>
      </w:pPr>
    </w:p>
    <w:p w:rsidR="002A4717" w:rsidRDefault="002A4717" w:rsidP="002A4717">
      <w:pPr>
        <w:spacing w:after="0" w:line="240" w:lineRule="auto"/>
      </w:pPr>
      <w:r>
        <w:t>Determining Sample Size</w:t>
      </w:r>
    </w:p>
    <w:p w:rsidR="00B459F7" w:rsidRPr="00B459F7" w:rsidRDefault="00B459F7" w:rsidP="002A471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Estimate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with error of estimation no greater than B</w:t>
      </w:r>
    </w:p>
    <w:p w:rsidR="002A4717" w:rsidRPr="002A4717" w:rsidRDefault="002A4717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4D76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where B is e</w:t>
      </w:r>
      <w:r w:rsidR="00B459F7">
        <w:rPr>
          <w:rFonts w:eastAsiaTheme="minorEastAsia"/>
        </w:rPr>
        <w:t>rror of estimation of the population</w:t>
      </w:r>
      <w:r>
        <w:rPr>
          <w:rFonts w:eastAsiaTheme="minorEastAsia"/>
        </w:rPr>
        <w:t xml:space="preserve"> mean</w:t>
      </w:r>
      <w:r w:rsidR="00B459F7">
        <w:rPr>
          <w:rFonts w:eastAsiaTheme="minorEastAsia"/>
        </w:rPr>
        <w:t xml:space="preserve"> using the sample mean</w:t>
      </w:r>
    </w:p>
    <w:p w:rsidR="002A4717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Z is</w:t>
      </w:r>
      <w:r w:rsidR="0042280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z-score for the desired confidence </w:t>
      </w:r>
      <w:r w:rsidR="00AF7AD3">
        <w:rPr>
          <w:rFonts w:eastAsiaTheme="minorEastAsia"/>
        </w:rPr>
        <w:t>interval</w:t>
      </w:r>
    </w:p>
    <w:p w:rsidR="002A4717" w:rsidRPr="00D307B2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</w:t>
      </w:r>
      <w:r w:rsidR="005C6E4F">
        <w:rPr>
          <w:rFonts w:eastAsiaTheme="minorEastAsia"/>
        </w:rPr>
        <w:t>the significance level</w:t>
      </w:r>
    </w:p>
    <w:p w:rsidR="00D307B2" w:rsidRDefault="00D307B2" w:rsidP="00D307B2">
      <w:pPr>
        <w:pStyle w:val="ListParagraph"/>
        <w:numPr>
          <w:ilvl w:val="0"/>
          <w:numId w:val="14"/>
        </w:numPr>
        <w:spacing w:after="0" w:line="240" w:lineRule="auto"/>
      </w:pPr>
      <w:r>
        <w:t>Estimate based on population proportion</w:t>
      </w:r>
    </w:p>
    <w:p w:rsidR="00D307B2" w:rsidRPr="00D307B2" w:rsidRDefault="00D307B2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422800" w:rsidRPr="00422800" w:rsidRDefault="00422800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Z is the z-score for the desired confidence </w:t>
      </w:r>
      <w:r w:rsidR="00AF7AD3">
        <w:t>interval</w:t>
      </w:r>
    </w:p>
    <w:p w:rsidR="00D307B2" w:rsidRP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population proportion</w:t>
      </w:r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1-q</m:t>
        </m:r>
      </m:oMath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>D is the desired margin of error</w:t>
      </w:r>
    </w:p>
    <w:p w:rsidR="00B459F7" w:rsidRDefault="00B459F7" w:rsidP="000D4D76">
      <w:pPr>
        <w:spacing w:after="0" w:line="240" w:lineRule="auto"/>
      </w:pPr>
    </w:p>
    <w:p w:rsidR="002A4717" w:rsidRDefault="005C6E4F" w:rsidP="000D4D76">
      <w:pPr>
        <w:spacing w:after="0" w:line="240" w:lineRule="auto"/>
      </w:pPr>
      <w:r>
        <w:t>Significance L</w:t>
      </w:r>
      <w:r w:rsidR="00B459F7">
        <w:t>evel</w:t>
      </w:r>
    </w:p>
    <w:p w:rsidR="007D6C7E" w:rsidRDefault="002A4717" w:rsidP="000612A6">
      <w:pPr>
        <w:pStyle w:val="ListParagraph"/>
        <w:numPr>
          <w:ilvl w:val="0"/>
          <w:numId w:val="14"/>
        </w:numPr>
        <w:spacing w:after="0" w:line="240" w:lineRule="auto"/>
      </w:pPr>
      <w:r>
        <w:t>t-value of 2 is about 95%</w:t>
      </w:r>
      <w:r w:rsidR="005C6E4F">
        <w:t xml:space="preserve"> </w:t>
      </w:r>
      <w:r w:rsidR="005C6E4F">
        <w:sym w:font="Wingdings" w:char="F0E0"/>
      </w:r>
      <w:r w:rsidR="005C6E4F">
        <w:t xml:space="preserve"> 0.05 confidence level</w:t>
      </w:r>
    </w:p>
    <w:p w:rsidR="00A8365A" w:rsidRDefault="00A8365A" w:rsidP="00A8365A">
      <w:pPr>
        <w:spacing w:after="0" w:line="240" w:lineRule="auto"/>
      </w:pPr>
      <w:bookmarkStart w:id="0" w:name="_GoBack"/>
      <w:bookmarkEnd w:id="0"/>
    </w:p>
    <w:sectPr w:rsidR="00A8365A" w:rsidSect="007964A2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D6C7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7D6C7E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D6C7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D6C7E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8365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A8365A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C4" w:rsidRDefault="00ED27C4">
    <w:pPr>
      <w:pStyle w:val="Header"/>
    </w:pPr>
    <w:r>
      <w:t>SOC 5800 Survey Design and Sampling</w:t>
    </w:r>
  </w:p>
  <w:p w:rsidR="00ED27C4" w:rsidRDefault="00ED27C4">
    <w:pPr>
      <w:pStyle w:val="Header"/>
    </w:pPr>
    <w:r>
      <w:t>Lecture Notes</w:t>
    </w:r>
  </w:p>
  <w:p w:rsidR="00ED27C4" w:rsidRDefault="00ED27C4">
    <w:pPr>
      <w:pStyle w:val="Header"/>
    </w:pPr>
  </w:p>
  <w:p w:rsidR="00ED27C4" w:rsidRDefault="00ED27C4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D6C7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D6C7E">
      <w:rPr>
        <w:b/>
        <w:bCs/>
        <w:noProof/>
      </w:rPr>
      <w:t>1</w:t>
    </w:r>
    <w:r>
      <w:rPr>
        <w:b/>
        <w:bCs/>
      </w:rPr>
      <w:fldChar w:fldCharType="end"/>
    </w:r>
  </w:p>
  <w:p w:rsidR="00ED27C4" w:rsidRDefault="00ED27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9B" w:rsidRDefault="003A1C9B">
    <w:pPr>
      <w:pStyle w:val="Header"/>
    </w:pPr>
    <w:r>
      <w:t>SOC 5800 Survey Design and Sampling</w:t>
    </w:r>
  </w:p>
  <w:p w:rsidR="003A1C9B" w:rsidRDefault="003A1C9B">
    <w:pPr>
      <w:pStyle w:val="Header"/>
    </w:pPr>
    <w:r>
      <w:t>Lecture Notes</w:t>
    </w:r>
  </w:p>
  <w:p w:rsidR="003A1C9B" w:rsidRDefault="003A1C9B">
    <w:pPr>
      <w:pStyle w:val="Header"/>
    </w:pPr>
  </w:p>
  <w:p w:rsidR="003A1C9B" w:rsidRDefault="003A1C9B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8365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A8365A">
      <w:rPr>
        <w:b/>
        <w:bCs/>
        <w:noProof/>
      </w:rPr>
      <w:t>2</w:t>
    </w:r>
    <w:r>
      <w:rPr>
        <w:b/>
        <w:bCs/>
      </w:rPr>
      <w:fldChar w:fldCharType="end"/>
    </w:r>
  </w:p>
  <w:p w:rsidR="003A1C9B" w:rsidRDefault="003A1C9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D76" w:rsidRDefault="000D4D76">
    <w:pPr>
      <w:pStyle w:val="Header"/>
    </w:pPr>
    <w:r>
      <w:t>SOC 5800 Survey Design and Sampling</w:t>
    </w:r>
  </w:p>
  <w:p w:rsidR="000D4D76" w:rsidRDefault="000D4D76">
    <w:pPr>
      <w:pStyle w:val="Header"/>
    </w:pPr>
    <w:r>
      <w:t>Lecture Notes</w:t>
    </w:r>
  </w:p>
  <w:p w:rsidR="000D4D76" w:rsidRDefault="000D4D76">
    <w:pPr>
      <w:pStyle w:val="Header"/>
    </w:pPr>
  </w:p>
  <w:p w:rsidR="000D4D76" w:rsidRDefault="000D4D76">
    <w:pPr>
      <w:pStyle w:val="Header"/>
      <w:rPr>
        <w:b/>
        <w:bCs/>
      </w:rPr>
    </w:pPr>
    <w:r>
      <w:t xml:space="preserve">October 1,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8365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A8365A">
      <w:rPr>
        <w:b/>
        <w:bCs/>
        <w:noProof/>
      </w:rPr>
      <w:t>1</w:t>
    </w:r>
    <w:r>
      <w:rPr>
        <w:b/>
        <w:bCs/>
      </w:rPr>
      <w:fldChar w:fldCharType="end"/>
    </w:r>
  </w:p>
  <w:p w:rsidR="000D4D76" w:rsidRDefault="000D4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031BF"/>
    <w:multiLevelType w:val="hybridMultilevel"/>
    <w:tmpl w:val="B908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D02BD"/>
    <w:multiLevelType w:val="hybridMultilevel"/>
    <w:tmpl w:val="9B7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311E6"/>
    <w:rsid w:val="000612A6"/>
    <w:rsid w:val="000A2637"/>
    <w:rsid w:val="000D4D76"/>
    <w:rsid w:val="000E0913"/>
    <w:rsid w:val="000E2A0B"/>
    <w:rsid w:val="000F56E7"/>
    <w:rsid w:val="00103B02"/>
    <w:rsid w:val="00106517"/>
    <w:rsid w:val="0011409E"/>
    <w:rsid w:val="001453EC"/>
    <w:rsid w:val="0019020E"/>
    <w:rsid w:val="001A67FD"/>
    <w:rsid w:val="001E0D96"/>
    <w:rsid w:val="001F101C"/>
    <w:rsid w:val="002036CF"/>
    <w:rsid w:val="002310FD"/>
    <w:rsid w:val="002539AB"/>
    <w:rsid w:val="002934F0"/>
    <w:rsid w:val="00295F97"/>
    <w:rsid w:val="002A4717"/>
    <w:rsid w:val="002D3DFC"/>
    <w:rsid w:val="002D731E"/>
    <w:rsid w:val="00335537"/>
    <w:rsid w:val="0035629A"/>
    <w:rsid w:val="003A1C9B"/>
    <w:rsid w:val="003A69E2"/>
    <w:rsid w:val="003C0D8D"/>
    <w:rsid w:val="003C5440"/>
    <w:rsid w:val="003D1088"/>
    <w:rsid w:val="003D6E8C"/>
    <w:rsid w:val="003E4215"/>
    <w:rsid w:val="00410A8B"/>
    <w:rsid w:val="00422800"/>
    <w:rsid w:val="00432B74"/>
    <w:rsid w:val="004B4EC8"/>
    <w:rsid w:val="004C6CDE"/>
    <w:rsid w:val="004F495B"/>
    <w:rsid w:val="00522F8A"/>
    <w:rsid w:val="00525A44"/>
    <w:rsid w:val="00543C16"/>
    <w:rsid w:val="00552F2A"/>
    <w:rsid w:val="005C6E4F"/>
    <w:rsid w:val="005D40A7"/>
    <w:rsid w:val="00600496"/>
    <w:rsid w:val="00613337"/>
    <w:rsid w:val="006273BD"/>
    <w:rsid w:val="0065189C"/>
    <w:rsid w:val="00682C75"/>
    <w:rsid w:val="00703ADD"/>
    <w:rsid w:val="00772C9F"/>
    <w:rsid w:val="007964A2"/>
    <w:rsid w:val="007A45E5"/>
    <w:rsid w:val="007B385C"/>
    <w:rsid w:val="007D6C7E"/>
    <w:rsid w:val="008736C8"/>
    <w:rsid w:val="008A2F38"/>
    <w:rsid w:val="008E2E3F"/>
    <w:rsid w:val="008F15E4"/>
    <w:rsid w:val="00902F51"/>
    <w:rsid w:val="0097239D"/>
    <w:rsid w:val="009B14FD"/>
    <w:rsid w:val="00A13698"/>
    <w:rsid w:val="00A21AF1"/>
    <w:rsid w:val="00A42F59"/>
    <w:rsid w:val="00A6313D"/>
    <w:rsid w:val="00A7180A"/>
    <w:rsid w:val="00A8365A"/>
    <w:rsid w:val="00AA590C"/>
    <w:rsid w:val="00AD71EA"/>
    <w:rsid w:val="00AF365F"/>
    <w:rsid w:val="00AF7AD3"/>
    <w:rsid w:val="00B201D1"/>
    <w:rsid w:val="00B23BE0"/>
    <w:rsid w:val="00B459F7"/>
    <w:rsid w:val="00BA32C1"/>
    <w:rsid w:val="00BB7D29"/>
    <w:rsid w:val="00C2030D"/>
    <w:rsid w:val="00C2431D"/>
    <w:rsid w:val="00C310C3"/>
    <w:rsid w:val="00C85A93"/>
    <w:rsid w:val="00C861A9"/>
    <w:rsid w:val="00CA03F3"/>
    <w:rsid w:val="00CB0273"/>
    <w:rsid w:val="00CE1B56"/>
    <w:rsid w:val="00D241D4"/>
    <w:rsid w:val="00D307B2"/>
    <w:rsid w:val="00D428A7"/>
    <w:rsid w:val="00D639AB"/>
    <w:rsid w:val="00D93817"/>
    <w:rsid w:val="00DA7406"/>
    <w:rsid w:val="00DD0AC1"/>
    <w:rsid w:val="00DE21A5"/>
    <w:rsid w:val="00E11B7F"/>
    <w:rsid w:val="00E858BE"/>
    <w:rsid w:val="00EC46A7"/>
    <w:rsid w:val="00ED27C4"/>
    <w:rsid w:val="00F36CEC"/>
    <w:rsid w:val="00F63921"/>
    <w:rsid w:val="00F8764B"/>
    <w:rsid w:val="00FC0622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949D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8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98</cp:revision>
  <dcterms:created xsi:type="dcterms:W3CDTF">2019-08-27T21:11:00Z</dcterms:created>
  <dcterms:modified xsi:type="dcterms:W3CDTF">2019-10-01T23:12:00Z</dcterms:modified>
</cp:coreProperties>
</file>