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B726F6">
        <w:t xml:space="preserve">for </w:t>
      </w:r>
      <w:proofErr w:type="gramStart"/>
      <w:r w:rsidR="00B726F6">
        <w:t>judging  a</w:t>
      </w:r>
      <w:proofErr w:type="gramEnd"/>
      <w:r w:rsidR="00B726F6">
        <w:t xml:space="preserve">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p>
    <w:p w:rsidR="00C77796" w:rsidRDefault="00C77796" w:rsidP="00C77796">
      <w:pPr>
        <w:pStyle w:val="ListParagraph"/>
        <w:numPr>
          <w:ilvl w:val="0"/>
          <w:numId w:val="3"/>
        </w:numPr>
        <w:spacing w:after="0"/>
      </w:pPr>
      <w:r>
        <w:lastRenderedPageBreak/>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5E0D55" w:rsidRDefault="00FF23E8" w:rsidP="005E0D55">
      <w:pPr>
        <w:pStyle w:val="ListParagraph"/>
        <w:numPr>
          <w:ilvl w:val="0"/>
          <w:numId w:val="6"/>
        </w:numPr>
        <w:spacing w:after="0"/>
      </w:pPr>
      <w:r>
        <w:t>Was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FF23E8" w:rsidRDefault="00FF23E8" w:rsidP="00FF23E8">
      <w:pPr>
        <w:pStyle w:val="ListParagraph"/>
        <w:numPr>
          <w:ilvl w:val="1"/>
          <w:numId w:val="6"/>
        </w:numPr>
        <w:spacing w:after="0"/>
      </w:pPr>
      <w:r>
        <w:t>Economic efficiency (i.e.,</w:t>
      </w:r>
      <w:r w:rsidR="008F33C1">
        <w:t xml:space="preserve"> is the ratio of program outcomes (benefits)</w:t>
      </w:r>
      <w:r>
        <w:t xml:space="preserve"> to economic costs acceptable?)</w:t>
      </w:r>
    </w:p>
    <w:p w:rsidR="00FF23E8" w:rsidRDefault="00FF23E8" w:rsidP="00FF23E8">
      <w:pPr>
        <w:pStyle w:val="ListParagraph"/>
        <w:numPr>
          <w:ilvl w:val="0"/>
          <w:numId w:val="6"/>
        </w:numPr>
        <w:spacing w:after="0"/>
      </w:pPr>
      <w:r>
        <w:t>Was the program cost-effective?</w:t>
      </w:r>
    </w:p>
    <w:p w:rsidR="008F33C1" w:rsidRDefault="008F33C1" w:rsidP="00FD54CC">
      <w:pPr>
        <w:pStyle w:val="ListParagraph"/>
        <w:numPr>
          <w:ilvl w:val="1"/>
          <w:numId w:val="6"/>
        </w:numPr>
        <w:spacing w:after="0"/>
        <w:rPr>
          <w:b/>
          <w:i/>
        </w:rPr>
      </w:pPr>
      <w:r>
        <w:t>Are program outcomes greater than program costs, usually expressed in dollars.</w:t>
      </w:r>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FD54CC" w:rsidRDefault="00FD54CC" w:rsidP="00FD54CC">
      <w:pPr>
        <w:pStyle w:val="ListParagraph"/>
        <w:numPr>
          <w:ilvl w:val="0"/>
          <w:numId w:val="6"/>
        </w:numPr>
        <w:spacing w:after="0"/>
      </w:pPr>
      <w:r>
        <w:t>Was the program appropriate?</w:t>
      </w:r>
    </w:p>
    <w:p w:rsidR="00FD54CC" w:rsidRDefault="00FD54CC" w:rsidP="00FD54CC">
      <w:pPr>
        <w:pStyle w:val="ListParagraph"/>
        <w:numPr>
          <w:ilvl w:val="1"/>
          <w:numId w:val="6"/>
        </w:numPr>
        <w:spacing w:after="0"/>
      </w:pPr>
      <w:r>
        <w:t>i.e., Does the program structure make sense?</w:t>
      </w:r>
    </w:p>
    <w:p w:rsidR="00FD54CC" w:rsidRDefault="00FD54CC" w:rsidP="00FD54CC">
      <w:pPr>
        <w:pStyle w:val="ListParagraph"/>
        <w:numPr>
          <w:ilvl w:val="0"/>
          <w:numId w:val="6"/>
        </w:numPr>
        <w:spacing w:after="0"/>
      </w:pPr>
      <w:r>
        <w:t>What is the rational for the program?</w:t>
      </w:r>
    </w:p>
    <w:p w:rsidR="00FD54CC" w:rsidRDefault="00FD54CC" w:rsidP="00FD54CC">
      <w:pPr>
        <w:pStyle w:val="ListParagraph"/>
        <w:numPr>
          <w:ilvl w:val="1"/>
          <w:numId w:val="6"/>
        </w:numPr>
        <w:spacing w:after="0"/>
      </w:pPr>
      <w:r>
        <w:t>Relevance</w:t>
      </w:r>
    </w:p>
    <w:p w:rsidR="00FD54CC" w:rsidRDefault="00FD54CC" w:rsidP="00FD54CC">
      <w:pPr>
        <w:pStyle w:val="ListParagraph"/>
        <w:numPr>
          <w:ilvl w:val="1"/>
          <w:numId w:val="6"/>
        </w:numPr>
        <w:spacing w:after="0"/>
      </w:pPr>
      <w:r>
        <w:t>Fit with priorities and policies</w:t>
      </w:r>
    </w:p>
    <w:p w:rsidR="00FD54CC" w:rsidRDefault="00FD54CC" w:rsidP="00FD54CC">
      <w:pPr>
        <w:pStyle w:val="ListParagraph"/>
        <w:numPr>
          <w:ilvl w:val="0"/>
          <w:numId w:val="6"/>
        </w:numPr>
        <w:spacing w:after="0"/>
      </w:pPr>
      <w:r>
        <w:t>Was the program adequate?</w:t>
      </w:r>
    </w:p>
    <w:p w:rsidR="00FD54CC" w:rsidRDefault="00FD54CC" w:rsidP="00FD54CC">
      <w:pPr>
        <w:pStyle w:val="ListParagraph"/>
        <w:numPr>
          <w:ilvl w:val="1"/>
          <w:numId w:val="6"/>
        </w:numPr>
        <w:spacing w:after="0"/>
      </w:pPr>
      <w:r>
        <w:lastRenderedPageBreak/>
        <w:t>Visibly affecting the overall issue being addressed.</w:t>
      </w:r>
    </w:p>
    <w:p w:rsidR="00FD54CC" w:rsidRDefault="00FD54CC" w:rsidP="00FD54CC">
      <w:pPr>
        <w:pStyle w:val="ListParagraph"/>
        <w:numPr>
          <w:ilvl w:val="0"/>
          <w:numId w:val="6"/>
        </w:numPr>
        <w:spacing w:after="0"/>
      </w:pPr>
      <w:r>
        <w:t>Was the program implemented well or poorly?</w:t>
      </w:r>
    </w:p>
    <w:p w:rsidR="00FD54CC" w:rsidRPr="005A2879" w:rsidRDefault="00FD54CC" w:rsidP="00FD54CC">
      <w:pPr>
        <w:pStyle w:val="ListParagraph"/>
        <w:numPr>
          <w:ilvl w:val="1"/>
          <w:numId w:val="6"/>
        </w:numPr>
        <w:spacing w:after="0"/>
        <w:rPr>
          <w:b/>
          <w:i/>
        </w:rPr>
      </w:pPr>
      <w:r w:rsidRPr="005A2879">
        <w:rPr>
          <w:b/>
          <w:i/>
        </w:rPr>
        <w:t>What are the criteria for a “well implemented” program?</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p>
    <w:p w:rsidR="005A2879" w:rsidRDefault="005A2879" w:rsidP="005A2879">
      <w:pPr>
        <w:pStyle w:val="ListParagraph"/>
        <w:numPr>
          <w:ilvl w:val="1"/>
          <w:numId w:val="11"/>
        </w:numPr>
        <w:spacing w:after="0"/>
      </w:pPr>
      <w:r>
        <w:t>What are the characteristics of the program?</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5A2879" w:rsidP="005A2879">
      <w:pPr>
        <w:pStyle w:val="ListParagraph"/>
        <w:numPr>
          <w:ilvl w:val="1"/>
          <w:numId w:val="11"/>
        </w:numPr>
        <w:spacing w:after="0"/>
      </w:pPr>
      <w:r>
        <w:t>Should the program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lastRenderedPageBreak/>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7"/>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724939" w:rsidRDefault="00724939" w:rsidP="00724939">
      <w:pPr>
        <w:spacing w:after="0"/>
      </w:pPr>
      <w:r>
        <w:t>Program Objectives, Program Environments, and Organizational Objectives</w:t>
      </w:r>
    </w:p>
    <w:p w:rsidR="00724939" w:rsidRDefault="00DF689A" w:rsidP="00724939">
      <w:pPr>
        <w:pStyle w:val="ListParagraph"/>
        <w:numPr>
          <w:ilvl w:val="0"/>
          <w:numId w:val="20"/>
        </w:numPr>
        <w:spacing w:after="0"/>
      </w:pPr>
      <w:r>
        <w:t>See Table 2.4 on p. 66.</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523F3A" w:rsidRDefault="00523F3A" w:rsidP="00523F3A">
      <w:pPr>
        <w:pStyle w:val="ListParagraph"/>
        <w:numPr>
          <w:ilvl w:val="1"/>
          <w:numId w:val="21"/>
        </w:numPr>
        <w:spacing w:after="0"/>
      </w:pPr>
      <w:r>
        <w:t>They are time-limited</w:t>
      </w:r>
    </w:p>
    <w:p w:rsidR="00052EC9" w:rsidRDefault="00052EC9" w:rsidP="00523F3A">
      <w:pPr>
        <w:spacing w:after="0"/>
        <w:sectPr w:rsidR="00052EC9" w:rsidSect="005E110F">
          <w:headerReference w:type="default" r:id="rId8"/>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052EC9">
      <w:pPr>
        <w:pStyle w:val="ListParagraph"/>
        <w:numPr>
          <w:ilvl w:val="0"/>
          <w:numId w:val="22"/>
        </w:numPr>
        <w:spacing w:after="0"/>
      </w:pPr>
      <w:r>
        <w:t>What is research design?</w:t>
      </w:r>
    </w:p>
    <w:p w:rsidR="00052EC9" w:rsidRDefault="00052EC9" w:rsidP="00052EC9">
      <w:pPr>
        <w:pStyle w:val="ListParagraph"/>
        <w:numPr>
          <w:ilvl w:val="0"/>
          <w:numId w:val="22"/>
        </w:numPr>
        <w:spacing w:after="0"/>
      </w:pPr>
      <w:r>
        <w:t>Why is experimental design important?</w:t>
      </w:r>
    </w:p>
    <w:p w:rsidR="00052EC9" w:rsidRDefault="00052EC9" w:rsidP="00052EC9">
      <w:pPr>
        <w:pStyle w:val="ListParagraph"/>
        <w:numPr>
          <w:ilvl w:val="0"/>
          <w:numId w:val="22"/>
        </w:numPr>
        <w:spacing w:after="0"/>
      </w:pPr>
      <w:r>
        <w:t>How do you use experimental designs to evaluate programs?</w:t>
      </w:r>
    </w:p>
    <w:p w:rsidR="00052EC9" w:rsidRDefault="00052EC9" w:rsidP="00052EC9">
      <w:pPr>
        <w:pStyle w:val="ListParagraph"/>
        <w:numPr>
          <w:ilvl w:val="0"/>
          <w:numId w:val="22"/>
        </w:numPr>
        <w:spacing w:after="0"/>
      </w:pPr>
      <w:r>
        <w:t>What are the four kinds of validity in research designs for evaluations?</w:t>
      </w:r>
    </w:p>
    <w:p w:rsidR="00052EC9" w:rsidRDefault="00052EC9" w:rsidP="00052EC9">
      <w:pPr>
        <w:pStyle w:val="ListParagraph"/>
        <w:numPr>
          <w:ilvl w:val="0"/>
          <w:numId w:val="22"/>
        </w:numPr>
        <w:spacing w:after="0"/>
      </w:pPr>
      <w:r>
        <w:t>What are quasi-experimental designs?</w:t>
      </w:r>
    </w:p>
    <w:p w:rsidR="00052EC9" w:rsidRDefault="00052EC9" w:rsidP="00052EC9">
      <w:pPr>
        <w:pStyle w:val="ListParagraph"/>
        <w:numPr>
          <w:ilvl w:val="0"/>
          <w:numId w:val="22"/>
        </w:numPr>
        <w:spacing w:after="0"/>
      </w:pPr>
      <w:r>
        <w:t>How do you test causal linkages in program logic models?</w:t>
      </w:r>
    </w:p>
    <w:p w:rsidR="00052EC9" w:rsidRDefault="00052EC9" w:rsidP="00052EC9">
      <w:pPr>
        <w:pStyle w:val="ListParagraph"/>
        <w:numPr>
          <w:ilvl w:val="0"/>
          <w:numId w:val="22"/>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562CA9">
      <w:pPr>
        <w:pStyle w:val="ListParagraph"/>
        <w:numPr>
          <w:ilvl w:val="0"/>
          <w:numId w:val="23"/>
        </w:numPr>
        <w:spacing w:after="0"/>
      </w:pPr>
      <w:r>
        <w:t>Understanding the logic of research designs helps us develop defensible judgements about the extent to which programs are responsible for actual outcomes.</w:t>
      </w:r>
    </w:p>
    <w:p w:rsidR="00D54759" w:rsidRDefault="00D54759" w:rsidP="00562CA9">
      <w:pPr>
        <w:pStyle w:val="ListParagraph"/>
        <w:numPr>
          <w:ilvl w:val="0"/>
          <w:numId w:val="23"/>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562CA9">
      <w:pPr>
        <w:pStyle w:val="ListParagraph"/>
        <w:numPr>
          <w:ilvl w:val="0"/>
          <w:numId w:val="23"/>
        </w:numPr>
        <w:spacing w:after="0"/>
      </w:pPr>
      <w:r>
        <w:t>Implicit research designs focus on comparisons internal to the treatment (e.g., dosage).</w:t>
      </w:r>
    </w:p>
    <w:p w:rsidR="00B76517" w:rsidRDefault="00B76517" w:rsidP="00B76517">
      <w:pPr>
        <w:pStyle w:val="ListParagraph"/>
        <w:numPr>
          <w:ilvl w:val="1"/>
          <w:numId w:val="23"/>
        </w:numPr>
        <w:spacing w:after="0"/>
      </w:pPr>
      <w:proofErr w:type="gramStart"/>
      <w:r>
        <w:t>Also</w:t>
      </w:r>
      <w:proofErr w:type="gramEnd"/>
      <w:r>
        <w:t xml:space="preserve"> called case studies.</w:t>
      </w:r>
    </w:p>
    <w:p w:rsidR="00562CA9" w:rsidRDefault="00562CA9" w:rsidP="00562CA9">
      <w:pPr>
        <w:pStyle w:val="ListParagraph"/>
        <w:numPr>
          <w:ilvl w:val="0"/>
          <w:numId w:val="23"/>
        </w:numPr>
        <w:spacing w:after="0"/>
      </w:pPr>
      <w:r>
        <w:t>Four types of validities</w:t>
      </w:r>
    </w:p>
    <w:p w:rsidR="00562CA9" w:rsidRDefault="00562CA9" w:rsidP="00562CA9">
      <w:pPr>
        <w:pStyle w:val="ListParagraph"/>
        <w:numPr>
          <w:ilvl w:val="1"/>
          <w:numId w:val="23"/>
        </w:numPr>
        <w:spacing w:after="0"/>
      </w:pPr>
      <w:r>
        <w:t>Statistical conclusions validity</w:t>
      </w:r>
    </w:p>
    <w:p w:rsidR="00562CA9" w:rsidRDefault="00562CA9" w:rsidP="00562CA9">
      <w:pPr>
        <w:pStyle w:val="ListParagraph"/>
        <w:numPr>
          <w:ilvl w:val="1"/>
          <w:numId w:val="23"/>
        </w:numPr>
        <w:spacing w:after="0"/>
      </w:pPr>
      <w:r>
        <w:t>Internal validity</w:t>
      </w:r>
    </w:p>
    <w:p w:rsidR="00562CA9" w:rsidRDefault="00562CA9" w:rsidP="00562CA9">
      <w:pPr>
        <w:pStyle w:val="ListParagraph"/>
        <w:numPr>
          <w:ilvl w:val="1"/>
          <w:numId w:val="23"/>
        </w:numPr>
        <w:spacing w:after="0"/>
      </w:pPr>
      <w:r>
        <w:t>Construct validity</w:t>
      </w:r>
    </w:p>
    <w:p w:rsidR="00562CA9" w:rsidRDefault="00562CA9" w:rsidP="00562CA9">
      <w:pPr>
        <w:pStyle w:val="ListParagraph"/>
        <w:numPr>
          <w:ilvl w:val="1"/>
          <w:numId w:val="23"/>
        </w:numPr>
        <w:spacing w:after="0"/>
      </w:pPr>
      <w:r>
        <w:t>External validity</w:t>
      </w:r>
    </w:p>
    <w:p w:rsidR="00562CA9" w:rsidRDefault="00562CA9" w:rsidP="00562CA9">
      <w:pPr>
        <w:pStyle w:val="ListParagraph"/>
        <w:numPr>
          <w:ilvl w:val="0"/>
          <w:numId w:val="23"/>
        </w:numPr>
        <w:spacing w:after="0"/>
      </w:pPr>
      <w:r>
        <w:t>Internal validity is important for assessing causal linkages.</w:t>
      </w:r>
    </w:p>
    <w:p w:rsidR="00562CA9" w:rsidRDefault="002F42FC" w:rsidP="00562CA9">
      <w:pPr>
        <w:pStyle w:val="ListParagraph"/>
        <w:numPr>
          <w:ilvl w:val="0"/>
          <w:numId w:val="23"/>
        </w:numPr>
        <w:spacing w:after="0"/>
      </w:pPr>
      <w:r>
        <w:t>Performance monitoring uses research designs to make comparisons over time.</w:t>
      </w:r>
    </w:p>
    <w:p w:rsidR="002F42FC" w:rsidRDefault="002F42FC" w:rsidP="00562CA9">
      <w:pPr>
        <w:pStyle w:val="ListParagraph"/>
        <w:numPr>
          <w:ilvl w:val="0"/>
          <w:numId w:val="23"/>
        </w:numPr>
        <w:spacing w:after="0"/>
      </w:pPr>
      <w:r>
        <w:t>Performance results can help with conducting program evaluations.</w:t>
      </w:r>
    </w:p>
    <w:p w:rsidR="002F42FC" w:rsidRDefault="002F42FC" w:rsidP="00562CA9">
      <w:pPr>
        <w:pStyle w:val="ListParagraph"/>
        <w:numPr>
          <w:ilvl w:val="0"/>
          <w:numId w:val="23"/>
        </w:numPr>
        <w:spacing w:after="0"/>
      </w:pPr>
      <w:r>
        <w:t>Research designs are only one type or component of evaluation design.</w:t>
      </w:r>
    </w:p>
    <w:p w:rsidR="002F42FC" w:rsidRDefault="002F42FC" w:rsidP="00562CA9">
      <w:pPr>
        <w:pStyle w:val="ListParagraph"/>
        <w:numPr>
          <w:ilvl w:val="0"/>
          <w:numId w:val="23"/>
        </w:numPr>
        <w:spacing w:after="0"/>
      </w:pPr>
      <w:r>
        <w:t>There is debate about whether experimental designs should be regarded as the gold standard for evaluation.</w:t>
      </w:r>
    </w:p>
    <w:p w:rsidR="002F42FC" w:rsidRDefault="002F42FC" w:rsidP="00562CA9">
      <w:pPr>
        <w:pStyle w:val="ListParagraph"/>
        <w:numPr>
          <w:ilvl w:val="0"/>
          <w:numId w:val="23"/>
        </w:numPr>
        <w:spacing w:after="0"/>
      </w:pPr>
      <w:r>
        <w:t>Experimental and quasi-experimental evaluation approaches may miss something fundamental in human interactions.</w:t>
      </w:r>
    </w:p>
    <w:p w:rsidR="00255371" w:rsidRDefault="00255371" w:rsidP="00255371">
      <w:pPr>
        <w:pStyle w:val="ListParagraph"/>
        <w:numPr>
          <w:ilvl w:val="1"/>
          <w:numId w:val="23"/>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255371">
      <w:pPr>
        <w:pStyle w:val="ListParagraph"/>
        <w:numPr>
          <w:ilvl w:val="0"/>
          <w:numId w:val="24"/>
        </w:numPr>
        <w:spacing w:after="0"/>
      </w:pPr>
      <w:r>
        <w:t>Research design is fundamentally about examining the linkage between the program and observed outcomes.</w:t>
      </w:r>
    </w:p>
    <w:p w:rsidR="0050159A" w:rsidRDefault="0050159A" w:rsidP="00255371">
      <w:pPr>
        <w:pStyle w:val="ListParagraph"/>
        <w:numPr>
          <w:ilvl w:val="0"/>
          <w:numId w:val="24"/>
        </w:numPr>
        <w:spacing w:after="0"/>
      </w:pPr>
      <w:r>
        <w:t>To test causal linkages in logic models one must be able to isolate each linkage in turn and hold all other linkages constant.</w:t>
      </w:r>
    </w:p>
    <w:p w:rsidR="0050159A" w:rsidRDefault="0050159A" w:rsidP="00255371">
      <w:pPr>
        <w:pStyle w:val="ListParagraph"/>
        <w:numPr>
          <w:ilvl w:val="0"/>
          <w:numId w:val="24"/>
        </w:numPr>
        <w:spacing w:after="0"/>
      </w:pPr>
      <w:r>
        <w:t>Research design tends to focus on the main linkage due to resource constraints.</w:t>
      </w:r>
    </w:p>
    <w:p w:rsidR="0050159A" w:rsidRDefault="0050159A" w:rsidP="00255371">
      <w:pPr>
        <w:pStyle w:val="ListParagraph"/>
        <w:numPr>
          <w:ilvl w:val="0"/>
          <w:numId w:val="24"/>
        </w:numPr>
        <w:spacing w:after="0"/>
      </w:pPr>
      <w:r>
        <w:lastRenderedPageBreak/>
        <w:t>Main linkage is between the program as a whole and the observed outcomes.</w:t>
      </w:r>
    </w:p>
    <w:p w:rsidR="0050159A" w:rsidRDefault="0050159A" w:rsidP="00255371">
      <w:pPr>
        <w:pStyle w:val="ListParagraph"/>
        <w:numPr>
          <w:ilvl w:val="0"/>
          <w:numId w:val="24"/>
        </w:numPr>
        <w:spacing w:after="0"/>
      </w:pPr>
      <w:r>
        <w:t>Performance monitoring is concerned with the link between the program as a whole and intended outcomes.</w:t>
      </w:r>
    </w:p>
    <w:p w:rsidR="0050159A" w:rsidRDefault="0050159A" w:rsidP="00255371">
      <w:pPr>
        <w:pStyle w:val="ListParagraph"/>
        <w:numPr>
          <w:ilvl w:val="0"/>
          <w:numId w:val="24"/>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255371">
      <w:pPr>
        <w:pStyle w:val="ListParagraph"/>
        <w:numPr>
          <w:ilvl w:val="0"/>
          <w:numId w:val="24"/>
        </w:numPr>
        <w:spacing w:after="0"/>
      </w:pPr>
      <w:r>
        <w:t>Randomization controls factors that interfere with determining causal linkages.</w:t>
      </w:r>
    </w:p>
    <w:p w:rsidR="004614EC" w:rsidRDefault="004614EC" w:rsidP="00255371">
      <w:pPr>
        <w:pStyle w:val="ListParagraph"/>
        <w:numPr>
          <w:ilvl w:val="0"/>
          <w:numId w:val="24"/>
        </w:numPr>
        <w:spacing w:after="0"/>
      </w:pPr>
      <w:r>
        <w:t>Experimental research designs work best where:</w:t>
      </w:r>
    </w:p>
    <w:p w:rsidR="004614EC" w:rsidRDefault="004614EC" w:rsidP="004614EC">
      <w:pPr>
        <w:pStyle w:val="ListParagraph"/>
        <w:numPr>
          <w:ilvl w:val="1"/>
          <w:numId w:val="24"/>
        </w:numPr>
        <w:spacing w:after="0"/>
      </w:pPr>
      <w:r w:rsidRPr="004614EC">
        <w:rPr>
          <w:i/>
        </w:rPr>
        <w:t>Ex ante</w:t>
      </w:r>
      <w:r>
        <w:t xml:space="preserve"> evaluation designs</w:t>
      </w:r>
    </w:p>
    <w:p w:rsidR="004614EC" w:rsidRDefault="004614EC" w:rsidP="004614EC">
      <w:pPr>
        <w:pStyle w:val="ListParagraph"/>
        <w:numPr>
          <w:ilvl w:val="1"/>
          <w:numId w:val="24"/>
        </w:numPr>
        <w:spacing w:after="0"/>
      </w:pPr>
      <w:r>
        <w:t>Sufficient resources for control groups</w:t>
      </w:r>
    </w:p>
    <w:p w:rsidR="004614EC" w:rsidRDefault="004614EC" w:rsidP="004614EC">
      <w:pPr>
        <w:pStyle w:val="ListParagraph"/>
        <w:numPr>
          <w:ilvl w:val="1"/>
          <w:numId w:val="24"/>
        </w:numPr>
        <w:spacing w:after="0"/>
      </w:pPr>
      <w:r>
        <w:t>Feasible to do random assignment to treatment and control groups</w:t>
      </w:r>
    </w:p>
    <w:p w:rsidR="004614EC" w:rsidRDefault="004614EC" w:rsidP="004614EC">
      <w:pPr>
        <w:pStyle w:val="ListParagraph"/>
        <w:numPr>
          <w:ilvl w:val="1"/>
          <w:numId w:val="24"/>
        </w:numPr>
        <w:spacing w:after="0"/>
      </w:pPr>
      <w:r>
        <w:t>Can sustain group assignments long enough</w:t>
      </w:r>
    </w:p>
    <w:p w:rsidR="004614EC" w:rsidRDefault="00E255BB" w:rsidP="004614EC">
      <w:pPr>
        <w:pStyle w:val="ListParagraph"/>
        <w:numPr>
          <w:ilvl w:val="0"/>
          <w:numId w:val="24"/>
        </w:numPr>
        <w:spacing w:after="0"/>
      </w:pPr>
      <w:r>
        <w:t>Experimental design types</w:t>
      </w:r>
    </w:p>
    <w:p w:rsidR="00E255BB" w:rsidRDefault="00E255BB" w:rsidP="00E255BB">
      <w:pPr>
        <w:pStyle w:val="ListParagraph"/>
        <w:numPr>
          <w:ilvl w:val="1"/>
          <w:numId w:val="24"/>
        </w:numPr>
        <w:spacing w:after="0"/>
      </w:pPr>
      <w:r>
        <w:t>Before-after designs</w:t>
      </w:r>
    </w:p>
    <w:p w:rsidR="00E255BB" w:rsidRDefault="00E255BB" w:rsidP="00E255BB">
      <w:pPr>
        <w:pStyle w:val="ListParagraph"/>
        <w:numPr>
          <w:ilvl w:val="1"/>
          <w:numId w:val="24"/>
        </w:numPr>
        <w:spacing w:after="0"/>
      </w:pPr>
      <w:r>
        <w:t>After-only designs</w:t>
      </w:r>
    </w:p>
    <w:p w:rsidR="00E255BB" w:rsidRDefault="00E255BB" w:rsidP="00E255BB">
      <w:pPr>
        <w:pStyle w:val="ListParagraph"/>
        <w:numPr>
          <w:ilvl w:val="0"/>
          <w:numId w:val="24"/>
        </w:numPr>
        <w:spacing w:after="0"/>
      </w:pPr>
      <w:r>
        <w:t>For n&lt;30, pretesting can establish that the two groups are really equivalent.</w:t>
      </w:r>
    </w:p>
    <w:p w:rsidR="00E255BB" w:rsidRDefault="00E255BB" w:rsidP="00E255BB">
      <w:pPr>
        <w:pStyle w:val="ListParagraph"/>
        <w:numPr>
          <w:ilvl w:val="1"/>
          <w:numId w:val="24"/>
        </w:numPr>
        <w:spacing w:after="0"/>
      </w:pPr>
      <w:r>
        <w:t>Pretesting can produce adverse effects in the evaluation</w:t>
      </w:r>
    </w:p>
    <w:p w:rsidR="00E255BB" w:rsidRDefault="00E255BB" w:rsidP="00E255BB">
      <w:pPr>
        <w:pStyle w:val="ListParagraph"/>
        <w:numPr>
          <w:ilvl w:val="1"/>
          <w:numId w:val="24"/>
        </w:numPr>
        <w:spacing w:after="0"/>
      </w:pPr>
      <w:r>
        <w:t>Solomon Four-Group Design mitigates problems caused by pretesting</w:t>
      </w:r>
      <w:r w:rsidR="00F26705">
        <w:t xml:space="preserve"> (see Table 3.1 on p. 99)</w:t>
      </w:r>
    </w:p>
    <w:p w:rsidR="00E255BB" w:rsidRDefault="00F26705" w:rsidP="00E255BB">
      <w:pPr>
        <w:pStyle w:val="ListParagraph"/>
        <w:numPr>
          <w:ilvl w:val="2"/>
          <w:numId w:val="24"/>
        </w:numPr>
        <w:spacing w:after="0"/>
      </w:pPr>
      <w:r>
        <w:t>Two groups that are pretested</w:t>
      </w:r>
    </w:p>
    <w:p w:rsidR="00F26705" w:rsidRDefault="00F26705" w:rsidP="00E255BB">
      <w:pPr>
        <w:pStyle w:val="ListParagraph"/>
        <w:numPr>
          <w:ilvl w:val="2"/>
          <w:numId w:val="24"/>
        </w:numPr>
        <w:spacing w:after="0"/>
      </w:pPr>
      <w:r>
        <w:t>Two groups that are not pretested</w:t>
      </w:r>
    </w:p>
    <w:p w:rsidR="00DB1186" w:rsidRDefault="00DB1186" w:rsidP="00DB1186">
      <w:pPr>
        <w:pStyle w:val="ListParagraph"/>
        <w:numPr>
          <w:ilvl w:val="0"/>
          <w:numId w:val="24"/>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F26705">
      <w:pPr>
        <w:pStyle w:val="ListParagraph"/>
        <w:numPr>
          <w:ilvl w:val="0"/>
          <w:numId w:val="25"/>
        </w:numPr>
        <w:spacing w:after="0"/>
      </w:pPr>
      <w:r>
        <w:t>Issues with experimental designs</w:t>
      </w:r>
    </w:p>
    <w:p w:rsidR="00F26705" w:rsidRDefault="00F26705" w:rsidP="00F26705">
      <w:pPr>
        <w:pStyle w:val="ListParagraph"/>
        <w:numPr>
          <w:ilvl w:val="1"/>
          <w:numId w:val="25"/>
        </w:numPr>
        <w:spacing w:after="0"/>
      </w:pPr>
      <w:r>
        <w:t>Deception of human subjects may be necessary</w:t>
      </w:r>
    </w:p>
    <w:p w:rsidR="00F26705" w:rsidRDefault="00F26705" w:rsidP="00F26705">
      <w:pPr>
        <w:pStyle w:val="ListParagraph"/>
        <w:numPr>
          <w:ilvl w:val="1"/>
          <w:numId w:val="25"/>
        </w:numPr>
        <w:spacing w:after="0"/>
      </w:pPr>
      <w:r>
        <w:t>Control group does not receive benefit of treatment</w:t>
      </w:r>
    </w:p>
    <w:p w:rsidR="00F26705" w:rsidRDefault="00F26705" w:rsidP="00F26705">
      <w:pPr>
        <w:pStyle w:val="ListParagraph"/>
        <w:numPr>
          <w:ilvl w:val="1"/>
          <w:numId w:val="25"/>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343AEE">
      <w:pPr>
        <w:pStyle w:val="ListParagraph"/>
        <w:numPr>
          <w:ilvl w:val="0"/>
          <w:numId w:val="25"/>
        </w:numPr>
        <w:spacing w:after="0"/>
      </w:pPr>
      <w:r>
        <w:t>Establishing causal relationships</w:t>
      </w:r>
    </w:p>
    <w:p w:rsidR="00343AEE" w:rsidRDefault="00343AEE" w:rsidP="00343AEE">
      <w:pPr>
        <w:pStyle w:val="ListParagraph"/>
        <w:numPr>
          <w:ilvl w:val="1"/>
          <w:numId w:val="25"/>
        </w:numPr>
        <w:spacing w:after="0"/>
      </w:pPr>
      <w:r>
        <w:t>Cause variable precedes the effect variable (temporal asymmetry)</w:t>
      </w:r>
    </w:p>
    <w:p w:rsidR="00343AEE" w:rsidRDefault="00343AEE" w:rsidP="00343AEE">
      <w:pPr>
        <w:pStyle w:val="ListParagraph"/>
        <w:numPr>
          <w:ilvl w:val="1"/>
          <w:numId w:val="25"/>
        </w:numPr>
        <w:spacing w:after="0"/>
      </w:pPr>
      <w:r>
        <w:t>Effect variable varies with the cause variable (covariation)</w:t>
      </w:r>
    </w:p>
    <w:p w:rsidR="00343AEE" w:rsidRDefault="00343AEE" w:rsidP="00343AEE">
      <w:pPr>
        <w:pStyle w:val="ListParagraph"/>
        <w:numPr>
          <w:ilvl w:val="1"/>
          <w:numId w:val="25"/>
        </w:numPr>
        <w:spacing w:after="0"/>
      </w:pPr>
      <w:r>
        <w:t>No other plausible explanation of covariation (no rival hypotheses)</w:t>
      </w:r>
    </w:p>
    <w:p w:rsidR="00343AEE" w:rsidRDefault="00343AEE" w:rsidP="00343AEE">
      <w:pPr>
        <w:pStyle w:val="ListParagraph"/>
        <w:numPr>
          <w:ilvl w:val="0"/>
          <w:numId w:val="25"/>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343AEE">
      <w:pPr>
        <w:pStyle w:val="ListParagraph"/>
        <w:numPr>
          <w:ilvl w:val="0"/>
          <w:numId w:val="25"/>
        </w:numPr>
        <w:spacing w:after="0"/>
      </w:pPr>
      <w:r>
        <w:t>Establishing cause and effect</w:t>
      </w:r>
    </w:p>
    <w:p w:rsidR="00343AEE" w:rsidRDefault="00343AEE" w:rsidP="00343AEE">
      <w:pPr>
        <w:pStyle w:val="ListParagraph"/>
        <w:numPr>
          <w:ilvl w:val="1"/>
          <w:numId w:val="25"/>
        </w:numPr>
        <w:spacing w:after="0"/>
      </w:pPr>
      <w:r>
        <w:t xml:space="preserve">Statistical conclusions validity </w:t>
      </w:r>
      <w:r>
        <w:sym w:font="Wingdings" w:char="F0E0"/>
      </w:r>
      <w:r>
        <w:t xml:space="preserve"> correctly using statistical tests of significance</w:t>
      </w:r>
    </w:p>
    <w:p w:rsidR="00343AEE" w:rsidRDefault="00343AEE" w:rsidP="00343AEE">
      <w:pPr>
        <w:pStyle w:val="ListParagraph"/>
        <w:numPr>
          <w:ilvl w:val="1"/>
          <w:numId w:val="25"/>
        </w:numPr>
        <w:spacing w:after="0"/>
      </w:pPr>
      <w:r>
        <w:t>Internal validity</w:t>
      </w:r>
      <w:r w:rsidR="002C1EEE">
        <w:t xml:space="preserve"> </w:t>
      </w:r>
      <w:r w:rsidR="002C1EEE">
        <w:sym w:font="Wingdings" w:char="F0E0"/>
      </w:r>
      <w:r w:rsidR="002C1EEE">
        <w:t xml:space="preserve"> ruling out rival hypotheses</w:t>
      </w:r>
    </w:p>
    <w:p w:rsidR="00343AEE" w:rsidRDefault="00343AEE" w:rsidP="00343AEE">
      <w:pPr>
        <w:pStyle w:val="ListParagraph"/>
        <w:numPr>
          <w:ilvl w:val="0"/>
          <w:numId w:val="25"/>
        </w:numPr>
        <w:spacing w:after="0"/>
      </w:pPr>
      <w:r>
        <w:t>Generalizing cause and effect of variables to constructs</w:t>
      </w:r>
    </w:p>
    <w:p w:rsidR="00343AEE" w:rsidRDefault="00343AEE" w:rsidP="00343AEE">
      <w:pPr>
        <w:pStyle w:val="ListParagraph"/>
        <w:numPr>
          <w:ilvl w:val="1"/>
          <w:numId w:val="25"/>
        </w:numPr>
        <w:spacing w:after="0"/>
      </w:pPr>
      <w:r>
        <w:lastRenderedPageBreak/>
        <w:t>Construct validity</w:t>
      </w:r>
    </w:p>
    <w:p w:rsidR="00343AEE" w:rsidRDefault="00343AEE" w:rsidP="00343AEE">
      <w:pPr>
        <w:pStyle w:val="ListParagraph"/>
        <w:numPr>
          <w:ilvl w:val="0"/>
          <w:numId w:val="25"/>
        </w:numPr>
        <w:spacing w:after="0"/>
      </w:pPr>
      <w:r>
        <w:t>Generalizing from program to other settings</w:t>
      </w:r>
    </w:p>
    <w:p w:rsidR="00343AEE" w:rsidRDefault="00343AEE" w:rsidP="00343AEE">
      <w:pPr>
        <w:pStyle w:val="ListParagraph"/>
        <w:numPr>
          <w:ilvl w:val="1"/>
          <w:numId w:val="25"/>
        </w:numPr>
        <w:spacing w:after="0"/>
      </w:pPr>
      <w:r>
        <w:t>External validity</w:t>
      </w:r>
    </w:p>
    <w:p w:rsidR="002C1EEE" w:rsidRDefault="002C1EEE" w:rsidP="002C1EEE">
      <w:pPr>
        <w:pStyle w:val="ListParagraph"/>
        <w:numPr>
          <w:ilvl w:val="0"/>
          <w:numId w:val="25"/>
        </w:numPr>
        <w:spacing w:after="0"/>
      </w:pPr>
      <w:r>
        <w:t>Possible threats to internal validity</w:t>
      </w:r>
    </w:p>
    <w:p w:rsidR="002C1EEE" w:rsidRDefault="002C1EEE" w:rsidP="002C1EEE">
      <w:pPr>
        <w:pStyle w:val="ListParagraph"/>
        <w:numPr>
          <w:ilvl w:val="1"/>
          <w:numId w:val="25"/>
        </w:numPr>
        <w:spacing w:after="0"/>
      </w:pPr>
      <w:r>
        <w:t>External factors coincide with the implementation of a policy or program (history)</w:t>
      </w:r>
    </w:p>
    <w:p w:rsidR="002C1EEE" w:rsidRDefault="002C1EEE" w:rsidP="002C1EEE">
      <w:pPr>
        <w:pStyle w:val="ListParagraph"/>
        <w:numPr>
          <w:ilvl w:val="1"/>
          <w:numId w:val="25"/>
        </w:numPr>
        <w:spacing w:after="0"/>
      </w:pPr>
      <w:r>
        <w:t>Observations for the unit of analysis change with the age of the unit of analysis (maturation)</w:t>
      </w:r>
    </w:p>
    <w:p w:rsidR="002C1EEE" w:rsidRDefault="002C1EEE" w:rsidP="002C1EEE">
      <w:pPr>
        <w:pStyle w:val="ListParagraph"/>
        <w:numPr>
          <w:ilvl w:val="1"/>
          <w:numId w:val="25"/>
        </w:numPr>
        <w:spacing w:after="0"/>
      </w:pPr>
      <w:r>
        <w:t>Testing familiarity (testing)</w:t>
      </w:r>
    </w:p>
    <w:p w:rsidR="002C1EEE" w:rsidRDefault="002C1EEE" w:rsidP="002C1EEE">
      <w:pPr>
        <w:pStyle w:val="ListParagraph"/>
        <w:numPr>
          <w:ilvl w:val="1"/>
          <w:numId w:val="25"/>
        </w:numPr>
        <w:spacing w:after="0"/>
      </w:pPr>
      <w:r>
        <w:t>The way in which variables are measured changes (instrumentation)</w:t>
      </w:r>
    </w:p>
    <w:p w:rsidR="002C1EEE" w:rsidRDefault="002C1EEE" w:rsidP="002C1EEE">
      <w:pPr>
        <w:pStyle w:val="ListParagraph"/>
        <w:numPr>
          <w:ilvl w:val="1"/>
          <w:numId w:val="25"/>
        </w:numPr>
        <w:spacing w:after="0"/>
      </w:pPr>
      <w:r>
        <w:t>Extreme pre- test scores tend to regress toward the mean in post-test (statistical regression)</w:t>
      </w:r>
    </w:p>
    <w:p w:rsidR="002C1EEE" w:rsidRDefault="002C1EEE" w:rsidP="002C1EEE">
      <w:pPr>
        <w:pStyle w:val="ListParagraph"/>
        <w:numPr>
          <w:ilvl w:val="1"/>
          <w:numId w:val="25"/>
        </w:numPr>
        <w:spacing w:after="0"/>
      </w:pPr>
      <w:r>
        <w:t>Differences in the treatment and control group in characteristics other than the ones of interest (selection)</w:t>
      </w:r>
    </w:p>
    <w:p w:rsidR="002C1EEE" w:rsidRDefault="002C1EEE" w:rsidP="002C1EEE">
      <w:pPr>
        <w:pStyle w:val="ListParagraph"/>
        <w:numPr>
          <w:ilvl w:val="1"/>
          <w:numId w:val="25"/>
        </w:numPr>
        <w:spacing w:after="0"/>
      </w:pPr>
      <w:r>
        <w:t>Units of analysis drop out over the course of the evaluation (attrition)</w:t>
      </w:r>
    </w:p>
    <w:p w:rsidR="002C1EEE" w:rsidRDefault="002C1EEE" w:rsidP="002C1EEE">
      <w:pPr>
        <w:pStyle w:val="ListParagraph"/>
        <w:numPr>
          <w:ilvl w:val="1"/>
          <w:numId w:val="25"/>
        </w:numPr>
        <w:spacing w:after="0"/>
      </w:pPr>
      <w:r>
        <w:t>Correlation does not mean causation (ambiguous temporal sequence)</w:t>
      </w:r>
    </w:p>
    <w:p w:rsidR="00586D4F" w:rsidRDefault="002C1EEE" w:rsidP="00586D4F">
      <w:pPr>
        <w:pStyle w:val="ListParagraph"/>
        <w:numPr>
          <w:ilvl w:val="1"/>
          <w:numId w:val="25"/>
        </w:numPr>
        <w:spacing w:after="0"/>
      </w:pPr>
      <w:r>
        <w:t xml:space="preserve">Additive effects of multiple threats to </w:t>
      </w:r>
      <w:r w:rsidR="004D2D1D">
        <w:t xml:space="preserve">internal </w:t>
      </w:r>
      <w:r>
        <w:t>validity (selection-based interactions)</w:t>
      </w:r>
    </w:p>
    <w:p w:rsidR="002C1EEE" w:rsidRDefault="00586D4F" w:rsidP="00586D4F">
      <w:pPr>
        <w:pStyle w:val="ListParagraph"/>
        <w:numPr>
          <w:ilvl w:val="0"/>
          <w:numId w:val="25"/>
        </w:numPr>
        <w:spacing w:after="0"/>
      </w:pPr>
      <w:r>
        <w:t>There can be internal validity problems with the implementation of experiments.</w:t>
      </w:r>
    </w:p>
    <w:p w:rsidR="004D2D1D" w:rsidRDefault="004D2D1D" w:rsidP="004D2D1D">
      <w:pPr>
        <w:pStyle w:val="ListParagraph"/>
        <w:numPr>
          <w:ilvl w:val="0"/>
          <w:numId w:val="25"/>
        </w:numPr>
        <w:spacing w:after="0"/>
      </w:pPr>
      <w:r>
        <w:t>Construct validity</w:t>
      </w:r>
    </w:p>
    <w:p w:rsidR="004D2D1D" w:rsidRDefault="004D2D1D" w:rsidP="004D2D1D">
      <w:pPr>
        <w:pStyle w:val="ListParagraph"/>
        <w:numPr>
          <w:ilvl w:val="1"/>
          <w:numId w:val="25"/>
        </w:numPr>
        <w:spacing w:after="0"/>
      </w:pPr>
      <w:r>
        <w:t>A construct is an idea or concept.</w:t>
      </w:r>
    </w:p>
    <w:p w:rsidR="004D2D1D" w:rsidRDefault="004D2D1D" w:rsidP="004D2D1D">
      <w:pPr>
        <w:pStyle w:val="ListParagraph"/>
        <w:numPr>
          <w:ilvl w:val="2"/>
          <w:numId w:val="25"/>
        </w:numPr>
        <w:spacing w:after="0"/>
      </w:pPr>
      <w:r>
        <w:t>e.g., user satisfaction, perceived safety</w:t>
      </w:r>
    </w:p>
    <w:p w:rsidR="004D2D1D" w:rsidRDefault="004D2D1D" w:rsidP="004D2D1D">
      <w:pPr>
        <w:pStyle w:val="ListParagraph"/>
        <w:numPr>
          <w:ilvl w:val="1"/>
          <w:numId w:val="25"/>
        </w:numPr>
        <w:spacing w:after="0"/>
      </w:pPr>
      <w:r>
        <w:t>Measurement requires translating constructs into observable variables that can be measured.</w:t>
      </w:r>
    </w:p>
    <w:p w:rsidR="004D2D1D" w:rsidRDefault="004D2D1D" w:rsidP="004D2D1D">
      <w:pPr>
        <w:pStyle w:val="ListParagraph"/>
        <w:numPr>
          <w:ilvl w:val="1"/>
          <w:numId w:val="25"/>
        </w:numPr>
        <w:spacing w:after="0"/>
      </w:pPr>
      <w:r>
        <w:t>Construct validity consists of working backwards from measurements of observable variables to constructs.</w:t>
      </w:r>
    </w:p>
    <w:p w:rsidR="004D2D1D" w:rsidRDefault="004D2D1D" w:rsidP="00BA3ABF">
      <w:pPr>
        <w:pStyle w:val="ListParagraph"/>
        <w:numPr>
          <w:ilvl w:val="2"/>
          <w:numId w:val="25"/>
        </w:numPr>
        <w:spacing w:after="0"/>
      </w:pPr>
      <w:r>
        <w:t>How valid are the measures of the constructs?</w:t>
      </w:r>
    </w:p>
    <w:p w:rsidR="00BA3ABF" w:rsidRDefault="00BA3ABF" w:rsidP="00BA3ABF">
      <w:pPr>
        <w:pStyle w:val="ListParagraph"/>
        <w:numPr>
          <w:ilvl w:val="2"/>
          <w:numId w:val="25"/>
        </w:numPr>
        <w:spacing w:after="0"/>
      </w:pPr>
      <w:r>
        <w:t>Is the cause variable what we think it is?</w:t>
      </w:r>
    </w:p>
    <w:p w:rsidR="00BA3ABF" w:rsidRDefault="00BA3ABF" w:rsidP="00BA3ABF">
      <w:pPr>
        <w:pStyle w:val="ListParagraph"/>
        <w:numPr>
          <w:ilvl w:val="2"/>
          <w:numId w:val="25"/>
        </w:numPr>
        <w:spacing w:after="0"/>
      </w:pPr>
      <w:r>
        <w:t>Have we correctly defined the cause variable?</w:t>
      </w:r>
    </w:p>
    <w:p w:rsidR="00BA3ABF" w:rsidRDefault="00BA3ABF" w:rsidP="00BA3ABF">
      <w:pPr>
        <w:pStyle w:val="ListParagraph"/>
        <w:numPr>
          <w:ilvl w:val="2"/>
          <w:numId w:val="25"/>
        </w:numPr>
        <w:spacing w:after="0"/>
      </w:pPr>
      <w:r>
        <w:t>e.g., classroom and home visits vs. classroom, home visits, and sibling reinforcement</w:t>
      </w:r>
    </w:p>
    <w:p w:rsidR="00BA3ABF" w:rsidRDefault="00BA3ABF" w:rsidP="00BA3ABF">
      <w:pPr>
        <w:pStyle w:val="ListParagraph"/>
        <w:numPr>
          <w:ilvl w:val="2"/>
          <w:numId w:val="25"/>
        </w:numPr>
        <w:spacing w:after="0"/>
      </w:pPr>
      <w:r>
        <w:t>e.g., server training vs. server training and bar manager influence</w:t>
      </w:r>
    </w:p>
    <w:p w:rsidR="00BA3ABF" w:rsidRDefault="004F3E40" w:rsidP="00BA3ABF">
      <w:pPr>
        <w:pStyle w:val="ListParagraph"/>
        <w:numPr>
          <w:ilvl w:val="1"/>
          <w:numId w:val="25"/>
        </w:numPr>
        <w:spacing w:after="0"/>
      </w:pPr>
      <w:r>
        <w:t>Arise from the way a policy or program is implemented.</w:t>
      </w:r>
    </w:p>
    <w:p w:rsidR="004F3E40" w:rsidRDefault="004F3E40" w:rsidP="00BA3ABF">
      <w:pPr>
        <w:pStyle w:val="ListParagraph"/>
        <w:numPr>
          <w:ilvl w:val="1"/>
          <w:numId w:val="25"/>
        </w:numPr>
        <w:spacing w:after="0"/>
      </w:pPr>
      <w:r>
        <w:t>Construct validity threats</w:t>
      </w:r>
    </w:p>
    <w:p w:rsidR="004F3E40" w:rsidRDefault="00C4100C" w:rsidP="004F3E40">
      <w:pPr>
        <w:pStyle w:val="ListParagraph"/>
        <w:numPr>
          <w:ilvl w:val="2"/>
          <w:numId w:val="25"/>
        </w:numPr>
        <w:spacing w:after="0"/>
      </w:pPr>
      <w:r>
        <w:t>Treatment group communicating with control group (treatment diffusion)</w:t>
      </w:r>
    </w:p>
    <w:p w:rsidR="00C4100C" w:rsidRDefault="00C4100C" w:rsidP="004F3E40">
      <w:pPr>
        <w:pStyle w:val="ListParagraph"/>
        <w:numPr>
          <w:ilvl w:val="2"/>
          <w:numId w:val="25"/>
        </w:numPr>
        <w:spacing w:after="0"/>
      </w:pPr>
      <w:r>
        <w:t>Control group receives elements of the treatment to appease them (compensatory equalization)</w:t>
      </w:r>
    </w:p>
    <w:p w:rsidR="00C4100C" w:rsidRDefault="00C4100C" w:rsidP="004F3E40">
      <w:pPr>
        <w:pStyle w:val="ListParagraph"/>
        <w:numPr>
          <w:ilvl w:val="2"/>
          <w:numId w:val="25"/>
        </w:numPr>
        <w:spacing w:after="0"/>
      </w:pPr>
      <w:r>
        <w:t>Control group changes behavior to compete with treatment group (compensatory rivalry)</w:t>
      </w:r>
    </w:p>
    <w:p w:rsidR="00C4100C" w:rsidRDefault="00C4100C" w:rsidP="004F3E40">
      <w:pPr>
        <w:pStyle w:val="ListParagraph"/>
        <w:numPr>
          <w:ilvl w:val="2"/>
          <w:numId w:val="25"/>
        </w:numPr>
        <w:spacing w:after="0"/>
      </w:pPr>
      <w:r>
        <w:t>Control group changes behavior in a negative manner because of perceive unfairness (resentful demoralization)</w:t>
      </w:r>
    </w:p>
    <w:p w:rsidR="009C69D4" w:rsidRDefault="009C69D4" w:rsidP="004F3E40">
      <w:pPr>
        <w:pStyle w:val="ListParagraph"/>
        <w:numPr>
          <w:ilvl w:val="2"/>
          <w:numId w:val="25"/>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C69D4">
      <w:pPr>
        <w:pStyle w:val="ListParagraph"/>
        <w:numPr>
          <w:ilvl w:val="0"/>
          <w:numId w:val="26"/>
        </w:numPr>
        <w:spacing w:after="0"/>
      </w:pPr>
      <w:r>
        <w:t xml:space="preserve">Factors that limit generalization o fa policy or program. </w:t>
      </w:r>
    </w:p>
    <w:p w:rsidR="00C4100C" w:rsidRDefault="00A36704" w:rsidP="00C4100C">
      <w:pPr>
        <w:pStyle w:val="ListParagraph"/>
        <w:numPr>
          <w:ilvl w:val="1"/>
          <w:numId w:val="25"/>
        </w:numPr>
        <w:spacing w:after="0"/>
      </w:pPr>
      <w:r>
        <w:t>Units of analysis have unique features</w:t>
      </w:r>
    </w:p>
    <w:p w:rsidR="00A36704" w:rsidRDefault="00A36704" w:rsidP="00C4100C">
      <w:pPr>
        <w:pStyle w:val="ListParagraph"/>
        <w:numPr>
          <w:ilvl w:val="1"/>
          <w:numId w:val="25"/>
        </w:numPr>
        <w:spacing w:after="0"/>
      </w:pPr>
      <w:r>
        <w:t>Treatments have unique features</w:t>
      </w:r>
    </w:p>
    <w:p w:rsidR="00A36704" w:rsidRDefault="00A36704" w:rsidP="00C4100C">
      <w:pPr>
        <w:pStyle w:val="ListParagraph"/>
        <w:numPr>
          <w:ilvl w:val="1"/>
          <w:numId w:val="25"/>
        </w:numPr>
        <w:spacing w:after="0"/>
      </w:pPr>
      <w:r>
        <w:t>Patterns of outcomes</w:t>
      </w:r>
      <w:r w:rsidR="008A733F">
        <w:t xml:space="preserve"> (e.g., outcome definitions) are unique to environment</w:t>
      </w:r>
    </w:p>
    <w:p w:rsidR="00A36704" w:rsidRDefault="00A36704" w:rsidP="00C4100C">
      <w:pPr>
        <w:pStyle w:val="ListParagraph"/>
        <w:numPr>
          <w:ilvl w:val="1"/>
          <w:numId w:val="25"/>
        </w:numPr>
        <w:spacing w:after="0"/>
      </w:pPr>
      <w:r>
        <w:t>Setting has unique features</w:t>
      </w:r>
    </w:p>
    <w:p w:rsidR="008A733F" w:rsidRDefault="008A733F" w:rsidP="00C4100C">
      <w:pPr>
        <w:pStyle w:val="ListParagraph"/>
        <w:numPr>
          <w:ilvl w:val="1"/>
          <w:numId w:val="25"/>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8A733F">
      <w:pPr>
        <w:pStyle w:val="ListParagraph"/>
        <w:numPr>
          <w:ilvl w:val="0"/>
          <w:numId w:val="26"/>
        </w:numPr>
        <w:spacing w:after="0"/>
      </w:pPr>
      <w:r>
        <w:t>Research designs that DO NOT include random assignment to treatment and control groups.</w:t>
      </w:r>
    </w:p>
    <w:p w:rsidR="001B08AE" w:rsidRDefault="001B08AE" w:rsidP="001B08AE">
      <w:pPr>
        <w:pStyle w:val="ListParagraph"/>
        <w:numPr>
          <w:ilvl w:val="1"/>
          <w:numId w:val="26"/>
        </w:numPr>
        <w:spacing w:after="0"/>
      </w:pPr>
      <w:r>
        <w:t>Threats that would have been mitigated by random assignment may be present.</w:t>
      </w:r>
    </w:p>
    <w:p w:rsidR="001B08AE" w:rsidRDefault="001B08AE" w:rsidP="008A733F">
      <w:pPr>
        <w:pStyle w:val="ListParagraph"/>
        <w:numPr>
          <w:ilvl w:val="0"/>
          <w:numId w:val="26"/>
        </w:numPr>
        <w:spacing w:after="0"/>
      </w:pPr>
      <w:r>
        <w:t>Focus on eliminating the most likely (i.e., most plausible) threats to validity.</w:t>
      </w:r>
    </w:p>
    <w:p w:rsidR="000332C4" w:rsidRDefault="000332C4" w:rsidP="008A733F">
      <w:pPr>
        <w:pStyle w:val="ListParagraph"/>
        <w:numPr>
          <w:ilvl w:val="0"/>
          <w:numId w:val="26"/>
        </w:numPr>
        <w:spacing w:after="0"/>
      </w:pPr>
      <w:r>
        <w:t>See Table 3.4 on p. 120.</w:t>
      </w:r>
    </w:p>
    <w:p w:rsidR="000332C4" w:rsidRDefault="000332C4" w:rsidP="008A733F">
      <w:pPr>
        <w:pStyle w:val="ListParagraph"/>
        <w:numPr>
          <w:ilvl w:val="0"/>
          <w:numId w:val="26"/>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8A733F">
      <w:pPr>
        <w:pStyle w:val="ListParagraph"/>
        <w:numPr>
          <w:ilvl w:val="0"/>
          <w:numId w:val="26"/>
        </w:numPr>
        <w:spacing w:after="0"/>
      </w:pPr>
      <w:r>
        <w:t xml:space="preserve">Triangulation is reducing the uncertainty of a proposition by generating confirmatory evidence from two or more independent evaluation processes. </w:t>
      </w:r>
    </w:p>
    <w:p w:rsidR="00681130" w:rsidRDefault="00681130" w:rsidP="008A733F">
      <w:pPr>
        <w:pStyle w:val="ListParagraph"/>
        <w:numPr>
          <w:ilvl w:val="0"/>
          <w:numId w:val="26"/>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681130">
      <w:pPr>
        <w:pStyle w:val="ListParagraph"/>
        <w:numPr>
          <w:ilvl w:val="0"/>
          <w:numId w:val="27"/>
        </w:numPr>
        <w:spacing w:after="0"/>
      </w:pPr>
      <w:r>
        <w:t>Evaluations that isolate causal linkages in program logic models are expensive.</w:t>
      </w:r>
    </w:p>
    <w:p w:rsidR="00365E59" w:rsidRDefault="00365E59" w:rsidP="00681130">
      <w:pPr>
        <w:pStyle w:val="ListParagraph"/>
        <w:numPr>
          <w:ilvl w:val="0"/>
          <w:numId w:val="27"/>
        </w:numPr>
        <w:spacing w:after="0"/>
      </w:pPr>
      <w:r>
        <w:t>Each measure selected for a construct implies a research design.</w:t>
      </w:r>
    </w:p>
    <w:p w:rsidR="00365E59" w:rsidRDefault="00365E59" w:rsidP="00681130">
      <w:pPr>
        <w:pStyle w:val="ListParagraph"/>
        <w:numPr>
          <w:ilvl w:val="0"/>
          <w:numId w:val="27"/>
        </w:numPr>
        <w:spacing w:after="0"/>
      </w:pPr>
      <w:r>
        <w:t>We can measure constructs but usually we cannot test the connections between constructs.</w:t>
      </w:r>
    </w:p>
    <w:p w:rsidR="00365E59" w:rsidRDefault="00365E59" w:rsidP="00365E59">
      <w:pPr>
        <w:pStyle w:val="ListParagraph"/>
        <w:numPr>
          <w:ilvl w:val="1"/>
          <w:numId w:val="27"/>
        </w:numPr>
        <w:spacing w:after="0"/>
      </w:pPr>
      <w:r>
        <w:t>Must measure both ends of a linkage.</w:t>
      </w:r>
    </w:p>
    <w:p w:rsidR="00365E59" w:rsidRDefault="00365E59" w:rsidP="00365E59">
      <w:pPr>
        <w:pStyle w:val="ListParagraph"/>
        <w:numPr>
          <w:ilvl w:val="1"/>
          <w:numId w:val="27"/>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34469D">
      <w:pPr>
        <w:pStyle w:val="ListParagraph"/>
        <w:numPr>
          <w:ilvl w:val="0"/>
          <w:numId w:val="28"/>
        </w:numPr>
        <w:spacing w:after="0"/>
      </w:pPr>
      <w:r>
        <w:t>Using administrative data</w:t>
      </w:r>
    </w:p>
    <w:p w:rsidR="0034469D" w:rsidRDefault="0034469D" w:rsidP="0034469D">
      <w:pPr>
        <w:pStyle w:val="ListParagraph"/>
        <w:numPr>
          <w:ilvl w:val="1"/>
          <w:numId w:val="28"/>
        </w:numPr>
        <w:spacing w:after="0"/>
      </w:pPr>
      <w:r>
        <w:t>Minimizes time</w:t>
      </w:r>
    </w:p>
    <w:p w:rsidR="0034469D" w:rsidRDefault="0034469D" w:rsidP="0034469D">
      <w:pPr>
        <w:pStyle w:val="ListParagraph"/>
        <w:numPr>
          <w:ilvl w:val="1"/>
          <w:numId w:val="28"/>
        </w:numPr>
        <w:spacing w:after="0"/>
      </w:pPr>
      <w:r>
        <w:t>Minimizes cost</w:t>
      </w:r>
    </w:p>
    <w:p w:rsidR="0034469D" w:rsidRDefault="0034469D" w:rsidP="0034469D">
      <w:pPr>
        <w:pStyle w:val="ListParagraph"/>
        <w:numPr>
          <w:ilvl w:val="1"/>
          <w:numId w:val="28"/>
        </w:numPr>
        <w:spacing w:after="0"/>
      </w:pPr>
      <w:r>
        <w:t>Raises questions about data validity and reliability</w:t>
      </w:r>
    </w:p>
    <w:p w:rsidR="0034469D" w:rsidRDefault="0034469D" w:rsidP="0034469D">
      <w:pPr>
        <w:pStyle w:val="ListParagraph"/>
        <w:numPr>
          <w:ilvl w:val="0"/>
          <w:numId w:val="28"/>
        </w:numPr>
        <w:spacing w:after="0"/>
      </w:pPr>
      <w:r>
        <w:t>Output data often available internally to organization</w:t>
      </w:r>
    </w:p>
    <w:p w:rsidR="0034469D" w:rsidRDefault="0034469D" w:rsidP="0034469D">
      <w:pPr>
        <w:pStyle w:val="ListParagraph"/>
        <w:numPr>
          <w:ilvl w:val="0"/>
          <w:numId w:val="28"/>
        </w:numPr>
        <w:spacing w:after="0"/>
      </w:pPr>
      <w:r>
        <w:t>Outcome data often requires additional resources</w:t>
      </w:r>
    </w:p>
    <w:p w:rsidR="0034469D" w:rsidRDefault="0034469D" w:rsidP="0034469D">
      <w:pPr>
        <w:pStyle w:val="ListParagraph"/>
        <w:numPr>
          <w:ilvl w:val="0"/>
          <w:numId w:val="28"/>
        </w:numPr>
        <w:spacing w:after="0"/>
      </w:pPr>
      <w:r>
        <w:lastRenderedPageBreak/>
        <w:t>Performance measurement systems</w:t>
      </w:r>
    </w:p>
    <w:p w:rsidR="0034469D" w:rsidRDefault="0034469D" w:rsidP="0034469D">
      <w:pPr>
        <w:pStyle w:val="ListParagraph"/>
        <w:numPr>
          <w:ilvl w:val="1"/>
          <w:numId w:val="28"/>
        </w:numPr>
        <w:spacing w:after="0"/>
      </w:pPr>
      <w:r>
        <w:t>Describe observed outcomes</w:t>
      </w:r>
    </w:p>
    <w:p w:rsidR="0034469D" w:rsidRDefault="0034469D" w:rsidP="0034469D">
      <w:pPr>
        <w:pStyle w:val="ListParagraph"/>
        <w:numPr>
          <w:ilvl w:val="1"/>
          <w:numId w:val="28"/>
        </w:numPr>
        <w:spacing w:after="0"/>
      </w:pPr>
      <w:r>
        <w:t>Indicate whether observed outcomes are consistent with intended outcomes</w:t>
      </w:r>
    </w:p>
    <w:p w:rsidR="0034469D" w:rsidRDefault="0034469D" w:rsidP="0034469D">
      <w:pPr>
        <w:pStyle w:val="ListParagraph"/>
        <w:numPr>
          <w:ilvl w:val="1"/>
          <w:numId w:val="28"/>
        </w:numPr>
        <w:spacing w:after="0"/>
      </w:pPr>
      <w:r>
        <w:t>Usually not enough resources to establish that observed outcomes were the result of program activities</w:t>
      </w:r>
    </w:p>
    <w:p w:rsidR="0034469D" w:rsidRDefault="0034469D" w:rsidP="0034469D">
      <w:pPr>
        <w:pStyle w:val="ListParagraph"/>
        <w:numPr>
          <w:ilvl w:val="0"/>
          <w:numId w:val="28"/>
        </w:numPr>
        <w:spacing w:after="0"/>
      </w:pPr>
      <w:r>
        <w:t>Program managers have more control over outputs than outcomes.</w:t>
      </w:r>
    </w:p>
    <w:p w:rsidR="0034469D" w:rsidRDefault="0034469D" w:rsidP="0034469D">
      <w:pPr>
        <w:pStyle w:val="ListParagraph"/>
        <w:numPr>
          <w:ilvl w:val="1"/>
          <w:numId w:val="28"/>
        </w:numPr>
        <w:spacing w:after="0"/>
      </w:pPr>
      <w:r>
        <w:t>Typically program managers are less willing to own the observed outcomes.</w:t>
      </w:r>
    </w:p>
    <w:p w:rsidR="0034469D" w:rsidRDefault="0034469D" w:rsidP="0034469D">
      <w:pPr>
        <w:pStyle w:val="ListParagraph"/>
        <w:numPr>
          <w:ilvl w:val="0"/>
          <w:numId w:val="28"/>
        </w:numPr>
        <w:spacing w:after="0"/>
      </w:pPr>
      <w:r>
        <w:t>Using performance measures to determine outcomes presumes that causality between outputs and outcomes is established.</w:t>
      </w:r>
    </w:p>
    <w:p w:rsidR="0034469D" w:rsidRDefault="0034469D" w:rsidP="0034469D">
      <w:pPr>
        <w:spacing w:after="0"/>
      </w:pPr>
      <w:bookmarkStart w:id="0" w:name="_GoBack"/>
      <w:bookmarkEnd w:id="0"/>
    </w:p>
    <w:p w:rsidR="00DB1186" w:rsidRDefault="00DB1186" w:rsidP="00DB1186">
      <w:pPr>
        <w:spacing w:after="0"/>
      </w:pPr>
    </w:p>
    <w:p w:rsidR="00DB1186" w:rsidRDefault="00DB1186" w:rsidP="00DB1186">
      <w:pPr>
        <w:spacing w:after="0"/>
      </w:pPr>
    </w:p>
    <w:sectPr w:rsidR="00DB1186" w:rsidSect="005E110F">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52" w:rsidRDefault="00027252" w:rsidP="00027252">
      <w:pPr>
        <w:spacing w:after="0" w:line="240" w:lineRule="auto"/>
      </w:pPr>
      <w:r>
        <w:separator/>
      </w:r>
    </w:p>
  </w:endnote>
  <w:endnote w:type="continuationSeparator" w:id="0">
    <w:p w:rsidR="00027252" w:rsidRDefault="00027252"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52" w:rsidRDefault="00027252" w:rsidP="00027252">
      <w:pPr>
        <w:spacing w:after="0" w:line="240" w:lineRule="auto"/>
      </w:pPr>
      <w:r>
        <w:separator/>
      </w:r>
    </w:p>
  </w:footnote>
  <w:footnote w:type="continuationSeparator" w:id="0">
    <w:p w:rsidR="00027252" w:rsidRDefault="00027252" w:rsidP="00027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252" w:rsidRDefault="00027252">
    <w:pPr>
      <w:pStyle w:val="Header"/>
    </w:pPr>
    <w:r>
      <w:t>McDavid, J. C.</w:t>
    </w:r>
    <w:r w:rsidR="00052EC9">
      <w:t xml:space="preserve">, </w:t>
    </w:r>
    <w:proofErr w:type="spellStart"/>
    <w:r w:rsidR="00052EC9">
      <w:t>Huse</w:t>
    </w:r>
    <w:proofErr w:type="spellEnd"/>
    <w:r w:rsidR="00052EC9">
      <w:t>, I. and Hawthorn, L. R. L. (2013</w:t>
    </w:r>
    <w:r>
      <w:t xml:space="preserve">). </w:t>
    </w:r>
    <w:r w:rsidRPr="00027252">
      <w:rPr>
        <w:i/>
      </w:rPr>
      <w:t>Program Evaluation &amp; Performance Measurement: An Introduction to Practice</w:t>
    </w:r>
    <w:r w:rsidR="00052EC9">
      <w:t xml:space="preserve"> (2</w:t>
    </w:r>
    <w:r w:rsidR="00052EC9" w:rsidRPr="00052EC9">
      <w:rPr>
        <w:vertAlign w:val="superscript"/>
      </w:rPr>
      <w:t>nd</w:t>
    </w:r>
    <w:r>
      <w:t xml:space="preserve"> Edition). Thousand Oaks, California: Sage Publications.</w:t>
    </w:r>
  </w:p>
  <w:p w:rsidR="00027252" w:rsidRDefault="00027252">
    <w:pPr>
      <w:pStyle w:val="Header"/>
    </w:pPr>
  </w:p>
  <w:p w:rsidR="00027252" w:rsidRDefault="00027252">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A170E9">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A170E9">
      <w:rPr>
        <w:b/>
        <w:noProof/>
      </w:rPr>
      <w:t>4</w:t>
    </w:r>
    <w:r>
      <w:rPr>
        <w:b/>
      </w:rPr>
      <w:fldChar w:fldCharType="end"/>
    </w:r>
  </w:p>
  <w:p w:rsidR="00027252" w:rsidRDefault="0002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5E110F" w:rsidRDefault="005E110F">
    <w:pPr>
      <w:pStyle w:val="Header"/>
    </w:pPr>
  </w:p>
  <w:p w:rsidR="005E110F" w:rsidRDefault="005E110F">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A170E9">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A170E9">
      <w:rPr>
        <w:b/>
        <w:noProof/>
      </w:rPr>
      <w:t>4</w:t>
    </w:r>
    <w:r>
      <w:rPr>
        <w:b/>
      </w:rPr>
      <w:fldChar w:fldCharType="end"/>
    </w:r>
  </w:p>
  <w:p w:rsidR="005E110F" w:rsidRDefault="005E11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052EC9" w:rsidRDefault="00052EC9">
    <w:pPr>
      <w:pStyle w:val="Header"/>
    </w:pPr>
  </w:p>
  <w:p w:rsidR="00052EC9" w:rsidRDefault="00052EC9">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A170E9">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A170E9">
      <w:rPr>
        <w:b/>
        <w:noProof/>
      </w:rPr>
      <w:t>5</w:t>
    </w:r>
    <w:r>
      <w:rPr>
        <w:b/>
      </w:rPr>
      <w:fldChar w:fldCharType="end"/>
    </w:r>
  </w:p>
  <w:p w:rsidR="00052EC9" w:rsidRDefault="00052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0"/>
  </w:num>
  <w:num w:numId="5">
    <w:abstractNumId w:val="23"/>
  </w:num>
  <w:num w:numId="6">
    <w:abstractNumId w:val="21"/>
  </w:num>
  <w:num w:numId="7">
    <w:abstractNumId w:val="16"/>
  </w:num>
  <w:num w:numId="8">
    <w:abstractNumId w:val="20"/>
  </w:num>
  <w:num w:numId="9">
    <w:abstractNumId w:val="6"/>
  </w:num>
  <w:num w:numId="10">
    <w:abstractNumId w:val="24"/>
  </w:num>
  <w:num w:numId="11">
    <w:abstractNumId w:val="3"/>
  </w:num>
  <w:num w:numId="12">
    <w:abstractNumId w:val="2"/>
  </w:num>
  <w:num w:numId="13">
    <w:abstractNumId w:val="10"/>
  </w:num>
  <w:num w:numId="14">
    <w:abstractNumId w:val="14"/>
  </w:num>
  <w:num w:numId="15">
    <w:abstractNumId w:val="1"/>
  </w:num>
  <w:num w:numId="16">
    <w:abstractNumId w:val="17"/>
  </w:num>
  <w:num w:numId="17">
    <w:abstractNumId w:val="27"/>
  </w:num>
  <w:num w:numId="18">
    <w:abstractNumId w:val="12"/>
  </w:num>
  <w:num w:numId="19">
    <w:abstractNumId w:val="7"/>
  </w:num>
  <w:num w:numId="20">
    <w:abstractNumId w:val="18"/>
  </w:num>
  <w:num w:numId="21">
    <w:abstractNumId w:val="22"/>
  </w:num>
  <w:num w:numId="22">
    <w:abstractNumId w:val="5"/>
  </w:num>
  <w:num w:numId="23">
    <w:abstractNumId w:val="8"/>
  </w:num>
  <w:num w:numId="24">
    <w:abstractNumId w:val="25"/>
  </w:num>
  <w:num w:numId="25">
    <w:abstractNumId w:val="26"/>
  </w:num>
  <w:num w:numId="26">
    <w:abstractNumId w:val="13"/>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102C9F"/>
    <w:rsid w:val="001B08AE"/>
    <w:rsid w:val="001B7DE8"/>
    <w:rsid w:val="00241965"/>
    <w:rsid w:val="00255371"/>
    <w:rsid w:val="00295D57"/>
    <w:rsid w:val="002B4665"/>
    <w:rsid w:val="002C1EEE"/>
    <w:rsid w:val="002F3945"/>
    <w:rsid w:val="002F42FC"/>
    <w:rsid w:val="00343AEE"/>
    <w:rsid w:val="0034469D"/>
    <w:rsid w:val="00365E59"/>
    <w:rsid w:val="003F2B59"/>
    <w:rsid w:val="00403667"/>
    <w:rsid w:val="00411E6E"/>
    <w:rsid w:val="004466DC"/>
    <w:rsid w:val="004614EC"/>
    <w:rsid w:val="004D2D1D"/>
    <w:rsid w:val="004F3E40"/>
    <w:rsid w:val="0050159A"/>
    <w:rsid w:val="00523F3A"/>
    <w:rsid w:val="00527569"/>
    <w:rsid w:val="00562CA9"/>
    <w:rsid w:val="00586D4F"/>
    <w:rsid w:val="005A2879"/>
    <w:rsid w:val="005E0D55"/>
    <w:rsid w:val="005E110F"/>
    <w:rsid w:val="005E4925"/>
    <w:rsid w:val="00681130"/>
    <w:rsid w:val="006924E0"/>
    <w:rsid w:val="006B3D68"/>
    <w:rsid w:val="00724939"/>
    <w:rsid w:val="007678B1"/>
    <w:rsid w:val="007A60BC"/>
    <w:rsid w:val="007F55D8"/>
    <w:rsid w:val="008118C0"/>
    <w:rsid w:val="008A1D52"/>
    <w:rsid w:val="008A733F"/>
    <w:rsid w:val="008F33C1"/>
    <w:rsid w:val="00920FDC"/>
    <w:rsid w:val="0097390D"/>
    <w:rsid w:val="009C69D4"/>
    <w:rsid w:val="00A170E9"/>
    <w:rsid w:val="00A36704"/>
    <w:rsid w:val="00A62DEC"/>
    <w:rsid w:val="00AB1564"/>
    <w:rsid w:val="00AE0B01"/>
    <w:rsid w:val="00AE35CD"/>
    <w:rsid w:val="00B726F6"/>
    <w:rsid w:val="00B76517"/>
    <w:rsid w:val="00BA3ABF"/>
    <w:rsid w:val="00BB2BA2"/>
    <w:rsid w:val="00C4100C"/>
    <w:rsid w:val="00C77796"/>
    <w:rsid w:val="00CC78B3"/>
    <w:rsid w:val="00CE13E5"/>
    <w:rsid w:val="00D07805"/>
    <w:rsid w:val="00D12108"/>
    <w:rsid w:val="00D54759"/>
    <w:rsid w:val="00D65C9D"/>
    <w:rsid w:val="00DB1186"/>
    <w:rsid w:val="00DC74F7"/>
    <w:rsid w:val="00DD4C5E"/>
    <w:rsid w:val="00DF689A"/>
    <w:rsid w:val="00E01F74"/>
    <w:rsid w:val="00E255BB"/>
    <w:rsid w:val="00F26705"/>
    <w:rsid w:val="00F84A5A"/>
    <w:rsid w:val="00FD54CC"/>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0B04"/>
  <w15:docId w15:val="{3786E490-657B-4BD3-A889-278EBE3F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13</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16</cp:revision>
  <dcterms:created xsi:type="dcterms:W3CDTF">2018-09-13T01:32:00Z</dcterms:created>
  <dcterms:modified xsi:type="dcterms:W3CDTF">2018-09-13T14:38:00Z</dcterms:modified>
</cp:coreProperties>
</file>