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C23AC9">
        <w:t xml:space="preserve">for judging </w:t>
      </w:r>
      <w:r w:rsidR="00B726F6">
        <w:t>a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293D3D" w:rsidRDefault="00293D3D" w:rsidP="00B726F6">
      <w:pPr>
        <w:pStyle w:val="ListParagraph"/>
        <w:numPr>
          <w:ilvl w:val="0"/>
          <w:numId w:val="3"/>
        </w:numPr>
        <w:spacing w:after="0"/>
      </w:pPr>
      <w:r>
        <w:t>Results-based management part of the new public management (NPM) movement.</w:t>
      </w:r>
    </w:p>
    <w:p w:rsidR="00293D3D" w:rsidRDefault="00293D3D" w:rsidP="00B726F6">
      <w:pPr>
        <w:pStyle w:val="ListParagraph"/>
        <w:numPr>
          <w:ilvl w:val="0"/>
          <w:numId w:val="3"/>
        </w:numPr>
        <w:spacing w:after="0"/>
      </w:pPr>
      <w:r>
        <w:t>NPM is a public sector reform approach that emphasizes business-like practices.</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293D3D" w:rsidRDefault="00293D3D" w:rsidP="00C77796">
      <w:pPr>
        <w:pStyle w:val="ListParagraph"/>
        <w:numPr>
          <w:ilvl w:val="0"/>
          <w:numId w:val="3"/>
        </w:numPr>
        <w:spacing w:after="0"/>
      </w:pPr>
      <w:r>
        <w:t>Policies versus programs</w:t>
      </w:r>
    </w:p>
    <w:p w:rsidR="00293D3D" w:rsidRDefault="00293D3D" w:rsidP="00293D3D">
      <w:pPr>
        <w:pStyle w:val="ListParagraph"/>
        <w:numPr>
          <w:ilvl w:val="1"/>
          <w:numId w:val="3"/>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202E46">
      <w:pPr>
        <w:pStyle w:val="ListParagraph"/>
        <w:numPr>
          <w:ilvl w:val="2"/>
          <w:numId w:val="3"/>
        </w:numPr>
        <w:spacing w:after="0"/>
      </w:pPr>
      <w:r>
        <w:t>New policies are often modifications of existing policies.</w:t>
      </w:r>
    </w:p>
    <w:p w:rsidR="00293D3D" w:rsidRDefault="00293D3D" w:rsidP="00293D3D">
      <w:pPr>
        <w:pStyle w:val="ListParagraph"/>
        <w:numPr>
          <w:ilvl w:val="1"/>
          <w:numId w:val="3"/>
        </w:numPr>
        <w:spacing w:after="0"/>
      </w:pPr>
      <w:r>
        <w:lastRenderedPageBreak/>
        <w:t xml:space="preserve">Programs </w:t>
      </w:r>
      <w:r w:rsidR="00202E46">
        <w:t>are sets of related activities intended to achieve one or more related outcomes or objectives.</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r w:rsidR="00202E46">
        <w:t xml:space="preserve"> (i.e., tacit knowledge)</w:t>
      </w:r>
      <w:r>
        <w:t>.</w:t>
      </w:r>
    </w:p>
    <w:p w:rsidR="00C77796" w:rsidRDefault="00C77796" w:rsidP="00C77796">
      <w:pPr>
        <w:pStyle w:val="ListParagraph"/>
        <w:numPr>
          <w:ilvl w:val="0"/>
          <w:numId w:val="3"/>
        </w:numPr>
        <w:spacing w:after="0"/>
      </w:pPr>
      <w:r>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CC50B2">
      <w:pPr>
        <w:pStyle w:val="ListParagraph"/>
        <w:numPr>
          <w:ilvl w:val="0"/>
          <w:numId w:val="6"/>
        </w:numPr>
        <w:spacing w:after="0"/>
      </w:pPr>
      <w:r>
        <w:t>What is the need for the program?</w:t>
      </w:r>
    </w:p>
    <w:p w:rsidR="00CC50B2" w:rsidRDefault="00CC50B2" w:rsidP="00CC50B2">
      <w:pPr>
        <w:pStyle w:val="ListParagraph"/>
        <w:numPr>
          <w:ilvl w:val="0"/>
          <w:numId w:val="6"/>
        </w:numPr>
        <w:spacing w:after="0"/>
      </w:pPr>
      <w:r>
        <w:t>What is the rational</w:t>
      </w:r>
      <w:r w:rsidR="00776F1C">
        <w:t>e</w:t>
      </w:r>
      <w:r>
        <w:t xml:space="preserve"> for the program?</w:t>
      </w:r>
    </w:p>
    <w:p w:rsidR="00CC50B2" w:rsidRDefault="00776F1C" w:rsidP="00CC50B2">
      <w:pPr>
        <w:pStyle w:val="ListParagraph"/>
        <w:numPr>
          <w:ilvl w:val="1"/>
          <w:numId w:val="6"/>
        </w:numPr>
        <w:spacing w:after="0"/>
      </w:pPr>
      <w:r>
        <w:t>Is the program r</w:t>
      </w:r>
      <w:r w:rsidR="00CC50B2">
        <w:t>elevan</w:t>
      </w:r>
      <w:r>
        <w:t>t?</w:t>
      </w:r>
    </w:p>
    <w:p w:rsidR="00CC50B2" w:rsidRDefault="00776F1C" w:rsidP="00CC50B2">
      <w:pPr>
        <w:pStyle w:val="ListParagraph"/>
        <w:numPr>
          <w:ilvl w:val="1"/>
          <w:numId w:val="6"/>
        </w:numPr>
        <w:spacing w:after="0"/>
      </w:pPr>
      <w:r>
        <w:t>Does the program f</w:t>
      </w:r>
      <w:r w:rsidR="00CC50B2">
        <w:t>it with priorities and policies</w:t>
      </w:r>
      <w:r>
        <w:t>?</w:t>
      </w:r>
    </w:p>
    <w:p w:rsidR="00776F1C" w:rsidRDefault="00776F1C" w:rsidP="00776F1C">
      <w:pPr>
        <w:pStyle w:val="ListParagraph"/>
        <w:numPr>
          <w:ilvl w:val="0"/>
          <w:numId w:val="6"/>
        </w:numPr>
        <w:spacing w:after="0"/>
      </w:pPr>
      <w:r>
        <w:t>Is the program appropriate?</w:t>
      </w:r>
    </w:p>
    <w:p w:rsidR="00776F1C" w:rsidRDefault="00776F1C" w:rsidP="00776F1C">
      <w:pPr>
        <w:pStyle w:val="ListParagraph"/>
        <w:numPr>
          <w:ilvl w:val="1"/>
          <w:numId w:val="6"/>
        </w:numPr>
        <w:spacing w:after="0"/>
      </w:pPr>
      <w:r>
        <w:t>i.e., Does the program structure make sense?</w:t>
      </w:r>
    </w:p>
    <w:p w:rsidR="00776F1C" w:rsidRDefault="00776F1C" w:rsidP="00776F1C">
      <w:pPr>
        <w:pStyle w:val="ListParagraph"/>
        <w:numPr>
          <w:ilvl w:val="0"/>
          <w:numId w:val="6"/>
        </w:numPr>
        <w:spacing w:after="0"/>
      </w:pPr>
      <w:r>
        <w:lastRenderedPageBreak/>
        <w:t>Is the program being implemented as intended?</w:t>
      </w:r>
    </w:p>
    <w:p w:rsidR="005E0D55" w:rsidRDefault="00776F1C" w:rsidP="005E0D55">
      <w:pPr>
        <w:pStyle w:val="ListParagraph"/>
        <w:numPr>
          <w:ilvl w:val="0"/>
          <w:numId w:val="6"/>
        </w:numPr>
        <w:spacing w:after="0"/>
      </w:pPr>
      <w:r>
        <w:t>Is</w:t>
      </w:r>
      <w:r w:rsidR="00FF23E8">
        <w:t xml:space="preserve">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776F1C" w:rsidRDefault="00776F1C" w:rsidP="00FF23E8">
      <w:pPr>
        <w:pStyle w:val="ListParagraph"/>
        <w:numPr>
          <w:ilvl w:val="0"/>
          <w:numId w:val="6"/>
        </w:numPr>
        <w:spacing w:after="0"/>
      </w:pPr>
      <w:r>
        <w:t>Is the program responsible for the observed outcomes (Type 1 effectiveness)?</w:t>
      </w:r>
    </w:p>
    <w:p w:rsidR="00776F1C" w:rsidRDefault="004111B1" w:rsidP="00FF23E8">
      <w:pPr>
        <w:pStyle w:val="ListParagraph"/>
        <w:numPr>
          <w:ilvl w:val="0"/>
          <w:numId w:val="6"/>
        </w:numPr>
        <w:spacing w:after="0"/>
      </w:pPr>
      <w:r>
        <w:t>Is the program achieving</w:t>
      </w:r>
      <w:r w:rsidR="00776F1C">
        <w:t xml:space="preserve"> its intended objectives (Type 2 effectiveness)?</w:t>
      </w:r>
    </w:p>
    <w:p w:rsidR="00FF23E8" w:rsidRDefault="00776F1C" w:rsidP="00FF23E8">
      <w:pPr>
        <w:pStyle w:val="ListParagraph"/>
        <w:numPr>
          <w:ilvl w:val="0"/>
          <w:numId w:val="6"/>
        </w:numPr>
        <w:spacing w:after="0"/>
      </w:pPr>
      <w:r>
        <w:t>I</w:t>
      </w:r>
      <w:r w:rsidR="00FF23E8">
        <w:t>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776F1C" w:rsidRDefault="00776F1C" w:rsidP="00FD54CC">
      <w:pPr>
        <w:pStyle w:val="ListParagraph"/>
        <w:numPr>
          <w:ilvl w:val="0"/>
          <w:numId w:val="6"/>
        </w:numPr>
        <w:spacing w:after="0"/>
      </w:pPr>
      <w:r>
        <w:t>Is the program cost beneficial?</w:t>
      </w:r>
    </w:p>
    <w:p w:rsidR="00776F1C" w:rsidRDefault="00776F1C" w:rsidP="00776F1C">
      <w:pPr>
        <w:pStyle w:val="ListParagraph"/>
        <w:numPr>
          <w:ilvl w:val="1"/>
          <w:numId w:val="6"/>
        </w:numPr>
        <w:spacing w:after="0"/>
      </w:pPr>
      <w:r>
        <w:t>Economic efficiency (i.e., is the ratio of program outcomes (benefits) to economic costs acceptable?)</w:t>
      </w:r>
    </w:p>
    <w:p w:rsidR="00FD54CC" w:rsidRDefault="00776F1C" w:rsidP="00FD54CC">
      <w:pPr>
        <w:pStyle w:val="ListParagraph"/>
        <w:numPr>
          <w:ilvl w:val="0"/>
          <w:numId w:val="6"/>
        </w:numPr>
        <w:spacing w:after="0"/>
      </w:pPr>
      <w:r>
        <w:t>I</w:t>
      </w:r>
      <w:r w:rsidR="00FD54CC">
        <w:t>s the program adequate?</w:t>
      </w:r>
    </w:p>
    <w:p w:rsidR="00FD54CC" w:rsidRDefault="00FD54CC" w:rsidP="00FD54CC">
      <w:pPr>
        <w:pStyle w:val="ListParagraph"/>
        <w:numPr>
          <w:ilvl w:val="1"/>
          <w:numId w:val="6"/>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lastRenderedPageBreak/>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r w:rsidR="00B96B71">
        <w:t xml:space="preserve"> (i.e., what do we already know)</w:t>
      </w:r>
      <w:r>
        <w:t>?</w:t>
      </w:r>
    </w:p>
    <w:p w:rsidR="005A2879" w:rsidRDefault="005A2879" w:rsidP="005A2879">
      <w:pPr>
        <w:pStyle w:val="ListParagraph"/>
        <w:numPr>
          <w:ilvl w:val="1"/>
          <w:numId w:val="11"/>
        </w:numPr>
        <w:spacing w:after="0"/>
      </w:pPr>
      <w:r>
        <w:t>What are the characteristics of the program</w:t>
      </w:r>
      <w:r w:rsidR="00B96B71">
        <w:t xml:space="preserve"> (i.e., the logic of the program)</w:t>
      </w:r>
      <w:r>
        <w:t>?</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B96B71" w:rsidP="005A2879">
      <w:pPr>
        <w:pStyle w:val="ListParagraph"/>
        <w:numPr>
          <w:ilvl w:val="1"/>
          <w:numId w:val="11"/>
        </w:numPr>
        <w:spacing w:after="0"/>
      </w:pPr>
      <w:r>
        <w:t>Should the</w:t>
      </w:r>
      <w:r w:rsidR="005A2879">
        <w:t xml:space="preserve">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DE1976" w:rsidRDefault="00DE1976" w:rsidP="002F3945">
      <w:pPr>
        <w:pStyle w:val="ListParagraph"/>
        <w:numPr>
          <w:ilvl w:val="0"/>
          <w:numId w:val="12"/>
        </w:numPr>
        <w:spacing w:after="0"/>
      </w:pPr>
      <w:r>
        <w:t>How do you use logic models for performance measurement?</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5E330E">
      <w:pPr>
        <w:pStyle w:val="ListParagraph"/>
        <w:numPr>
          <w:ilvl w:val="0"/>
          <w:numId w:val="29"/>
        </w:numPr>
        <w:spacing w:after="0"/>
      </w:pPr>
      <w:r>
        <w:t>Theory-driven evaluations use logic models to unpack program structures so that one can test linkages in the model.</w:t>
      </w:r>
    </w:p>
    <w:p w:rsidR="005E330E" w:rsidRDefault="005E330E" w:rsidP="005E330E">
      <w:pPr>
        <w:pStyle w:val="ListParagraph"/>
        <w:numPr>
          <w:ilvl w:val="1"/>
          <w:numId w:val="29"/>
        </w:numPr>
        <w:spacing w:after="0"/>
      </w:pPr>
      <w:r>
        <w:t>Understand how key constructs in the logic model (i.e., working theory) are linked to each other and whether observed empirical patterns correspond to the expected linkages.</w:t>
      </w:r>
    </w:p>
    <w:p w:rsidR="005E330E" w:rsidRDefault="005E330E" w:rsidP="005E330E">
      <w:pPr>
        <w:pStyle w:val="ListParagraph"/>
        <w:numPr>
          <w:ilvl w:val="0"/>
          <w:numId w:val="29"/>
        </w:numPr>
        <w:spacing w:after="0"/>
      </w:pPr>
      <w:r>
        <w:t>Meta-analysis is the synthesis of the results from multiple evaluations for a given type of program.</w:t>
      </w:r>
    </w:p>
    <w:p w:rsidR="005E330E" w:rsidRDefault="005E330E" w:rsidP="005E330E">
      <w:pPr>
        <w:pStyle w:val="ListParagraph"/>
        <w:numPr>
          <w:ilvl w:val="0"/>
          <w:numId w:val="29"/>
        </w:numPr>
        <w:spacing w:after="0"/>
      </w:pPr>
      <w:r>
        <w:t>Meta-evaluation is the evaluation of multiple completed evaluation projects.</w:t>
      </w:r>
    </w:p>
    <w:p w:rsidR="005E330E" w:rsidRDefault="005E330E" w:rsidP="005E330E">
      <w:pPr>
        <w:pStyle w:val="ListParagraph"/>
        <w:numPr>
          <w:ilvl w:val="0"/>
          <w:numId w:val="29"/>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5E330E">
      <w:pPr>
        <w:pStyle w:val="ListParagraph"/>
        <w:numPr>
          <w:ilvl w:val="0"/>
          <w:numId w:val="29"/>
        </w:numPr>
        <w:spacing w:after="0"/>
      </w:pPr>
      <w:r>
        <w:t>Realistic evaluations seek to develop program knowledge based on CMOs associated with program success and failure.</w:t>
      </w:r>
    </w:p>
    <w:p w:rsidR="00942F94" w:rsidRDefault="00942F94" w:rsidP="00942F94">
      <w:pPr>
        <w:pStyle w:val="ListParagraph"/>
        <w:numPr>
          <w:ilvl w:val="1"/>
          <w:numId w:val="29"/>
        </w:numPr>
        <w:spacing w:after="0"/>
      </w:pPr>
      <w:r>
        <w:t>Understand why programs work within specific contexts.</w:t>
      </w:r>
    </w:p>
    <w:p w:rsidR="00942F94" w:rsidRDefault="00942F94" w:rsidP="005E330E">
      <w:pPr>
        <w:pStyle w:val="ListParagraph"/>
        <w:numPr>
          <w:ilvl w:val="0"/>
          <w:numId w:val="29"/>
        </w:numPr>
        <w:spacing w:after="0"/>
      </w:pPr>
      <w:r>
        <w:t>Context-mechanism-outcomes (CMOs)</w:t>
      </w:r>
    </w:p>
    <w:p w:rsidR="00942F94" w:rsidRDefault="00942F94" w:rsidP="00942F94">
      <w:pPr>
        <w:pStyle w:val="ListParagraph"/>
        <w:numPr>
          <w:ilvl w:val="1"/>
          <w:numId w:val="29"/>
        </w:numPr>
        <w:spacing w:after="0"/>
      </w:pPr>
      <w:r>
        <w:t>Cause and effect in programs are mediated by the contexts in which programs are implemented.</w:t>
      </w:r>
    </w:p>
    <w:p w:rsidR="00942F94" w:rsidRDefault="00942F94" w:rsidP="00942F94">
      <w:pPr>
        <w:pStyle w:val="ListParagraph"/>
        <w:numPr>
          <w:ilvl w:val="1"/>
          <w:numId w:val="29"/>
        </w:numPr>
        <w:spacing w:after="0"/>
      </w:pPr>
      <w:r>
        <w:t>Contextual factors</w:t>
      </w:r>
    </w:p>
    <w:p w:rsidR="00942F94" w:rsidRDefault="00942F94" w:rsidP="00942F94">
      <w:pPr>
        <w:pStyle w:val="ListParagraph"/>
        <w:numPr>
          <w:ilvl w:val="2"/>
          <w:numId w:val="29"/>
        </w:numPr>
        <w:spacing w:after="0"/>
      </w:pPr>
      <w:r>
        <w:t>Program-related conditions</w:t>
      </w:r>
    </w:p>
    <w:p w:rsidR="00942F94" w:rsidRDefault="00942F94" w:rsidP="00942F94">
      <w:pPr>
        <w:pStyle w:val="ListParagraph"/>
        <w:numPr>
          <w:ilvl w:val="2"/>
          <w:numId w:val="29"/>
        </w:numPr>
        <w:spacing w:after="0"/>
      </w:pPr>
      <w:r>
        <w:t>Organizational conditions</w:t>
      </w:r>
    </w:p>
    <w:p w:rsidR="00942F94" w:rsidRDefault="00942F94" w:rsidP="00942F94">
      <w:pPr>
        <w:pStyle w:val="ListParagraph"/>
        <w:numPr>
          <w:ilvl w:val="0"/>
          <w:numId w:val="29"/>
        </w:numPr>
        <w:spacing w:after="0"/>
      </w:pPr>
      <w:r>
        <w:t>Program logic models are specific to context.</w:t>
      </w:r>
    </w:p>
    <w:p w:rsidR="00942F94" w:rsidRDefault="00942F94" w:rsidP="00942F94">
      <w:pPr>
        <w:pStyle w:val="ListParagraph"/>
        <w:numPr>
          <w:ilvl w:val="0"/>
          <w:numId w:val="29"/>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724939">
      <w:pPr>
        <w:pStyle w:val="ListParagraph"/>
        <w:numPr>
          <w:ilvl w:val="0"/>
          <w:numId w:val="20"/>
        </w:numPr>
        <w:spacing w:after="0"/>
      </w:pPr>
      <w:r>
        <w:t>See Table 2.4 on p. 74</w:t>
      </w:r>
      <w:r w:rsidR="00DF689A">
        <w:t>.</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5C34FE">
      <w:pPr>
        <w:pStyle w:val="ListParagraph"/>
        <w:numPr>
          <w:ilvl w:val="0"/>
          <w:numId w:val="30"/>
        </w:numPr>
        <w:spacing w:after="0"/>
      </w:pPr>
      <w:r>
        <w:t>Program evaluation and performance measurement are complementary.</w:t>
      </w:r>
    </w:p>
    <w:p w:rsidR="00953CC6" w:rsidRDefault="00953CC6" w:rsidP="005C34FE">
      <w:pPr>
        <w:pStyle w:val="ListParagraph"/>
        <w:numPr>
          <w:ilvl w:val="0"/>
          <w:numId w:val="30"/>
        </w:numPr>
        <w:spacing w:after="0"/>
      </w:pPr>
      <w:r>
        <w:t>Logic models are important tools for developing performance measures.</w:t>
      </w:r>
    </w:p>
    <w:p w:rsidR="00953CC6" w:rsidRDefault="00953CC6" w:rsidP="00953CC6">
      <w:pPr>
        <w:pStyle w:val="ListParagraph"/>
        <w:numPr>
          <w:ilvl w:val="1"/>
          <w:numId w:val="30"/>
        </w:numPr>
        <w:spacing w:after="0"/>
      </w:pPr>
      <w:r>
        <w:t>Frame discussions about what to measure.</w:t>
      </w:r>
    </w:p>
    <w:p w:rsidR="00953CC6" w:rsidRDefault="00953CC6" w:rsidP="00953CC6">
      <w:pPr>
        <w:pStyle w:val="ListParagraph"/>
        <w:numPr>
          <w:ilvl w:val="0"/>
          <w:numId w:val="30"/>
        </w:numPr>
        <w:spacing w:after="0"/>
      </w:pPr>
      <w:r>
        <w:t>Key performance measures are also called key performance indicators (KPIs).</w:t>
      </w:r>
    </w:p>
    <w:p w:rsidR="00953CC6" w:rsidRDefault="00953CC6" w:rsidP="00953CC6">
      <w:pPr>
        <w:pStyle w:val="ListParagraph"/>
        <w:numPr>
          <w:ilvl w:val="0"/>
          <w:numId w:val="30"/>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3F7840" w:rsidRDefault="00523F3A" w:rsidP="00523F3A">
      <w:pPr>
        <w:pStyle w:val="ListParagraph"/>
        <w:numPr>
          <w:ilvl w:val="1"/>
          <w:numId w:val="21"/>
        </w:numPr>
        <w:spacing w:after="0"/>
      </w:pPr>
      <w:r>
        <w:t>They are time-limited</w:t>
      </w:r>
    </w:p>
    <w:p w:rsidR="003F7840" w:rsidRDefault="003F7840" w:rsidP="003F7840">
      <w:pPr>
        <w:pStyle w:val="ListParagraph"/>
        <w:numPr>
          <w:ilvl w:val="0"/>
          <w:numId w:val="21"/>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r>
        <w:t>Also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0C0960">
      <w:pPr>
        <w:pStyle w:val="ListParagraph"/>
        <w:numPr>
          <w:ilvl w:val="0"/>
          <w:numId w:val="31"/>
        </w:numPr>
        <w:spacing w:after="0"/>
      </w:pPr>
      <w:r>
        <w:t>What is the difference between reliability of measures and validity of measures?</w:t>
      </w:r>
    </w:p>
    <w:p w:rsidR="000C0960" w:rsidRDefault="000C0960" w:rsidP="000C0960">
      <w:pPr>
        <w:pStyle w:val="ListParagraph"/>
        <w:numPr>
          <w:ilvl w:val="0"/>
          <w:numId w:val="31"/>
        </w:numPr>
        <w:spacing w:after="0"/>
      </w:pPr>
      <w:r>
        <w:t>What are units of analysis?</w:t>
      </w:r>
    </w:p>
    <w:p w:rsidR="000C0960" w:rsidRDefault="000C0960" w:rsidP="000C0960">
      <w:pPr>
        <w:pStyle w:val="ListParagraph"/>
        <w:numPr>
          <w:ilvl w:val="0"/>
          <w:numId w:val="31"/>
        </w:numPr>
        <w:spacing w:after="0"/>
      </w:pPr>
      <w:r>
        <w:t>What are levels of measurement?</w:t>
      </w:r>
    </w:p>
    <w:p w:rsidR="000C0960" w:rsidRDefault="000C0960" w:rsidP="000C0960">
      <w:pPr>
        <w:pStyle w:val="ListParagraph"/>
        <w:numPr>
          <w:ilvl w:val="0"/>
          <w:numId w:val="31"/>
        </w:numPr>
        <w:spacing w:after="0"/>
      </w:pPr>
      <w:r>
        <w:t>What are typical sources of data for evaluations?</w:t>
      </w:r>
    </w:p>
    <w:p w:rsidR="000C0960" w:rsidRDefault="000C0960" w:rsidP="000C0960">
      <w:pPr>
        <w:pStyle w:val="ListParagraph"/>
        <w:numPr>
          <w:ilvl w:val="0"/>
          <w:numId w:val="31"/>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2E39B7">
      <w:pPr>
        <w:pStyle w:val="ListParagraph"/>
        <w:numPr>
          <w:ilvl w:val="0"/>
          <w:numId w:val="32"/>
        </w:numPr>
        <w:spacing w:after="0"/>
      </w:pPr>
      <w:r>
        <w:t>Must decide which constructs will be measured and how constructs will be measured.</w:t>
      </w:r>
    </w:p>
    <w:p w:rsidR="00DF6188" w:rsidRDefault="00DF6188" w:rsidP="00DF6188">
      <w:pPr>
        <w:pStyle w:val="ListParagraph"/>
        <w:numPr>
          <w:ilvl w:val="1"/>
          <w:numId w:val="32"/>
        </w:numPr>
        <w:spacing w:after="0"/>
      </w:pPr>
      <w:r>
        <w:t>Some constructs more important than others</w:t>
      </w:r>
    </w:p>
    <w:p w:rsidR="00CB608E" w:rsidRDefault="00CB608E" w:rsidP="00DF6188">
      <w:pPr>
        <w:pStyle w:val="ListParagraph"/>
        <w:numPr>
          <w:ilvl w:val="1"/>
          <w:numId w:val="32"/>
        </w:numPr>
        <w:spacing w:after="0"/>
      </w:pPr>
      <w:r>
        <w:t>Constructs convey the meaning assigned to elements of a logic model</w:t>
      </w:r>
    </w:p>
    <w:p w:rsidR="00CB608E" w:rsidRDefault="00CB608E" w:rsidP="00DF6188">
      <w:pPr>
        <w:pStyle w:val="ListParagraph"/>
        <w:numPr>
          <w:ilvl w:val="1"/>
          <w:numId w:val="32"/>
        </w:numPr>
        <w:spacing w:after="0"/>
      </w:pPr>
      <w:r>
        <w:t>Constructs may sound different but mean the same thing</w:t>
      </w:r>
    </w:p>
    <w:p w:rsidR="002E39B7" w:rsidRDefault="002E39B7" w:rsidP="002E39B7">
      <w:pPr>
        <w:pStyle w:val="ListParagraph"/>
        <w:numPr>
          <w:ilvl w:val="0"/>
          <w:numId w:val="32"/>
        </w:numPr>
        <w:spacing w:after="0"/>
      </w:pPr>
      <w:r>
        <w:t>Two aspects of measurement</w:t>
      </w:r>
    </w:p>
    <w:p w:rsidR="002E39B7" w:rsidRDefault="002E39B7" w:rsidP="002E39B7">
      <w:pPr>
        <w:pStyle w:val="ListParagraph"/>
        <w:numPr>
          <w:ilvl w:val="1"/>
          <w:numId w:val="32"/>
        </w:numPr>
        <w:spacing w:after="0"/>
      </w:pPr>
      <w:r>
        <w:t>Collecting relevant data</w:t>
      </w:r>
    </w:p>
    <w:p w:rsidR="002E39B7" w:rsidRDefault="002E39B7" w:rsidP="002E39B7">
      <w:pPr>
        <w:pStyle w:val="ListParagraph"/>
        <w:numPr>
          <w:ilvl w:val="1"/>
          <w:numId w:val="32"/>
        </w:numPr>
        <w:spacing w:after="0"/>
      </w:pPr>
      <w:r>
        <w:t>Translating constructs into observables to produce valid and reliable data</w:t>
      </w:r>
    </w:p>
    <w:p w:rsidR="002E39B7" w:rsidRDefault="002E39B7" w:rsidP="002E39B7">
      <w:pPr>
        <w:pStyle w:val="ListParagraph"/>
        <w:numPr>
          <w:ilvl w:val="0"/>
          <w:numId w:val="32"/>
        </w:numPr>
        <w:spacing w:after="0"/>
      </w:pPr>
      <w:r>
        <w:t>Focus on measuring outputs and outcomes</w:t>
      </w:r>
    </w:p>
    <w:p w:rsidR="002E39B7" w:rsidRDefault="002E39B7" w:rsidP="002E39B7">
      <w:pPr>
        <w:pStyle w:val="ListParagraph"/>
        <w:numPr>
          <w:ilvl w:val="0"/>
          <w:numId w:val="32"/>
        </w:numPr>
        <w:spacing w:after="0"/>
      </w:pPr>
      <w:r>
        <w:t>Rarely find an evaluation study based on only one method of data collection</w:t>
      </w:r>
    </w:p>
    <w:p w:rsidR="002E39B7" w:rsidRDefault="00DF6188" w:rsidP="002E39B7">
      <w:pPr>
        <w:pStyle w:val="ListParagraph"/>
        <w:numPr>
          <w:ilvl w:val="0"/>
          <w:numId w:val="32"/>
        </w:numPr>
        <w:spacing w:after="0"/>
      </w:pPr>
      <w:r>
        <w:t>Environmental factors can affect both program and outcomes</w:t>
      </w:r>
    </w:p>
    <w:p w:rsidR="00DF6188" w:rsidRDefault="00DF6188" w:rsidP="002E39B7">
      <w:pPr>
        <w:pStyle w:val="ListParagraph"/>
        <w:numPr>
          <w:ilvl w:val="0"/>
          <w:numId w:val="32"/>
        </w:numPr>
        <w:spacing w:after="0"/>
      </w:pPr>
      <w:r>
        <w:t>Must measure environmental factors that could be plausible rival hypotheses or mediating factors</w:t>
      </w:r>
    </w:p>
    <w:p w:rsidR="00DF6188" w:rsidRDefault="00DF6188" w:rsidP="002E39B7">
      <w:pPr>
        <w:pStyle w:val="ListParagraph"/>
        <w:numPr>
          <w:ilvl w:val="0"/>
          <w:numId w:val="32"/>
        </w:numPr>
        <w:spacing w:after="0"/>
      </w:pPr>
      <w:r>
        <w:t>Outputs more controllable than outcomes for program managers</w:t>
      </w:r>
    </w:p>
    <w:p w:rsidR="001A420E" w:rsidRDefault="001A420E" w:rsidP="002E39B7">
      <w:pPr>
        <w:pStyle w:val="ListParagraph"/>
        <w:numPr>
          <w:ilvl w:val="0"/>
          <w:numId w:val="32"/>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DF6188">
      <w:pPr>
        <w:pStyle w:val="ListParagraph"/>
        <w:numPr>
          <w:ilvl w:val="0"/>
          <w:numId w:val="33"/>
        </w:numPr>
        <w:spacing w:after="0"/>
      </w:pPr>
      <w:r>
        <w:t>Measurement procedures are used to translate constructs into variables</w:t>
      </w:r>
      <w:r w:rsidR="004F1F94">
        <w:t>.</w:t>
      </w:r>
    </w:p>
    <w:p w:rsidR="004F1F94" w:rsidRDefault="004F1F94" w:rsidP="00DF6188">
      <w:pPr>
        <w:pStyle w:val="ListParagraph"/>
        <w:numPr>
          <w:ilvl w:val="0"/>
          <w:numId w:val="33"/>
        </w:numPr>
        <w:spacing w:after="0"/>
      </w:pPr>
      <w:r>
        <w:t>Measurement procedures are called measurement instruments.</w:t>
      </w:r>
    </w:p>
    <w:p w:rsidR="00CB608E" w:rsidRDefault="00F27751" w:rsidP="00DF6188">
      <w:pPr>
        <w:pStyle w:val="ListParagraph"/>
        <w:numPr>
          <w:ilvl w:val="0"/>
          <w:numId w:val="33"/>
        </w:numPr>
        <w:spacing w:after="0"/>
      </w:pPr>
      <w:r>
        <w:t>Measurement r</w:t>
      </w:r>
      <w:r w:rsidR="00CB608E">
        <w:t>eliability is whether a measurement result is r</w:t>
      </w:r>
      <w:r>
        <w:t>epeatable for a given situation (i.e., precise).</w:t>
      </w:r>
    </w:p>
    <w:p w:rsidR="00CB608E" w:rsidRDefault="00CB608E" w:rsidP="00CB608E">
      <w:pPr>
        <w:pStyle w:val="ListParagraph"/>
        <w:numPr>
          <w:ilvl w:val="1"/>
          <w:numId w:val="33"/>
        </w:numPr>
        <w:spacing w:after="0"/>
      </w:pPr>
      <w:r>
        <w:t>Inter-coder reliability is the extent to which different coders will assign the same value to the same qualitative data.</w:t>
      </w:r>
    </w:p>
    <w:p w:rsidR="00DF6188" w:rsidRDefault="00CB608E" w:rsidP="004F1F94">
      <w:pPr>
        <w:pStyle w:val="ListParagraph"/>
        <w:numPr>
          <w:ilvl w:val="1"/>
          <w:numId w:val="33"/>
        </w:numPr>
        <w:spacing w:after="0"/>
      </w:pPr>
      <w:r>
        <w:t xml:space="preserve">Split-half reliability is </w:t>
      </w:r>
      <w:r w:rsidR="004F1F94">
        <w:t>the extent to which to sets of Likert statements intended to measure the same construct are consistent.</w:t>
      </w:r>
    </w:p>
    <w:p w:rsidR="004F1F94" w:rsidRDefault="004F1F94" w:rsidP="004F1F94">
      <w:pPr>
        <w:pStyle w:val="ListParagraph"/>
        <w:numPr>
          <w:ilvl w:val="1"/>
          <w:numId w:val="33"/>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4F1F94">
      <w:pPr>
        <w:pStyle w:val="ListParagraph"/>
        <w:numPr>
          <w:ilvl w:val="0"/>
          <w:numId w:val="33"/>
        </w:numPr>
        <w:spacing w:after="0"/>
      </w:pPr>
      <w:r>
        <w:t>Few measurement instruments are completely reliable.</w:t>
      </w:r>
    </w:p>
    <w:p w:rsidR="00DB1186" w:rsidRDefault="004F1F94" w:rsidP="00DB1186">
      <w:pPr>
        <w:pStyle w:val="ListParagraph"/>
        <w:numPr>
          <w:ilvl w:val="0"/>
          <w:numId w:val="33"/>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4F1F94">
      <w:pPr>
        <w:pStyle w:val="ListParagraph"/>
        <w:numPr>
          <w:ilvl w:val="0"/>
          <w:numId w:val="34"/>
        </w:numPr>
        <w:spacing w:after="0"/>
      </w:pPr>
      <w:r>
        <w:t>Measurement validity is whether we are measuring what we intend to measure (i.e., accurate).</w:t>
      </w:r>
    </w:p>
    <w:p w:rsidR="00F27751" w:rsidRDefault="00F27751" w:rsidP="00F27751">
      <w:pPr>
        <w:pStyle w:val="ListParagraph"/>
        <w:numPr>
          <w:ilvl w:val="0"/>
          <w:numId w:val="34"/>
        </w:numPr>
        <w:spacing w:after="0"/>
      </w:pPr>
      <w:r>
        <w:t>Must have validity to have reliability; but can have reliability without validity.</w:t>
      </w:r>
    </w:p>
    <w:p w:rsidR="00F27751" w:rsidRDefault="00CF5AC1" w:rsidP="00F27751">
      <w:pPr>
        <w:pStyle w:val="ListParagraph"/>
        <w:numPr>
          <w:ilvl w:val="0"/>
          <w:numId w:val="34"/>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CF5AC1">
      <w:pPr>
        <w:pStyle w:val="ListParagraph"/>
        <w:numPr>
          <w:ilvl w:val="0"/>
          <w:numId w:val="35"/>
        </w:numPr>
        <w:spacing w:after="0"/>
      </w:pPr>
      <w:r>
        <w:t>Measurement validity is not the same as research design validity.</w:t>
      </w:r>
    </w:p>
    <w:p w:rsidR="00CF5AC1" w:rsidRDefault="00CF5AC1" w:rsidP="00CF5AC1">
      <w:pPr>
        <w:pStyle w:val="ListParagraph"/>
        <w:numPr>
          <w:ilvl w:val="0"/>
          <w:numId w:val="35"/>
        </w:numPr>
        <w:spacing w:after="0"/>
      </w:pPr>
      <w:r>
        <w:t>Measurement validity is a component of construct validity.</w:t>
      </w:r>
    </w:p>
    <w:p w:rsidR="00CF5AC1" w:rsidRDefault="00CF5AC1" w:rsidP="00CF5AC1">
      <w:pPr>
        <w:pStyle w:val="ListParagraph"/>
        <w:numPr>
          <w:ilvl w:val="0"/>
          <w:numId w:val="35"/>
        </w:numPr>
        <w:spacing w:after="0"/>
      </w:pPr>
      <w:r>
        <w:t>Construct validity</w:t>
      </w:r>
    </w:p>
    <w:p w:rsidR="00CF5AC1" w:rsidRDefault="00CF5AC1" w:rsidP="00CF5AC1">
      <w:pPr>
        <w:pStyle w:val="ListParagraph"/>
        <w:numPr>
          <w:ilvl w:val="1"/>
          <w:numId w:val="35"/>
        </w:numPr>
        <w:spacing w:after="0"/>
      </w:pPr>
      <w:r>
        <w:t>Measurement validity</w:t>
      </w:r>
    </w:p>
    <w:p w:rsidR="00CF5AC1" w:rsidRDefault="00CF5AC1" w:rsidP="00CF5AC1">
      <w:pPr>
        <w:pStyle w:val="ListParagraph"/>
        <w:numPr>
          <w:ilvl w:val="2"/>
          <w:numId w:val="35"/>
        </w:numPr>
        <w:spacing w:after="0"/>
      </w:pPr>
      <w:r>
        <w:t>Relationship between single measure</w:t>
      </w:r>
      <w:r w:rsidR="00BD4DFE">
        <w:t xml:space="preserve"> (variable)</w:t>
      </w:r>
      <w:r>
        <w:t xml:space="preserve"> to single construct</w:t>
      </w:r>
    </w:p>
    <w:p w:rsidR="00CF5AC1" w:rsidRDefault="00CF5AC1" w:rsidP="00CF5AC1">
      <w:pPr>
        <w:pStyle w:val="ListParagraph"/>
        <w:numPr>
          <w:ilvl w:val="3"/>
          <w:numId w:val="35"/>
        </w:numPr>
        <w:spacing w:after="0"/>
      </w:pPr>
      <w:r>
        <w:t>Face validity</w:t>
      </w:r>
    </w:p>
    <w:p w:rsidR="002A1636" w:rsidRDefault="002A1636" w:rsidP="00CF5AC1">
      <w:pPr>
        <w:pStyle w:val="ListParagraph"/>
        <w:numPr>
          <w:ilvl w:val="3"/>
          <w:numId w:val="35"/>
        </w:numPr>
        <w:spacing w:after="0"/>
      </w:pPr>
      <w:r>
        <w:t>Content validity</w:t>
      </w:r>
    </w:p>
    <w:p w:rsidR="00CF5AC1" w:rsidRDefault="00CF5AC1" w:rsidP="00CF5AC1">
      <w:pPr>
        <w:pStyle w:val="ListParagraph"/>
        <w:numPr>
          <w:ilvl w:val="3"/>
          <w:numId w:val="35"/>
        </w:numPr>
        <w:spacing w:after="0"/>
      </w:pPr>
      <w:r>
        <w:t>Response process validity</w:t>
      </w:r>
    </w:p>
    <w:p w:rsidR="00CF5AC1" w:rsidRDefault="00CF5AC1" w:rsidP="00CF5AC1">
      <w:pPr>
        <w:pStyle w:val="ListParagraph"/>
        <w:numPr>
          <w:ilvl w:val="2"/>
          <w:numId w:val="35"/>
        </w:numPr>
        <w:spacing w:after="0"/>
      </w:pPr>
      <w:r>
        <w:t>Relationship between multiple measures to single construct</w:t>
      </w:r>
    </w:p>
    <w:p w:rsidR="00CF5AC1" w:rsidRDefault="00CF5AC1" w:rsidP="00CF5AC1">
      <w:pPr>
        <w:pStyle w:val="ListParagraph"/>
        <w:numPr>
          <w:ilvl w:val="3"/>
          <w:numId w:val="35"/>
        </w:numPr>
        <w:spacing w:after="0"/>
      </w:pPr>
      <w:r>
        <w:t>Internal structure validity</w:t>
      </w:r>
    </w:p>
    <w:p w:rsidR="00CF5AC1" w:rsidRDefault="00CF5AC1" w:rsidP="00CF5AC1">
      <w:pPr>
        <w:pStyle w:val="ListParagraph"/>
        <w:numPr>
          <w:ilvl w:val="2"/>
          <w:numId w:val="35"/>
        </w:numPr>
        <w:spacing w:after="0"/>
      </w:pPr>
      <w:r>
        <w:t xml:space="preserve">Relationship between a </w:t>
      </w:r>
      <w:r w:rsidR="00BD4DFE">
        <w:t>measure</w:t>
      </w:r>
      <w:r>
        <w:t>-construct pair and other pairs</w:t>
      </w:r>
    </w:p>
    <w:p w:rsidR="00CF5AC1" w:rsidRDefault="00CF5AC1" w:rsidP="00CF5AC1">
      <w:pPr>
        <w:pStyle w:val="ListParagraph"/>
        <w:numPr>
          <w:ilvl w:val="3"/>
          <w:numId w:val="35"/>
        </w:numPr>
        <w:spacing w:after="0"/>
      </w:pPr>
      <w:r>
        <w:t>Concurrent validity</w:t>
      </w:r>
    </w:p>
    <w:p w:rsidR="00CF5AC1" w:rsidRDefault="00CF5AC1" w:rsidP="00CF5AC1">
      <w:pPr>
        <w:pStyle w:val="ListParagraph"/>
        <w:numPr>
          <w:ilvl w:val="3"/>
          <w:numId w:val="35"/>
        </w:numPr>
        <w:spacing w:after="0"/>
      </w:pPr>
      <w:r>
        <w:t>Predictive validity</w:t>
      </w:r>
    </w:p>
    <w:p w:rsidR="00CF5AC1" w:rsidRDefault="00CF5AC1" w:rsidP="00CF5AC1">
      <w:pPr>
        <w:pStyle w:val="ListParagraph"/>
        <w:numPr>
          <w:ilvl w:val="3"/>
          <w:numId w:val="35"/>
        </w:numPr>
        <w:spacing w:after="0"/>
      </w:pPr>
      <w:r>
        <w:t>Convergent validity</w:t>
      </w:r>
    </w:p>
    <w:p w:rsidR="00CF5AC1" w:rsidRDefault="00CF5AC1" w:rsidP="00CF5AC1">
      <w:pPr>
        <w:pStyle w:val="ListParagraph"/>
        <w:numPr>
          <w:ilvl w:val="3"/>
          <w:numId w:val="35"/>
        </w:numPr>
        <w:spacing w:after="0"/>
      </w:pPr>
      <w:r>
        <w:t>Discriminant validity</w:t>
      </w:r>
    </w:p>
    <w:p w:rsidR="00CF5AC1" w:rsidRDefault="00BD4DFE" w:rsidP="00BD4DFE">
      <w:pPr>
        <w:pStyle w:val="ListParagraph"/>
        <w:numPr>
          <w:ilvl w:val="0"/>
          <w:numId w:val="35"/>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BD4DFE">
      <w:pPr>
        <w:pStyle w:val="ListParagraph"/>
        <w:numPr>
          <w:ilvl w:val="0"/>
          <w:numId w:val="35"/>
        </w:numPr>
        <w:spacing w:after="0"/>
      </w:pPr>
      <w:r>
        <w:t>Content validity is whether a measure of a construct is consistent with the full theoretically relevant range of construct content.</w:t>
      </w:r>
    </w:p>
    <w:p w:rsidR="002A1636" w:rsidRDefault="002A1636" w:rsidP="00BD4DFE">
      <w:pPr>
        <w:pStyle w:val="ListParagraph"/>
        <w:numPr>
          <w:ilvl w:val="0"/>
          <w:numId w:val="35"/>
        </w:numPr>
        <w:spacing w:after="0"/>
      </w:pPr>
      <w:r>
        <w:t>Response process validity is whether respondents to a measurement instrument engage sincerely.</w:t>
      </w:r>
    </w:p>
    <w:p w:rsidR="002A1636" w:rsidRDefault="00326B6D" w:rsidP="00BD4DFE">
      <w:pPr>
        <w:pStyle w:val="ListParagraph"/>
        <w:numPr>
          <w:ilvl w:val="0"/>
          <w:numId w:val="35"/>
        </w:numPr>
        <w:spacing w:after="0"/>
      </w:pPr>
      <w:r>
        <w:t>Internal structure validity is whether a group of items that are collectively meant to be a measure of the same construct are related.</w:t>
      </w:r>
    </w:p>
    <w:p w:rsidR="00326B6D" w:rsidRDefault="00326B6D" w:rsidP="00BD4DFE">
      <w:pPr>
        <w:pStyle w:val="ListParagraph"/>
        <w:numPr>
          <w:ilvl w:val="0"/>
          <w:numId w:val="35"/>
        </w:numPr>
        <w:spacing w:after="0"/>
      </w:pPr>
      <w:r>
        <w:t>Concurrent validity is whether a new measure of a construct correlates to an existing validated measure of the same construct.</w:t>
      </w:r>
    </w:p>
    <w:p w:rsidR="00FD47B0" w:rsidRDefault="00FD47B0" w:rsidP="00BD4DFE">
      <w:pPr>
        <w:pStyle w:val="ListParagraph"/>
        <w:numPr>
          <w:ilvl w:val="0"/>
          <w:numId w:val="35"/>
        </w:numPr>
        <w:spacing w:after="0"/>
      </w:pPr>
      <w:r>
        <w:t>Convergent validity is whether measures of two or more theoretically related constructs correlate with one another.</w:t>
      </w:r>
    </w:p>
    <w:p w:rsidR="00FD47B0" w:rsidRDefault="00FD47B0" w:rsidP="00BD4DFE">
      <w:pPr>
        <w:pStyle w:val="ListParagraph"/>
        <w:numPr>
          <w:ilvl w:val="0"/>
          <w:numId w:val="35"/>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8B5BB5">
      <w:pPr>
        <w:pStyle w:val="ListParagraph"/>
        <w:numPr>
          <w:ilvl w:val="0"/>
          <w:numId w:val="36"/>
        </w:numPr>
        <w:spacing w:after="0"/>
      </w:pPr>
      <w:r>
        <w:t>The cases or unit of focus for an evaluation.</w:t>
      </w:r>
    </w:p>
    <w:p w:rsidR="008B5BB5" w:rsidRDefault="008B5BB5" w:rsidP="008B5BB5">
      <w:pPr>
        <w:pStyle w:val="ListParagraph"/>
        <w:numPr>
          <w:ilvl w:val="0"/>
          <w:numId w:val="36"/>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8B5BB5">
      <w:pPr>
        <w:pStyle w:val="ListParagraph"/>
        <w:numPr>
          <w:ilvl w:val="0"/>
          <w:numId w:val="37"/>
        </w:numPr>
        <w:spacing w:after="0"/>
      </w:pPr>
      <w:r>
        <w:t>Nominal simply groups units of analysis into categories.</w:t>
      </w:r>
    </w:p>
    <w:p w:rsidR="008B5BB5" w:rsidRDefault="008B5BB5" w:rsidP="008B5BB5">
      <w:pPr>
        <w:pStyle w:val="ListParagraph"/>
        <w:numPr>
          <w:ilvl w:val="0"/>
          <w:numId w:val="37"/>
        </w:numPr>
        <w:spacing w:after="0"/>
      </w:pPr>
      <w:r>
        <w:t>Ordinal groups units of analysis into categories and the categories have a sequence to them.</w:t>
      </w:r>
    </w:p>
    <w:p w:rsidR="008B5BB5" w:rsidRDefault="008B5BB5" w:rsidP="008B5BB5">
      <w:pPr>
        <w:pStyle w:val="ListParagraph"/>
        <w:numPr>
          <w:ilvl w:val="0"/>
          <w:numId w:val="37"/>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8B5BB5">
      <w:pPr>
        <w:pStyle w:val="ListParagraph"/>
        <w:numPr>
          <w:ilvl w:val="0"/>
          <w:numId w:val="37"/>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8B5BB5">
      <w:pPr>
        <w:pStyle w:val="ListParagraph"/>
        <w:numPr>
          <w:ilvl w:val="0"/>
          <w:numId w:val="37"/>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1A420E">
      <w:pPr>
        <w:pStyle w:val="ListParagraph"/>
        <w:numPr>
          <w:ilvl w:val="0"/>
          <w:numId w:val="38"/>
        </w:numPr>
        <w:spacing w:after="0"/>
      </w:pPr>
      <w:r>
        <w:t>Existing organization records</w:t>
      </w:r>
    </w:p>
    <w:p w:rsidR="001A420E" w:rsidRDefault="0085201F" w:rsidP="001A420E">
      <w:pPr>
        <w:pStyle w:val="ListParagraph"/>
        <w:numPr>
          <w:ilvl w:val="0"/>
          <w:numId w:val="38"/>
        </w:numPr>
        <w:spacing w:after="0"/>
      </w:pPr>
      <w:r>
        <w:t>Observational data collected by program evaluators</w:t>
      </w:r>
    </w:p>
    <w:p w:rsidR="0085201F" w:rsidRDefault="0085201F" w:rsidP="001A420E">
      <w:pPr>
        <w:pStyle w:val="ListParagraph"/>
        <w:numPr>
          <w:ilvl w:val="0"/>
          <w:numId w:val="38"/>
        </w:numPr>
        <w:spacing w:after="0"/>
      </w:pPr>
      <w:r>
        <w:t>Surveys administered by program evaluators and managers</w:t>
      </w:r>
    </w:p>
    <w:p w:rsidR="0085201F" w:rsidRDefault="0085201F" w:rsidP="0085201F">
      <w:pPr>
        <w:pStyle w:val="ListParagraph"/>
        <w:numPr>
          <w:ilvl w:val="1"/>
          <w:numId w:val="38"/>
        </w:numPr>
        <w:spacing w:after="0"/>
      </w:pPr>
      <w:r>
        <w:t>Fact-based warm-up questions</w:t>
      </w:r>
    </w:p>
    <w:p w:rsidR="0085201F" w:rsidRDefault="0085201F" w:rsidP="0085201F">
      <w:pPr>
        <w:pStyle w:val="ListParagraph"/>
        <w:numPr>
          <w:ilvl w:val="1"/>
          <w:numId w:val="38"/>
        </w:numPr>
        <w:spacing w:after="0"/>
      </w:pPr>
      <w:r>
        <w:t>Fact-based program-related questions</w:t>
      </w:r>
    </w:p>
    <w:p w:rsidR="0085201F" w:rsidRDefault="0085201F" w:rsidP="0085201F">
      <w:pPr>
        <w:pStyle w:val="ListParagraph"/>
        <w:numPr>
          <w:ilvl w:val="1"/>
          <w:numId w:val="38"/>
        </w:numPr>
        <w:spacing w:after="0"/>
      </w:pPr>
      <w:r>
        <w:t>Opinion-based program-related questions</w:t>
      </w:r>
    </w:p>
    <w:p w:rsidR="0085201F" w:rsidRDefault="0085201F" w:rsidP="0085201F">
      <w:pPr>
        <w:pStyle w:val="ListParagraph"/>
        <w:numPr>
          <w:ilvl w:val="1"/>
          <w:numId w:val="38"/>
        </w:numPr>
        <w:spacing w:after="0"/>
      </w:pPr>
      <w:r>
        <w:t>Overall rating of the program</w:t>
      </w:r>
    </w:p>
    <w:p w:rsidR="0085201F" w:rsidRDefault="0085201F" w:rsidP="0085201F">
      <w:pPr>
        <w:pStyle w:val="ListParagraph"/>
        <w:numPr>
          <w:ilvl w:val="2"/>
          <w:numId w:val="38"/>
        </w:numPr>
        <w:spacing w:after="0"/>
      </w:pPr>
      <w:r>
        <w:t>Last to minimize bias ratings of individual elements and help the respondent fully recall the program experience.</w:t>
      </w:r>
    </w:p>
    <w:p w:rsidR="0085201F" w:rsidRDefault="0085201F" w:rsidP="0085201F">
      <w:pPr>
        <w:pStyle w:val="ListParagraph"/>
        <w:numPr>
          <w:ilvl w:val="1"/>
          <w:numId w:val="38"/>
        </w:numPr>
        <w:spacing w:after="0"/>
      </w:pPr>
      <w:r>
        <w:t>Demographic information</w:t>
      </w:r>
    </w:p>
    <w:p w:rsidR="0085201F" w:rsidRDefault="0085201F" w:rsidP="0085201F">
      <w:pPr>
        <w:pStyle w:val="ListParagraph"/>
        <w:numPr>
          <w:ilvl w:val="2"/>
          <w:numId w:val="38"/>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85201F">
      <w:pPr>
        <w:pStyle w:val="ListParagraph"/>
        <w:numPr>
          <w:ilvl w:val="0"/>
          <w:numId w:val="39"/>
        </w:numPr>
        <w:spacing w:after="0"/>
      </w:pPr>
      <w:r>
        <w:t>Surveys are measurement instruments.</w:t>
      </w:r>
    </w:p>
    <w:p w:rsidR="00AA50C5" w:rsidRDefault="00AA50C5" w:rsidP="0085201F">
      <w:pPr>
        <w:pStyle w:val="ListParagraph"/>
        <w:numPr>
          <w:ilvl w:val="0"/>
          <w:numId w:val="39"/>
        </w:numPr>
        <w:spacing w:after="0"/>
      </w:pPr>
      <w:r>
        <w:t>Pilot survey questions to evaluate the appropriateness of question wording, layout, etc.</w:t>
      </w:r>
    </w:p>
    <w:p w:rsidR="0085201F" w:rsidRDefault="00AA50C5" w:rsidP="0085201F">
      <w:pPr>
        <w:pStyle w:val="ListParagraph"/>
        <w:numPr>
          <w:ilvl w:val="0"/>
          <w:numId w:val="39"/>
        </w:numPr>
        <w:spacing w:after="0"/>
      </w:pPr>
      <w:r>
        <w:t>Event calendars (tables with time across top horizontal and events along the vertical) can help respondents accurately recall events of interest.</w:t>
      </w:r>
    </w:p>
    <w:p w:rsidR="00AA50C5" w:rsidRDefault="00AA50C5" w:rsidP="0085201F">
      <w:pPr>
        <w:pStyle w:val="ListParagraph"/>
        <w:numPr>
          <w:ilvl w:val="0"/>
          <w:numId w:val="39"/>
        </w:numPr>
        <w:spacing w:after="0"/>
      </w:pPr>
      <w:r>
        <w:t>Remind respondents that accuracy is important.</w:t>
      </w:r>
    </w:p>
    <w:p w:rsidR="00AA50C5" w:rsidRDefault="00AA50C5" w:rsidP="0085201F">
      <w:pPr>
        <w:pStyle w:val="ListParagraph"/>
        <w:numPr>
          <w:ilvl w:val="0"/>
          <w:numId w:val="39"/>
        </w:numPr>
        <w:spacing w:after="0"/>
      </w:pPr>
      <w:r>
        <w:t>Train those that administer surveys about the meanings of questions in the survey instrument.</w:t>
      </w:r>
    </w:p>
    <w:p w:rsidR="00AA50C5" w:rsidRDefault="00AA50C5" w:rsidP="0085201F">
      <w:pPr>
        <w:pStyle w:val="ListParagraph"/>
        <w:numPr>
          <w:ilvl w:val="0"/>
          <w:numId w:val="39"/>
        </w:numPr>
        <w:spacing w:after="0"/>
      </w:pPr>
      <w:r>
        <w:t>Retrospective pretests establish baselines retrospectively.</w:t>
      </w:r>
    </w:p>
    <w:p w:rsidR="00AA50C5" w:rsidRDefault="00AA50C5" w:rsidP="00AA50C5">
      <w:pPr>
        <w:pStyle w:val="ListParagraph"/>
        <w:numPr>
          <w:ilvl w:val="1"/>
          <w:numId w:val="39"/>
        </w:numPr>
        <w:spacing w:after="0"/>
      </w:pPr>
      <w:r>
        <w:t>Addressed response-shift bias of conventional before-after testing.</w:t>
      </w:r>
    </w:p>
    <w:p w:rsidR="00AA50C5" w:rsidRDefault="00AA50C5" w:rsidP="00AA50C5">
      <w:pPr>
        <w:pStyle w:val="ListParagraph"/>
        <w:numPr>
          <w:ilvl w:val="1"/>
          <w:numId w:val="39"/>
        </w:numPr>
        <w:spacing w:after="0"/>
      </w:pPr>
      <w:r>
        <w:t>May be susceptible to change response bias (i.e., expectation of program effect).</w:t>
      </w:r>
    </w:p>
    <w:p w:rsidR="00AA50C5" w:rsidRDefault="00AA50C5" w:rsidP="00AA50C5">
      <w:pPr>
        <w:pStyle w:val="ListParagraph"/>
        <w:numPr>
          <w:ilvl w:val="1"/>
          <w:numId w:val="39"/>
        </w:numPr>
        <w:spacing w:after="0"/>
      </w:pPr>
      <w:r>
        <w:t>Tend to be more valid is administered separately from other post-tests.</w:t>
      </w:r>
    </w:p>
    <w:p w:rsidR="00AA50C5" w:rsidRDefault="00AA50C5" w:rsidP="00AA50C5">
      <w:pPr>
        <w:pStyle w:val="ListParagraph"/>
        <w:numPr>
          <w:ilvl w:val="0"/>
          <w:numId w:val="39"/>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5657FA">
      <w:pPr>
        <w:pStyle w:val="ListParagraph"/>
        <w:numPr>
          <w:ilvl w:val="0"/>
          <w:numId w:val="40"/>
        </w:numPr>
        <w:spacing w:after="0"/>
      </w:pPr>
      <w:r>
        <w:t>What are the different approaches to qualitative evaluation?</w:t>
      </w:r>
    </w:p>
    <w:p w:rsidR="005657FA" w:rsidRDefault="005657FA" w:rsidP="005657FA">
      <w:pPr>
        <w:pStyle w:val="ListParagraph"/>
        <w:numPr>
          <w:ilvl w:val="0"/>
          <w:numId w:val="40"/>
        </w:numPr>
        <w:spacing w:after="0"/>
      </w:pPr>
      <w:r>
        <w:t>What are the basic concepts of qualitative evaluation design?</w:t>
      </w:r>
    </w:p>
    <w:p w:rsidR="005657FA" w:rsidRDefault="005657FA" w:rsidP="005657FA">
      <w:pPr>
        <w:pStyle w:val="ListParagraph"/>
        <w:numPr>
          <w:ilvl w:val="0"/>
          <w:numId w:val="40"/>
        </w:numPr>
        <w:spacing w:after="0"/>
      </w:pPr>
      <w:r>
        <w:t>How do you design and conduct qualitative program evaluations?</w:t>
      </w:r>
    </w:p>
    <w:p w:rsidR="005657FA" w:rsidRDefault="005657FA" w:rsidP="005657FA">
      <w:pPr>
        <w:pStyle w:val="ListParagraph"/>
        <w:numPr>
          <w:ilvl w:val="0"/>
          <w:numId w:val="40"/>
        </w:numPr>
        <w:spacing w:after="0"/>
      </w:pPr>
      <w:r>
        <w:t>How do you assess the credibility and generalizability of qualitative findings?</w:t>
      </w:r>
    </w:p>
    <w:p w:rsidR="005657FA" w:rsidRDefault="005657FA" w:rsidP="005657FA">
      <w:pPr>
        <w:pStyle w:val="ListParagraph"/>
        <w:numPr>
          <w:ilvl w:val="0"/>
          <w:numId w:val="40"/>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5657FA">
      <w:pPr>
        <w:pStyle w:val="ListParagraph"/>
        <w:numPr>
          <w:ilvl w:val="0"/>
          <w:numId w:val="41"/>
        </w:numPr>
        <w:spacing w:after="0"/>
      </w:pPr>
      <w:r>
        <w:t>The wide variety of approaches for qualitative evaluations is what makes using them challenging.</w:t>
      </w:r>
    </w:p>
    <w:p w:rsidR="00E24064" w:rsidRDefault="00E24064" w:rsidP="005657FA">
      <w:pPr>
        <w:pStyle w:val="ListParagraph"/>
        <w:numPr>
          <w:ilvl w:val="0"/>
          <w:numId w:val="41"/>
        </w:numPr>
        <w:spacing w:after="0"/>
      </w:pPr>
      <w:r>
        <w:t>The criteria for assessing qualitative evaluations are questioned by some qualitative evaluators.</w:t>
      </w:r>
    </w:p>
    <w:p w:rsidR="00E24064" w:rsidRDefault="00E24064" w:rsidP="005657FA">
      <w:pPr>
        <w:pStyle w:val="ListParagraph"/>
        <w:numPr>
          <w:ilvl w:val="0"/>
          <w:numId w:val="41"/>
        </w:numPr>
        <w:spacing w:after="0"/>
      </w:pPr>
      <w:r>
        <w:t>Qualitative evaluations emphasize textual sources consisting of words.</w:t>
      </w:r>
    </w:p>
    <w:p w:rsidR="00E24064" w:rsidRDefault="00E24064" w:rsidP="00E24064">
      <w:pPr>
        <w:pStyle w:val="ListParagraph"/>
        <w:numPr>
          <w:ilvl w:val="1"/>
          <w:numId w:val="41"/>
        </w:numPr>
        <w:spacing w:after="0"/>
      </w:pPr>
      <w:r>
        <w:t>Narratives</w:t>
      </w:r>
    </w:p>
    <w:p w:rsidR="00E24064" w:rsidRDefault="00E24064" w:rsidP="00E24064">
      <w:pPr>
        <w:pStyle w:val="ListParagraph"/>
        <w:numPr>
          <w:ilvl w:val="1"/>
          <w:numId w:val="41"/>
        </w:numPr>
        <w:spacing w:after="0"/>
      </w:pPr>
      <w:r>
        <w:t>Organization textual material</w:t>
      </w:r>
    </w:p>
    <w:p w:rsidR="00E24064" w:rsidRDefault="00D9039E" w:rsidP="00E24064">
      <w:pPr>
        <w:pStyle w:val="ListParagraph"/>
        <w:numPr>
          <w:ilvl w:val="1"/>
          <w:numId w:val="41"/>
        </w:numPr>
        <w:spacing w:after="0"/>
      </w:pPr>
      <w:r>
        <w:t>Non-numerical sources</w:t>
      </w:r>
    </w:p>
    <w:p w:rsidR="00D9039E" w:rsidRDefault="00D9039E" w:rsidP="00D9039E">
      <w:pPr>
        <w:pStyle w:val="ListParagraph"/>
        <w:numPr>
          <w:ilvl w:val="0"/>
          <w:numId w:val="41"/>
        </w:numPr>
        <w:spacing w:after="0"/>
      </w:pPr>
      <w:r>
        <w:t>Qualitative approaches are less structured than quantitative methods.</w:t>
      </w:r>
    </w:p>
    <w:p w:rsidR="00D9039E" w:rsidRDefault="00D9039E" w:rsidP="00D9039E">
      <w:pPr>
        <w:pStyle w:val="ListParagraph"/>
        <w:numPr>
          <w:ilvl w:val="1"/>
          <w:numId w:val="41"/>
        </w:numPr>
        <w:spacing w:after="0"/>
      </w:pPr>
      <w:r>
        <w:t>Useful for data that doesn’t easily reduce to numbers.</w:t>
      </w:r>
    </w:p>
    <w:p w:rsidR="00D9039E" w:rsidRDefault="00D9039E" w:rsidP="00D9039E">
      <w:pPr>
        <w:pStyle w:val="ListParagraph"/>
        <w:numPr>
          <w:ilvl w:val="1"/>
          <w:numId w:val="41"/>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D9039E">
      <w:pPr>
        <w:pStyle w:val="ListParagraph"/>
        <w:numPr>
          <w:ilvl w:val="0"/>
          <w:numId w:val="42"/>
        </w:numPr>
        <w:spacing w:after="0"/>
      </w:pPr>
      <w:r>
        <w:t>Qualitative approaches emerged in the 1970s.</w:t>
      </w:r>
    </w:p>
    <w:p w:rsidR="00D9039E" w:rsidRDefault="00D9039E" w:rsidP="00D9039E">
      <w:pPr>
        <w:pStyle w:val="ListParagraph"/>
        <w:numPr>
          <w:ilvl w:val="0"/>
          <w:numId w:val="42"/>
        </w:numPr>
        <w:spacing w:after="0"/>
      </w:pPr>
      <w:proofErr w:type="gramStart"/>
      <w:r>
        <w:t>Qualitative evaluation methods is</w:t>
      </w:r>
      <w:proofErr w:type="gramEnd"/>
      <w:r>
        <w:t xml:space="preserve"> a subset of qualitative research methods.</w:t>
      </w:r>
    </w:p>
    <w:p w:rsidR="00D9039E" w:rsidRDefault="00D9039E" w:rsidP="00D9039E">
      <w:pPr>
        <w:pStyle w:val="ListParagraph"/>
        <w:numPr>
          <w:ilvl w:val="0"/>
          <w:numId w:val="42"/>
        </w:numPr>
        <w:spacing w:after="0"/>
      </w:pPr>
      <w:r>
        <w:t xml:space="preserve">Paradigms are belief systems that shape </w:t>
      </w:r>
    </w:p>
    <w:p w:rsidR="00D9039E" w:rsidRDefault="00D9039E" w:rsidP="00D9039E">
      <w:pPr>
        <w:pStyle w:val="ListParagraph"/>
        <w:numPr>
          <w:ilvl w:val="1"/>
          <w:numId w:val="42"/>
        </w:numPr>
        <w:spacing w:after="0"/>
      </w:pPr>
      <w:r>
        <w:t>what we consider to be important when conducting research</w:t>
      </w:r>
    </w:p>
    <w:p w:rsidR="00D9039E" w:rsidRDefault="00D9039E" w:rsidP="00D9039E">
      <w:pPr>
        <w:pStyle w:val="ListParagraph"/>
        <w:numPr>
          <w:ilvl w:val="1"/>
          <w:numId w:val="42"/>
        </w:numPr>
        <w:spacing w:after="0"/>
      </w:pPr>
      <w:r>
        <w:t>how we perceive the phenomena we’re researching</w:t>
      </w:r>
    </w:p>
    <w:p w:rsidR="00D9039E" w:rsidRDefault="00D9039E" w:rsidP="00D9039E">
      <w:pPr>
        <w:pStyle w:val="ListParagraph"/>
        <w:numPr>
          <w:ilvl w:val="1"/>
          <w:numId w:val="42"/>
        </w:numPr>
        <w:spacing w:after="0"/>
      </w:pPr>
      <w:r>
        <w:t>whether we can even perceive particular phenomena</w:t>
      </w:r>
    </w:p>
    <w:p w:rsidR="009F35DF" w:rsidRDefault="00D9039E" w:rsidP="00D9039E">
      <w:pPr>
        <w:pStyle w:val="ListParagraph"/>
        <w:numPr>
          <w:ilvl w:val="0"/>
          <w:numId w:val="42"/>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F35DF">
      <w:pPr>
        <w:pStyle w:val="ListParagraph"/>
        <w:numPr>
          <w:ilvl w:val="0"/>
          <w:numId w:val="42"/>
        </w:numPr>
        <w:spacing w:after="0"/>
      </w:pPr>
      <w:r>
        <w:t>The difference between quantitative and qualitative evaluation is at the level of methods, not epistemology (i.e., beliefs about how knowledge is obtained).</w:t>
      </w:r>
    </w:p>
    <w:p w:rsidR="009F35DF" w:rsidRDefault="009F35DF" w:rsidP="009F35DF">
      <w:pPr>
        <w:pStyle w:val="ListParagraph"/>
        <w:numPr>
          <w:ilvl w:val="0"/>
          <w:numId w:val="42"/>
        </w:numPr>
        <w:spacing w:after="0"/>
      </w:pPr>
      <w:r>
        <w:t>Examples of epistemology</w:t>
      </w:r>
    </w:p>
    <w:p w:rsidR="009F35DF" w:rsidRDefault="009F35DF" w:rsidP="009F35DF">
      <w:pPr>
        <w:pStyle w:val="ListParagraph"/>
        <w:numPr>
          <w:ilvl w:val="1"/>
          <w:numId w:val="42"/>
        </w:numPr>
        <w:spacing w:after="0"/>
      </w:pPr>
      <w:r>
        <w:t>Objectivism assumes that objects have meaning independent from human perceptions (i.e., intrinsic meaning).</w:t>
      </w:r>
    </w:p>
    <w:p w:rsidR="00D9039E" w:rsidRDefault="009F35DF" w:rsidP="009F35DF">
      <w:pPr>
        <w:pStyle w:val="ListParagraph"/>
        <w:numPr>
          <w:ilvl w:val="1"/>
          <w:numId w:val="42"/>
        </w:numPr>
        <w:spacing w:after="0"/>
      </w:pPr>
      <w:r>
        <w:t>Constructionism believe</w:t>
      </w:r>
      <w:r w:rsidR="00BE2DFD">
        <w:t>s</w:t>
      </w:r>
      <w:r>
        <w:t xml:space="preserve"> that objects are not meaningful independent from human perceptions (i.e., they do not have intrinsic meaning).</w:t>
      </w:r>
    </w:p>
    <w:p w:rsidR="00BE2DFD" w:rsidRDefault="00BE2DFD" w:rsidP="00BE2DFD">
      <w:pPr>
        <w:pStyle w:val="ListParagraph"/>
        <w:numPr>
          <w:ilvl w:val="1"/>
          <w:numId w:val="42"/>
        </w:numPr>
        <w:spacing w:after="0"/>
      </w:pPr>
      <w:r>
        <w:t>Social constructionism believes that social contexts are critical for understanding how meanings and realities are generated.</w:t>
      </w:r>
    </w:p>
    <w:p w:rsidR="009F35DF" w:rsidRDefault="009F35DF" w:rsidP="009F35DF">
      <w:pPr>
        <w:pStyle w:val="ListParagraph"/>
        <w:numPr>
          <w:ilvl w:val="1"/>
          <w:numId w:val="42"/>
        </w:numPr>
        <w:spacing w:after="0"/>
      </w:pPr>
      <w:r>
        <w:lastRenderedPageBreak/>
        <w:t>Antirealist ontology believes that reality consists only of ideas in the human mind.</w:t>
      </w:r>
    </w:p>
    <w:p w:rsidR="009F35DF" w:rsidRDefault="009F35DF" w:rsidP="009F35DF">
      <w:pPr>
        <w:pStyle w:val="ListParagraph"/>
        <w:numPr>
          <w:ilvl w:val="1"/>
          <w:numId w:val="42"/>
        </w:numPr>
        <w:spacing w:after="0"/>
      </w:pPr>
      <w:r>
        <w:t>Constructivism focuses on the way individuals interpret the world.</w:t>
      </w:r>
    </w:p>
    <w:p w:rsidR="00BE2DFD" w:rsidRDefault="00BE2DFD" w:rsidP="009F35DF">
      <w:pPr>
        <w:pStyle w:val="ListParagraph"/>
        <w:numPr>
          <w:ilvl w:val="1"/>
          <w:numId w:val="42"/>
        </w:numPr>
        <w:spacing w:after="0"/>
      </w:pPr>
      <w:r>
        <w:t>Positivism believes that perceptions are factual.</w:t>
      </w:r>
    </w:p>
    <w:p w:rsidR="00BE2DFD" w:rsidRDefault="00BE2DFD" w:rsidP="009F35DF">
      <w:pPr>
        <w:pStyle w:val="ListParagraph"/>
        <w:numPr>
          <w:ilvl w:val="1"/>
          <w:numId w:val="42"/>
        </w:numPr>
        <w:spacing w:after="0"/>
      </w:pPr>
      <w:proofErr w:type="spellStart"/>
      <w:r>
        <w:t>Postpositivism</w:t>
      </w:r>
      <w:proofErr w:type="spellEnd"/>
      <w:r>
        <w:t xml:space="preserve"> believes that the world can’t be viewed independently of the observers’ standpoint.</w:t>
      </w:r>
    </w:p>
    <w:p w:rsidR="00BE2DFD" w:rsidRDefault="00BE2DFD" w:rsidP="009F35DF">
      <w:pPr>
        <w:pStyle w:val="ListParagraph"/>
        <w:numPr>
          <w:ilvl w:val="1"/>
          <w:numId w:val="42"/>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F402F9">
      <w:pPr>
        <w:pStyle w:val="ListParagraph"/>
        <w:numPr>
          <w:ilvl w:val="0"/>
          <w:numId w:val="43"/>
        </w:numPr>
        <w:spacing w:after="0"/>
      </w:pPr>
      <w:r>
        <w:t>Evaluators should focus on what works situationally.</w:t>
      </w:r>
    </w:p>
    <w:p w:rsidR="00292C59" w:rsidRDefault="00292C59" w:rsidP="00292C59">
      <w:pPr>
        <w:pStyle w:val="ListParagraph"/>
        <w:numPr>
          <w:ilvl w:val="1"/>
          <w:numId w:val="43"/>
        </w:numPr>
        <w:spacing w:after="0"/>
      </w:pPr>
      <w:r>
        <w:t>Methods are independent of any presumed underlying philosophical assumptions.</w:t>
      </w:r>
    </w:p>
    <w:p w:rsidR="00292C59" w:rsidRDefault="00292C59" w:rsidP="00292C59">
      <w:pPr>
        <w:pStyle w:val="ListParagraph"/>
        <w:numPr>
          <w:ilvl w:val="0"/>
          <w:numId w:val="43"/>
        </w:numPr>
        <w:spacing w:after="0"/>
      </w:pPr>
      <w:r>
        <w:t>Methods are techniques and procedures used to gather and analyze data.</w:t>
      </w:r>
    </w:p>
    <w:p w:rsidR="00292C59" w:rsidRDefault="00292C59" w:rsidP="00292C59">
      <w:pPr>
        <w:pStyle w:val="ListParagraph"/>
        <w:numPr>
          <w:ilvl w:val="1"/>
          <w:numId w:val="43"/>
        </w:numPr>
        <w:spacing w:after="0"/>
      </w:pPr>
      <w:r>
        <w:t>Sampling</w:t>
      </w:r>
    </w:p>
    <w:p w:rsidR="00292C59" w:rsidRDefault="00292C59" w:rsidP="00292C59">
      <w:pPr>
        <w:pStyle w:val="ListParagraph"/>
        <w:numPr>
          <w:ilvl w:val="1"/>
          <w:numId w:val="43"/>
        </w:numPr>
        <w:spacing w:after="0"/>
      </w:pPr>
      <w:r>
        <w:t>Direct observation</w:t>
      </w:r>
    </w:p>
    <w:p w:rsidR="00292C59" w:rsidRDefault="00292C59" w:rsidP="00292C59">
      <w:pPr>
        <w:pStyle w:val="ListParagraph"/>
        <w:numPr>
          <w:ilvl w:val="1"/>
          <w:numId w:val="43"/>
        </w:numPr>
        <w:spacing w:after="0"/>
      </w:pPr>
      <w:r>
        <w:t>Interviews</w:t>
      </w:r>
    </w:p>
    <w:p w:rsidR="00292C59" w:rsidRDefault="00292C59" w:rsidP="00292C59">
      <w:pPr>
        <w:pStyle w:val="ListParagraph"/>
        <w:numPr>
          <w:ilvl w:val="1"/>
          <w:numId w:val="43"/>
        </w:numPr>
        <w:spacing w:after="0"/>
      </w:pPr>
      <w:r>
        <w:t>Focus groups</w:t>
      </w:r>
    </w:p>
    <w:p w:rsidR="00292C59" w:rsidRDefault="00292C59" w:rsidP="00292C59">
      <w:pPr>
        <w:pStyle w:val="ListParagraph"/>
        <w:numPr>
          <w:ilvl w:val="1"/>
          <w:numId w:val="43"/>
        </w:numPr>
        <w:spacing w:after="0"/>
      </w:pPr>
      <w:r>
        <w:t>Statistical analysis</w:t>
      </w:r>
    </w:p>
    <w:p w:rsidR="00292C59" w:rsidRDefault="00292C59" w:rsidP="00292C59">
      <w:pPr>
        <w:pStyle w:val="ListParagraph"/>
        <w:numPr>
          <w:ilvl w:val="1"/>
          <w:numId w:val="43"/>
        </w:numPr>
        <w:spacing w:after="0"/>
      </w:pPr>
      <w:r>
        <w:t>Content analysis</w:t>
      </w:r>
    </w:p>
    <w:p w:rsidR="00292C59" w:rsidRDefault="00292C59" w:rsidP="00292C59">
      <w:pPr>
        <w:pStyle w:val="ListParagraph"/>
        <w:numPr>
          <w:ilvl w:val="0"/>
          <w:numId w:val="43"/>
        </w:numPr>
        <w:spacing w:after="0"/>
      </w:pPr>
      <w:r>
        <w:t xml:space="preserve">Methodologies are the strategies </w:t>
      </w:r>
      <w:r w:rsidR="00BE7F94">
        <w:t>for achieving a research objective which drive</w:t>
      </w:r>
      <w:r>
        <w:t xml:space="preserve"> our choice of methods.</w:t>
      </w:r>
    </w:p>
    <w:p w:rsidR="00292C59" w:rsidRDefault="00292C59" w:rsidP="00292C59">
      <w:pPr>
        <w:pStyle w:val="ListParagraph"/>
        <w:numPr>
          <w:ilvl w:val="1"/>
          <w:numId w:val="43"/>
        </w:numPr>
        <w:spacing w:after="0"/>
      </w:pPr>
      <w:r>
        <w:t>Experimental research</w:t>
      </w:r>
    </w:p>
    <w:p w:rsidR="00292C59" w:rsidRDefault="00292C59" w:rsidP="00292C59">
      <w:pPr>
        <w:pStyle w:val="ListParagraph"/>
        <w:numPr>
          <w:ilvl w:val="1"/>
          <w:numId w:val="43"/>
        </w:numPr>
        <w:spacing w:after="0"/>
      </w:pPr>
      <w:r>
        <w:t>Survey research</w:t>
      </w:r>
    </w:p>
    <w:p w:rsidR="00292C59" w:rsidRDefault="00292C59" w:rsidP="00292C59">
      <w:pPr>
        <w:pStyle w:val="ListParagraph"/>
        <w:numPr>
          <w:ilvl w:val="1"/>
          <w:numId w:val="43"/>
        </w:numPr>
        <w:spacing w:after="0"/>
      </w:pPr>
      <w:r>
        <w:t>Ethnography</w:t>
      </w:r>
    </w:p>
    <w:p w:rsidR="00292C59" w:rsidRDefault="00292C59" w:rsidP="00292C59">
      <w:pPr>
        <w:pStyle w:val="ListParagraph"/>
        <w:numPr>
          <w:ilvl w:val="1"/>
          <w:numId w:val="43"/>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BE7F94">
      <w:pPr>
        <w:pStyle w:val="ListParagraph"/>
        <w:numPr>
          <w:ilvl w:val="0"/>
          <w:numId w:val="44"/>
        </w:numPr>
        <w:spacing w:after="0"/>
      </w:pPr>
      <w:r>
        <w:t>Being clear about theoretical assumptions</w:t>
      </w:r>
      <w:r w:rsidR="00514567">
        <w:t xml:space="preserve"> helps clarify the criteria readers should use in assessing our research findings.</w:t>
      </w:r>
    </w:p>
    <w:p w:rsidR="00514567" w:rsidRDefault="00514567" w:rsidP="00514567">
      <w:pPr>
        <w:pStyle w:val="ListParagraph"/>
        <w:numPr>
          <w:ilvl w:val="1"/>
          <w:numId w:val="44"/>
        </w:numPr>
        <w:spacing w:after="0"/>
      </w:pPr>
      <w:r>
        <w:t xml:space="preserve">People find assessing qualitative research difficult because it’s not clear which criteria should be used. </w:t>
      </w:r>
    </w:p>
    <w:p w:rsidR="00514567" w:rsidRDefault="00514567" w:rsidP="00514567">
      <w:pPr>
        <w:pStyle w:val="ListParagraph"/>
        <w:numPr>
          <w:ilvl w:val="1"/>
          <w:numId w:val="44"/>
        </w:numPr>
        <w:spacing w:after="0"/>
      </w:pPr>
      <w:r>
        <w:t>No single accepted way of assessing qualitative research.</w:t>
      </w:r>
    </w:p>
    <w:p w:rsidR="00514567" w:rsidRDefault="00FF1C4F" w:rsidP="00BE7F94">
      <w:pPr>
        <w:pStyle w:val="ListParagraph"/>
        <w:numPr>
          <w:ilvl w:val="0"/>
          <w:numId w:val="44"/>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FF1C4F">
      <w:pPr>
        <w:pStyle w:val="ListParagraph"/>
        <w:numPr>
          <w:ilvl w:val="0"/>
          <w:numId w:val="45"/>
        </w:numPr>
        <w:spacing w:after="0"/>
      </w:pPr>
      <w:r>
        <w:t>Appropriate applications for qualitative evaluation approaches</w:t>
      </w:r>
    </w:p>
    <w:p w:rsidR="00E8230D" w:rsidRDefault="00F461AF" w:rsidP="00E8230D">
      <w:pPr>
        <w:pStyle w:val="ListParagraph"/>
        <w:numPr>
          <w:ilvl w:val="1"/>
          <w:numId w:val="45"/>
        </w:numPr>
        <w:spacing w:after="0"/>
      </w:pPr>
      <w:r>
        <w:t>Understanding program processes and operation</w:t>
      </w:r>
    </w:p>
    <w:p w:rsidR="00E8230D" w:rsidRDefault="00F461AF" w:rsidP="00E8230D">
      <w:pPr>
        <w:pStyle w:val="ListParagraph"/>
        <w:numPr>
          <w:ilvl w:val="1"/>
          <w:numId w:val="45"/>
        </w:numPr>
        <w:spacing w:after="0"/>
      </w:pPr>
      <w:r>
        <w:t>Comparing programs</w:t>
      </w:r>
    </w:p>
    <w:p w:rsidR="00E8230D" w:rsidRDefault="00E8230D" w:rsidP="00E8230D">
      <w:pPr>
        <w:pStyle w:val="ListParagraph"/>
        <w:numPr>
          <w:ilvl w:val="1"/>
          <w:numId w:val="45"/>
        </w:numPr>
        <w:spacing w:after="0"/>
      </w:pPr>
      <w:r>
        <w:t>Studying program changes over time</w:t>
      </w:r>
    </w:p>
    <w:p w:rsidR="00E8230D" w:rsidRDefault="00F461AF" w:rsidP="00E8230D">
      <w:pPr>
        <w:pStyle w:val="ListParagraph"/>
        <w:numPr>
          <w:ilvl w:val="1"/>
          <w:numId w:val="45"/>
        </w:numPr>
        <w:spacing w:after="0"/>
      </w:pPr>
      <w:r>
        <w:lastRenderedPageBreak/>
        <w:t>Studying how a program was implemented</w:t>
      </w:r>
    </w:p>
    <w:p w:rsidR="00F461AF" w:rsidRDefault="00F461AF" w:rsidP="00E8230D">
      <w:pPr>
        <w:pStyle w:val="ListParagraph"/>
        <w:numPr>
          <w:ilvl w:val="1"/>
          <w:numId w:val="45"/>
        </w:numPr>
        <w:spacing w:after="0"/>
      </w:pPr>
      <w:r>
        <w:t>Developing logic models for a program</w:t>
      </w:r>
    </w:p>
    <w:p w:rsidR="00F461AF" w:rsidRDefault="00F461AF" w:rsidP="00E8230D">
      <w:pPr>
        <w:pStyle w:val="ListParagraph"/>
        <w:numPr>
          <w:ilvl w:val="1"/>
          <w:numId w:val="45"/>
        </w:numPr>
        <w:spacing w:after="0"/>
      </w:pPr>
      <w:r>
        <w:t>Assessing whether a program should be evaluated.</w:t>
      </w:r>
    </w:p>
    <w:p w:rsidR="00F461AF" w:rsidRDefault="00F461AF" w:rsidP="00E8230D">
      <w:pPr>
        <w:pStyle w:val="ListParagraph"/>
        <w:numPr>
          <w:ilvl w:val="1"/>
          <w:numId w:val="45"/>
        </w:numPr>
        <w:spacing w:after="0"/>
      </w:pPr>
      <w:r>
        <w:t>Studying program outcomes</w:t>
      </w:r>
    </w:p>
    <w:p w:rsidR="00F461AF" w:rsidRDefault="00F461AF" w:rsidP="00E8230D">
      <w:pPr>
        <w:pStyle w:val="ListParagraph"/>
        <w:numPr>
          <w:ilvl w:val="1"/>
          <w:numId w:val="45"/>
        </w:numPr>
        <w:spacing w:after="0"/>
      </w:pPr>
      <w:r>
        <w:t>Studying individualized outcomes</w:t>
      </w:r>
    </w:p>
    <w:p w:rsidR="00F461AF" w:rsidRDefault="00F461AF" w:rsidP="00E8230D">
      <w:pPr>
        <w:pStyle w:val="ListParagraph"/>
        <w:numPr>
          <w:ilvl w:val="1"/>
          <w:numId w:val="45"/>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F461AF">
      <w:pPr>
        <w:pStyle w:val="ListParagraph"/>
        <w:numPr>
          <w:ilvl w:val="0"/>
          <w:numId w:val="45"/>
        </w:numPr>
        <w:spacing w:after="0"/>
      </w:pPr>
      <w:r>
        <w:t>Evaluation is about finding a fit between the characteristics of a particular situation and the methodologies and methods used to study the situation.</w:t>
      </w:r>
    </w:p>
    <w:p w:rsidR="00F461AF" w:rsidRDefault="00F461AF" w:rsidP="00F461AF">
      <w:pPr>
        <w:pStyle w:val="ListParagraph"/>
        <w:numPr>
          <w:ilvl w:val="0"/>
          <w:numId w:val="45"/>
        </w:numPr>
        <w:spacing w:after="0"/>
      </w:pPr>
      <w:r>
        <w:t>Interpretive qualitative evaluations emphasize unique human experiences</w:t>
      </w:r>
    </w:p>
    <w:p w:rsidR="00F461AF" w:rsidRDefault="00F461AF" w:rsidP="00F461AF">
      <w:pPr>
        <w:pStyle w:val="ListParagraph"/>
        <w:numPr>
          <w:ilvl w:val="1"/>
          <w:numId w:val="45"/>
        </w:numPr>
        <w:spacing w:after="0"/>
      </w:pPr>
      <w:r>
        <w:t>Don’t try to impose categories or structures on human experiences</w:t>
      </w:r>
    </w:p>
    <w:p w:rsidR="00F461AF" w:rsidRDefault="00F461AF" w:rsidP="00F461AF">
      <w:pPr>
        <w:pStyle w:val="ListParagraph"/>
        <w:numPr>
          <w:ilvl w:val="1"/>
          <w:numId w:val="45"/>
        </w:numPr>
        <w:spacing w:after="0"/>
      </w:pPr>
      <w:r>
        <w:t>Builds upward to find patterns</w:t>
      </w:r>
    </w:p>
    <w:p w:rsidR="00BF2EE6" w:rsidRDefault="00BF2EE6" w:rsidP="00F461AF">
      <w:pPr>
        <w:pStyle w:val="ListParagraph"/>
        <w:numPr>
          <w:ilvl w:val="1"/>
          <w:numId w:val="45"/>
        </w:numPr>
        <w:spacing w:after="0"/>
      </w:pPr>
      <w:r>
        <w:t>Evaluators are the principal measuring instrument</w:t>
      </w:r>
    </w:p>
    <w:p w:rsidR="00F461AF" w:rsidRDefault="00F461AF" w:rsidP="00F461AF">
      <w:pPr>
        <w:pStyle w:val="ListParagraph"/>
        <w:numPr>
          <w:ilvl w:val="0"/>
          <w:numId w:val="45"/>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F461AF">
      <w:pPr>
        <w:pStyle w:val="ListParagraph"/>
        <w:numPr>
          <w:ilvl w:val="0"/>
          <w:numId w:val="45"/>
        </w:numPr>
        <w:spacing w:after="0"/>
      </w:pPr>
      <w:r>
        <w:t>Holistic approach</w:t>
      </w:r>
      <w:r w:rsidR="00F461AF">
        <w:t xml:space="preserve"> to program evaluation</w:t>
      </w:r>
    </w:p>
    <w:p w:rsidR="00F461AF" w:rsidRDefault="00F461AF" w:rsidP="00F461AF">
      <w:pPr>
        <w:pStyle w:val="ListParagraph"/>
        <w:numPr>
          <w:ilvl w:val="1"/>
          <w:numId w:val="45"/>
        </w:numPr>
        <w:spacing w:after="0"/>
      </w:pPr>
      <w:r>
        <w:t>Discovering themes in the data</w:t>
      </w:r>
    </w:p>
    <w:p w:rsidR="00F461AF" w:rsidRDefault="00F461AF" w:rsidP="00F461AF">
      <w:pPr>
        <w:pStyle w:val="ListParagraph"/>
        <w:numPr>
          <w:ilvl w:val="1"/>
          <w:numId w:val="45"/>
        </w:numPr>
        <w:spacing w:after="0"/>
      </w:pPr>
      <w:r>
        <w:t>Weighing the themes</w:t>
      </w:r>
    </w:p>
    <w:p w:rsidR="00F461AF" w:rsidRDefault="00F461AF" w:rsidP="00F461AF">
      <w:pPr>
        <w:pStyle w:val="ListParagraph"/>
        <w:numPr>
          <w:ilvl w:val="1"/>
          <w:numId w:val="45"/>
        </w:numPr>
        <w:spacing w:after="0"/>
      </w:pPr>
      <w:r>
        <w:t>Verifying themes with stakeholders</w:t>
      </w:r>
    </w:p>
    <w:p w:rsidR="00F461AF" w:rsidRDefault="00BF2EE6" w:rsidP="00F461AF">
      <w:pPr>
        <w:pStyle w:val="ListParagraph"/>
        <w:numPr>
          <w:ilvl w:val="1"/>
          <w:numId w:val="45"/>
        </w:numPr>
        <w:spacing w:after="0"/>
      </w:pPr>
      <w:r>
        <w:t>Documenting the findings and conclusions</w:t>
      </w:r>
    </w:p>
    <w:p w:rsidR="00BF2EE6" w:rsidRDefault="00BF2EE6" w:rsidP="00BF2EE6">
      <w:pPr>
        <w:pStyle w:val="ListParagraph"/>
        <w:numPr>
          <w:ilvl w:val="0"/>
          <w:numId w:val="45"/>
        </w:numPr>
        <w:spacing w:after="0"/>
      </w:pPr>
      <w:r>
        <w:t>Naturalistic designs</w:t>
      </w:r>
    </w:p>
    <w:p w:rsidR="00BF2EE6" w:rsidRDefault="00BF2EE6" w:rsidP="00BF2EE6">
      <w:pPr>
        <w:pStyle w:val="ListParagraph"/>
        <w:numPr>
          <w:ilvl w:val="1"/>
          <w:numId w:val="45"/>
        </w:numPr>
        <w:spacing w:after="0"/>
      </w:pPr>
      <w:r>
        <w:t>Work with the program as it is</w:t>
      </w:r>
    </w:p>
    <w:p w:rsidR="00BF2EE6" w:rsidRDefault="00BF2EE6" w:rsidP="00BF2EE6">
      <w:pPr>
        <w:pStyle w:val="ListParagraph"/>
        <w:numPr>
          <w:ilvl w:val="1"/>
          <w:numId w:val="45"/>
        </w:numPr>
        <w:spacing w:after="0"/>
      </w:pPr>
      <w:r>
        <w:t>Work with stakeholders as they naturally interact with program</w:t>
      </w:r>
    </w:p>
    <w:p w:rsidR="00BF2EE6" w:rsidRDefault="00BF2EE6" w:rsidP="00BF2EE6">
      <w:pPr>
        <w:pStyle w:val="ListParagraph"/>
        <w:numPr>
          <w:ilvl w:val="1"/>
          <w:numId w:val="45"/>
        </w:numPr>
        <w:spacing w:after="0"/>
      </w:pPr>
      <w:r>
        <w:t>Use the same words used by program stakeholders</w:t>
      </w:r>
    </w:p>
    <w:p w:rsidR="00BF2EE6" w:rsidRDefault="00BF2EE6" w:rsidP="00BF2EE6">
      <w:pPr>
        <w:pStyle w:val="ListParagraph"/>
        <w:numPr>
          <w:ilvl w:val="0"/>
          <w:numId w:val="45"/>
        </w:numPr>
        <w:spacing w:after="0"/>
      </w:pPr>
      <w:r>
        <w:t>Most qualitative approaches avoid linear cause and effect logic.</w:t>
      </w:r>
    </w:p>
    <w:p w:rsidR="00BF2EE6" w:rsidRDefault="00BF2EE6" w:rsidP="00BF2EE6">
      <w:pPr>
        <w:pStyle w:val="ListParagraph"/>
        <w:numPr>
          <w:ilvl w:val="0"/>
          <w:numId w:val="45"/>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5A36F9">
      <w:pPr>
        <w:pStyle w:val="ListParagraph"/>
        <w:numPr>
          <w:ilvl w:val="0"/>
          <w:numId w:val="46"/>
        </w:numPr>
        <w:spacing w:after="0"/>
      </w:pPr>
      <w:r>
        <w:t>Clarify the evaluation purpose and questions</w:t>
      </w:r>
    </w:p>
    <w:p w:rsidR="005A36F9" w:rsidRDefault="005A36F9" w:rsidP="005A36F9">
      <w:pPr>
        <w:pStyle w:val="ListParagraph"/>
        <w:numPr>
          <w:ilvl w:val="1"/>
          <w:numId w:val="46"/>
        </w:numPr>
        <w:spacing w:after="0"/>
      </w:pPr>
      <w:r>
        <w:t>Begin qualitative data collection without a fixed agenda (i.e., unstructured approach) to ascertain issues, concerns, and problems is appropriate but is generally costs more.</w:t>
      </w:r>
    </w:p>
    <w:p w:rsidR="005A36F9" w:rsidRDefault="005A36F9" w:rsidP="005A36F9">
      <w:pPr>
        <w:pStyle w:val="ListParagraph"/>
        <w:numPr>
          <w:ilvl w:val="0"/>
          <w:numId w:val="46"/>
        </w:numPr>
        <w:spacing w:after="0"/>
      </w:pPr>
      <w:r>
        <w:t>Identify research designs and appropriate comparisons</w:t>
      </w:r>
    </w:p>
    <w:p w:rsidR="005A36F9" w:rsidRDefault="005A36F9" w:rsidP="005A36F9">
      <w:pPr>
        <w:pStyle w:val="ListParagraph"/>
        <w:numPr>
          <w:ilvl w:val="1"/>
          <w:numId w:val="46"/>
        </w:numPr>
        <w:spacing w:after="0"/>
      </w:pPr>
      <w:r>
        <w:t>Implicit designs are often used.</w:t>
      </w:r>
    </w:p>
    <w:p w:rsidR="005A36F9" w:rsidRDefault="005A36F9" w:rsidP="005A36F9">
      <w:pPr>
        <w:pStyle w:val="ListParagraph"/>
        <w:numPr>
          <w:ilvl w:val="1"/>
          <w:numId w:val="46"/>
        </w:numPr>
        <w:spacing w:after="0"/>
      </w:pPr>
      <w:r>
        <w:t>Implicit designs are evaluations that occur after a program has been implemented and don’t have non-program comparison groups.</w:t>
      </w:r>
    </w:p>
    <w:p w:rsidR="005A36F9" w:rsidRDefault="005A36F9" w:rsidP="005A36F9">
      <w:pPr>
        <w:pStyle w:val="ListParagraph"/>
        <w:numPr>
          <w:ilvl w:val="0"/>
          <w:numId w:val="46"/>
        </w:numPr>
        <w:spacing w:after="0"/>
      </w:pPr>
      <w:r>
        <w:t>Two broad comparison types</w:t>
      </w:r>
    </w:p>
    <w:p w:rsidR="005A36F9" w:rsidRDefault="005A36F9" w:rsidP="005A36F9">
      <w:pPr>
        <w:pStyle w:val="ListParagraph"/>
        <w:numPr>
          <w:ilvl w:val="1"/>
          <w:numId w:val="46"/>
        </w:numPr>
        <w:spacing w:after="0"/>
      </w:pPr>
      <w:r>
        <w:t>Case-by-case analysis where each case is a unit of analysis</w:t>
      </w:r>
    </w:p>
    <w:p w:rsidR="005A36F9" w:rsidRDefault="00C32D14" w:rsidP="00C32D14">
      <w:pPr>
        <w:pStyle w:val="ListParagraph"/>
        <w:numPr>
          <w:ilvl w:val="2"/>
          <w:numId w:val="46"/>
        </w:numPr>
        <w:spacing w:after="0"/>
      </w:pPr>
      <w:r>
        <w:lastRenderedPageBreak/>
        <w:t>A case may include more than one individual</w:t>
      </w:r>
    </w:p>
    <w:p w:rsidR="00C32D14" w:rsidRDefault="00C32D14" w:rsidP="00C32D14">
      <w:pPr>
        <w:pStyle w:val="ListParagraph"/>
        <w:numPr>
          <w:ilvl w:val="1"/>
          <w:numId w:val="46"/>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C32D14">
      <w:pPr>
        <w:pStyle w:val="ListParagraph"/>
        <w:numPr>
          <w:ilvl w:val="0"/>
          <w:numId w:val="47"/>
        </w:numPr>
        <w:spacing w:after="0"/>
      </w:pPr>
      <w:r>
        <w:t>Mixed-methods evaluation designs combine qualitative and quantitative sources of data.</w:t>
      </w:r>
    </w:p>
    <w:p w:rsidR="00D4004C" w:rsidRDefault="00D4004C" w:rsidP="00C32D14">
      <w:pPr>
        <w:pStyle w:val="ListParagraph"/>
        <w:numPr>
          <w:ilvl w:val="0"/>
          <w:numId w:val="47"/>
        </w:numPr>
        <w:spacing w:after="0"/>
      </w:pPr>
      <w:r>
        <w:t xml:space="preserve">Assumes that designs that combine methods </w:t>
      </w:r>
      <w:proofErr w:type="gramStart"/>
      <w:r>
        <w:t>is</w:t>
      </w:r>
      <w:proofErr w:type="gramEnd"/>
      <w:r>
        <w:t xml:space="preserve"> more credible.</w:t>
      </w:r>
    </w:p>
    <w:p w:rsidR="00D4004C" w:rsidRDefault="00D4004C" w:rsidP="00C32D14">
      <w:pPr>
        <w:pStyle w:val="ListParagraph"/>
        <w:numPr>
          <w:ilvl w:val="0"/>
          <w:numId w:val="47"/>
        </w:numPr>
        <w:spacing w:after="0"/>
      </w:pPr>
      <w:r>
        <w:t>Four factor framework (see Table 5.6 on p. 206)</w:t>
      </w:r>
    </w:p>
    <w:p w:rsidR="00D4004C" w:rsidRDefault="00D4004C" w:rsidP="00D4004C">
      <w:pPr>
        <w:pStyle w:val="ListParagraph"/>
        <w:numPr>
          <w:ilvl w:val="1"/>
          <w:numId w:val="47"/>
        </w:numPr>
        <w:spacing w:after="0"/>
      </w:pPr>
      <w:r>
        <w:t xml:space="preserve">Timing </w:t>
      </w:r>
      <w:r>
        <w:sym w:font="Wingdings" w:char="F0E0"/>
      </w:r>
      <w:r>
        <w:t xml:space="preserve"> will qualitative and quantitative data be collected concurrently or sequentially</w:t>
      </w:r>
    </w:p>
    <w:p w:rsidR="00D4004C" w:rsidRDefault="00D4004C" w:rsidP="00D4004C">
      <w:pPr>
        <w:pStyle w:val="ListParagraph"/>
        <w:numPr>
          <w:ilvl w:val="1"/>
          <w:numId w:val="47"/>
        </w:numPr>
        <w:spacing w:after="0"/>
      </w:pPr>
      <w:r>
        <w:t xml:space="preserve">Weighting </w:t>
      </w:r>
      <w:r>
        <w:sym w:font="Wingdings" w:char="F0E0"/>
      </w:r>
      <w:r>
        <w:t xml:space="preserve"> what priority will be given to each type of data</w:t>
      </w:r>
    </w:p>
    <w:p w:rsidR="00D4004C" w:rsidRDefault="00D4004C" w:rsidP="00D4004C">
      <w:pPr>
        <w:pStyle w:val="ListParagraph"/>
        <w:numPr>
          <w:ilvl w:val="1"/>
          <w:numId w:val="47"/>
        </w:numPr>
        <w:spacing w:after="0"/>
      </w:pPr>
      <w:r>
        <w:t xml:space="preserve">Mixing </w:t>
      </w:r>
      <w:r>
        <w:sym w:font="Wingdings" w:char="F0E0"/>
      </w:r>
      <w:r>
        <w:t xml:space="preserve"> when and how the evaluator brings together the qualitative and quantitative data</w:t>
      </w:r>
    </w:p>
    <w:p w:rsidR="00D4004C" w:rsidRDefault="00D4004C" w:rsidP="00D4004C">
      <w:pPr>
        <w:pStyle w:val="ListParagraph"/>
        <w:numPr>
          <w:ilvl w:val="1"/>
          <w:numId w:val="47"/>
        </w:numPr>
        <w:spacing w:after="0"/>
      </w:pPr>
      <w:r>
        <w:t xml:space="preserve">Theorizing </w:t>
      </w:r>
      <w:r>
        <w:sym w:font="Wingdings" w:char="F0E0"/>
      </w:r>
      <w:r>
        <w:t xml:space="preserve"> ways that theories frame the project</w:t>
      </w:r>
    </w:p>
    <w:p w:rsidR="00EE3EB1" w:rsidRDefault="00EE3EB1" w:rsidP="00EE3EB1">
      <w:pPr>
        <w:pStyle w:val="ListParagraph"/>
        <w:numPr>
          <w:ilvl w:val="0"/>
          <w:numId w:val="47"/>
        </w:numPr>
        <w:spacing w:after="0"/>
      </w:pPr>
      <w:r>
        <w:t>Six primary mixed-methods strategies</w:t>
      </w:r>
    </w:p>
    <w:p w:rsidR="00D4004C" w:rsidRDefault="00EE3EB1" w:rsidP="00EE3EB1">
      <w:pPr>
        <w:pStyle w:val="ListParagraph"/>
        <w:numPr>
          <w:ilvl w:val="1"/>
          <w:numId w:val="47"/>
        </w:numPr>
        <w:spacing w:after="0"/>
      </w:pPr>
      <w:r>
        <w:t>Quantitatively led sequential explanatory design</w:t>
      </w:r>
    </w:p>
    <w:p w:rsidR="00EE3EB1" w:rsidRDefault="00EE3EB1" w:rsidP="00EE3EB1">
      <w:pPr>
        <w:pStyle w:val="ListParagraph"/>
        <w:numPr>
          <w:ilvl w:val="2"/>
          <w:numId w:val="47"/>
        </w:numPr>
        <w:spacing w:after="0"/>
      </w:pPr>
      <w:r>
        <w:t>Collect and analyze quantitative data before qualitative data</w:t>
      </w:r>
    </w:p>
    <w:p w:rsidR="00EE3EB1" w:rsidRDefault="00EE3EB1" w:rsidP="00EE3EB1">
      <w:pPr>
        <w:pStyle w:val="ListParagraph"/>
        <w:numPr>
          <w:ilvl w:val="2"/>
          <w:numId w:val="47"/>
        </w:numPr>
        <w:spacing w:after="0"/>
      </w:pPr>
      <w:r>
        <w:t>Greater weight given to quantitative data.</w:t>
      </w:r>
    </w:p>
    <w:p w:rsidR="00EE3EB1" w:rsidRDefault="00EE3EB1" w:rsidP="00EE3EB1">
      <w:pPr>
        <w:pStyle w:val="ListParagraph"/>
        <w:numPr>
          <w:ilvl w:val="2"/>
          <w:numId w:val="47"/>
        </w:numPr>
        <w:spacing w:after="0"/>
      </w:pPr>
      <w:r>
        <w:t>Used to explore or explain puzzling findings from the quantitative analysis</w:t>
      </w:r>
    </w:p>
    <w:p w:rsidR="00EE3EB1" w:rsidRDefault="00EE3EB1" w:rsidP="00EE3EB1">
      <w:pPr>
        <w:pStyle w:val="ListParagraph"/>
        <w:numPr>
          <w:ilvl w:val="1"/>
          <w:numId w:val="47"/>
        </w:numPr>
        <w:spacing w:after="0"/>
      </w:pPr>
      <w:r>
        <w:t>Qualitatively led sequential explanatory design</w:t>
      </w:r>
    </w:p>
    <w:p w:rsidR="00EE3EB1" w:rsidRDefault="00EE3EB1" w:rsidP="00EE3EB1">
      <w:pPr>
        <w:pStyle w:val="ListParagraph"/>
        <w:numPr>
          <w:ilvl w:val="2"/>
          <w:numId w:val="47"/>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EE3EB1">
      <w:pPr>
        <w:pStyle w:val="ListParagraph"/>
        <w:numPr>
          <w:ilvl w:val="2"/>
          <w:numId w:val="47"/>
        </w:numPr>
      </w:pPr>
      <w:r>
        <w:t xml:space="preserve">Identify issues and questions that drive quantitative efforts. </w:t>
      </w:r>
    </w:p>
    <w:p w:rsidR="00EE3EB1" w:rsidRDefault="00EE3EB1" w:rsidP="00EE3EB1">
      <w:pPr>
        <w:pStyle w:val="ListParagraph"/>
        <w:numPr>
          <w:ilvl w:val="1"/>
          <w:numId w:val="47"/>
        </w:numPr>
        <w:spacing w:after="0"/>
      </w:pPr>
      <w:r>
        <w:t xml:space="preserve">Concurrent triangulation approach </w:t>
      </w:r>
    </w:p>
    <w:p w:rsidR="00EE3EB1" w:rsidRDefault="00EE3EB1" w:rsidP="00EE3EB1">
      <w:pPr>
        <w:pStyle w:val="ListParagraph"/>
        <w:numPr>
          <w:ilvl w:val="2"/>
          <w:numId w:val="47"/>
        </w:numPr>
        <w:spacing w:after="0"/>
      </w:pPr>
      <w:r>
        <w:t>Collect and analyze qualitative and quantitative data concurrently.</w:t>
      </w:r>
    </w:p>
    <w:p w:rsidR="00EE3EB1" w:rsidRDefault="00EE3EB1" w:rsidP="00EE3EB1">
      <w:pPr>
        <w:pStyle w:val="ListParagraph"/>
        <w:numPr>
          <w:ilvl w:val="2"/>
          <w:numId w:val="47"/>
        </w:numPr>
        <w:spacing w:after="0"/>
      </w:pPr>
      <w:r>
        <w:t>Determine degree of convergence.</w:t>
      </w:r>
    </w:p>
    <w:p w:rsidR="00EE3EB1" w:rsidRDefault="00EE3EB1" w:rsidP="00EE3EB1">
      <w:pPr>
        <w:pStyle w:val="ListParagraph"/>
        <w:numPr>
          <w:ilvl w:val="2"/>
          <w:numId w:val="47"/>
        </w:numPr>
        <w:spacing w:after="0"/>
      </w:pPr>
      <w:r>
        <w:t>Weaknesses in one method offset by strengths of another method.</w:t>
      </w:r>
    </w:p>
    <w:p w:rsidR="00EE3EB1" w:rsidRDefault="00EE3EB1" w:rsidP="00EE3EB1">
      <w:pPr>
        <w:pStyle w:val="ListParagraph"/>
        <w:numPr>
          <w:ilvl w:val="2"/>
          <w:numId w:val="47"/>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EE3EB1" w:rsidP="00EE3EB1">
      <w:pPr>
        <w:spacing w:after="0"/>
      </w:pPr>
      <w:bookmarkStart w:id="0" w:name="_GoBack"/>
      <w:bookmarkEnd w:id="0"/>
    </w:p>
    <w:sectPr w:rsidR="00EE3EB1" w:rsidSect="005E110F">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64" w:rsidRDefault="00E24064" w:rsidP="00027252">
      <w:pPr>
        <w:spacing w:after="0" w:line="240" w:lineRule="auto"/>
      </w:pPr>
      <w:r>
        <w:separator/>
      </w:r>
    </w:p>
  </w:endnote>
  <w:endnote w:type="continuationSeparator" w:id="0">
    <w:p w:rsidR="00E24064" w:rsidRDefault="00E24064"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64" w:rsidRDefault="00E24064" w:rsidP="00027252">
      <w:pPr>
        <w:spacing w:after="0" w:line="240" w:lineRule="auto"/>
      </w:pPr>
      <w:r>
        <w:separator/>
      </w:r>
    </w:p>
  </w:footnote>
  <w:footnote w:type="continuationSeparator" w:id="0">
    <w:p w:rsidR="00E24064" w:rsidRDefault="00E24064"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F461A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4</w:t>
    </w:r>
    <w:r>
      <w:rPr>
        <w:b/>
      </w:rPr>
      <w:fldChar w:fldCharType="end"/>
    </w:r>
  </w:p>
  <w:p w:rsidR="00E24064" w:rsidRDefault="00E2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4: Chapter 4 | Page </w:t>
    </w:r>
    <w:r>
      <w:rPr>
        <w:b/>
      </w:rPr>
      <w:fldChar w:fldCharType="begin"/>
    </w:r>
    <w:r>
      <w:rPr>
        <w:b/>
      </w:rPr>
      <w:instrText xml:space="preserve"> PAGE  \* Arabic  \* MERGEFORMAT </w:instrText>
    </w:r>
    <w:r>
      <w:rPr>
        <w:b/>
      </w:rPr>
      <w:fldChar w:fldCharType="separate"/>
    </w:r>
    <w:r w:rsidR="00F461AF">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3</w:t>
    </w:r>
    <w:r>
      <w:rPr>
        <w:b/>
      </w:rPr>
      <w:fldChar w:fldCharType="end"/>
    </w:r>
  </w:p>
  <w:p w:rsidR="00E24064" w:rsidRDefault="00E2406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5: Chapter 5 | Page </w:t>
    </w:r>
    <w:r>
      <w:rPr>
        <w:b/>
      </w:rPr>
      <w:fldChar w:fldCharType="begin"/>
    </w:r>
    <w:r>
      <w:rPr>
        <w:b/>
      </w:rPr>
      <w:instrText xml:space="preserve"> PAGE  \* Arabic  \* MERGEFORMAT </w:instrText>
    </w:r>
    <w:r>
      <w:rPr>
        <w:b/>
      </w:rPr>
      <w:fldChar w:fldCharType="separate"/>
    </w:r>
    <w:r w:rsidR="00EE3EB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EE3EB1">
      <w:rPr>
        <w:b/>
        <w:noProof/>
      </w:rPr>
      <w:t>4</w:t>
    </w:r>
    <w:r>
      <w:rPr>
        <w:b/>
      </w:rPr>
      <w:fldChar w:fldCharType="end"/>
    </w:r>
  </w:p>
  <w:p w:rsidR="00E24064" w:rsidRDefault="00E2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9"/>
  </w:num>
  <w:num w:numId="4">
    <w:abstractNumId w:val="1"/>
  </w:num>
  <w:num w:numId="5">
    <w:abstractNumId w:val="39"/>
  </w:num>
  <w:num w:numId="6">
    <w:abstractNumId w:val="37"/>
  </w:num>
  <w:num w:numId="7">
    <w:abstractNumId w:val="30"/>
  </w:num>
  <w:num w:numId="8">
    <w:abstractNumId w:val="36"/>
  </w:num>
  <w:num w:numId="9">
    <w:abstractNumId w:val="15"/>
  </w:num>
  <w:num w:numId="10">
    <w:abstractNumId w:val="40"/>
  </w:num>
  <w:num w:numId="11">
    <w:abstractNumId w:val="6"/>
  </w:num>
  <w:num w:numId="12">
    <w:abstractNumId w:val="5"/>
  </w:num>
  <w:num w:numId="13">
    <w:abstractNumId w:val="23"/>
  </w:num>
  <w:num w:numId="14">
    <w:abstractNumId w:val="28"/>
  </w:num>
  <w:num w:numId="15">
    <w:abstractNumId w:val="2"/>
  </w:num>
  <w:num w:numId="16">
    <w:abstractNumId w:val="31"/>
  </w:num>
  <w:num w:numId="17">
    <w:abstractNumId w:val="46"/>
  </w:num>
  <w:num w:numId="18">
    <w:abstractNumId w:val="26"/>
  </w:num>
  <w:num w:numId="19">
    <w:abstractNumId w:val="16"/>
  </w:num>
  <w:num w:numId="20">
    <w:abstractNumId w:val="32"/>
  </w:num>
  <w:num w:numId="21">
    <w:abstractNumId w:val="38"/>
  </w:num>
  <w:num w:numId="22">
    <w:abstractNumId w:val="11"/>
  </w:num>
  <w:num w:numId="23">
    <w:abstractNumId w:val="18"/>
  </w:num>
  <w:num w:numId="24">
    <w:abstractNumId w:val="42"/>
  </w:num>
  <w:num w:numId="25">
    <w:abstractNumId w:val="44"/>
  </w:num>
  <w:num w:numId="26">
    <w:abstractNumId w:val="27"/>
  </w:num>
  <w:num w:numId="27">
    <w:abstractNumId w:val="19"/>
  </w:num>
  <w:num w:numId="28">
    <w:abstractNumId w:val="35"/>
  </w:num>
  <w:num w:numId="29">
    <w:abstractNumId w:val="22"/>
  </w:num>
  <w:num w:numId="30">
    <w:abstractNumId w:val="0"/>
  </w:num>
  <w:num w:numId="31">
    <w:abstractNumId w:val="7"/>
  </w:num>
  <w:num w:numId="32">
    <w:abstractNumId w:val="24"/>
  </w:num>
  <w:num w:numId="33">
    <w:abstractNumId w:val="33"/>
  </w:num>
  <w:num w:numId="34">
    <w:abstractNumId w:val="3"/>
  </w:num>
  <w:num w:numId="35">
    <w:abstractNumId w:val="4"/>
  </w:num>
  <w:num w:numId="36">
    <w:abstractNumId w:val="41"/>
  </w:num>
  <w:num w:numId="37">
    <w:abstractNumId w:val="17"/>
  </w:num>
  <w:num w:numId="38">
    <w:abstractNumId w:val="14"/>
  </w:num>
  <w:num w:numId="39">
    <w:abstractNumId w:val="13"/>
  </w:num>
  <w:num w:numId="40">
    <w:abstractNumId w:val="10"/>
  </w:num>
  <w:num w:numId="41">
    <w:abstractNumId w:val="20"/>
  </w:num>
  <w:num w:numId="42">
    <w:abstractNumId w:val="21"/>
  </w:num>
  <w:num w:numId="43">
    <w:abstractNumId w:val="45"/>
  </w:num>
  <w:num w:numId="44">
    <w:abstractNumId w:val="43"/>
  </w:num>
  <w:num w:numId="45">
    <w:abstractNumId w:val="34"/>
  </w:num>
  <w:num w:numId="46">
    <w:abstractNumId w:val="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C0960"/>
    <w:rsid w:val="00102C9F"/>
    <w:rsid w:val="001A420E"/>
    <w:rsid w:val="001B08AE"/>
    <w:rsid w:val="001B7DE8"/>
    <w:rsid w:val="00202E46"/>
    <w:rsid w:val="00224626"/>
    <w:rsid w:val="00241965"/>
    <w:rsid w:val="00255371"/>
    <w:rsid w:val="00292C59"/>
    <w:rsid w:val="00293D3D"/>
    <w:rsid w:val="00295D57"/>
    <w:rsid w:val="002A1636"/>
    <w:rsid w:val="002B4665"/>
    <w:rsid w:val="002C1EEE"/>
    <w:rsid w:val="002E39B7"/>
    <w:rsid w:val="002F3945"/>
    <w:rsid w:val="002F42FC"/>
    <w:rsid w:val="00326B6D"/>
    <w:rsid w:val="00343AEE"/>
    <w:rsid w:val="0034469D"/>
    <w:rsid w:val="00365E59"/>
    <w:rsid w:val="003D71C9"/>
    <w:rsid w:val="003E6612"/>
    <w:rsid w:val="003F2B59"/>
    <w:rsid w:val="003F7840"/>
    <w:rsid w:val="00403667"/>
    <w:rsid w:val="004111B1"/>
    <w:rsid w:val="00411E6E"/>
    <w:rsid w:val="004177C7"/>
    <w:rsid w:val="004466DC"/>
    <w:rsid w:val="004614EC"/>
    <w:rsid w:val="004D2D1D"/>
    <w:rsid w:val="004F1F94"/>
    <w:rsid w:val="004F3E40"/>
    <w:rsid w:val="0050159A"/>
    <w:rsid w:val="00514567"/>
    <w:rsid w:val="00523F3A"/>
    <w:rsid w:val="00527569"/>
    <w:rsid w:val="00562CA9"/>
    <w:rsid w:val="005657FA"/>
    <w:rsid w:val="00586D4F"/>
    <w:rsid w:val="005A2879"/>
    <w:rsid w:val="005A36F9"/>
    <w:rsid w:val="005C34FE"/>
    <w:rsid w:val="005E0D55"/>
    <w:rsid w:val="005E110F"/>
    <w:rsid w:val="005E330E"/>
    <w:rsid w:val="005E4925"/>
    <w:rsid w:val="00681130"/>
    <w:rsid w:val="006924E0"/>
    <w:rsid w:val="006B3D68"/>
    <w:rsid w:val="00724939"/>
    <w:rsid w:val="007678B1"/>
    <w:rsid w:val="00776F1C"/>
    <w:rsid w:val="007A60BC"/>
    <w:rsid w:val="007F55D8"/>
    <w:rsid w:val="008118C0"/>
    <w:rsid w:val="0085201F"/>
    <w:rsid w:val="008A1D52"/>
    <w:rsid w:val="008A733F"/>
    <w:rsid w:val="008B5BB5"/>
    <w:rsid w:val="008F33C1"/>
    <w:rsid w:val="00920FDC"/>
    <w:rsid w:val="00942F94"/>
    <w:rsid w:val="0095153F"/>
    <w:rsid w:val="00953CC6"/>
    <w:rsid w:val="0097390D"/>
    <w:rsid w:val="009C69D4"/>
    <w:rsid w:val="009F35DF"/>
    <w:rsid w:val="00A170E9"/>
    <w:rsid w:val="00A36704"/>
    <w:rsid w:val="00A62DEC"/>
    <w:rsid w:val="00AA50C5"/>
    <w:rsid w:val="00AB1564"/>
    <w:rsid w:val="00AE0B01"/>
    <w:rsid w:val="00AE35CD"/>
    <w:rsid w:val="00B726F6"/>
    <w:rsid w:val="00B76517"/>
    <w:rsid w:val="00B96B71"/>
    <w:rsid w:val="00BA3ABF"/>
    <w:rsid w:val="00BB2BA2"/>
    <w:rsid w:val="00BD4DFE"/>
    <w:rsid w:val="00BE2DFD"/>
    <w:rsid w:val="00BE7F94"/>
    <w:rsid w:val="00BF2EE6"/>
    <w:rsid w:val="00C23AC9"/>
    <w:rsid w:val="00C32D14"/>
    <w:rsid w:val="00C4100C"/>
    <w:rsid w:val="00C77796"/>
    <w:rsid w:val="00CB608E"/>
    <w:rsid w:val="00CC50B2"/>
    <w:rsid w:val="00CC78B3"/>
    <w:rsid w:val="00CE13E5"/>
    <w:rsid w:val="00CF5AC1"/>
    <w:rsid w:val="00D07805"/>
    <w:rsid w:val="00D12108"/>
    <w:rsid w:val="00D4004C"/>
    <w:rsid w:val="00D54759"/>
    <w:rsid w:val="00D65C9D"/>
    <w:rsid w:val="00D9039E"/>
    <w:rsid w:val="00DB1186"/>
    <w:rsid w:val="00DC74F7"/>
    <w:rsid w:val="00DD4C5E"/>
    <w:rsid w:val="00DE1976"/>
    <w:rsid w:val="00DF6188"/>
    <w:rsid w:val="00DF689A"/>
    <w:rsid w:val="00E01F74"/>
    <w:rsid w:val="00E24064"/>
    <w:rsid w:val="00E255BB"/>
    <w:rsid w:val="00E8230D"/>
    <w:rsid w:val="00EE3EB1"/>
    <w:rsid w:val="00F26705"/>
    <w:rsid w:val="00F27751"/>
    <w:rsid w:val="00F402F9"/>
    <w:rsid w:val="00F461AF"/>
    <w:rsid w:val="00F84A5A"/>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21</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46</cp:revision>
  <dcterms:created xsi:type="dcterms:W3CDTF">2018-09-13T01:32:00Z</dcterms:created>
  <dcterms:modified xsi:type="dcterms:W3CDTF">2018-10-07T14:56:00Z</dcterms:modified>
</cp:coreProperties>
</file>