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AE42D" w14:textId="77777777" w:rsidR="00395942" w:rsidRDefault="00395942" w:rsidP="00ED3A93">
      <w:pPr>
        <w:spacing w:after="0" w:line="480" w:lineRule="auto"/>
        <w:jc w:val="center"/>
        <w:rPr>
          <w:rFonts w:ascii="Times New Roman" w:hAnsi="Times New Roman" w:cs="Times New Roman"/>
          <w:sz w:val="24"/>
          <w:szCs w:val="24"/>
        </w:rPr>
      </w:pPr>
    </w:p>
    <w:p w14:paraId="6F606404" w14:textId="77777777" w:rsidR="00395942" w:rsidRDefault="00395942" w:rsidP="00ED3A93">
      <w:pPr>
        <w:spacing w:after="0" w:line="480" w:lineRule="auto"/>
        <w:jc w:val="center"/>
        <w:rPr>
          <w:rFonts w:ascii="Times New Roman" w:hAnsi="Times New Roman" w:cs="Times New Roman"/>
          <w:sz w:val="24"/>
          <w:szCs w:val="24"/>
        </w:rPr>
      </w:pPr>
    </w:p>
    <w:p w14:paraId="5FE9ED34" w14:textId="77777777" w:rsidR="00395942" w:rsidRDefault="00395942" w:rsidP="00ED3A93">
      <w:pPr>
        <w:spacing w:after="0" w:line="480" w:lineRule="auto"/>
        <w:jc w:val="center"/>
        <w:rPr>
          <w:rFonts w:ascii="Times New Roman" w:hAnsi="Times New Roman" w:cs="Times New Roman"/>
          <w:sz w:val="24"/>
          <w:szCs w:val="24"/>
        </w:rPr>
      </w:pPr>
    </w:p>
    <w:p w14:paraId="2C3DD88E" w14:textId="77777777" w:rsidR="00395942" w:rsidRDefault="00395942" w:rsidP="00ED3A93">
      <w:pPr>
        <w:spacing w:after="0" w:line="480" w:lineRule="auto"/>
        <w:jc w:val="center"/>
        <w:rPr>
          <w:rFonts w:ascii="Times New Roman" w:hAnsi="Times New Roman" w:cs="Times New Roman"/>
          <w:sz w:val="24"/>
          <w:szCs w:val="24"/>
        </w:rPr>
      </w:pPr>
    </w:p>
    <w:p w14:paraId="5BA9924E" w14:textId="77777777" w:rsidR="00395942" w:rsidRDefault="00395942" w:rsidP="00ED3A93">
      <w:pPr>
        <w:spacing w:after="0" w:line="480" w:lineRule="auto"/>
        <w:jc w:val="center"/>
        <w:rPr>
          <w:rFonts w:ascii="Times New Roman" w:hAnsi="Times New Roman" w:cs="Times New Roman"/>
          <w:sz w:val="24"/>
          <w:szCs w:val="24"/>
        </w:rPr>
      </w:pPr>
    </w:p>
    <w:p w14:paraId="135EA88F" w14:textId="77777777" w:rsidR="00522BED" w:rsidRDefault="00522BED" w:rsidP="00ED3A93">
      <w:pPr>
        <w:spacing w:after="0" w:line="480" w:lineRule="auto"/>
        <w:jc w:val="center"/>
        <w:rPr>
          <w:rFonts w:ascii="Times New Roman" w:hAnsi="Times New Roman" w:cs="Times New Roman"/>
          <w:sz w:val="24"/>
          <w:szCs w:val="24"/>
        </w:rPr>
      </w:pPr>
    </w:p>
    <w:p w14:paraId="317530D8" w14:textId="77777777" w:rsidR="00395942" w:rsidRDefault="00395942" w:rsidP="00ED3A93">
      <w:pPr>
        <w:spacing w:after="0" w:line="480" w:lineRule="auto"/>
        <w:jc w:val="center"/>
        <w:rPr>
          <w:rFonts w:ascii="Times New Roman" w:hAnsi="Times New Roman" w:cs="Times New Roman"/>
          <w:sz w:val="24"/>
          <w:szCs w:val="24"/>
        </w:rPr>
      </w:pPr>
    </w:p>
    <w:p w14:paraId="77DF9F77" w14:textId="77777777" w:rsidR="005D3F04" w:rsidRDefault="00AA78A5"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Binary Logistic Regression Analysis of Citations Received by Patents: </w:t>
      </w:r>
      <w:r>
        <w:rPr>
          <w:rFonts w:ascii="Times New Roman" w:hAnsi="Times New Roman" w:cs="Times New Roman"/>
          <w:sz w:val="24"/>
          <w:szCs w:val="24"/>
        </w:rPr>
        <w:br/>
        <w:t xml:space="preserve">Exploring Alternative Approaches to Measuring and </w:t>
      </w:r>
      <w:r w:rsidR="00B31A68">
        <w:rPr>
          <w:rFonts w:ascii="Times New Roman" w:hAnsi="Times New Roman" w:cs="Times New Roman"/>
          <w:sz w:val="24"/>
          <w:szCs w:val="24"/>
        </w:rPr>
        <w:t>Predicting</w:t>
      </w:r>
      <w:r>
        <w:rPr>
          <w:rFonts w:ascii="Times New Roman" w:hAnsi="Times New Roman" w:cs="Times New Roman"/>
          <w:sz w:val="24"/>
          <w:szCs w:val="24"/>
        </w:rPr>
        <w:t xml:space="preserve"> Technology Transfer Outcomes</w:t>
      </w:r>
    </w:p>
    <w:p w14:paraId="58F57FA1" w14:textId="77777777"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14:paraId="5D2E36CD" w14:textId="77777777"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14:paraId="45A917E1" w14:textId="77777777" w:rsidR="00117167" w:rsidRDefault="0011716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Malcolm, </w:t>
      </w:r>
    </w:p>
    <w:p w14:paraId="0DEC8B35" w14:textId="77777777" w:rsidR="00117167" w:rsidRDefault="0011716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While your data set might not meant for a binary logistic regression analysis, you have done an excellent job in this assignment as always.  I wrote some comments in the text below.  </w:t>
      </w:r>
    </w:p>
    <w:p w14:paraId="3DE0513D" w14:textId="77777777" w:rsidR="00117167" w:rsidRDefault="00117167">
      <w:pPr>
        <w:rPr>
          <w:rFonts w:ascii="Times New Roman" w:hAnsi="Times New Roman" w:cs="Times New Roman"/>
          <w:color w:val="FF0000"/>
          <w:sz w:val="24"/>
          <w:szCs w:val="24"/>
        </w:rPr>
      </w:pPr>
      <w:r>
        <w:rPr>
          <w:rFonts w:ascii="Times New Roman" w:hAnsi="Times New Roman" w:cs="Times New Roman"/>
          <w:color w:val="FF0000"/>
          <w:sz w:val="24"/>
          <w:szCs w:val="24"/>
        </w:rPr>
        <w:t>You have a choice of either preparing a paper or a poster.  The model in the 3</w:t>
      </w:r>
      <w:r w:rsidRPr="00117167">
        <w:rPr>
          <w:rFonts w:ascii="Times New Roman" w:hAnsi="Times New Roman" w:cs="Times New Roman"/>
          <w:color w:val="FF0000"/>
          <w:sz w:val="24"/>
          <w:szCs w:val="24"/>
          <w:vertAlign w:val="superscript"/>
        </w:rPr>
        <w:t>rd</w:t>
      </w:r>
      <w:r>
        <w:rPr>
          <w:rFonts w:ascii="Times New Roman" w:hAnsi="Times New Roman" w:cs="Times New Roman"/>
          <w:color w:val="FF0000"/>
          <w:sz w:val="24"/>
          <w:szCs w:val="24"/>
        </w:rPr>
        <w:t xml:space="preserve"> assignment will be used in the final product besides other tables. </w:t>
      </w:r>
    </w:p>
    <w:p w14:paraId="4FC1AFC4" w14:textId="77777777" w:rsidR="00117167" w:rsidRDefault="00117167">
      <w:pPr>
        <w:rPr>
          <w:rFonts w:ascii="Times New Roman" w:hAnsi="Times New Roman" w:cs="Times New Roman"/>
          <w:color w:val="FF0000"/>
          <w:sz w:val="24"/>
          <w:szCs w:val="24"/>
        </w:rPr>
      </w:pPr>
      <w:r>
        <w:rPr>
          <w:rFonts w:ascii="Times New Roman" w:hAnsi="Times New Roman" w:cs="Times New Roman"/>
          <w:color w:val="FF0000"/>
          <w:sz w:val="24"/>
          <w:szCs w:val="24"/>
        </w:rPr>
        <w:t>I look forward to your presentation on 11/27.</w:t>
      </w:r>
    </w:p>
    <w:p w14:paraId="50F94537" w14:textId="39075C1D" w:rsidR="00ED3A93" w:rsidRDefault="00117167">
      <w:pPr>
        <w:rPr>
          <w:rFonts w:ascii="Times New Roman" w:hAnsi="Times New Roman" w:cs="Times New Roman"/>
          <w:sz w:val="24"/>
          <w:szCs w:val="24"/>
        </w:rPr>
      </w:pPr>
      <w:r>
        <w:rPr>
          <w:rFonts w:ascii="Times New Roman" w:hAnsi="Times New Roman" w:cs="Times New Roman"/>
          <w:color w:val="FF0000"/>
          <w:sz w:val="24"/>
          <w:szCs w:val="24"/>
        </w:rPr>
        <w:t>Excellent work! HM</w:t>
      </w:r>
      <w:bookmarkStart w:id="0" w:name="_GoBack"/>
      <w:bookmarkEnd w:id="0"/>
      <w:r w:rsidR="00ED3A93">
        <w:rPr>
          <w:rFonts w:ascii="Times New Roman" w:hAnsi="Times New Roman" w:cs="Times New Roman"/>
          <w:sz w:val="24"/>
          <w:szCs w:val="24"/>
        </w:rPr>
        <w:br w:type="page"/>
      </w:r>
    </w:p>
    <w:p w14:paraId="05E13AA8" w14:textId="77777777"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C93F32F" w14:textId="77777777" w:rsidR="00522BED" w:rsidRPr="00522BED" w:rsidRDefault="00522BED" w:rsidP="00522BED">
      <w:pPr>
        <w:spacing w:after="0" w:line="480" w:lineRule="auto"/>
        <w:ind w:firstLine="720"/>
        <w:rPr>
          <w:rFonts w:ascii="Times New Roman" w:hAnsi="Times New Roman" w:cs="Times New Roman"/>
          <w:sz w:val="24"/>
          <w:szCs w:val="24"/>
        </w:rPr>
      </w:pPr>
      <w:r w:rsidRPr="00522BED">
        <w:rPr>
          <w:rFonts w:ascii="Times New Roman" w:hAnsi="Times New Roman" w:cs="Times New Roman"/>
          <w:sz w:val="24"/>
          <w:szCs w:val="24"/>
        </w:rPr>
        <w:t>Technology transfer is the transition of technology or intellectual property from one person or entity to another person or en</w:t>
      </w:r>
      <w:r w:rsidR="005941BF">
        <w:rPr>
          <w:rFonts w:ascii="Times New Roman" w:hAnsi="Times New Roman" w:cs="Times New Roman"/>
          <w:sz w:val="24"/>
          <w:szCs w:val="24"/>
        </w:rPr>
        <w:t xml:space="preserve">tity.  Improving </w:t>
      </w:r>
      <w:r w:rsidR="0059137D">
        <w:rPr>
          <w:rFonts w:ascii="Times New Roman" w:hAnsi="Times New Roman" w:cs="Times New Roman"/>
          <w:sz w:val="24"/>
          <w:szCs w:val="24"/>
        </w:rPr>
        <w:t xml:space="preserve">the pace and level of the </w:t>
      </w:r>
      <w:r w:rsidR="005941BF">
        <w:rPr>
          <w:rFonts w:ascii="Times New Roman" w:hAnsi="Times New Roman" w:cs="Times New Roman"/>
          <w:sz w:val="24"/>
          <w:szCs w:val="24"/>
        </w:rPr>
        <w:t>transfer</w:t>
      </w:r>
      <w:r w:rsidR="0059137D">
        <w:rPr>
          <w:rFonts w:ascii="Times New Roman" w:hAnsi="Times New Roman" w:cs="Times New Roman"/>
          <w:sz w:val="24"/>
          <w:szCs w:val="24"/>
        </w:rPr>
        <w:t xml:space="preserve"> of </w:t>
      </w:r>
      <w:r w:rsidRPr="00522BED">
        <w:rPr>
          <w:rFonts w:ascii="Times New Roman" w:hAnsi="Times New Roman" w:cs="Times New Roman"/>
          <w:sz w:val="24"/>
          <w:szCs w:val="24"/>
        </w:rPr>
        <w:t xml:space="preserve">technology derived from federally-funded </w:t>
      </w:r>
      <w:r w:rsidR="005941BF">
        <w:rPr>
          <w:rFonts w:ascii="Times New Roman" w:hAnsi="Times New Roman" w:cs="Times New Roman"/>
          <w:sz w:val="24"/>
          <w:szCs w:val="24"/>
        </w:rPr>
        <w:t>research and development (R&amp;D)</w:t>
      </w:r>
      <w:r w:rsidRPr="00522BED">
        <w:rPr>
          <w:rFonts w:ascii="Times New Roman" w:hAnsi="Times New Roman" w:cs="Times New Roman"/>
          <w:sz w:val="24"/>
          <w:szCs w:val="24"/>
        </w:rPr>
        <w:t xml:space="preserve"> is a priority for the public policy of the United States of America.  </w:t>
      </w:r>
      <w:r w:rsidR="005941BF">
        <w:rPr>
          <w:rFonts w:ascii="Times New Roman" w:hAnsi="Times New Roman" w:cs="Times New Roman"/>
          <w:sz w:val="24"/>
          <w:szCs w:val="24"/>
        </w:rPr>
        <w:t xml:space="preserve">As such, </w:t>
      </w:r>
      <w:r w:rsidR="0077621E">
        <w:rPr>
          <w:rFonts w:ascii="Times New Roman" w:hAnsi="Times New Roman" w:cs="Times New Roman"/>
          <w:sz w:val="24"/>
          <w:szCs w:val="24"/>
        </w:rPr>
        <w:t xml:space="preserve">understanding </w:t>
      </w:r>
      <w:r w:rsidRPr="00522BED">
        <w:rPr>
          <w:rFonts w:ascii="Times New Roman" w:hAnsi="Times New Roman" w:cs="Times New Roman"/>
          <w:sz w:val="24"/>
          <w:szCs w:val="24"/>
        </w:rPr>
        <w:t>the drivers of technology transfer outcomes</w:t>
      </w:r>
      <w:r w:rsidR="005941BF">
        <w:rPr>
          <w:rFonts w:ascii="Times New Roman" w:hAnsi="Times New Roman" w:cs="Times New Roman"/>
          <w:sz w:val="24"/>
          <w:szCs w:val="24"/>
        </w:rPr>
        <w:t xml:space="preserve"> and improving methods for measuring th</w:t>
      </w:r>
      <w:r w:rsidR="002F6471">
        <w:rPr>
          <w:rFonts w:ascii="Times New Roman" w:hAnsi="Times New Roman" w:cs="Times New Roman"/>
          <w:sz w:val="24"/>
          <w:szCs w:val="24"/>
        </w:rPr>
        <w:t>ose outcomes</w:t>
      </w:r>
      <w:r w:rsidRPr="00522BED">
        <w:rPr>
          <w:rFonts w:ascii="Times New Roman" w:hAnsi="Times New Roman" w:cs="Times New Roman"/>
          <w:sz w:val="24"/>
          <w:szCs w:val="24"/>
        </w:rPr>
        <w:t xml:space="preserve"> is an important topic for study.</w:t>
      </w:r>
      <w:r w:rsidRPr="00522BED">
        <w:t xml:space="preserve">  </w:t>
      </w:r>
      <w:r w:rsidRPr="00522BED">
        <w:rPr>
          <w:rFonts w:ascii="Times New Roman" w:hAnsi="Times New Roman" w:cs="Times New Roman"/>
          <w:sz w:val="24"/>
          <w:szCs w:val="24"/>
        </w:rPr>
        <w:t xml:space="preserve">The potential benefits </w:t>
      </w:r>
      <w:r w:rsidR="005941BF">
        <w:rPr>
          <w:rFonts w:ascii="Times New Roman" w:hAnsi="Times New Roman" w:cs="Times New Roman"/>
          <w:sz w:val="24"/>
          <w:szCs w:val="24"/>
        </w:rPr>
        <w:t>of</w:t>
      </w:r>
      <w:r w:rsidR="002F6471">
        <w:rPr>
          <w:rFonts w:ascii="Times New Roman" w:hAnsi="Times New Roman" w:cs="Times New Roman"/>
          <w:sz w:val="24"/>
          <w:szCs w:val="24"/>
        </w:rPr>
        <w:t xml:space="preserve"> developing</w:t>
      </w:r>
      <w:r w:rsidRPr="00522BED">
        <w:rPr>
          <w:rFonts w:ascii="Times New Roman" w:hAnsi="Times New Roman" w:cs="Times New Roman"/>
          <w:sz w:val="24"/>
          <w:szCs w:val="24"/>
        </w:rPr>
        <w:t xml:space="preserve"> models </w:t>
      </w:r>
      <w:r w:rsidR="002F6471">
        <w:rPr>
          <w:rFonts w:ascii="Times New Roman" w:hAnsi="Times New Roman" w:cs="Times New Roman"/>
          <w:sz w:val="24"/>
          <w:szCs w:val="24"/>
        </w:rPr>
        <w:t xml:space="preserve">that </w:t>
      </w:r>
      <w:r w:rsidRPr="00522BED">
        <w:rPr>
          <w:rFonts w:ascii="Times New Roman" w:hAnsi="Times New Roman" w:cs="Times New Roman"/>
          <w:sz w:val="24"/>
          <w:szCs w:val="24"/>
        </w:rPr>
        <w:t>describ</w:t>
      </w:r>
      <w:r w:rsidR="002F6471">
        <w:rPr>
          <w:rFonts w:ascii="Times New Roman" w:hAnsi="Times New Roman" w:cs="Times New Roman"/>
          <w:sz w:val="24"/>
          <w:szCs w:val="24"/>
        </w:rPr>
        <w:t>e</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the </w:t>
      </w:r>
      <w:r w:rsidRPr="00522BED">
        <w:rPr>
          <w:rFonts w:ascii="Times New Roman" w:hAnsi="Times New Roman" w:cs="Times New Roman"/>
          <w:sz w:val="24"/>
          <w:szCs w:val="24"/>
        </w:rPr>
        <w:t>technology transfer</w:t>
      </w:r>
      <w:r w:rsidR="002F6471">
        <w:rPr>
          <w:rFonts w:ascii="Times New Roman" w:hAnsi="Times New Roman" w:cs="Times New Roman"/>
          <w:sz w:val="24"/>
          <w:szCs w:val="24"/>
        </w:rPr>
        <w:t xml:space="preserve"> process</w:t>
      </w:r>
      <w:r w:rsidRPr="00522BED">
        <w:rPr>
          <w:rFonts w:ascii="Times New Roman" w:hAnsi="Times New Roman" w:cs="Times New Roman"/>
          <w:sz w:val="24"/>
          <w:szCs w:val="24"/>
        </w:rPr>
        <w:t xml:space="preserve"> and </w:t>
      </w:r>
      <w:r w:rsidR="002F6471">
        <w:rPr>
          <w:rFonts w:ascii="Times New Roman" w:hAnsi="Times New Roman" w:cs="Times New Roman"/>
          <w:sz w:val="24"/>
          <w:szCs w:val="24"/>
        </w:rPr>
        <w:t xml:space="preserve">facilitate better </w:t>
      </w:r>
      <w:r w:rsidRPr="00522BED">
        <w:rPr>
          <w:rFonts w:ascii="Times New Roman" w:hAnsi="Times New Roman" w:cs="Times New Roman"/>
          <w:sz w:val="24"/>
          <w:szCs w:val="24"/>
        </w:rPr>
        <w:t>understand</w:t>
      </w:r>
      <w:r w:rsidR="002F6471">
        <w:rPr>
          <w:rFonts w:ascii="Times New Roman" w:hAnsi="Times New Roman" w:cs="Times New Roman"/>
          <w:sz w:val="24"/>
          <w:szCs w:val="24"/>
        </w:rPr>
        <w:t>ing of</w:t>
      </w:r>
      <w:r w:rsidRPr="00522BED">
        <w:rPr>
          <w:rFonts w:ascii="Times New Roman" w:hAnsi="Times New Roman" w:cs="Times New Roman"/>
          <w:sz w:val="24"/>
          <w:szCs w:val="24"/>
        </w:rPr>
        <w:t xml:space="preserve"> the factors associated with successful technology transfer</w:t>
      </w:r>
      <w:r w:rsidR="005941BF">
        <w:rPr>
          <w:rFonts w:ascii="Times New Roman" w:hAnsi="Times New Roman" w:cs="Times New Roman"/>
          <w:sz w:val="24"/>
          <w:szCs w:val="24"/>
        </w:rPr>
        <w:t xml:space="preserve"> include</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 xml:space="preserve">better management of </w:t>
      </w:r>
      <w:r w:rsidRPr="00522BED">
        <w:rPr>
          <w:rFonts w:ascii="Times New Roman" w:hAnsi="Times New Roman" w:cs="Times New Roman"/>
          <w:sz w:val="24"/>
          <w:szCs w:val="24"/>
        </w:rPr>
        <w:t>technological innovation</w:t>
      </w:r>
      <w:r w:rsidR="0077621E">
        <w:rPr>
          <w:rFonts w:ascii="Times New Roman" w:hAnsi="Times New Roman" w:cs="Times New Roman"/>
          <w:sz w:val="24"/>
          <w:szCs w:val="24"/>
        </w:rPr>
        <w:t>,</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more effective </w:t>
      </w:r>
      <w:r w:rsidR="005941BF">
        <w:rPr>
          <w:rFonts w:ascii="Times New Roman" w:hAnsi="Times New Roman" w:cs="Times New Roman"/>
          <w:sz w:val="24"/>
          <w:szCs w:val="24"/>
        </w:rPr>
        <w:t>prioritiz</w:t>
      </w:r>
      <w:r w:rsidR="002F6471">
        <w:rPr>
          <w:rFonts w:ascii="Times New Roman" w:hAnsi="Times New Roman" w:cs="Times New Roman"/>
          <w:sz w:val="24"/>
          <w:szCs w:val="24"/>
        </w:rPr>
        <w:t>ation</w:t>
      </w:r>
      <w:r w:rsidR="005941BF">
        <w:rPr>
          <w:rFonts w:ascii="Times New Roman" w:hAnsi="Times New Roman" w:cs="Times New Roman"/>
          <w:sz w:val="24"/>
          <w:szCs w:val="24"/>
        </w:rPr>
        <w:t xml:space="preserve"> of </w:t>
      </w:r>
      <w:r w:rsidRPr="00522BED">
        <w:rPr>
          <w:rFonts w:ascii="Times New Roman" w:hAnsi="Times New Roman" w:cs="Times New Roman"/>
          <w:sz w:val="24"/>
          <w:szCs w:val="24"/>
        </w:rPr>
        <w:t>high pot</w:t>
      </w:r>
      <w:r w:rsidR="005941BF">
        <w:rPr>
          <w:rFonts w:ascii="Times New Roman" w:hAnsi="Times New Roman" w:cs="Times New Roman"/>
          <w:sz w:val="24"/>
          <w:szCs w:val="24"/>
        </w:rPr>
        <w:t xml:space="preserve">ential technologies for </w:t>
      </w:r>
      <w:r w:rsidRPr="00522BED">
        <w:rPr>
          <w:rFonts w:ascii="Times New Roman" w:hAnsi="Times New Roman" w:cs="Times New Roman"/>
          <w:sz w:val="24"/>
          <w:szCs w:val="24"/>
        </w:rPr>
        <w:t>development</w:t>
      </w:r>
      <w:r w:rsidR="0077621E">
        <w:rPr>
          <w:rFonts w:ascii="Times New Roman" w:hAnsi="Times New Roman" w:cs="Times New Roman"/>
          <w:sz w:val="24"/>
          <w:szCs w:val="24"/>
        </w:rPr>
        <w:t>, and more efficient allocation</w:t>
      </w:r>
      <w:r w:rsidR="0059137D">
        <w:rPr>
          <w:rFonts w:ascii="Times New Roman" w:hAnsi="Times New Roman" w:cs="Times New Roman"/>
          <w:sz w:val="24"/>
          <w:szCs w:val="24"/>
        </w:rPr>
        <w:t xml:space="preserve"> of federal and private sector</w:t>
      </w:r>
      <w:r w:rsidR="0059137D" w:rsidRPr="0059137D">
        <w:rPr>
          <w:rFonts w:ascii="Times New Roman" w:hAnsi="Times New Roman" w:cs="Times New Roman"/>
          <w:sz w:val="24"/>
          <w:szCs w:val="24"/>
        </w:rPr>
        <w:t xml:space="preserve"> </w:t>
      </w:r>
      <w:r w:rsidR="0059137D">
        <w:rPr>
          <w:rFonts w:ascii="Times New Roman" w:hAnsi="Times New Roman" w:cs="Times New Roman"/>
          <w:sz w:val="24"/>
          <w:szCs w:val="24"/>
        </w:rPr>
        <w:t>resources</w:t>
      </w:r>
      <w:r w:rsidRPr="00522BED">
        <w:rPr>
          <w:rFonts w:ascii="Times New Roman" w:hAnsi="Times New Roman" w:cs="Times New Roman"/>
          <w:sz w:val="24"/>
          <w:szCs w:val="24"/>
        </w:rPr>
        <w:t>.</w:t>
      </w:r>
      <w:r w:rsidR="005941BF">
        <w:rPr>
          <w:rFonts w:ascii="Times New Roman" w:hAnsi="Times New Roman" w:cs="Times New Roman"/>
          <w:sz w:val="24"/>
          <w:szCs w:val="24"/>
        </w:rPr>
        <w:t xml:space="preserve"> </w:t>
      </w:r>
      <w:r w:rsidRPr="00522BED">
        <w:rPr>
          <w:rFonts w:ascii="Times New Roman" w:hAnsi="Times New Roman" w:cs="Times New Roman"/>
          <w:sz w:val="24"/>
          <w:szCs w:val="24"/>
        </w:rPr>
        <w:t xml:space="preserve"> </w:t>
      </w:r>
      <w:commentRangeStart w:id="1"/>
      <w:r w:rsidRPr="00522BED">
        <w:rPr>
          <w:rFonts w:ascii="Times New Roman" w:hAnsi="Times New Roman" w:cs="Times New Roman"/>
          <w:sz w:val="24"/>
          <w:szCs w:val="24"/>
        </w:rPr>
        <w:t xml:space="preserve">This study used </w:t>
      </w:r>
      <w:r w:rsidR="005941BF">
        <w:rPr>
          <w:rFonts w:ascii="Times New Roman" w:hAnsi="Times New Roman" w:cs="Times New Roman"/>
          <w:sz w:val="24"/>
          <w:szCs w:val="24"/>
        </w:rPr>
        <w:t>binary logistic regression analysis</w:t>
      </w:r>
      <w:r w:rsidRPr="00522BED">
        <w:rPr>
          <w:rFonts w:ascii="Times New Roman" w:hAnsi="Times New Roman" w:cs="Times New Roman"/>
          <w:sz w:val="24"/>
          <w:szCs w:val="24"/>
        </w:rPr>
        <w:t xml:space="preserve"> to</w:t>
      </w:r>
      <w:r w:rsidR="005941BF">
        <w:rPr>
          <w:rFonts w:ascii="Times New Roman" w:hAnsi="Times New Roman" w:cs="Times New Roman"/>
          <w:sz w:val="24"/>
          <w:szCs w:val="24"/>
        </w:rPr>
        <w:t xml:space="preserve"> explore </w:t>
      </w:r>
      <w:r w:rsidR="002F6471">
        <w:rPr>
          <w:rFonts w:ascii="Times New Roman" w:hAnsi="Times New Roman" w:cs="Times New Roman"/>
          <w:sz w:val="24"/>
          <w:szCs w:val="24"/>
        </w:rPr>
        <w:t xml:space="preserve">an </w:t>
      </w:r>
      <w:r w:rsidR="005941BF">
        <w:rPr>
          <w:rFonts w:ascii="Times New Roman" w:hAnsi="Times New Roman" w:cs="Times New Roman"/>
          <w:sz w:val="24"/>
          <w:szCs w:val="24"/>
        </w:rPr>
        <w:t>alternative approach to measuring and predicting technology transfer outcomes using citations</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received by patents as an indication of technology transfer.</w:t>
      </w:r>
      <w:commentRangeEnd w:id="1"/>
      <w:r w:rsidR="00EE59C4">
        <w:rPr>
          <w:rStyle w:val="CommentReference"/>
        </w:rPr>
        <w:commentReference w:id="1"/>
      </w:r>
    </w:p>
    <w:p w14:paraId="42E515BC" w14:textId="77777777"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university technology transfer, technology commercialization, federally funded research and development, patents, patent citations, </w:t>
      </w:r>
      <w:r w:rsidR="00522BED">
        <w:rPr>
          <w:rFonts w:ascii="Times New Roman" w:hAnsi="Times New Roman" w:cs="Times New Roman"/>
          <w:sz w:val="24"/>
          <w:szCs w:val="24"/>
        </w:rPr>
        <w:t>logistic regression</w:t>
      </w:r>
    </w:p>
    <w:p w14:paraId="697FA7F5" w14:textId="77777777"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14:paraId="615B59F6" w14:textId="77777777"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14:paraId="08972B28" w14:textId="77777777" w:rsidR="00C1307D"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AF5" w:rsidRPr="00E53AF5">
        <w:rPr>
          <w:rFonts w:ascii="Times New Roman" w:hAnsi="Times New Roman" w:cs="Times New Roman"/>
          <w:sz w:val="24"/>
          <w:szCs w:val="24"/>
        </w:rPr>
        <w:t>This study continues the investigation of how technology transfer</w:t>
      </w:r>
      <w:r w:rsidR="004D2674">
        <w:rPr>
          <w:rFonts w:ascii="Times New Roman" w:hAnsi="Times New Roman" w:cs="Times New Roman"/>
          <w:sz w:val="24"/>
          <w:szCs w:val="24"/>
        </w:rPr>
        <w:t xml:space="preserve"> success</w:t>
      </w:r>
      <w:r w:rsidR="00DA6058">
        <w:rPr>
          <w:rFonts w:ascii="Times New Roman" w:hAnsi="Times New Roman" w:cs="Times New Roman"/>
          <w:sz w:val="24"/>
          <w:szCs w:val="24"/>
        </w:rPr>
        <w:t xml:space="preserve"> </w:t>
      </w:r>
      <w:r w:rsidR="00E53AF5" w:rsidRPr="00E53AF5">
        <w:rPr>
          <w:rFonts w:ascii="Times New Roman" w:hAnsi="Times New Roman" w:cs="Times New Roman"/>
          <w:sz w:val="24"/>
          <w:szCs w:val="24"/>
        </w:rPr>
        <w:t>can be defined and measured th</w:t>
      </w:r>
      <w:r w:rsidR="00DA45BC">
        <w:rPr>
          <w:rFonts w:ascii="Times New Roman" w:hAnsi="Times New Roman" w:cs="Times New Roman"/>
          <w:sz w:val="24"/>
          <w:szCs w:val="24"/>
        </w:rPr>
        <w:t>at I began i</w:t>
      </w:r>
      <w:r w:rsidR="00E53AF5">
        <w:rPr>
          <w:rFonts w:ascii="Times New Roman" w:hAnsi="Times New Roman" w:cs="Times New Roman"/>
          <w:sz w:val="24"/>
          <w:szCs w:val="24"/>
        </w:rPr>
        <w:t>n Assignments 01,</w:t>
      </w:r>
      <w:r w:rsidR="00E53AF5" w:rsidRPr="00E53AF5">
        <w:rPr>
          <w:rFonts w:ascii="Times New Roman" w:hAnsi="Times New Roman" w:cs="Times New Roman"/>
          <w:sz w:val="24"/>
          <w:szCs w:val="24"/>
        </w:rPr>
        <w:t xml:space="preserve"> 02</w:t>
      </w:r>
      <w:r w:rsidR="00E53AF5">
        <w:rPr>
          <w:rFonts w:ascii="Times New Roman" w:hAnsi="Times New Roman" w:cs="Times New Roman"/>
          <w:sz w:val="24"/>
          <w:szCs w:val="24"/>
        </w:rPr>
        <w:t>, and 03</w:t>
      </w:r>
      <w:r w:rsidR="00E53AF5" w:rsidRPr="00E53AF5">
        <w:rPr>
          <w:rFonts w:ascii="Times New Roman" w:hAnsi="Times New Roman" w:cs="Times New Roman"/>
          <w:sz w:val="24"/>
          <w:szCs w:val="24"/>
        </w:rPr>
        <w:t xml:space="preserve"> for SOC 6100 in the Fall 2018 semester. </w:t>
      </w:r>
      <w:r w:rsidR="00E53AF5">
        <w:rPr>
          <w:rFonts w:ascii="Times New Roman" w:hAnsi="Times New Roman" w:cs="Times New Roman"/>
          <w:sz w:val="24"/>
          <w:szCs w:val="24"/>
        </w:rPr>
        <w:t xml:space="preserve"> </w:t>
      </w:r>
      <w:r w:rsidR="00C1307D" w:rsidRPr="00C1307D">
        <w:rPr>
          <w:rFonts w:ascii="Times New Roman" w:hAnsi="Times New Roman" w:cs="Times New Roman"/>
          <w:sz w:val="24"/>
          <w:szCs w:val="24"/>
        </w:rPr>
        <w:t>Improving the transfer of technology derived from federally funded research and development (R&amp;D) to the private sector is a priority for the public policy of the United States of America (OMB, 2018).  In fact, increasing the return on investment from federally funded R&amp;D has been a top priority for the U.S. government going back to the Bush administration of the early 2000s (OMB, 2002) and interest in this topic can be traced as far back as the 1940s (Bush, 1949).</w:t>
      </w:r>
    </w:p>
    <w:p w14:paraId="2A5F4984" w14:textId="77777777" w:rsidR="00A95B39" w:rsidRDefault="00E53AF5" w:rsidP="00C1307D">
      <w:pPr>
        <w:spacing w:after="0" w:line="480" w:lineRule="auto"/>
        <w:ind w:firstLine="720"/>
        <w:rPr>
          <w:rFonts w:ascii="Times New Roman" w:hAnsi="Times New Roman" w:cs="Times New Roman"/>
          <w:sz w:val="24"/>
          <w:szCs w:val="24"/>
        </w:rPr>
      </w:pPr>
      <w:commentRangeStart w:id="2"/>
      <w:r w:rsidRPr="00E53AF5">
        <w:rPr>
          <w:rFonts w:ascii="Times New Roman" w:hAnsi="Times New Roman" w:cs="Times New Roman"/>
          <w:sz w:val="24"/>
          <w:szCs w:val="24"/>
        </w:rPr>
        <w:t xml:space="preserve">In this study, I conducted a </w:t>
      </w:r>
      <w:r>
        <w:rPr>
          <w:rFonts w:ascii="Times New Roman" w:hAnsi="Times New Roman" w:cs="Times New Roman"/>
          <w:sz w:val="24"/>
          <w:szCs w:val="24"/>
        </w:rPr>
        <w:t xml:space="preserve">binary logistic regression analysis </w:t>
      </w:r>
      <w:r w:rsidR="00CD2E27">
        <w:rPr>
          <w:rFonts w:ascii="Times New Roman" w:hAnsi="Times New Roman" w:cs="Times New Roman"/>
          <w:sz w:val="24"/>
          <w:szCs w:val="24"/>
        </w:rPr>
        <w:t>to investigate the relationship</w:t>
      </w:r>
      <w:r>
        <w:rPr>
          <w:rFonts w:ascii="Times New Roman" w:hAnsi="Times New Roman" w:cs="Times New Roman"/>
          <w:sz w:val="24"/>
          <w:szCs w:val="24"/>
        </w:rPr>
        <w:t xml:space="preserve"> between the number of citations received by patents and several</w:t>
      </w:r>
      <w:r w:rsidRPr="00E53AF5">
        <w:rPr>
          <w:rFonts w:ascii="Times New Roman" w:hAnsi="Times New Roman" w:cs="Times New Roman"/>
          <w:sz w:val="24"/>
          <w:szCs w:val="24"/>
        </w:rPr>
        <w:t xml:space="preserve"> patent citation data variables</w:t>
      </w:r>
      <w:r>
        <w:rPr>
          <w:rFonts w:ascii="Times New Roman" w:hAnsi="Times New Roman" w:cs="Times New Roman"/>
          <w:sz w:val="24"/>
          <w:szCs w:val="24"/>
        </w:rPr>
        <w:t xml:space="preserve">.  The purpose of this study was </w:t>
      </w:r>
      <w:r w:rsidRPr="00E53AF5">
        <w:rPr>
          <w:rFonts w:ascii="Times New Roman" w:hAnsi="Times New Roman" w:cs="Times New Roman"/>
          <w:sz w:val="24"/>
          <w:szCs w:val="24"/>
        </w:rPr>
        <w:t>to better understand the drivers of technology transfer outcomes</w:t>
      </w:r>
      <w:r>
        <w:rPr>
          <w:rFonts w:ascii="Times New Roman" w:hAnsi="Times New Roman" w:cs="Times New Roman"/>
          <w:sz w:val="24"/>
          <w:szCs w:val="24"/>
        </w:rPr>
        <w:t xml:space="preserve"> and explore alternative approaches to measuring them</w:t>
      </w:r>
      <w:r w:rsidRPr="00E53AF5">
        <w:rPr>
          <w:rFonts w:ascii="Times New Roman" w:hAnsi="Times New Roman" w:cs="Times New Roman"/>
          <w:sz w:val="24"/>
          <w:szCs w:val="24"/>
        </w:rPr>
        <w:t xml:space="preserve">.  </w:t>
      </w:r>
      <w:r w:rsidR="0084229F">
        <w:rPr>
          <w:rFonts w:ascii="Times New Roman" w:hAnsi="Times New Roman" w:cs="Times New Roman"/>
          <w:sz w:val="24"/>
          <w:szCs w:val="24"/>
        </w:rPr>
        <w:t>Most previous studies of the subject define technology transfer in terms of transactional outputs and outcomes</w:t>
      </w:r>
      <w:r w:rsidR="00CD2E27">
        <w:rPr>
          <w:rFonts w:ascii="Times New Roman" w:hAnsi="Times New Roman" w:cs="Times New Roman"/>
          <w:sz w:val="24"/>
          <w:szCs w:val="24"/>
        </w:rPr>
        <w:t xml:space="preserve"> such as</w:t>
      </w:r>
      <w:r w:rsidR="0084229F">
        <w:rPr>
          <w:rFonts w:ascii="Times New Roman" w:hAnsi="Times New Roman" w:cs="Times New Roman"/>
          <w:sz w:val="24"/>
          <w:szCs w:val="24"/>
        </w:rPr>
        <w:t xml:space="preserve"> </w:t>
      </w:r>
      <w:r w:rsidR="00B55147">
        <w:rPr>
          <w:rFonts w:ascii="Times New Roman" w:hAnsi="Times New Roman" w:cs="Times New Roman"/>
          <w:sz w:val="24"/>
          <w:szCs w:val="24"/>
        </w:rPr>
        <w:t>the executing</w:t>
      </w:r>
      <w:r w:rsidR="00CD2E27">
        <w:rPr>
          <w:rFonts w:ascii="Times New Roman" w:hAnsi="Times New Roman" w:cs="Times New Roman"/>
          <w:sz w:val="24"/>
          <w:szCs w:val="24"/>
        </w:rPr>
        <w:t xml:space="preserve"> </w:t>
      </w:r>
      <w:r w:rsidR="0084229F">
        <w:rPr>
          <w:rFonts w:ascii="Times New Roman" w:hAnsi="Times New Roman" w:cs="Times New Roman"/>
          <w:sz w:val="24"/>
          <w:szCs w:val="24"/>
        </w:rPr>
        <w:t>license agreement</w:t>
      </w:r>
      <w:r w:rsidR="00CD2E27">
        <w:rPr>
          <w:rFonts w:ascii="Times New Roman" w:hAnsi="Times New Roman" w:cs="Times New Roman"/>
          <w:sz w:val="24"/>
          <w:szCs w:val="24"/>
        </w:rPr>
        <w:t xml:space="preserve">s, </w:t>
      </w:r>
      <w:r w:rsidR="00B55147">
        <w:rPr>
          <w:rFonts w:ascii="Times New Roman" w:hAnsi="Times New Roman" w:cs="Times New Roman"/>
          <w:sz w:val="24"/>
          <w:szCs w:val="24"/>
        </w:rPr>
        <w:t xml:space="preserve">securing </w:t>
      </w:r>
      <w:r w:rsidR="00CD2E27">
        <w:rPr>
          <w:rFonts w:ascii="Times New Roman" w:hAnsi="Times New Roman" w:cs="Times New Roman"/>
          <w:sz w:val="24"/>
          <w:szCs w:val="24"/>
        </w:rPr>
        <w:t>sponsored research, or form</w:t>
      </w:r>
      <w:r w:rsidR="00B55147">
        <w:rPr>
          <w:rFonts w:ascii="Times New Roman" w:hAnsi="Times New Roman" w:cs="Times New Roman"/>
          <w:sz w:val="24"/>
          <w:szCs w:val="24"/>
        </w:rPr>
        <w:t>ing</w:t>
      </w:r>
      <w:r w:rsidR="00CD2E27">
        <w:rPr>
          <w:rFonts w:ascii="Times New Roman" w:hAnsi="Times New Roman" w:cs="Times New Roman"/>
          <w:sz w:val="24"/>
          <w:szCs w:val="24"/>
        </w:rPr>
        <w:t xml:space="preserve"> </w:t>
      </w:r>
      <w:r w:rsidR="0084229F">
        <w:rPr>
          <w:rFonts w:ascii="Times New Roman" w:hAnsi="Times New Roman" w:cs="Times New Roman"/>
          <w:sz w:val="24"/>
          <w:szCs w:val="24"/>
        </w:rPr>
        <w:t>new business venture</w:t>
      </w:r>
      <w:r w:rsidR="00CD2E27">
        <w:rPr>
          <w:rFonts w:ascii="Times New Roman" w:hAnsi="Times New Roman" w:cs="Times New Roman"/>
          <w:sz w:val="24"/>
          <w:szCs w:val="24"/>
        </w:rPr>
        <w:t>s</w:t>
      </w:r>
      <w:r w:rsidR="0084229F">
        <w:rPr>
          <w:rFonts w:ascii="Times New Roman" w:hAnsi="Times New Roman" w:cs="Times New Roman"/>
          <w:sz w:val="24"/>
          <w:szCs w:val="24"/>
        </w:rPr>
        <w:t xml:space="preserve">.  This study, I seek to explore whether a non-transactional indication of </w:t>
      </w:r>
      <w:r w:rsidR="00780AC5">
        <w:rPr>
          <w:rFonts w:ascii="Times New Roman" w:hAnsi="Times New Roman" w:cs="Times New Roman"/>
          <w:sz w:val="24"/>
          <w:szCs w:val="24"/>
        </w:rPr>
        <w:t>knowledge</w:t>
      </w:r>
      <w:r w:rsidR="0084229F">
        <w:rPr>
          <w:rFonts w:ascii="Times New Roman" w:hAnsi="Times New Roman" w:cs="Times New Roman"/>
          <w:sz w:val="24"/>
          <w:szCs w:val="24"/>
        </w:rPr>
        <w:t xml:space="preserve"> transfer can be a useful measurement of</w:t>
      </w:r>
      <w:r w:rsidR="00780AC5">
        <w:rPr>
          <w:rFonts w:ascii="Times New Roman" w:hAnsi="Times New Roman" w:cs="Times New Roman"/>
          <w:sz w:val="24"/>
          <w:szCs w:val="24"/>
        </w:rPr>
        <w:t xml:space="preserve"> technology transfer</w:t>
      </w:r>
      <w:r w:rsidR="0084229F">
        <w:rPr>
          <w:rFonts w:ascii="Times New Roman" w:hAnsi="Times New Roman" w:cs="Times New Roman"/>
          <w:sz w:val="24"/>
          <w:szCs w:val="24"/>
        </w:rPr>
        <w:t xml:space="preserve"> outputs and outcomes.  </w:t>
      </w:r>
      <w:r w:rsidRPr="00E53AF5">
        <w:rPr>
          <w:rFonts w:ascii="Times New Roman" w:hAnsi="Times New Roman" w:cs="Times New Roman"/>
          <w:sz w:val="24"/>
          <w:szCs w:val="24"/>
        </w:rPr>
        <w:t xml:space="preserve">As </w:t>
      </w:r>
      <w:r>
        <w:rPr>
          <w:rFonts w:ascii="Times New Roman" w:hAnsi="Times New Roman" w:cs="Times New Roman"/>
          <w:sz w:val="24"/>
          <w:szCs w:val="24"/>
        </w:rPr>
        <w:t xml:space="preserve">with </w:t>
      </w:r>
      <w:r w:rsidRPr="00E53AF5">
        <w:rPr>
          <w:rFonts w:ascii="Times New Roman" w:hAnsi="Times New Roman" w:cs="Times New Roman"/>
          <w:sz w:val="24"/>
          <w:szCs w:val="24"/>
        </w:rPr>
        <w:t>the previous analyses, I used patents issued by the United States Patent and Trademark Office (USPTO) as a proxy for units of technology and the number of citations a given U.S. patent receives from other U.S. patents as a measure of technology transfer.</w:t>
      </w:r>
      <w:commentRangeEnd w:id="2"/>
      <w:r w:rsidR="00EE59C4">
        <w:rPr>
          <w:rStyle w:val="CommentReference"/>
        </w:rPr>
        <w:commentReference w:id="2"/>
      </w:r>
    </w:p>
    <w:p w14:paraId="24941855" w14:textId="77777777" w:rsidR="00A95B39" w:rsidRPr="0003023E" w:rsidRDefault="00A95B39" w:rsidP="00EE7743">
      <w:pPr>
        <w:spacing w:after="0" w:line="480" w:lineRule="auto"/>
        <w:jc w:val="center"/>
        <w:rPr>
          <w:rFonts w:ascii="Times New Roman" w:hAnsi="Times New Roman" w:cs="Times New Roman"/>
          <w:b/>
          <w:sz w:val="24"/>
          <w:szCs w:val="24"/>
        </w:rPr>
      </w:pPr>
      <w:commentRangeStart w:id="3"/>
      <w:r w:rsidRPr="0003023E">
        <w:rPr>
          <w:rFonts w:ascii="Times New Roman" w:hAnsi="Times New Roman" w:cs="Times New Roman"/>
          <w:b/>
          <w:sz w:val="24"/>
          <w:szCs w:val="24"/>
        </w:rPr>
        <w:t>Literature Review</w:t>
      </w:r>
      <w:commentRangeEnd w:id="3"/>
      <w:r w:rsidR="00EE59C4">
        <w:rPr>
          <w:rStyle w:val="CommentReference"/>
        </w:rPr>
        <w:commentReference w:id="3"/>
      </w:r>
    </w:p>
    <w:p w14:paraId="60764460" w14:textId="77777777"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2828">
        <w:rPr>
          <w:rFonts w:ascii="Times New Roman" w:hAnsi="Times New Roman" w:cs="Times New Roman"/>
          <w:sz w:val="24"/>
          <w:szCs w:val="24"/>
        </w:rPr>
        <w:t xml:space="preserve">A cursory review of the literature revealed several previous studies that applied logistic regression analysis to investigate technology transfer or trends in patent data.  Appio, Martini &amp; </w:t>
      </w:r>
      <w:r w:rsidR="002B2828">
        <w:rPr>
          <w:rFonts w:ascii="Times New Roman" w:hAnsi="Times New Roman" w:cs="Times New Roman"/>
          <w:sz w:val="24"/>
          <w:szCs w:val="24"/>
        </w:rPr>
        <w:lastRenderedPageBreak/>
        <w:t>Fantoni (2017) used a series of logistic regression models to explore the role of scientific and technological diversity in developing impac</w:t>
      </w:r>
      <w:r w:rsidR="00753FA7">
        <w:rPr>
          <w:rFonts w:ascii="Times New Roman" w:hAnsi="Times New Roman" w:cs="Times New Roman"/>
          <w:sz w:val="24"/>
          <w:szCs w:val="24"/>
        </w:rPr>
        <w:t xml:space="preserve">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w:t>
      </w:r>
    </w:p>
    <w:p w14:paraId="342A0C5D" w14:textId="77777777" w:rsidR="00362D86" w:rsidRDefault="00362D8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Kirkman (2013) used multinomial logistic regression to study how the innovativeness, proactiveness, and risk taking propensity of biotechnology firms influence</w:t>
      </w:r>
      <w:r w:rsidR="00F94A92">
        <w:rPr>
          <w:rFonts w:ascii="Times New Roman" w:hAnsi="Times New Roman" w:cs="Times New Roman"/>
          <w:sz w:val="24"/>
          <w:szCs w:val="24"/>
        </w:rPr>
        <w:t>d</w:t>
      </w:r>
      <w:r>
        <w:rPr>
          <w:rFonts w:ascii="Times New Roman" w:hAnsi="Times New Roman" w:cs="Times New Roman"/>
          <w:sz w:val="24"/>
          <w:szCs w:val="24"/>
        </w:rPr>
        <w:t xml:space="preserve"> their selection of technology transfer modes.  Kirkman specifically limited the modes of technology transfer in the study to licensing, sponsored research, and consulting agreements</w:t>
      </w:r>
      <w:r w:rsidR="00B1423F">
        <w:rPr>
          <w:rFonts w:ascii="Times New Roman" w:hAnsi="Times New Roman" w:cs="Times New Roman"/>
          <w:sz w:val="24"/>
          <w:szCs w:val="24"/>
        </w:rPr>
        <w:t>,</w:t>
      </w:r>
      <w:r>
        <w:rPr>
          <w:rFonts w:ascii="Times New Roman" w:hAnsi="Times New Roman" w:cs="Times New Roman"/>
          <w:sz w:val="24"/>
          <w:szCs w:val="24"/>
        </w:rPr>
        <w:t xml:space="preserve"> which are all transactional based exchanges.  </w:t>
      </w:r>
    </w:p>
    <w:p w14:paraId="4C291E6E" w14:textId="77777777" w:rsidR="00B13DC9" w:rsidRDefault="00B13DC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Yoshikane (2013) studied the citation frequency of patents using several types of regression analysis including multiple linear, logistic</w:t>
      </w:r>
      <w:r w:rsidR="00F94A92">
        <w:rPr>
          <w:rFonts w:ascii="Times New Roman" w:hAnsi="Times New Roman" w:cs="Times New Roman"/>
          <w:sz w:val="24"/>
          <w:szCs w:val="24"/>
        </w:rPr>
        <w:t>, and binomial</w:t>
      </w:r>
      <w:r>
        <w:rPr>
          <w:rFonts w:ascii="Times New Roman" w:hAnsi="Times New Roman" w:cs="Times New Roman"/>
          <w:sz w:val="24"/>
          <w:szCs w:val="24"/>
        </w:rPr>
        <w:t>.  Yoshikane found that the number of classifications for a patent were associated with citation frequency.</w:t>
      </w:r>
    </w:p>
    <w:p w14:paraId="60814936" w14:textId="77777777"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Theoretical Perspective</w:t>
      </w:r>
    </w:p>
    <w:p w14:paraId="5AE281FE" w14:textId="77777777"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1217">
        <w:rPr>
          <w:rFonts w:ascii="Times New Roman" w:hAnsi="Times New Roman" w:cs="Times New Roman"/>
          <w:sz w:val="24"/>
          <w:szCs w:val="24"/>
        </w:rPr>
        <w:t xml:space="preserve">The purpose of this study is to </w:t>
      </w:r>
      <w:r w:rsidR="008D0DFC">
        <w:rPr>
          <w:rFonts w:ascii="Times New Roman" w:hAnsi="Times New Roman" w:cs="Times New Roman"/>
          <w:sz w:val="24"/>
          <w:szCs w:val="24"/>
        </w:rPr>
        <w:t xml:space="preserve">explore </w:t>
      </w:r>
      <w:r w:rsidR="00231217">
        <w:rPr>
          <w:rFonts w:ascii="Times New Roman" w:hAnsi="Times New Roman" w:cs="Times New Roman"/>
          <w:sz w:val="24"/>
          <w:szCs w:val="24"/>
        </w:rPr>
        <w:t xml:space="preserve">how technology transfer success can be defined and measured.  While most other research conducted in this area conceptualize technology transfer as the transactional </w:t>
      </w:r>
      <w:r w:rsidR="00712F19">
        <w:rPr>
          <w:rFonts w:ascii="Times New Roman" w:hAnsi="Times New Roman" w:cs="Times New Roman"/>
          <w:sz w:val="24"/>
          <w:szCs w:val="24"/>
        </w:rPr>
        <w:t xml:space="preserve">exchange </w:t>
      </w:r>
      <w:r w:rsidR="00231217">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14:paraId="3EA1E443" w14:textId="77777777" w:rsidR="009171D5" w:rsidRDefault="009171D5" w:rsidP="009171D5">
      <w:pPr>
        <w:pStyle w:val="ListParagraph"/>
        <w:numPr>
          <w:ilvl w:val="0"/>
          <w:numId w:val="1"/>
        </w:numPr>
        <w:spacing w:after="0" w:line="480" w:lineRule="auto"/>
        <w:rPr>
          <w:rFonts w:ascii="Times New Roman" w:hAnsi="Times New Roman" w:cs="Times New Roman"/>
          <w:sz w:val="24"/>
          <w:szCs w:val="24"/>
        </w:rPr>
      </w:pPr>
      <w:commentRangeStart w:id="4"/>
      <w:r>
        <w:rPr>
          <w:rFonts w:ascii="Times New Roman" w:hAnsi="Times New Roman" w:cs="Times New Roman"/>
          <w:sz w:val="24"/>
          <w:szCs w:val="24"/>
        </w:rPr>
        <w:lastRenderedPageBreak/>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variables</w:t>
      </w:r>
      <w:r>
        <w:rPr>
          <w:rFonts w:ascii="Times New Roman" w:hAnsi="Times New Roman" w:cs="Times New Roman"/>
          <w:sz w:val="24"/>
          <w:szCs w:val="24"/>
        </w:rPr>
        <w:t>?</w:t>
      </w:r>
      <w:commentRangeEnd w:id="4"/>
      <w:r w:rsidR="00EE59C4">
        <w:rPr>
          <w:rStyle w:val="CommentReference"/>
        </w:rPr>
        <w:commentReference w:id="4"/>
      </w:r>
    </w:p>
    <w:p w14:paraId="63BEA2E6" w14:textId="77777777"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there a significant </w:t>
      </w:r>
      <w:r w:rsidR="009171D5">
        <w:rPr>
          <w:rFonts w:ascii="Times New Roman" w:hAnsi="Times New Roman" w:cs="Times New Roman"/>
          <w:sz w:val="24"/>
          <w:szCs w:val="24"/>
        </w:rPr>
        <w:t xml:space="preserve">association between whether a patent receives more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14:paraId="237C331D" w14:textId="77777777" w:rsidR="00CC1A30" w:rsidRPr="00CC1A30" w:rsidRDefault="00CC1A30" w:rsidP="00CC1A30">
      <w:pPr>
        <w:spacing w:after="0" w:line="480" w:lineRule="auto"/>
        <w:ind w:firstLine="360"/>
        <w:rPr>
          <w:rFonts w:ascii="Times New Roman" w:hAnsi="Times New Roman" w:cs="Times New Roman"/>
          <w:sz w:val="24"/>
          <w:szCs w:val="24"/>
        </w:rPr>
      </w:pPr>
      <w:commentRangeStart w:id="5"/>
      <w:r>
        <w:rPr>
          <w:rFonts w:ascii="Times New Roman" w:hAnsi="Times New Roman" w:cs="Times New Roman"/>
          <w:sz w:val="24"/>
          <w:szCs w:val="24"/>
        </w:rPr>
        <w:t>Based on previous analysis</w:t>
      </w:r>
      <w:r w:rsidR="001D6329">
        <w:rPr>
          <w:rFonts w:ascii="Times New Roman" w:hAnsi="Times New Roman" w:cs="Times New Roman"/>
          <w:sz w:val="24"/>
          <w:szCs w:val="24"/>
        </w:rPr>
        <w:t>,</w:t>
      </w:r>
      <w:r>
        <w:rPr>
          <w:rFonts w:ascii="Times New Roman" w:hAnsi="Times New Roman" w:cs="Times New Roman"/>
          <w:sz w:val="24"/>
          <w:szCs w:val="24"/>
        </w:rPr>
        <w:t xml:space="preserve"> I theorize that the number of claims made by a patent and the generality of the patent will both have a positive association with the probability that a patent receives more than </w:t>
      </w:r>
      <w:r w:rsidR="005F5941">
        <w:rPr>
          <w:rFonts w:ascii="Times New Roman" w:hAnsi="Times New Roman" w:cs="Times New Roman"/>
          <w:sz w:val="24"/>
          <w:szCs w:val="24"/>
        </w:rPr>
        <w:t xml:space="preserve">the median number of </w:t>
      </w:r>
      <w:r>
        <w:rPr>
          <w:rFonts w:ascii="Times New Roman" w:hAnsi="Times New Roman" w:cs="Times New Roman"/>
          <w:sz w:val="24"/>
          <w:szCs w:val="24"/>
        </w:rPr>
        <w:t xml:space="preserve">citations.  Moreover, I anticipate that the association for the number of claims made by a patent will be slight.  While the number of claims made by a patent will have a positive association, more claims does not create significantly more opportunities for that patent to be cited because a significant portion of the claims of a patent are </w:t>
      </w:r>
      <w:r w:rsidR="00C27E3C">
        <w:rPr>
          <w:rFonts w:ascii="Times New Roman" w:hAnsi="Times New Roman" w:cs="Times New Roman"/>
          <w:sz w:val="24"/>
          <w:szCs w:val="24"/>
        </w:rPr>
        <w:t xml:space="preserve">often </w:t>
      </w:r>
      <w:r>
        <w:rPr>
          <w:rFonts w:ascii="Times New Roman" w:hAnsi="Times New Roman" w:cs="Times New Roman"/>
          <w:sz w:val="24"/>
          <w:szCs w:val="24"/>
        </w:rPr>
        <w:t xml:space="preserve">dependent claims, which means that they are dependent on other claims in the patent.  I suspect that the more general a patent, the more opportunities it has to be cited by other </w:t>
      </w:r>
      <w:r w:rsidR="00435D1E">
        <w:rPr>
          <w:rFonts w:ascii="Times New Roman" w:hAnsi="Times New Roman" w:cs="Times New Roman"/>
          <w:sz w:val="24"/>
          <w:szCs w:val="24"/>
        </w:rPr>
        <w:t xml:space="preserve">patents </w:t>
      </w:r>
      <w:r>
        <w:rPr>
          <w:rFonts w:ascii="Times New Roman" w:hAnsi="Times New Roman" w:cs="Times New Roman"/>
          <w:sz w:val="24"/>
          <w:szCs w:val="24"/>
        </w:rPr>
        <w:t xml:space="preserve">across multiple fields.   I expect the year a patent was granted and the originality of the patent to be negatively associated with the probability that a patent receives more than </w:t>
      </w:r>
      <w:r w:rsidR="00435D1E">
        <w:rPr>
          <w:rFonts w:ascii="Times New Roman" w:hAnsi="Times New Roman" w:cs="Times New Roman"/>
          <w:sz w:val="24"/>
          <w:szCs w:val="24"/>
        </w:rPr>
        <w:t>the median number of</w:t>
      </w:r>
      <w:r>
        <w:rPr>
          <w:rFonts w:ascii="Times New Roman" w:hAnsi="Times New Roman" w:cs="Times New Roman"/>
          <w:sz w:val="24"/>
          <w:szCs w:val="24"/>
        </w:rPr>
        <w:t xml:space="preserve"> citations from other patents.</w:t>
      </w:r>
      <w:r w:rsidR="00DF028A">
        <w:rPr>
          <w:rFonts w:ascii="Times New Roman" w:hAnsi="Times New Roman" w:cs="Times New Roman"/>
          <w:sz w:val="24"/>
          <w:szCs w:val="24"/>
        </w:rPr>
        <w:t xml:space="preserve">  I suspect that the older a patent is the less relevant it becomes 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commentRangeEnd w:id="5"/>
      <w:r w:rsidR="00EE59C4">
        <w:rPr>
          <w:rStyle w:val="CommentReference"/>
        </w:rPr>
        <w:commentReference w:id="5"/>
      </w:r>
    </w:p>
    <w:p w14:paraId="6EC1A60A" w14:textId="77777777" w:rsidR="00435D1E" w:rsidRDefault="00435D1E">
      <w:pPr>
        <w:rPr>
          <w:rFonts w:ascii="Times New Roman" w:hAnsi="Times New Roman" w:cs="Times New Roman"/>
          <w:b/>
          <w:sz w:val="24"/>
          <w:szCs w:val="24"/>
        </w:rPr>
      </w:pPr>
      <w:r>
        <w:rPr>
          <w:rFonts w:ascii="Times New Roman" w:hAnsi="Times New Roman" w:cs="Times New Roman"/>
          <w:b/>
          <w:sz w:val="24"/>
          <w:szCs w:val="24"/>
        </w:rPr>
        <w:br w:type="page"/>
      </w:r>
    </w:p>
    <w:p w14:paraId="160BCAEA" w14:textId="77777777"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14:paraId="5D744175" w14:textId="77777777"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14:paraId="50000629" w14:textId="77777777"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14:paraId="2BF938E0" w14:textId="77777777"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14:paraId="1307A505" w14:textId="77777777" w:rsidR="00D127D6" w:rsidRDefault="00D127D6">
      <w:pPr>
        <w:rPr>
          <w:rFonts w:ascii="Times New Roman" w:hAnsi="Times New Roman" w:cs="Times New Roman"/>
          <w:sz w:val="24"/>
          <w:szCs w:val="24"/>
        </w:rPr>
      </w:pPr>
      <w:r>
        <w:rPr>
          <w:rFonts w:ascii="Times New Roman" w:hAnsi="Times New Roman" w:cs="Times New Roman"/>
          <w:sz w:val="24"/>
          <w:szCs w:val="24"/>
        </w:rPr>
        <w:br w:type="page"/>
      </w:r>
    </w:p>
    <w:p w14:paraId="27527AC6" w14:textId="77777777"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14:paraId="223CBC1F" w14:textId="77777777"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14:paraId="0FA3F1E9" w14:textId="77777777"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14:paraId="0F09C1F6"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14:paraId="0462C5E6" w14:textId="77777777"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14:paraId="5C4EBFA0" w14:textId="77777777"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14:paraId="541A4A5F" w14:textId="77777777"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14:paraId="2BCAB26A"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1F84317E"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14:paraId="2D6B6AF1"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0CF273E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4C55EC71" w14:textId="77777777"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14:paraId="175C7E60"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14:paraId="5268DBC0"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BC33B67"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A48A2" w:rsidRPr="00DA48A2" w14:paraId="24A451DA"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1A2B57BD"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14:paraId="0BD1AF3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063BF514"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4535ABCD" w14:textId="77777777"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14:paraId="370C9F6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14:paraId="7A4C1AA4"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A6F8D1"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A48A2" w:rsidRPr="00DA48A2" w14:paraId="41E384AF"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4EE4EF90"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14:paraId="3FC73936"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58EA948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3A51A716" w14:textId="77777777"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14:paraId="6983C3DE"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14:paraId="7EFE036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1D63606"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A48A2" w:rsidRPr="00DA48A2" w14:paraId="6F3498A7"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5065F4D5"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14:paraId="726E5F40"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0F490C3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00667E77" w14:textId="77777777"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14:paraId="770E3E9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14:paraId="7884433B"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51419F6"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A48A2" w:rsidRPr="00DA48A2" w14:paraId="5078D529"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4FD137E7"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14:paraId="285A6ED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14:paraId="305BD4E0"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4E025EE1" w14:textId="77777777"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14:paraId="4BFEBED8"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14:paraId="06EC4DE6"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2751379"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14:paraId="479A77B8"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46965552"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14:paraId="1053F2F3"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14:paraId="7F9C04AD"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1F6C6E17" w14:textId="77777777"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14:paraId="1DC82AF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14:paraId="232531EE"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4F93606"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14:paraId="2B41A2A2"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BEFAB22"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14:paraId="0484F04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7B036F3E"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4DCFA358" w14:textId="77777777"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14:paraId="31BA50B2"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14:paraId="53B67B74"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AAAF339"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A48A2" w:rsidRPr="00DA48A2" w14:paraId="4F92F587"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1008DAED"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14:paraId="3EC360CF"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6865AD34"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1FB29316" w14:textId="77777777"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14:paraId="20C17BC0"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14:paraId="39B5368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FA120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A48A2" w:rsidRPr="00DA48A2" w14:paraId="0325AAB2"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53E22B76"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14:paraId="26AA2B88"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6954B5D4"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71D07369" w14:textId="77777777"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14:paraId="64E86479"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14:paraId="4263745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C73D7AB"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14:paraId="68D13DB4"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57120D9C"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14:paraId="6AA0F42F"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3BC4B01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03A4A70C" w14:textId="77777777"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14:paraId="5EA9236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14:paraId="19C0923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BB639B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14:paraId="3E3917E1" w14:textId="77777777" w:rsidR="00DA48A2" w:rsidRPr="00DA48A2" w:rsidRDefault="00DA48A2" w:rsidP="00DA48A2">
      <w:pPr>
        <w:spacing w:after="0" w:line="480" w:lineRule="auto"/>
        <w:rPr>
          <w:rFonts w:ascii="Times New Roman" w:hAnsi="Times New Roman" w:cs="Times New Roman"/>
          <w:sz w:val="24"/>
          <w:szCs w:val="24"/>
        </w:rPr>
      </w:pPr>
    </w:p>
    <w:p w14:paraId="2F55E563" w14:textId="77777777"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w:t>
      </w:r>
      <w:r w:rsidRPr="00DA48A2">
        <w:rPr>
          <w:rFonts w:ascii="Times New Roman" w:hAnsi="Times New Roman" w:cs="Times New Roman"/>
          <w:sz w:val="24"/>
          <w:szCs w:val="24"/>
        </w:rPr>
        <w:lastRenderedPageBreak/>
        <w:t xml:space="preserve">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14:paraId="0D4DC7DB" w14:textId="77777777"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14:paraId="7BF8DB92" w14:textId="77777777"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14:paraId="181D68EE" w14:textId="77777777" w:rsidTr="007455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14:paraId="150C6707"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14:paraId="17D93C1B" w14:textId="77777777"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14:paraId="03E39302" w14:textId="77777777"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14:paraId="4C8B53DF" w14:textId="77777777"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14:paraId="0877D040"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3B4F40E9"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14:paraId="6A7A0B4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67106EF3"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7C7D4248"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14:paraId="6C64B479"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14:paraId="6E6C6A95"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041D43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A48A2" w:rsidRPr="00DA48A2" w14:paraId="4CA63F92"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777CE18B"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14:paraId="0CE5777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5A253F09"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14:paraId="61F0338E"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14:paraId="56F6AF04"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14:paraId="50A523E3"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5EA9D5"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A48A2" w:rsidRPr="00DA48A2" w14:paraId="6B0E6606"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20E1B329"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14:paraId="0DA2EDAF"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3E85187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13091295"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14:paraId="5E1AA72F"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14:paraId="3F8C93B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F0C6F16"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14:paraId="5D24EB48"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226CD584"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14:paraId="4447DAA1"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139B3CBD"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4575E7DD"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14:paraId="574CF4E2"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14:paraId="3E5B55A6"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F18916"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14:paraId="604D3BF7"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6C62FE46"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14:paraId="2CC1AA75"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1CB51B0E"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6ADBA5A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14:paraId="076FC387"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particular patent. </w:t>
            </w:r>
          </w:p>
          <w:p w14:paraId="65ACD840"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2F0F0A8"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7E30F827"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0E0251E5"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14:paraId="0A0C658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189FD3BF"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468B08D9"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14:paraId="5EDF4B17"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14:paraId="37509E87"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DE6D79"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14:paraId="321A78ED"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r w:rsidRPr="00DA48A2">
              <w:rPr>
                <w:rFonts w:ascii="Times New Roman" w:eastAsiaTheme="minorEastAsia" w:hAnsi="Times New Roman" w:cs="Times New Roman"/>
                <w:sz w:val="24"/>
                <w:szCs w:val="24"/>
              </w:rPr>
              <w:t xml:space="preserve"> denotes the percentage of citations received by patent </w:t>
            </w:r>
            <w:r w:rsidRPr="00DA48A2">
              <w:rPr>
                <w:rFonts w:ascii="Times New Roman" w:eastAsiaTheme="minorEastAsia" w:hAnsi="Times New Roman" w:cs="Times New Roman"/>
                <w:i/>
                <w:sz w:val="24"/>
                <w:szCs w:val="24"/>
              </w:rPr>
              <w:t>i</w:t>
            </w:r>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r w:rsidRPr="00DA48A2">
              <w:rPr>
                <w:rFonts w:ascii="Times New Roman" w:eastAsiaTheme="minorEastAsia" w:hAnsi="Times New Roman" w:cs="Times New Roman"/>
                <w:sz w:val="24"/>
                <w:szCs w:val="24"/>
              </w:rPr>
              <w:t xml:space="preserve"> patent classes.</w:t>
            </w:r>
          </w:p>
          <w:p w14:paraId="3C9DD7E4"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14:paraId="0E701DB9"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0FA84470"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37ACE7FB"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14:paraId="7F4C4CB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2D28F695"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178878CA"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14:paraId="698E9BDF"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14:paraId="1EFEA696"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A49838A"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14:paraId="6147FDB4"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r w:rsidRPr="00DA48A2">
              <w:rPr>
                <w:rFonts w:ascii="Times New Roman" w:eastAsiaTheme="minorEastAsia" w:hAnsi="Times New Roman" w:cs="Times New Roman"/>
                <w:sz w:val="24"/>
                <w:szCs w:val="24"/>
              </w:rPr>
              <w:t xml:space="preserve"> denotes the percentage of citations made by patent </w:t>
            </w:r>
            <w:r w:rsidRPr="00DA48A2">
              <w:rPr>
                <w:rFonts w:ascii="Times New Roman" w:eastAsiaTheme="minorEastAsia" w:hAnsi="Times New Roman" w:cs="Times New Roman"/>
                <w:i/>
                <w:sz w:val="24"/>
                <w:szCs w:val="24"/>
              </w:rPr>
              <w:t>i</w:t>
            </w:r>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r w:rsidRPr="00DA48A2">
              <w:rPr>
                <w:rFonts w:ascii="Times New Roman" w:eastAsiaTheme="minorEastAsia" w:hAnsi="Times New Roman" w:cs="Times New Roman"/>
                <w:sz w:val="24"/>
                <w:szCs w:val="24"/>
              </w:rPr>
              <w:t xml:space="preserve"> patent classes.</w:t>
            </w:r>
          </w:p>
          <w:p w14:paraId="21DCC18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14:paraId="2CFA0BED"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161E2F7A"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45563F26"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14:paraId="18C17311"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506819FB"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44B9A4F9"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14:paraId="20FAC8CA"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14:paraId="4FF5A92D"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E67FB3E"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15FC707F"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1F100668"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14:paraId="44D28844"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5BC2734A"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4DCDCEE0"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14:paraId="6B863DEA"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14:paraId="18023258"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7522905"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3086844B"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10747D26"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14:paraId="5FF1D971"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5C2FBE8F"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2EAE4D1E"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14:paraId="6FD13137"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14:paraId="475A0976"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429BEB8"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52324B2F"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338DF6DB"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14:paraId="6843FF94"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13B0D0A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01420C49"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14:paraId="5DDE1007"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14:paraId="2B19CFA3"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83F5F28"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1BD9D8C0"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6E7B391E"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14:paraId="084B1516"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437490BC"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69E1486C"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14:paraId="02A4460F"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14:paraId="7320535C"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2AED2E" w14:textId="77777777"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14:paraId="48C088D0"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F5D0BD4" w14:textId="77777777"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14:paraId="7F9B81D4"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0BD09C9A"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5D1479B7"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14:paraId="758E3D0A"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14:paraId="6CC8A77C"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8CE2DD1" w14:textId="77777777"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14:paraId="1D4D5DE5" w14:textId="77777777" w:rsidR="00DA48A2" w:rsidRPr="00DA48A2" w:rsidRDefault="00DA48A2" w:rsidP="00DA48A2">
      <w:pPr>
        <w:spacing w:after="0" w:line="480" w:lineRule="auto"/>
        <w:rPr>
          <w:rFonts w:ascii="Times New Roman" w:hAnsi="Times New Roman" w:cs="Times New Roman"/>
          <w:sz w:val="24"/>
          <w:szCs w:val="24"/>
        </w:rPr>
      </w:pPr>
    </w:p>
    <w:p w14:paraId="3C17D4DC" w14:textId="77777777"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14:paraId="794DDE60" w14:textId="77777777"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14:paraId="3B58FCA4" w14:textId="77777777" w:rsidR="00DA48A2" w:rsidRDefault="00DA48A2" w:rsidP="00611638">
      <w:pPr>
        <w:spacing w:after="0" w:line="480" w:lineRule="auto"/>
        <w:ind w:firstLine="720"/>
        <w:rPr>
          <w:rFonts w:ascii="Times New Roman" w:hAnsi="Times New Roman" w:cs="Times New Roman"/>
          <w:sz w:val="24"/>
          <w:szCs w:val="24"/>
        </w:rPr>
      </w:pPr>
      <w:commentRangeStart w:id="6"/>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w:t>
      </w:r>
      <w:r w:rsidR="000E4997">
        <w:rPr>
          <w:rFonts w:ascii="Times New Roman" w:hAnsi="Times New Roman" w:cs="Times New Roman"/>
          <w:sz w:val="24"/>
          <w:szCs w:val="24"/>
        </w:rPr>
        <w:lastRenderedPageBreak/>
        <w:t>Table 3 lists the final variables that I used in the analysis.</w:t>
      </w:r>
      <w:r w:rsidR="00D34CAA">
        <w:rPr>
          <w:rFonts w:ascii="Times New Roman" w:hAnsi="Times New Roman" w:cs="Times New Roman"/>
          <w:sz w:val="24"/>
          <w:szCs w:val="24"/>
        </w:rPr>
        <w:t xml:space="preserve">  All of the IVs used in the analysis were</w:t>
      </w:r>
      <w:r w:rsidR="00834CA6">
        <w:rPr>
          <w:rFonts w:ascii="Times New Roman" w:hAnsi="Times New Roman" w:cs="Times New Roman"/>
          <w:sz w:val="24"/>
          <w:szCs w:val="24"/>
        </w:rPr>
        <w:t xml:space="preserve"> continuous</w:t>
      </w:r>
      <w:r w:rsidR="00D34CAA">
        <w:rPr>
          <w:rFonts w:ascii="Times New Roman" w:hAnsi="Times New Roman" w:cs="Times New Roman"/>
          <w:sz w:val="24"/>
          <w:szCs w:val="24"/>
        </w:rPr>
        <w:t xml:space="preserv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commentRangeEnd w:id="6"/>
      <w:r w:rsidR="00344C21">
        <w:rPr>
          <w:rStyle w:val="CommentReference"/>
        </w:rPr>
        <w:commentReference w:id="6"/>
      </w:r>
    </w:p>
    <w:p w14:paraId="5FE0EB7B" w14:textId="77777777"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14:paraId="52B6A799" w14:textId="77777777"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0E4997" w:rsidRPr="00DA48A2" w14:paraId="3EF5B6F7" w14:textId="77777777" w:rsidTr="0074555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14:paraId="44487139" w14:textId="77777777"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14:paraId="2A2C6CFA" w14:textId="77777777"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14:paraId="055D816D" w14:textId="77777777" w:rsidR="000E4997" w:rsidRPr="00DA48A2" w:rsidRDefault="000E4997" w:rsidP="0074555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14:paraId="6F3AD476" w14:textId="77777777" w:rsidR="000E4997" w:rsidRPr="00DA48A2" w:rsidRDefault="000E4997" w:rsidP="00745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0E4997" w:rsidRPr="00DA48A2" w14:paraId="13A472F9" w14:textId="77777777" w:rsidTr="007455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379048F" w14:textId="77777777"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14:paraId="04B0D232"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0E7C7F8A"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59358D86" w14:textId="77777777" w:rsidR="000E4997" w:rsidRPr="00DA48A2" w:rsidRDefault="000E4997" w:rsidP="0074555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14:paraId="768336F3"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14:paraId="22E01059"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8DFFAC8"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0E4997" w:rsidRPr="00DA48A2" w14:paraId="601D803A" w14:textId="77777777" w:rsidTr="00745555">
        <w:trPr>
          <w:cantSplit/>
        </w:trPr>
        <w:tc>
          <w:tcPr>
            <w:cnfStyle w:val="001000000000" w:firstRow="0" w:lastRow="0" w:firstColumn="1" w:lastColumn="0" w:oddVBand="0" w:evenVBand="0" w:oddHBand="0" w:evenHBand="0" w:firstRowFirstColumn="0" w:firstRowLastColumn="0" w:lastRowFirstColumn="0" w:lastRowLastColumn="0"/>
            <w:tcW w:w="1728" w:type="dxa"/>
          </w:tcPr>
          <w:p w14:paraId="26DB634B" w14:textId="77777777"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14:paraId="497D0DDC"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5D89940D"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14:paraId="02019C7B" w14:textId="77777777" w:rsidR="000E4997" w:rsidRPr="00DA48A2" w:rsidRDefault="000E4997" w:rsidP="0074555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14:paraId="12DCC16D"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14:paraId="39F5228E"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3B75A9"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0E4997" w:rsidRPr="00DA48A2" w14:paraId="40779C12" w14:textId="77777777"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CD14DF" w14:textId="77777777" w:rsidR="000E4997" w:rsidRPr="00DA48A2" w:rsidRDefault="000E4997" w:rsidP="000E4997">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14:paraId="64A6AD1D"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694C2645"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14:paraId="2965251F"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14:paraId="284DDA00" w14:textId="77777777" w:rsidR="000E4997"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14:paraId="4DB0ED45"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14:paraId="178B3D8C"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C4D04A" w14:textId="77777777" w:rsidR="000E4997" w:rsidRPr="00DA48A2" w:rsidRDefault="000E4997" w:rsidP="000E4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0E4997" w:rsidRPr="00DA48A2" w14:paraId="319934B9" w14:textId="77777777" w:rsidTr="000E4997">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14:paraId="47AB3BAD" w14:textId="77777777"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14:paraId="0F1D2D39"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6D5CA139"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15A1E66B"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14:paraId="7F11611F"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14:paraId="58C7E2B0"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5060AB" w14:textId="77777777" w:rsidR="000E4997" w:rsidRPr="00DA48A2" w:rsidRDefault="000E4997" w:rsidP="00745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0E4997" w:rsidRPr="00DA48A2" w14:paraId="478FC6B0" w14:textId="77777777"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D886450" w14:textId="77777777" w:rsidR="000E4997" w:rsidRPr="00DA48A2" w:rsidRDefault="000E4997" w:rsidP="00745555">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14:paraId="547D395D"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14:paraId="630E78A1"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14:paraId="3D369C25"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14:paraId="7311013E"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14:paraId="6E69A480"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5D8C1CD" w14:textId="77777777" w:rsidR="000E4997" w:rsidRPr="00DA48A2" w:rsidRDefault="000E4997" w:rsidP="007455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14:paraId="71C63962" w14:textId="77777777" w:rsidR="000E4997" w:rsidRPr="00DA48A2" w:rsidRDefault="000E4997" w:rsidP="000E4997">
      <w:pPr>
        <w:spacing w:after="0" w:line="480" w:lineRule="auto"/>
        <w:rPr>
          <w:rFonts w:ascii="Times New Roman" w:hAnsi="Times New Roman" w:cs="Times New Roman"/>
          <w:sz w:val="24"/>
          <w:szCs w:val="24"/>
        </w:rPr>
      </w:pPr>
    </w:p>
    <w:p w14:paraId="5C945092" w14:textId="77777777"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Analysis and </w:t>
      </w:r>
      <w:r w:rsidR="00250EC3" w:rsidRPr="0003023E">
        <w:rPr>
          <w:rFonts w:ascii="Times New Roman" w:hAnsi="Times New Roman" w:cs="Times New Roman"/>
          <w:b/>
          <w:sz w:val="24"/>
          <w:szCs w:val="24"/>
        </w:rPr>
        <w:t>Results</w:t>
      </w:r>
    </w:p>
    <w:p w14:paraId="40E3E780" w14:textId="77777777"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Logistic Regression Options</w:t>
      </w:r>
      <w:r w:rsidR="00043C5B">
        <w:rPr>
          <w:rFonts w:ascii="Times New Roman" w:hAnsi="Times New Roman" w:cs="Times New Roman"/>
          <w:sz w:val="24"/>
          <w:szCs w:val="24"/>
        </w:rPr>
        <w:t xml:space="preserve"> I selected Correlations of estimates, Hosmer-Lemeshow goodness-of-fit, Iteration history, and Confidence interval for exp(B) of 95 percent.  </w:t>
      </w:r>
      <w:commentRangeStart w:id="7"/>
      <w:r w:rsidR="00043C5B">
        <w:rPr>
          <w:rFonts w:ascii="Times New Roman" w:hAnsi="Times New Roman" w:cs="Times New Roman"/>
          <w:sz w:val="24"/>
          <w:szCs w:val="24"/>
        </w:rPr>
        <w:t xml:space="preserve">I left the Classification cutoff at the 0.5 default, </w:t>
      </w:r>
      <w:commentRangeEnd w:id="7"/>
      <w:r w:rsidR="00344C21">
        <w:rPr>
          <w:rStyle w:val="CommentReference"/>
        </w:rPr>
        <w:commentReference w:id="7"/>
      </w:r>
      <w:r w:rsidR="00043C5B">
        <w:rPr>
          <w:rFonts w:ascii="Times New Roman" w:hAnsi="Times New Roman" w:cs="Times New Roman"/>
          <w:sz w:val="24"/>
          <w:szCs w:val="24"/>
        </w:rPr>
        <w:t xml:space="preserve">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14:paraId="0234FA03" w14:textId="77777777"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14:paraId="4567F6C4" w14:textId="77777777" w:rsidR="00BE372A" w:rsidRDefault="00BE372A" w:rsidP="00BE372A">
      <w:pPr>
        <w:rPr>
          <w:rFonts w:ascii="Times New Roman" w:hAnsi="Times New Roman" w:cs="Times New Roman"/>
          <w:sz w:val="24"/>
          <w:szCs w:val="24"/>
        </w:rPr>
      </w:pPr>
      <w:r>
        <w:rPr>
          <w:rFonts w:ascii="Times New Roman" w:hAnsi="Times New Roman" w:cs="Times New Roman"/>
          <w:sz w:val="24"/>
          <w:szCs w:val="24"/>
        </w:rPr>
        <w:t>Table 1</w:t>
      </w:r>
    </w:p>
    <w:p w14:paraId="4072A774" w14:textId="77777777" w:rsidR="00BE372A" w:rsidRPr="00BE372A" w:rsidRDefault="00BE372A" w:rsidP="00BE372A">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BE372A" w:rsidRPr="00BE372A" w14:paraId="4CEEDCD6" w14:textId="77777777" w:rsidTr="004A2BFE">
        <w:trPr>
          <w:cantSplit/>
          <w:trHeight w:val="341"/>
        </w:trPr>
        <w:tc>
          <w:tcPr>
            <w:tcW w:w="1897" w:type="dxa"/>
            <w:gridSpan w:val="2"/>
            <w:vMerge w:val="restart"/>
            <w:tcBorders>
              <w:top w:val="nil"/>
              <w:left w:val="nil"/>
              <w:bottom w:val="nil"/>
              <w:right w:val="nil"/>
            </w:tcBorders>
            <w:shd w:val="clear" w:color="auto" w:fill="FFFFFF"/>
            <w:vAlign w:val="bottom"/>
          </w:tcPr>
          <w:p w14:paraId="098EED5A" w14:textId="77777777"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14:paraId="4B3451DD"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14:paraId="31355FA8"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14:paraId="67A377BC"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14:paraId="053560FC"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df</w:t>
            </w:r>
          </w:p>
        </w:tc>
        <w:tc>
          <w:tcPr>
            <w:tcW w:w="933" w:type="dxa"/>
            <w:vMerge w:val="restart"/>
            <w:tcBorders>
              <w:top w:val="nil"/>
              <w:left w:val="single" w:sz="8" w:space="0" w:color="E0E0E0"/>
              <w:bottom w:val="nil"/>
              <w:right w:val="single" w:sz="8" w:space="0" w:color="E0E0E0"/>
            </w:tcBorders>
            <w:shd w:val="clear" w:color="auto" w:fill="FFFFFF"/>
            <w:vAlign w:val="bottom"/>
          </w:tcPr>
          <w:p w14:paraId="6BD6566C"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14:paraId="18BE53E4"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Exp(B)</w:t>
            </w:r>
          </w:p>
        </w:tc>
        <w:tc>
          <w:tcPr>
            <w:tcW w:w="1869" w:type="dxa"/>
            <w:gridSpan w:val="2"/>
            <w:tcBorders>
              <w:top w:val="nil"/>
              <w:left w:val="single" w:sz="8" w:space="0" w:color="E0E0E0"/>
              <w:bottom w:val="nil"/>
              <w:right w:val="nil"/>
            </w:tcBorders>
            <w:shd w:val="clear" w:color="auto" w:fill="FFFFFF"/>
            <w:vAlign w:val="bottom"/>
          </w:tcPr>
          <w:p w14:paraId="58A4FF9C"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95% C.I.for EXP(B)</w:t>
            </w:r>
          </w:p>
        </w:tc>
      </w:tr>
      <w:tr w:rsidR="00BE372A" w:rsidRPr="00BE372A" w14:paraId="4A1C96E9" w14:textId="77777777" w:rsidTr="004A2BFE">
        <w:trPr>
          <w:cantSplit/>
          <w:trHeight w:val="157"/>
        </w:trPr>
        <w:tc>
          <w:tcPr>
            <w:tcW w:w="1897" w:type="dxa"/>
            <w:gridSpan w:val="2"/>
            <w:vMerge/>
            <w:tcBorders>
              <w:top w:val="nil"/>
              <w:left w:val="nil"/>
              <w:bottom w:val="nil"/>
              <w:right w:val="nil"/>
            </w:tcBorders>
            <w:shd w:val="clear" w:color="auto" w:fill="FFFFFF"/>
            <w:vAlign w:val="bottom"/>
          </w:tcPr>
          <w:p w14:paraId="029ADD6E"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14:paraId="0A2D76B8"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14:paraId="0D301557"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14:paraId="08AF6053"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14:paraId="4B0EFD70"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14:paraId="191D87D9"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14:paraId="1CF1560B" w14:textId="77777777"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14:paraId="717E9F09"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14:paraId="21A82192" w14:textId="77777777"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BE372A" w:rsidRPr="00BE372A" w14:paraId="6F694645" w14:textId="77777777" w:rsidTr="004A2BFE">
        <w:trPr>
          <w:cantSplit/>
          <w:trHeight w:val="356"/>
        </w:trPr>
        <w:tc>
          <w:tcPr>
            <w:tcW w:w="836" w:type="dxa"/>
            <w:vMerge w:val="restart"/>
            <w:tcBorders>
              <w:top w:val="single" w:sz="8" w:space="0" w:color="152935"/>
              <w:left w:val="nil"/>
              <w:bottom w:val="single" w:sz="8" w:space="0" w:color="152935"/>
              <w:right w:val="nil"/>
            </w:tcBorders>
            <w:shd w:val="clear" w:color="auto" w:fill="E0E0E0"/>
          </w:tcPr>
          <w:p w14:paraId="45D63D50" w14:textId="77777777"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14:paraId="46FB09A4" w14:textId="77777777"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14:paraId="27ADC1C7"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4FEFCA08"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3D266D79"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06428943"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41987BB3"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11CE49E3"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31F5445C"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14:paraId="294C4E6C"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BE372A" w:rsidRPr="00BE372A" w14:paraId="1469B28F" w14:textId="77777777"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14:paraId="34B9B862" w14:textId="77777777"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14:paraId="53E3500E" w14:textId="77777777"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14:paraId="52831BBA"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0ACB84F7"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3CB8BBC4"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16082559"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518D8453"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3D1A3872"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31F45484"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14:paraId="055B2366"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BE372A" w:rsidRPr="00BE372A" w14:paraId="42546081" w14:textId="77777777"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14:paraId="35F3DBC3" w14:textId="77777777"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14:paraId="67428A13" w14:textId="77777777"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14:paraId="7EB7EA9E"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70B0A8EE"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444DA447"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71A40E55"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3DC6CB37"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0E6ECC08"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4B961A95"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14:paraId="5886B180"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BE372A" w:rsidRPr="00BE372A" w14:paraId="30ACC124" w14:textId="77777777"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14:paraId="3A070902" w14:textId="77777777"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14:paraId="3AF16AE4" w14:textId="77777777"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14:paraId="5A9E8C83"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0F8155B5"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6FC1CB9B"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78ACE4C1"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1BD0AC3D"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2F6C57D5"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14:paraId="6A725EA4"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14:paraId="40A5B8BB"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BE372A" w:rsidRPr="00BE372A" w14:paraId="1FBB4901" w14:textId="77777777"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14:paraId="6E7A486F" w14:textId="77777777"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14:paraId="6439B9AA" w14:textId="77777777"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14:paraId="1594ABF7"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0395EA37"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2946FE66"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239A4E4C"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71BA78C5"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19B8227E" w14:textId="77777777"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0FF83E" w14:textId="77777777"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14:paraId="27B32C68" w14:textId="77777777"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r>
      <w:tr w:rsidR="00BE372A" w:rsidRPr="00BE372A" w14:paraId="01FE563B" w14:textId="77777777" w:rsidTr="00EE05B8">
        <w:trPr>
          <w:cantSplit/>
          <w:trHeight w:val="356"/>
        </w:trPr>
        <w:tc>
          <w:tcPr>
            <w:tcW w:w="9421" w:type="dxa"/>
            <w:gridSpan w:val="10"/>
            <w:tcBorders>
              <w:top w:val="nil"/>
              <w:left w:val="nil"/>
              <w:bottom w:val="nil"/>
              <w:right w:val="nil"/>
            </w:tcBorders>
            <w:shd w:val="clear" w:color="auto" w:fill="FFFFFF"/>
          </w:tcPr>
          <w:p w14:paraId="6EEC802E" w14:textId="77777777" w:rsidR="00BE372A" w:rsidRPr="00BE372A" w:rsidRDefault="00BE372A" w:rsidP="00BE372A">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a. Variable(s) entered on step 1: CLAIMS, GYEAR, GENERAL, ORIGINAL.</w:t>
            </w:r>
          </w:p>
        </w:tc>
      </w:tr>
    </w:tbl>
    <w:p w14:paraId="153ED01B" w14:textId="77777777" w:rsidR="00BE372A" w:rsidRPr="00BE372A" w:rsidRDefault="00BE372A" w:rsidP="00BE372A">
      <w:pPr>
        <w:autoSpaceDE w:val="0"/>
        <w:autoSpaceDN w:val="0"/>
        <w:adjustRightInd w:val="0"/>
        <w:spacing w:after="0" w:line="400" w:lineRule="atLeast"/>
        <w:rPr>
          <w:rFonts w:ascii="Times New Roman" w:hAnsi="Times New Roman" w:cs="Times New Roman"/>
          <w:sz w:val="24"/>
          <w:szCs w:val="24"/>
        </w:rPr>
      </w:pPr>
    </w:p>
    <w:p w14:paraId="25C257E8" w14:textId="77777777"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w:t>
      </w:r>
      <w:r>
        <w:rPr>
          <w:rFonts w:ascii="Times New Roman" w:hAnsi="Times New Roman" w:cs="Times New Roman"/>
          <w:sz w:val="24"/>
          <w:szCs w:val="24"/>
        </w:rPr>
        <w:lastRenderedPageBreak/>
        <w:t>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t>
      </w:r>
      <w:commentRangeStart w:id="8"/>
      <w:r>
        <w:rPr>
          <w:rFonts w:ascii="Times New Roman" w:hAnsi="Times New Roman" w:cs="Times New Roman"/>
          <w:sz w:val="24"/>
          <w:szCs w:val="24"/>
        </w:rPr>
        <w:t>was 113.6 times more likely to have been cited by 3 or more other patents.</w:t>
      </w:r>
      <w:commentRangeEnd w:id="8"/>
      <w:r w:rsidR="006E6242">
        <w:rPr>
          <w:rStyle w:val="CommentReference"/>
        </w:rPr>
        <w:commentReference w:id="8"/>
      </w:r>
    </w:p>
    <w:p w14:paraId="2BB31D53" w14:textId="77777777"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14:paraId="1178BBEB" w14:textId="77777777"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14:paraId="5FCDD3C7" w14:textId="77777777"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14:paraId="764255FA" w14:textId="77777777" w:rsidR="009D2A67" w:rsidRDefault="009C33E3"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C05AC4">
        <w:rPr>
          <w:rFonts w:ascii="Times New Roman" w:hAnsi="Times New Roman" w:cs="Times New Roman"/>
          <w:sz w:val="24"/>
          <w:szCs w:val="24"/>
        </w:rPr>
        <w:t xml:space="preserve">here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14:paraId="69E94C1B" w14:textId="77777777" w:rsidR="009D2A67" w:rsidRPr="00EE59C4" w:rsidRDefault="00EE59C4" w:rsidP="00347B6E">
      <w:pPr>
        <w:spacing w:after="0" w:line="480" w:lineRule="auto"/>
        <w:ind w:firstLine="720"/>
        <w:rPr>
          <w:rFonts w:ascii="Times New Roman" w:eastAsiaTheme="minorEastAsia" w:hAnsi="Times New Roman" w:cs="Times New Roman"/>
          <w:sz w:val="24"/>
          <w:szCs w:val="24"/>
          <w:lang w:val="fr-FR"/>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sidRPr="00EE59C4">
        <w:rPr>
          <w:rFonts w:ascii="Times New Roman" w:hAnsi="Times New Roman" w:cs="Times New Roman"/>
          <w:sz w:val="24"/>
          <w:szCs w:val="24"/>
          <w:lang w:val="fr-FR"/>
        </w:rPr>
        <w:t xml:space="preserve"> </w:t>
      </w:r>
      <w:r w:rsidR="00C05481" w:rsidRPr="00EE59C4">
        <w:rPr>
          <w:rFonts w:ascii="Times New Roman" w:hAnsi="Times New Roman" w:cs="Times New Roman"/>
          <w:sz w:val="24"/>
          <w:szCs w:val="24"/>
          <w:lang w:val="fr-FR"/>
        </w:rPr>
        <w:t>= Logit</w:t>
      </w:r>
      <w:r w:rsidR="00C05481" w:rsidRPr="00EE59C4">
        <w:rPr>
          <w:rFonts w:ascii="Times New Roman" w:hAnsi="Times New Roman" w:cs="Times New Roman"/>
          <w:sz w:val="24"/>
          <w:szCs w:val="24"/>
          <w:vertAlign w:val="superscript"/>
          <w:lang w:val="fr-FR"/>
        </w:rPr>
        <w:t>-1</w:t>
      </w:r>
      <w:r w:rsidR="00C05481" w:rsidRPr="00EE59C4">
        <w:rPr>
          <w:rFonts w:ascii="Times New Roman" w:hAnsi="Times New Roman" w:cs="Times New Roman"/>
          <w:sz w:val="24"/>
          <w:szCs w:val="24"/>
          <w:lang w:val="fr-FR"/>
        </w:rPr>
        <w:t>(</w:t>
      </w:r>
      <m:oMath>
        <m:r>
          <w:rPr>
            <w:rFonts w:ascii="Cambria Math" w:hAnsi="Cambria Math" w:cs="Times New Roman"/>
            <w:sz w:val="24"/>
            <w:szCs w:val="24"/>
          </w:rPr>
          <m:t>p</m:t>
        </m:r>
      </m:oMath>
      <w:r w:rsidR="00C05481" w:rsidRPr="00EE59C4">
        <w:rPr>
          <w:rFonts w:ascii="Times New Roman" w:hAnsi="Times New Roman" w:cs="Times New Roman"/>
          <w:sz w:val="24"/>
          <w:szCs w:val="24"/>
          <w:lang w:val="fr-FR"/>
        </w:rPr>
        <w:t xml:space="preserve">) </w:t>
      </w:r>
      <w:r w:rsidR="009D2A67" w:rsidRPr="00EE59C4">
        <w:rPr>
          <w:rFonts w:ascii="Times New Roman" w:hAnsi="Times New Roman" w:cs="Times New Roman"/>
          <w:sz w:val="24"/>
          <w:szCs w:val="24"/>
          <w:lang w:val="fr-FR"/>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lang w:val="fr-FR"/>
                  </w:rPr>
                  <m:t>1054.771 + 0.015</m:t>
                </m:r>
                <m:d>
                  <m:dPr>
                    <m:ctrlPr>
                      <w:rPr>
                        <w:rFonts w:ascii="Cambria Math" w:hAnsi="Cambria Math" w:cs="Times New Roman"/>
                        <w:sz w:val="24"/>
                        <w:szCs w:val="24"/>
                      </w:rPr>
                    </m:ctrlPr>
                  </m:dPr>
                  <m:e>
                    <m:r>
                      <m:rPr>
                        <m:sty m:val="p"/>
                      </m:rPr>
                      <w:rPr>
                        <w:rFonts w:ascii="Cambria Math" w:hAnsi="Cambria Math" w:cs="Courier New"/>
                        <w:sz w:val="24"/>
                        <w:szCs w:val="24"/>
                        <w:lang w:val="fr-FR"/>
                      </w:rPr>
                      <m:t>CLAIMS</m:t>
                    </m:r>
                  </m:e>
                </m:d>
                <m:r>
                  <m:rPr>
                    <m:sty m:val="p"/>
                  </m:rPr>
                  <w:rPr>
                    <w:rFonts w:ascii="Cambria Math" w:hAnsi="Cambria Math" w:cs="Times New Roman"/>
                    <w:sz w:val="24"/>
                    <w:szCs w:val="24"/>
                    <w:lang w:val="fr-FR"/>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lang w:val="fr-FR"/>
                      </w:rPr>
                      <m:t>GYEAR</m:t>
                    </m:r>
                  </m:e>
                </m:d>
                <m:r>
                  <m:rPr>
                    <m:sty m:val="p"/>
                  </m:rPr>
                  <w:rPr>
                    <w:rFonts w:ascii="Cambria Math" w:hAnsi="Cambria Math" w:cs="Times New Roman"/>
                    <w:sz w:val="24"/>
                    <w:szCs w:val="24"/>
                    <w:lang w:val="fr-FR"/>
                  </w:rPr>
                  <m:t xml:space="preserve"> + 4.733(</m:t>
                </m:r>
                <m:r>
                  <m:rPr>
                    <m:sty m:val="p"/>
                  </m:rPr>
                  <w:rPr>
                    <w:rFonts w:ascii="Cambria Math" w:hAnsi="Cambria Math" w:cs="Courier New"/>
                    <w:sz w:val="24"/>
                    <w:szCs w:val="24"/>
                    <w:lang w:val="fr-FR"/>
                  </w:rPr>
                  <m:t>GENERAL</m:t>
                </m:r>
                <m:r>
                  <m:rPr>
                    <m:sty m:val="p"/>
                  </m:rPr>
                  <w:rPr>
                    <w:rFonts w:ascii="Cambria Math" w:hAnsi="Cambria Math" w:cs="Times New Roman"/>
                    <w:sz w:val="24"/>
                    <w:szCs w:val="24"/>
                    <w:lang w:val="fr-FR"/>
                  </w:rPr>
                  <m:t>) – 0.627(</m:t>
                </m:r>
                <m:r>
                  <m:rPr>
                    <m:sty m:val="p"/>
                  </m:rPr>
                  <w:rPr>
                    <w:rFonts w:ascii="Cambria Math" w:hAnsi="Cambria Math" w:cs="Courier New"/>
                    <w:sz w:val="24"/>
                    <w:szCs w:val="24"/>
                    <w:lang w:val="fr-FR"/>
                  </w:rPr>
                  <m:t>ORIGINAL</m:t>
                </m:r>
                <m:r>
                  <m:rPr>
                    <m:sty m:val="p"/>
                  </m:rPr>
                  <w:rPr>
                    <w:rFonts w:ascii="Cambria Math" w:hAnsi="Cambria Math" w:cs="Times New Roman"/>
                    <w:sz w:val="24"/>
                    <w:szCs w:val="24"/>
                    <w:lang w:val="fr-FR"/>
                  </w:rPr>
                  <m:t>)</m:t>
                </m:r>
              </m:sup>
            </m:sSup>
          </m:num>
          <m:den>
            <m:sSup>
              <m:sSupPr>
                <m:ctrlPr>
                  <w:rPr>
                    <w:rFonts w:ascii="Cambria Math" w:hAnsi="Cambria Math" w:cs="Times New Roman"/>
                    <w:i/>
                    <w:sz w:val="24"/>
                    <w:szCs w:val="24"/>
                  </w:rPr>
                </m:ctrlPr>
              </m:sSupPr>
              <m:e>
                <m:r>
                  <w:rPr>
                    <w:rFonts w:ascii="Cambria Math" w:hAnsi="Cambria Math" w:cs="Times New Roman"/>
                    <w:sz w:val="24"/>
                    <w:szCs w:val="24"/>
                    <w:lang w:val="fr-FR"/>
                  </w:rPr>
                  <m:t xml:space="preserve">1+ </m:t>
                </m:r>
                <m:r>
                  <w:rPr>
                    <w:rFonts w:ascii="Cambria Math" w:hAnsi="Cambria Math" w:cs="Times New Roman"/>
                    <w:sz w:val="24"/>
                    <w:szCs w:val="24"/>
                  </w:rPr>
                  <m:t>e</m:t>
                </m:r>
              </m:e>
              <m:sup>
                <m:r>
                  <m:rPr>
                    <m:sty m:val="p"/>
                  </m:rPr>
                  <w:rPr>
                    <w:rFonts w:ascii="Cambria Math" w:hAnsi="Cambria Math" w:cs="Times New Roman"/>
                    <w:sz w:val="24"/>
                    <w:szCs w:val="24"/>
                    <w:lang w:val="fr-FR"/>
                  </w:rPr>
                  <m:t>1054.771 + 0.015</m:t>
                </m:r>
                <m:d>
                  <m:dPr>
                    <m:ctrlPr>
                      <w:rPr>
                        <w:rFonts w:ascii="Cambria Math" w:hAnsi="Cambria Math" w:cs="Times New Roman"/>
                        <w:sz w:val="24"/>
                        <w:szCs w:val="24"/>
                      </w:rPr>
                    </m:ctrlPr>
                  </m:dPr>
                  <m:e>
                    <m:r>
                      <m:rPr>
                        <m:sty m:val="p"/>
                      </m:rPr>
                      <w:rPr>
                        <w:rFonts w:ascii="Cambria Math" w:hAnsi="Cambria Math" w:cs="Courier New"/>
                        <w:sz w:val="24"/>
                        <w:szCs w:val="24"/>
                        <w:lang w:val="fr-FR"/>
                      </w:rPr>
                      <m:t>CLAIMS</m:t>
                    </m:r>
                  </m:e>
                </m:d>
                <m:r>
                  <m:rPr>
                    <m:sty m:val="p"/>
                  </m:rPr>
                  <w:rPr>
                    <w:rFonts w:ascii="Cambria Math" w:hAnsi="Cambria Math" w:cs="Times New Roman"/>
                    <w:sz w:val="24"/>
                    <w:szCs w:val="24"/>
                    <w:lang w:val="fr-FR"/>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lang w:val="fr-FR"/>
                      </w:rPr>
                      <m:t>GYEAR</m:t>
                    </m:r>
                  </m:e>
                </m:d>
                <m:r>
                  <m:rPr>
                    <m:sty m:val="p"/>
                  </m:rPr>
                  <w:rPr>
                    <w:rFonts w:ascii="Cambria Math" w:hAnsi="Cambria Math" w:cs="Times New Roman"/>
                    <w:sz w:val="24"/>
                    <w:szCs w:val="24"/>
                    <w:lang w:val="fr-FR"/>
                  </w:rPr>
                  <m:t xml:space="preserve"> + 4.733(</m:t>
                </m:r>
                <m:r>
                  <m:rPr>
                    <m:sty m:val="p"/>
                  </m:rPr>
                  <w:rPr>
                    <w:rFonts w:ascii="Cambria Math" w:hAnsi="Cambria Math" w:cs="Courier New"/>
                    <w:sz w:val="24"/>
                    <w:szCs w:val="24"/>
                    <w:lang w:val="fr-FR"/>
                  </w:rPr>
                  <m:t>GENERAL</m:t>
                </m:r>
                <m:r>
                  <m:rPr>
                    <m:sty m:val="p"/>
                  </m:rPr>
                  <w:rPr>
                    <w:rFonts w:ascii="Cambria Math" w:hAnsi="Cambria Math" w:cs="Times New Roman"/>
                    <w:sz w:val="24"/>
                    <w:szCs w:val="24"/>
                    <w:lang w:val="fr-FR"/>
                  </w:rPr>
                  <m:t>) – 0.627(</m:t>
                </m:r>
                <m:r>
                  <m:rPr>
                    <m:sty m:val="p"/>
                  </m:rPr>
                  <w:rPr>
                    <w:rFonts w:ascii="Cambria Math" w:hAnsi="Cambria Math" w:cs="Courier New"/>
                    <w:sz w:val="24"/>
                    <w:szCs w:val="24"/>
                    <w:lang w:val="fr-FR"/>
                  </w:rPr>
                  <m:t>ORIGINAL</m:t>
                </m:r>
                <m:r>
                  <m:rPr>
                    <m:sty m:val="p"/>
                  </m:rPr>
                  <w:rPr>
                    <w:rFonts w:ascii="Cambria Math" w:hAnsi="Cambria Math" w:cs="Times New Roman"/>
                    <w:sz w:val="24"/>
                    <w:szCs w:val="24"/>
                    <w:lang w:val="fr-FR"/>
                  </w:rPr>
                  <m:t>)</m:t>
                </m:r>
              </m:sup>
            </m:sSup>
          </m:den>
        </m:f>
      </m:oMath>
    </w:p>
    <w:p w14:paraId="3619A46A" w14:textId="77777777" w:rsidR="00BE372A" w:rsidRDefault="00745555" w:rsidP="00250EC3">
      <w:pPr>
        <w:spacing w:after="0" w:line="480" w:lineRule="auto"/>
        <w:rPr>
          <w:rFonts w:ascii="Times New Roman" w:hAnsi="Times New Roman" w:cs="Times New Roman"/>
          <w:sz w:val="24"/>
          <w:szCs w:val="24"/>
        </w:rPr>
      </w:pPr>
      <w:r w:rsidRPr="00EE59C4">
        <w:rPr>
          <w:rFonts w:ascii="Times New Roman" w:hAnsi="Times New Roman" w:cs="Times New Roman"/>
          <w:sz w:val="24"/>
          <w:szCs w:val="24"/>
          <w:lang w:val="fr-FR"/>
        </w:rPr>
        <w:tab/>
      </w:r>
      <w:commentRangeStart w:id="9"/>
      <w:r>
        <w:rPr>
          <w:rFonts w:ascii="Times New Roman" w:hAnsi="Times New Roman" w:cs="Times New Roman"/>
          <w:sz w:val="24"/>
          <w:szCs w:val="24"/>
        </w:rPr>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which was 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The -2 Log likelihood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Nagelkerke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commentRangeEnd w:id="9"/>
      <w:r w:rsidR="006E6242">
        <w:rPr>
          <w:rStyle w:val="CommentReference"/>
        </w:rPr>
        <w:commentReference w:id="9"/>
      </w:r>
    </w:p>
    <w:p w14:paraId="10C552F9" w14:textId="77777777" w:rsid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14:paraId="7D0CD379" w14:textId="77777777" w:rsidR="00745555" w:rsidRP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745555" w:rsidRPr="00745555" w14:paraId="0CB9E03D" w14:textId="77777777" w:rsidTr="004A2BFE">
        <w:trPr>
          <w:cantSplit/>
        </w:trPr>
        <w:tc>
          <w:tcPr>
            <w:tcW w:w="1621" w:type="dxa"/>
            <w:gridSpan w:val="2"/>
            <w:tcBorders>
              <w:top w:val="nil"/>
              <w:left w:val="nil"/>
              <w:bottom w:val="single" w:sz="8" w:space="0" w:color="152935"/>
              <w:right w:val="nil"/>
            </w:tcBorders>
            <w:shd w:val="clear" w:color="auto" w:fill="FFFFFF"/>
            <w:vAlign w:val="bottom"/>
          </w:tcPr>
          <w:p w14:paraId="7019D1EC" w14:textId="77777777" w:rsidR="00745555" w:rsidRPr="00745555" w:rsidRDefault="00745555" w:rsidP="00745555">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14:paraId="29974C70" w14:textId="77777777"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2C5C2859" w14:textId="77777777"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df</w:t>
            </w:r>
          </w:p>
        </w:tc>
        <w:tc>
          <w:tcPr>
            <w:tcW w:w="1025" w:type="dxa"/>
            <w:tcBorders>
              <w:top w:val="nil"/>
              <w:left w:val="single" w:sz="8" w:space="0" w:color="E0E0E0"/>
              <w:bottom w:val="single" w:sz="8" w:space="0" w:color="152935"/>
              <w:right w:val="nil"/>
            </w:tcBorders>
            <w:shd w:val="clear" w:color="auto" w:fill="FFFFFF"/>
            <w:vAlign w:val="bottom"/>
          </w:tcPr>
          <w:p w14:paraId="6684B8FE" w14:textId="77777777"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745555" w:rsidRPr="00745555" w14:paraId="13554B2C" w14:textId="77777777" w:rsidTr="004A2BFE">
        <w:trPr>
          <w:cantSplit/>
        </w:trPr>
        <w:tc>
          <w:tcPr>
            <w:tcW w:w="825" w:type="dxa"/>
            <w:vMerge w:val="restart"/>
            <w:tcBorders>
              <w:top w:val="single" w:sz="8" w:space="0" w:color="152935"/>
              <w:left w:val="nil"/>
              <w:bottom w:val="single" w:sz="8" w:space="0" w:color="152935"/>
              <w:right w:val="nil"/>
            </w:tcBorders>
            <w:shd w:val="clear" w:color="auto" w:fill="E0E0E0"/>
          </w:tcPr>
          <w:p w14:paraId="51DC3038" w14:textId="77777777"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14:paraId="0732A6B2" w14:textId="77777777"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14:paraId="3D319FAE"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33C7A5B6"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14:paraId="0D2D063F"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14:paraId="209C94A7" w14:textId="77777777" w:rsidTr="004A2BFE">
        <w:trPr>
          <w:cantSplit/>
        </w:trPr>
        <w:tc>
          <w:tcPr>
            <w:tcW w:w="825" w:type="dxa"/>
            <w:vMerge/>
            <w:tcBorders>
              <w:top w:val="single" w:sz="8" w:space="0" w:color="152935"/>
              <w:left w:val="nil"/>
              <w:bottom w:val="single" w:sz="8" w:space="0" w:color="152935"/>
              <w:right w:val="nil"/>
            </w:tcBorders>
            <w:shd w:val="clear" w:color="auto" w:fill="E0E0E0"/>
          </w:tcPr>
          <w:p w14:paraId="4A3197DF" w14:textId="77777777"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14:paraId="6B9C2B63" w14:textId="77777777"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14:paraId="61396BF3"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2EF3432"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14:paraId="5DB26A15"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14:paraId="7C655481" w14:textId="77777777" w:rsidTr="004A2BFE">
        <w:trPr>
          <w:cantSplit/>
        </w:trPr>
        <w:tc>
          <w:tcPr>
            <w:tcW w:w="825" w:type="dxa"/>
            <w:vMerge/>
            <w:tcBorders>
              <w:top w:val="single" w:sz="8" w:space="0" w:color="152935"/>
              <w:left w:val="nil"/>
              <w:bottom w:val="single" w:sz="8" w:space="0" w:color="152935"/>
              <w:right w:val="nil"/>
            </w:tcBorders>
            <w:shd w:val="clear" w:color="auto" w:fill="E0E0E0"/>
          </w:tcPr>
          <w:p w14:paraId="31FF8929" w14:textId="77777777"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14:paraId="333DB01A" w14:textId="77777777"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14:paraId="6099B6DA"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0408A822"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14:paraId="5B26D925" w14:textId="77777777"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14:paraId="5667C090" w14:textId="77777777" w:rsidR="00AF3007"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14:paraId="65533D23" w14:textId="77777777" w:rsidR="00AF3007" w:rsidRPr="00AF3007" w:rsidRDefault="00AF3007" w:rsidP="00AF3007">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F3007" w:rsidRPr="00AF3007" w14:paraId="16A89867" w14:textId="77777777" w:rsidTr="00AF3007">
        <w:trPr>
          <w:cantSplit/>
        </w:trPr>
        <w:tc>
          <w:tcPr>
            <w:tcW w:w="735" w:type="dxa"/>
            <w:tcBorders>
              <w:top w:val="nil"/>
              <w:left w:val="nil"/>
              <w:bottom w:val="single" w:sz="8" w:space="0" w:color="152935"/>
              <w:right w:val="nil"/>
            </w:tcBorders>
            <w:shd w:val="clear" w:color="auto" w:fill="FFFFFF"/>
            <w:vAlign w:val="bottom"/>
          </w:tcPr>
          <w:p w14:paraId="455D45FA" w14:textId="77777777"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14:paraId="26524EA1" w14:textId="77777777"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3E9F42EA" w14:textId="77777777"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14:paraId="7ED6EF55" w14:textId="77777777"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Nagelkerke R Square</w:t>
            </w:r>
          </w:p>
        </w:tc>
      </w:tr>
      <w:tr w:rsidR="00AF3007" w:rsidRPr="00AF3007" w14:paraId="561775CC" w14:textId="77777777" w:rsidTr="00AF3007">
        <w:trPr>
          <w:cantSplit/>
        </w:trPr>
        <w:tc>
          <w:tcPr>
            <w:tcW w:w="735" w:type="dxa"/>
            <w:tcBorders>
              <w:top w:val="single" w:sz="8" w:space="0" w:color="152935"/>
              <w:left w:val="nil"/>
              <w:bottom w:val="single" w:sz="8" w:space="0" w:color="152935"/>
              <w:right w:val="nil"/>
            </w:tcBorders>
            <w:shd w:val="clear" w:color="auto" w:fill="E0E0E0"/>
          </w:tcPr>
          <w:p w14:paraId="5CEB5918" w14:textId="77777777"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14:paraId="4BC5D7F7" w14:textId="77777777"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7FFB0E4C" w14:textId="77777777"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14:paraId="5D606534" w14:textId="77777777"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AF3007" w:rsidRPr="00AF3007" w14:paraId="23AFF4E7" w14:textId="77777777" w:rsidTr="00AF3007">
        <w:trPr>
          <w:cantSplit/>
        </w:trPr>
        <w:tc>
          <w:tcPr>
            <w:tcW w:w="5139" w:type="dxa"/>
            <w:gridSpan w:val="4"/>
            <w:tcBorders>
              <w:top w:val="nil"/>
              <w:left w:val="nil"/>
              <w:bottom w:val="nil"/>
              <w:right w:val="nil"/>
            </w:tcBorders>
            <w:shd w:val="clear" w:color="auto" w:fill="FFFFFF"/>
          </w:tcPr>
          <w:p w14:paraId="5D0F0141" w14:textId="77777777" w:rsidR="00AF3007" w:rsidRPr="00AF3007" w:rsidRDefault="00AF3007" w:rsidP="00AF3007">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t>a. Estimation terminated at iteration number 6 because parameter estimates changed by less than .001.</w:t>
            </w:r>
          </w:p>
        </w:tc>
      </w:tr>
    </w:tbl>
    <w:p w14:paraId="3053170A" w14:textId="77777777" w:rsidR="00AF3007" w:rsidRDefault="00AF3007" w:rsidP="00250EC3">
      <w:pPr>
        <w:spacing w:after="0" w:line="480" w:lineRule="auto"/>
        <w:rPr>
          <w:rFonts w:ascii="Times New Roman" w:hAnsi="Times New Roman" w:cs="Times New Roman"/>
          <w:sz w:val="24"/>
          <w:szCs w:val="24"/>
        </w:rPr>
      </w:pPr>
    </w:p>
    <w:p w14:paraId="7EA79B4B" w14:textId="77777777" w:rsidR="00745555" w:rsidRPr="00AF3007" w:rsidRDefault="001F264D" w:rsidP="00AF3007">
      <w:pPr>
        <w:spacing w:after="0" w:line="480" w:lineRule="auto"/>
        <w:ind w:firstLine="720"/>
        <w:rPr>
          <w:rFonts w:ascii="Times New Roman" w:hAnsi="Times New Roman" w:cs="Times New Roman"/>
          <w:sz w:val="24"/>
          <w:szCs w:val="24"/>
        </w:rPr>
      </w:pPr>
      <w:commentRangeStart w:id="10"/>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Hosmer-Lemeshow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Hosmer-Lemeshow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commentRangeEnd w:id="10"/>
      <w:r w:rsidR="006E6242">
        <w:rPr>
          <w:rStyle w:val="CommentReference"/>
        </w:rPr>
        <w:commentReference w:id="10"/>
      </w:r>
    </w:p>
    <w:p w14:paraId="7EFD8314" w14:textId="77777777"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14:paraId="5E9A99C3" w14:textId="77777777"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Hosmer-Lemeshow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4A2BFE" w:rsidRPr="004A2BFE" w14:paraId="0B4A8D23" w14:textId="77777777" w:rsidTr="004A2BFE">
        <w:trPr>
          <w:cantSplit/>
        </w:trPr>
        <w:tc>
          <w:tcPr>
            <w:tcW w:w="733" w:type="dxa"/>
            <w:tcBorders>
              <w:top w:val="nil"/>
              <w:left w:val="nil"/>
              <w:bottom w:val="single" w:sz="8" w:space="0" w:color="152935"/>
              <w:right w:val="nil"/>
            </w:tcBorders>
            <w:shd w:val="clear" w:color="auto" w:fill="FFFFFF"/>
            <w:vAlign w:val="bottom"/>
          </w:tcPr>
          <w:p w14:paraId="6C09C5A6"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14:paraId="4DF05C27"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190C1EE9"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df</w:t>
            </w:r>
          </w:p>
        </w:tc>
        <w:tc>
          <w:tcPr>
            <w:tcW w:w="1025" w:type="dxa"/>
            <w:tcBorders>
              <w:top w:val="nil"/>
              <w:left w:val="single" w:sz="8" w:space="0" w:color="E0E0E0"/>
              <w:bottom w:val="single" w:sz="8" w:space="0" w:color="152935"/>
              <w:right w:val="nil"/>
            </w:tcBorders>
            <w:shd w:val="clear" w:color="auto" w:fill="FFFFFF"/>
            <w:vAlign w:val="bottom"/>
          </w:tcPr>
          <w:p w14:paraId="010A82DA"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4A2BFE" w:rsidRPr="004A2BFE" w14:paraId="6E52A8B7" w14:textId="77777777" w:rsidTr="004A2BFE">
        <w:trPr>
          <w:cantSplit/>
        </w:trPr>
        <w:tc>
          <w:tcPr>
            <w:tcW w:w="733" w:type="dxa"/>
            <w:tcBorders>
              <w:top w:val="single" w:sz="8" w:space="0" w:color="152935"/>
              <w:left w:val="nil"/>
              <w:bottom w:val="single" w:sz="8" w:space="0" w:color="152935"/>
              <w:right w:val="nil"/>
            </w:tcBorders>
            <w:shd w:val="clear" w:color="auto" w:fill="E0E0E0"/>
          </w:tcPr>
          <w:p w14:paraId="46152413"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14:paraId="3415C043"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14:paraId="417D93EB"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14:paraId="09A08673"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14:paraId="741F647F" w14:textId="77777777" w:rsidR="004A2BFE" w:rsidRPr="004A2BFE" w:rsidRDefault="004A2BFE" w:rsidP="004A2BFE">
      <w:pPr>
        <w:autoSpaceDE w:val="0"/>
        <w:autoSpaceDN w:val="0"/>
        <w:adjustRightInd w:val="0"/>
        <w:spacing w:after="0" w:line="400" w:lineRule="atLeast"/>
        <w:rPr>
          <w:rFonts w:ascii="Times New Roman" w:hAnsi="Times New Roman" w:cs="Times New Roman"/>
          <w:sz w:val="24"/>
          <w:szCs w:val="24"/>
        </w:rPr>
      </w:pPr>
    </w:p>
    <w:p w14:paraId="735F4B41" w14:textId="77777777"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14:paraId="29D6E4D7" w14:textId="77777777"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Hosmer-Lemeshow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4A2BFE" w:rsidRPr="004A2BFE" w14:paraId="68E8B3CC" w14:textId="77777777" w:rsidTr="004A2BFE">
        <w:trPr>
          <w:cantSplit/>
        </w:trPr>
        <w:tc>
          <w:tcPr>
            <w:tcW w:w="1562" w:type="dxa"/>
            <w:gridSpan w:val="2"/>
            <w:vMerge w:val="restart"/>
            <w:tcBorders>
              <w:top w:val="nil"/>
              <w:left w:val="nil"/>
              <w:bottom w:val="nil"/>
              <w:right w:val="nil"/>
            </w:tcBorders>
            <w:shd w:val="clear" w:color="auto" w:fill="FFFFFF"/>
            <w:vAlign w:val="bottom"/>
          </w:tcPr>
          <w:p w14:paraId="3415D90F" w14:textId="77777777" w:rsidR="004A2BFE" w:rsidRPr="004A2BFE" w:rsidRDefault="004A2BFE" w:rsidP="004A2BFE">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14:paraId="4534DCD4"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14:paraId="18089CB1"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14:paraId="1D6FE674"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4A2BFE" w:rsidRPr="004A2BFE" w14:paraId="31BD42C2" w14:textId="77777777" w:rsidTr="004A2BFE">
        <w:trPr>
          <w:cantSplit/>
        </w:trPr>
        <w:tc>
          <w:tcPr>
            <w:tcW w:w="1562" w:type="dxa"/>
            <w:gridSpan w:val="2"/>
            <w:vMerge/>
            <w:tcBorders>
              <w:top w:val="nil"/>
              <w:left w:val="nil"/>
              <w:bottom w:val="nil"/>
              <w:right w:val="nil"/>
            </w:tcBorders>
            <w:shd w:val="clear" w:color="auto" w:fill="FFFFFF"/>
            <w:vAlign w:val="bottom"/>
          </w:tcPr>
          <w:p w14:paraId="42469A23" w14:textId="77777777"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14:paraId="29940250"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14:paraId="2E29897C"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0A8C2C66"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14:paraId="3E8FEA12" w14:textId="77777777"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14:paraId="3213840A" w14:textId="77777777"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r>
      <w:tr w:rsidR="004A2BFE" w:rsidRPr="004A2BFE" w14:paraId="57E9A252" w14:textId="77777777" w:rsidTr="004A2BFE">
        <w:trPr>
          <w:cantSplit/>
        </w:trPr>
        <w:tc>
          <w:tcPr>
            <w:tcW w:w="827" w:type="dxa"/>
            <w:vMerge w:val="restart"/>
            <w:tcBorders>
              <w:top w:val="single" w:sz="8" w:space="0" w:color="152935"/>
              <w:left w:val="nil"/>
              <w:bottom w:val="single" w:sz="8" w:space="0" w:color="152935"/>
              <w:right w:val="nil"/>
            </w:tcBorders>
            <w:shd w:val="clear" w:color="auto" w:fill="E0E0E0"/>
          </w:tcPr>
          <w:p w14:paraId="44B6DF1F"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14:paraId="369A8F84"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14:paraId="628079F7"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14:paraId="75D3EFB7"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5EA02A67"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14:paraId="4187930D"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14:paraId="09212734"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3077378C"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390518FA"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139C0BF6"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14:paraId="64838760"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24ED51C2"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3F6637D3"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4F7863E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14:paraId="589D955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15C5D21D"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689AC2E2"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14334DD1"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14:paraId="0F3D0C1E"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34068F6D"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7AB908BC"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279100B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14:paraId="00D56665"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59404C72"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611A5676"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4A73CD7D"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14:paraId="579F03AF"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0A5D3129"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3433AA8B"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3D225643"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14:paraId="695411EB"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03A801FA"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12C196B8"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27BFDA80"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14:paraId="062E292F"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33EEAAE5"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661EDD3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491998DE"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14:paraId="760A4939"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5EBB147C"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5F608772"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15390007"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14:paraId="46C2B754"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36FFE07E"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1154067C"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5F898C2D"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14:paraId="3AD37EFA"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6053FE76"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4A0DC6D1"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0D911DBD"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14:paraId="132E9F06"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7E9767F7"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117C772E"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6EF4CA5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14:paraId="4003795F"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665972CC"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1155E39D"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2709C358"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14:paraId="3C97E17C"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29B215B5"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2FF79B6B"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4912297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14:paraId="58CDB304"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604931CF"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1095EDDB"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14:paraId="62D293B1"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14:paraId="4378E2CA"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0FA13208"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36091DCC"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14:paraId="16C8DA20"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14:paraId="3264CE40"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14:paraId="7FB8A019" w14:textId="77777777" w:rsidTr="004A2BFE">
        <w:trPr>
          <w:cantSplit/>
        </w:trPr>
        <w:tc>
          <w:tcPr>
            <w:tcW w:w="827" w:type="dxa"/>
            <w:vMerge/>
            <w:tcBorders>
              <w:top w:val="single" w:sz="8" w:space="0" w:color="152935"/>
              <w:left w:val="nil"/>
              <w:bottom w:val="single" w:sz="8" w:space="0" w:color="152935"/>
              <w:right w:val="nil"/>
            </w:tcBorders>
            <w:shd w:val="clear" w:color="auto" w:fill="E0E0E0"/>
          </w:tcPr>
          <w:p w14:paraId="7308B3C1" w14:textId="77777777"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14:paraId="2FE4DFFC" w14:textId="77777777"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14:paraId="7A719D89"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14:paraId="73B58C8C"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14:paraId="16DDD9C3"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14:paraId="57F7CDE7"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14:paraId="58A2FC5F" w14:textId="77777777"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14:paraId="68E2EC3F" w14:textId="77777777"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Discussion</w:t>
      </w:r>
    </w:p>
    <w:p w14:paraId="648E0ED1" w14:textId="77777777"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14:paraId="38DB5147" w14:textId="77777777"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14:paraId="50C9D31B" w14:textId="77777777"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14:paraId="69B48321" w14:textId="77777777"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14:paraId="4D177E67" w14:textId="77777777"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14:paraId="19590119" w14:textId="77777777"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commentRangeStart w:id="11"/>
      <w:r w:rsidR="00030383">
        <w:rPr>
          <w:rFonts w:ascii="Times New Roman" w:hAnsi="Times New Roman" w:cs="Times New Roman"/>
          <w:sz w:val="24"/>
          <w:szCs w:val="24"/>
        </w:rPr>
        <w:t xml:space="preserve">Removing outliers from the data may improve the goodness-of-fit of the model.  </w:t>
      </w:r>
      <w:commentRangeEnd w:id="11"/>
      <w:r w:rsidR="006E6242">
        <w:rPr>
          <w:rStyle w:val="CommentReference"/>
        </w:rPr>
        <w:commentReference w:id="11"/>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w:t>
      </w:r>
      <w:r w:rsidR="00FE2921">
        <w:rPr>
          <w:rFonts w:ascii="Times New Roman" w:hAnsi="Times New Roman" w:cs="Times New Roman"/>
          <w:sz w:val="24"/>
          <w:szCs w:val="24"/>
        </w:rPr>
        <w:lastRenderedPageBreak/>
        <w:t xml:space="preserve">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14:paraId="068BE118" w14:textId="77777777"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14:paraId="3F47145C" w14:textId="77777777"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14:paraId="24E4E191" w14:textId="77777777"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14:paraId="7BAE50D6" w14:textId="77777777" w:rsidR="00556E08" w:rsidRPr="00EE59C4" w:rsidRDefault="00556E08" w:rsidP="00515BF4">
      <w:pPr>
        <w:spacing w:after="0" w:line="480" w:lineRule="auto"/>
        <w:jc w:val="center"/>
        <w:rPr>
          <w:rFonts w:ascii="Times New Roman" w:hAnsi="Times New Roman" w:cs="Times New Roman"/>
          <w:sz w:val="24"/>
          <w:szCs w:val="24"/>
          <w:lang w:val="es-MX"/>
        </w:rPr>
      </w:pPr>
      <w:r w:rsidRPr="00EE59C4">
        <w:rPr>
          <w:rFonts w:ascii="Times New Roman" w:hAnsi="Times New Roman" w:cs="Times New Roman"/>
          <w:sz w:val="24"/>
          <w:szCs w:val="24"/>
          <w:lang w:val="es-MX"/>
        </w:rPr>
        <w:lastRenderedPageBreak/>
        <w:t>References</w:t>
      </w:r>
    </w:p>
    <w:p w14:paraId="696027C9" w14:textId="77777777" w:rsidR="00556E08" w:rsidRDefault="00A14AAF" w:rsidP="00A14AAF">
      <w:pPr>
        <w:spacing w:after="0" w:line="480" w:lineRule="auto"/>
        <w:ind w:left="720" w:hanging="720"/>
        <w:rPr>
          <w:rFonts w:ascii="Times New Roman" w:hAnsi="Times New Roman" w:cs="Times New Roman"/>
          <w:sz w:val="24"/>
          <w:szCs w:val="24"/>
        </w:rPr>
      </w:pPr>
      <w:r w:rsidRPr="00EE59C4">
        <w:rPr>
          <w:rFonts w:ascii="Times New Roman" w:hAnsi="Times New Roman" w:cs="Times New Roman"/>
          <w:sz w:val="24"/>
          <w:szCs w:val="24"/>
          <w:lang w:val="es-MX"/>
        </w:rPr>
        <w:t xml:space="preserve">Appio, F. P., Martini, A., &amp; Fantoni, G. (2017). </w:t>
      </w:r>
      <w:r w:rsidRPr="00A14AAF">
        <w:rPr>
          <w:rFonts w:ascii="Times New Roman" w:hAnsi="Times New Roman" w:cs="Times New Roman"/>
          <w:sz w:val="24"/>
          <w:szCs w:val="24"/>
        </w:rPr>
        <w:t xml:space="preserve">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14:paraId="28E34893" w14:textId="77777777"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14:paraId="3264013A" w14:textId="77777777" w:rsidR="001A16FC" w:rsidRDefault="001A16FC" w:rsidP="00A14AAF">
      <w:pPr>
        <w:spacing w:after="0" w:line="480" w:lineRule="auto"/>
        <w:ind w:left="720" w:hanging="720"/>
        <w:rPr>
          <w:rFonts w:ascii="Times New Roman" w:hAnsi="Times New Roman" w:cs="Times New Roman"/>
          <w:sz w:val="24"/>
          <w:szCs w:val="24"/>
        </w:rPr>
      </w:pPr>
      <w:r w:rsidRPr="001A16FC">
        <w:rPr>
          <w:rFonts w:ascii="Times New Roman" w:hAnsi="Times New Roman" w:cs="Times New Roman"/>
          <w:sz w:val="24"/>
          <w:szCs w:val="24"/>
        </w:rPr>
        <w:t>Kirkman</w:t>
      </w:r>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Journal of Technology Management &amp; Innovation, Vol 8, Iss 2, Pp 189-208 (2013)</w:t>
      </w:r>
      <w:r w:rsidRPr="001A16FC">
        <w:rPr>
          <w:rFonts w:ascii="Times New Roman" w:hAnsi="Times New Roman" w:cs="Times New Roman"/>
          <w:sz w:val="24"/>
          <w:szCs w:val="24"/>
        </w:rPr>
        <w:t>, (2), 189. https://doi.org/10.4067/S0718-27242013000200016</w:t>
      </w:r>
    </w:p>
    <w:p w14:paraId="418FCF09" w14:textId="77777777"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14:paraId="45065241" w14:textId="77777777"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14:paraId="1E8E541E" w14:textId="77777777" w:rsidR="003435C2" w:rsidRDefault="003435C2" w:rsidP="00A14AAF">
      <w:pPr>
        <w:spacing w:after="0" w:line="480" w:lineRule="auto"/>
        <w:ind w:left="720" w:hanging="720"/>
        <w:rPr>
          <w:rFonts w:ascii="Times New Roman" w:hAnsi="Times New Roman" w:cs="Times New Roman"/>
          <w:sz w:val="24"/>
          <w:szCs w:val="24"/>
        </w:rPr>
      </w:pPr>
      <w:r w:rsidRPr="003435C2">
        <w:rPr>
          <w:rFonts w:ascii="Times New Roman" w:hAnsi="Times New Roman" w:cs="Times New Roman"/>
          <w:sz w:val="24"/>
          <w:szCs w:val="24"/>
        </w:rPr>
        <w:t xml:space="preserve">Yoshikane, F. (2013). Multiple regression analysis of a patent’s citation frequency and quantitative characteristics: the case of Japanese patents. </w:t>
      </w:r>
      <w:r w:rsidRPr="003435C2">
        <w:rPr>
          <w:rFonts w:ascii="Times New Roman" w:hAnsi="Times New Roman" w:cs="Times New Roman"/>
          <w:i/>
          <w:iCs/>
          <w:sz w:val="24"/>
          <w:szCs w:val="24"/>
        </w:rPr>
        <w:t>Scientometrics</w:t>
      </w:r>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14:paraId="553DC7D5" w14:textId="77777777"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14:paraId="3E28146A" w14:textId="77777777"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Pr>
          <w:rFonts w:ascii="Times New Roman" w:hAnsi="Times New Roman" w:cs="Times New Roman"/>
          <w:sz w:val="24"/>
          <w:szCs w:val="24"/>
        </w:rPr>
        <w:t>IBM SPSS Statistics 25 Output for the Logistic Regression Analysis</w:t>
      </w:r>
    </w:p>
    <w:p w14:paraId="22A3FEC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14:paraId="0871CAB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Frequencies</w:t>
      </w:r>
    </w:p>
    <w:p w14:paraId="107AD80D"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14:paraId="68CABB9B" w14:textId="77777777" w:rsidTr="0070304D">
        <w:trPr>
          <w:cantSplit/>
        </w:trPr>
        <w:tc>
          <w:tcPr>
            <w:tcW w:w="7295" w:type="dxa"/>
            <w:gridSpan w:val="3"/>
            <w:tcBorders>
              <w:top w:val="nil"/>
              <w:left w:val="nil"/>
              <w:bottom w:val="nil"/>
              <w:right w:val="nil"/>
            </w:tcBorders>
            <w:shd w:val="clear" w:color="auto" w:fill="FFFFFF"/>
            <w:vAlign w:val="center"/>
          </w:tcPr>
          <w:p w14:paraId="53BF3114"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14:paraId="12B67C53" w14:textId="77777777" w:rsidTr="0070304D">
        <w:trPr>
          <w:cantSplit/>
        </w:trPr>
        <w:tc>
          <w:tcPr>
            <w:tcW w:w="4786" w:type="dxa"/>
            <w:gridSpan w:val="2"/>
            <w:tcBorders>
              <w:top w:val="nil"/>
              <w:left w:val="nil"/>
              <w:bottom w:val="single" w:sz="8" w:space="0" w:color="AEAEAE"/>
              <w:right w:val="nil"/>
            </w:tcBorders>
            <w:shd w:val="clear" w:color="auto" w:fill="E0E0E0"/>
          </w:tcPr>
          <w:p w14:paraId="448C265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4FA89DB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18:52:26</w:t>
            </w:r>
          </w:p>
        </w:tc>
      </w:tr>
      <w:tr w:rsidR="0070304D" w:rsidRPr="0070304D" w14:paraId="5ADD9D49" w14:textId="77777777" w:rsidTr="0070304D">
        <w:trPr>
          <w:cantSplit/>
        </w:trPr>
        <w:tc>
          <w:tcPr>
            <w:tcW w:w="4786" w:type="dxa"/>
            <w:gridSpan w:val="2"/>
            <w:tcBorders>
              <w:top w:val="single" w:sz="8" w:space="0" w:color="AEAEAE"/>
              <w:left w:val="nil"/>
              <w:bottom w:val="single" w:sz="8" w:space="0" w:color="AEAEAE"/>
              <w:right w:val="nil"/>
            </w:tcBorders>
            <w:shd w:val="clear" w:color="auto" w:fill="E0E0E0"/>
          </w:tcPr>
          <w:p w14:paraId="7DCC3AA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1EF29227"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14:paraId="19A6C40C" w14:textId="77777777" w:rsidTr="0070304D">
        <w:trPr>
          <w:cantSplit/>
        </w:trPr>
        <w:tc>
          <w:tcPr>
            <w:tcW w:w="2308" w:type="dxa"/>
            <w:vMerge w:val="restart"/>
            <w:tcBorders>
              <w:top w:val="single" w:sz="8" w:space="0" w:color="AEAEAE"/>
              <w:left w:val="nil"/>
              <w:bottom w:val="single" w:sz="8" w:space="0" w:color="AEAEAE"/>
              <w:right w:val="nil"/>
            </w:tcBorders>
            <w:shd w:val="clear" w:color="auto" w:fill="E0E0E0"/>
          </w:tcPr>
          <w:p w14:paraId="02E7DF6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14730D4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1CD1048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14:paraId="32EBEEDB"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2DBBCB84"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87B418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4B8E735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14:paraId="5F2E6BBC"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2037130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BE1308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0910A8F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14:paraId="45A38AE8"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12E7F5F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7D5044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72125DC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14:paraId="1F3F1241"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2E14BF5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CFE783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7957254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14:paraId="2ABDE74B"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51AC174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205426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2ED133D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14:paraId="190DDA62" w14:textId="77777777" w:rsidTr="0070304D">
        <w:trPr>
          <w:cantSplit/>
        </w:trPr>
        <w:tc>
          <w:tcPr>
            <w:tcW w:w="2308" w:type="dxa"/>
            <w:vMerge w:val="restart"/>
            <w:tcBorders>
              <w:top w:val="single" w:sz="8" w:space="0" w:color="AEAEAE"/>
              <w:left w:val="nil"/>
              <w:bottom w:val="single" w:sz="8" w:space="0" w:color="AEAEAE"/>
              <w:right w:val="nil"/>
            </w:tcBorders>
            <w:shd w:val="clear" w:color="auto" w:fill="E0E0E0"/>
          </w:tcPr>
          <w:p w14:paraId="525EE03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1CCC921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6F0E7791"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14:paraId="76B2D1F7"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437F99D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113EE9A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3596D69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Statistics are based on all cases with valid data.</w:t>
            </w:r>
          </w:p>
        </w:tc>
      </w:tr>
      <w:tr w:rsidR="0070304D" w:rsidRPr="0070304D" w14:paraId="0C5DF53D" w14:textId="77777777" w:rsidTr="0070304D">
        <w:trPr>
          <w:cantSplit/>
        </w:trPr>
        <w:tc>
          <w:tcPr>
            <w:tcW w:w="4786" w:type="dxa"/>
            <w:gridSpan w:val="2"/>
            <w:tcBorders>
              <w:top w:val="single" w:sz="8" w:space="0" w:color="AEAEAE"/>
              <w:left w:val="nil"/>
              <w:bottom w:val="single" w:sz="8" w:space="0" w:color="AEAEAE"/>
              <w:right w:val="nil"/>
            </w:tcBorders>
            <w:shd w:val="clear" w:color="auto" w:fill="E0E0E0"/>
          </w:tcPr>
          <w:p w14:paraId="452DE7A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14:paraId="0D1C629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FREQUENCIES VARIABLES=CRECEIVE</w:t>
            </w:r>
          </w:p>
          <w:p w14:paraId="14FFC0F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/STATISTICS=RANGE MINIMUM MAXIMUM STDDEV MEAN MEDIAN</w:t>
            </w:r>
          </w:p>
          <w:p w14:paraId="329A390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/FORMAT=NOTABLE</w:t>
            </w:r>
          </w:p>
          <w:p w14:paraId="618A294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/ORDER=ANALYSIS.</w:t>
            </w:r>
          </w:p>
        </w:tc>
      </w:tr>
      <w:tr w:rsidR="0070304D" w:rsidRPr="0070304D" w14:paraId="3B05BC39" w14:textId="77777777" w:rsidTr="0070304D">
        <w:trPr>
          <w:cantSplit/>
        </w:trPr>
        <w:tc>
          <w:tcPr>
            <w:tcW w:w="2308" w:type="dxa"/>
            <w:vMerge w:val="restart"/>
            <w:tcBorders>
              <w:top w:val="single" w:sz="8" w:space="0" w:color="AEAEAE"/>
              <w:left w:val="nil"/>
              <w:bottom w:val="single" w:sz="8" w:space="0" w:color="152935"/>
              <w:right w:val="nil"/>
            </w:tcBorders>
            <w:shd w:val="clear" w:color="auto" w:fill="E0E0E0"/>
          </w:tcPr>
          <w:p w14:paraId="0B95EF5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120BAFB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656050B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00:00:00.03</w:t>
            </w:r>
          </w:p>
        </w:tc>
      </w:tr>
      <w:tr w:rsidR="0070304D" w:rsidRPr="0070304D" w14:paraId="4F22EB7A" w14:textId="77777777" w:rsidTr="0070304D">
        <w:trPr>
          <w:cantSplit/>
        </w:trPr>
        <w:tc>
          <w:tcPr>
            <w:tcW w:w="2308" w:type="dxa"/>
            <w:vMerge/>
            <w:tcBorders>
              <w:top w:val="single" w:sz="8" w:space="0" w:color="AEAEAE"/>
              <w:left w:val="nil"/>
              <w:bottom w:val="single" w:sz="8" w:space="0" w:color="152935"/>
              <w:right w:val="nil"/>
            </w:tcBorders>
            <w:shd w:val="clear" w:color="auto" w:fill="E0E0E0"/>
          </w:tcPr>
          <w:p w14:paraId="6612A99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7500688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14:paraId="2BB80EF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00:00:00.02</w:t>
            </w:r>
          </w:p>
        </w:tc>
      </w:tr>
    </w:tbl>
    <w:p w14:paraId="09B087AF"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451E850" w14:textId="77777777" w:rsidR="00304149" w:rsidRDefault="00304149">
      <w:r>
        <w:br w:type="page"/>
      </w:r>
    </w:p>
    <w:tbl>
      <w:tblPr>
        <w:tblW w:w="2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59"/>
      </w:tblGrid>
      <w:tr w:rsidR="0070304D" w:rsidRPr="0070304D" w14:paraId="6B420B0A" w14:textId="77777777" w:rsidTr="00304149">
        <w:trPr>
          <w:cantSplit/>
        </w:trPr>
        <w:tc>
          <w:tcPr>
            <w:tcW w:w="2799" w:type="dxa"/>
            <w:gridSpan w:val="3"/>
            <w:tcBorders>
              <w:top w:val="nil"/>
              <w:left w:val="nil"/>
              <w:bottom w:val="nil"/>
              <w:right w:val="nil"/>
            </w:tcBorders>
            <w:shd w:val="clear" w:color="auto" w:fill="FFFFFF"/>
            <w:vAlign w:val="center"/>
          </w:tcPr>
          <w:p w14:paraId="654A378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Statistics</w:t>
            </w:r>
          </w:p>
        </w:tc>
      </w:tr>
      <w:tr w:rsidR="0070304D" w:rsidRPr="0070304D" w14:paraId="423C60F9" w14:textId="77777777" w:rsidTr="00304149">
        <w:trPr>
          <w:cantSplit/>
        </w:trPr>
        <w:tc>
          <w:tcPr>
            <w:tcW w:w="2799" w:type="dxa"/>
            <w:gridSpan w:val="3"/>
            <w:tcBorders>
              <w:top w:val="nil"/>
              <w:left w:val="nil"/>
              <w:bottom w:val="nil"/>
              <w:right w:val="nil"/>
            </w:tcBorders>
            <w:shd w:val="clear" w:color="auto" w:fill="FFFFFF"/>
            <w:vAlign w:val="bottom"/>
          </w:tcPr>
          <w:p w14:paraId="5FAE7146" w14:textId="77777777" w:rsidR="0070304D" w:rsidRPr="0070304D" w:rsidRDefault="0070304D" w:rsidP="0070304D">
            <w:pPr>
              <w:widowControl w:val="0"/>
              <w:autoSpaceDE w:val="0"/>
              <w:autoSpaceDN w:val="0"/>
              <w:adjustRightInd w:val="0"/>
              <w:spacing w:after="0" w:line="320" w:lineRule="atLeast"/>
              <w:rPr>
                <w:rFonts w:ascii="Times New Roman" w:eastAsiaTheme="minorEastAsia" w:hAnsi="Times New Roman" w:cs="Times New Roman"/>
                <w:sz w:val="24"/>
                <w:szCs w:val="24"/>
              </w:rPr>
            </w:pPr>
            <w:r w:rsidRPr="0070304D">
              <w:rPr>
                <w:rFonts w:ascii="Arial" w:eastAsiaTheme="minorEastAsia" w:hAnsi="Arial" w:cs="Arial"/>
                <w:color w:val="010205"/>
                <w:sz w:val="18"/>
                <w:szCs w:val="18"/>
                <w:shd w:val="clear" w:color="auto" w:fill="FFFFFF"/>
              </w:rPr>
              <w:t xml:space="preserve">CRECEIVE  </w:t>
            </w:r>
          </w:p>
        </w:tc>
      </w:tr>
      <w:tr w:rsidR="0070304D" w:rsidRPr="0070304D" w14:paraId="7F74E9CA" w14:textId="77777777" w:rsidTr="00304149">
        <w:trPr>
          <w:cantSplit/>
        </w:trPr>
        <w:tc>
          <w:tcPr>
            <w:tcW w:w="760" w:type="dxa"/>
            <w:vMerge w:val="restart"/>
            <w:tcBorders>
              <w:top w:val="nil"/>
              <w:left w:val="nil"/>
              <w:bottom w:val="single" w:sz="8" w:space="0" w:color="AEAEAE"/>
              <w:right w:val="nil"/>
            </w:tcBorders>
            <w:shd w:val="clear" w:color="auto" w:fill="E0E0E0"/>
          </w:tcPr>
          <w:p w14:paraId="2161026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980" w:type="dxa"/>
            <w:tcBorders>
              <w:top w:val="nil"/>
              <w:left w:val="nil"/>
              <w:bottom w:val="single" w:sz="8" w:space="0" w:color="AEAEAE"/>
              <w:right w:val="nil"/>
            </w:tcBorders>
            <w:shd w:val="clear" w:color="auto" w:fill="E0E0E0"/>
          </w:tcPr>
          <w:p w14:paraId="21A704D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Valid</w:t>
            </w:r>
          </w:p>
        </w:tc>
        <w:tc>
          <w:tcPr>
            <w:tcW w:w="1059" w:type="dxa"/>
            <w:tcBorders>
              <w:top w:val="nil"/>
              <w:left w:val="nil"/>
              <w:bottom w:val="single" w:sz="8" w:space="0" w:color="AEAEAE"/>
              <w:right w:val="nil"/>
            </w:tcBorders>
            <w:shd w:val="clear" w:color="auto" w:fill="FFFFFF"/>
          </w:tcPr>
          <w:p w14:paraId="1F72500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14:paraId="6E32607E" w14:textId="77777777" w:rsidTr="00304149">
        <w:trPr>
          <w:cantSplit/>
        </w:trPr>
        <w:tc>
          <w:tcPr>
            <w:tcW w:w="760" w:type="dxa"/>
            <w:vMerge/>
            <w:tcBorders>
              <w:top w:val="nil"/>
              <w:left w:val="nil"/>
              <w:bottom w:val="single" w:sz="8" w:space="0" w:color="AEAEAE"/>
              <w:right w:val="nil"/>
            </w:tcBorders>
            <w:shd w:val="clear" w:color="auto" w:fill="E0E0E0"/>
          </w:tcPr>
          <w:p w14:paraId="4339F50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80" w:type="dxa"/>
            <w:tcBorders>
              <w:top w:val="single" w:sz="8" w:space="0" w:color="AEAEAE"/>
              <w:left w:val="nil"/>
              <w:bottom w:val="single" w:sz="8" w:space="0" w:color="AEAEAE"/>
              <w:right w:val="nil"/>
            </w:tcBorders>
            <w:shd w:val="clear" w:color="auto" w:fill="E0E0E0"/>
          </w:tcPr>
          <w:p w14:paraId="2178DC5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w:t>
            </w:r>
          </w:p>
        </w:tc>
        <w:tc>
          <w:tcPr>
            <w:tcW w:w="1059" w:type="dxa"/>
            <w:tcBorders>
              <w:top w:val="single" w:sz="8" w:space="0" w:color="AEAEAE"/>
              <w:left w:val="nil"/>
              <w:bottom w:val="single" w:sz="8" w:space="0" w:color="AEAEAE"/>
              <w:right w:val="nil"/>
            </w:tcBorders>
            <w:shd w:val="clear" w:color="auto" w:fill="FFFFFF"/>
          </w:tcPr>
          <w:p w14:paraId="34A9B93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14:paraId="1813AC2E" w14:textId="77777777" w:rsidTr="00304149">
        <w:trPr>
          <w:cantSplit/>
        </w:trPr>
        <w:tc>
          <w:tcPr>
            <w:tcW w:w="1740" w:type="dxa"/>
            <w:gridSpan w:val="2"/>
            <w:tcBorders>
              <w:top w:val="single" w:sz="8" w:space="0" w:color="AEAEAE"/>
              <w:left w:val="nil"/>
              <w:bottom w:val="single" w:sz="8" w:space="0" w:color="AEAEAE"/>
              <w:right w:val="nil"/>
            </w:tcBorders>
            <w:shd w:val="clear" w:color="auto" w:fill="E0E0E0"/>
          </w:tcPr>
          <w:p w14:paraId="1DACBDDB"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Mean</w:t>
            </w:r>
          </w:p>
        </w:tc>
        <w:tc>
          <w:tcPr>
            <w:tcW w:w="1059" w:type="dxa"/>
            <w:tcBorders>
              <w:top w:val="single" w:sz="8" w:space="0" w:color="AEAEAE"/>
              <w:left w:val="nil"/>
              <w:bottom w:val="single" w:sz="8" w:space="0" w:color="AEAEAE"/>
              <w:right w:val="nil"/>
            </w:tcBorders>
            <w:shd w:val="clear" w:color="auto" w:fill="FFFFFF"/>
          </w:tcPr>
          <w:p w14:paraId="06FC4C9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3.18</w:t>
            </w:r>
          </w:p>
        </w:tc>
      </w:tr>
      <w:tr w:rsidR="0070304D" w:rsidRPr="0070304D" w14:paraId="78B2C198" w14:textId="77777777" w:rsidTr="00304149">
        <w:trPr>
          <w:cantSplit/>
        </w:trPr>
        <w:tc>
          <w:tcPr>
            <w:tcW w:w="1740" w:type="dxa"/>
            <w:gridSpan w:val="2"/>
            <w:tcBorders>
              <w:top w:val="single" w:sz="8" w:space="0" w:color="AEAEAE"/>
              <w:left w:val="nil"/>
              <w:bottom w:val="single" w:sz="8" w:space="0" w:color="AEAEAE"/>
              <w:right w:val="nil"/>
            </w:tcBorders>
            <w:shd w:val="clear" w:color="auto" w:fill="E0E0E0"/>
          </w:tcPr>
          <w:p w14:paraId="45C11A5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Median</w:t>
            </w:r>
          </w:p>
        </w:tc>
        <w:tc>
          <w:tcPr>
            <w:tcW w:w="1059" w:type="dxa"/>
            <w:tcBorders>
              <w:top w:val="single" w:sz="8" w:space="0" w:color="AEAEAE"/>
              <w:left w:val="nil"/>
              <w:bottom w:val="single" w:sz="8" w:space="0" w:color="AEAEAE"/>
              <w:right w:val="nil"/>
            </w:tcBorders>
            <w:shd w:val="clear" w:color="auto" w:fill="FFFFFF"/>
          </w:tcPr>
          <w:p w14:paraId="1C1BFC8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w:t>
            </w:r>
          </w:p>
        </w:tc>
      </w:tr>
      <w:tr w:rsidR="0070304D" w:rsidRPr="0070304D" w14:paraId="55561396" w14:textId="77777777" w:rsidTr="00304149">
        <w:trPr>
          <w:cantSplit/>
        </w:trPr>
        <w:tc>
          <w:tcPr>
            <w:tcW w:w="1740" w:type="dxa"/>
            <w:gridSpan w:val="2"/>
            <w:tcBorders>
              <w:top w:val="single" w:sz="8" w:space="0" w:color="AEAEAE"/>
              <w:left w:val="nil"/>
              <w:bottom w:val="single" w:sz="8" w:space="0" w:color="AEAEAE"/>
              <w:right w:val="nil"/>
            </w:tcBorders>
            <w:shd w:val="clear" w:color="auto" w:fill="E0E0E0"/>
          </w:tcPr>
          <w:p w14:paraId="7CB9D12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Std. Deviation</w:t>
            </w:r>
          </w:p>
        </w:tc>
        <w:tc>
          <w:tcPr>
            <w:tcW w:w="1059" w:type="dxa"/>
            <w:tcBorders>
              <w:top w:val="single" w:sz="8" w:space="0" w:color="AEAEAE"/>
              <w:left w:val="nil"/>
              <w:bottom w:val="single" w:sz="8" w:space="0" w:color="AEAEAE"/>
              <w:right w:val="nil"/>
            </w:tcBorders>
            <w:shd w:val="clear" w:color="auto" w:fill="FFFFFF"/>
          </w:tcPr>
          <w:p w14:paraId="7F9A164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4.309</w:t>
            </w:r>
          </w:p>
        </w:tc>
      </w:tr>
      <w:tr w:rsidR="0070304D" w:rsidRPr="0070304D" w14:paraId="56C6FADD" w14:textId="77777777" w:rsidTr="00304149">
        <w:trPr>
          <w:cantSplit/>
        </w:trPr>
        <w:tc>
          <w:tcPr>
            <w:tcW w:w="1740" w:type="dxa"/>
            <w:gridSpan w:val="2"/>
            <w:tcBorders>
              <w:top w:val="single" w:sz="8" w:space="0" w:color="AEAEAE"/>
              <w:left w:val="nil"/>
              <w:bottom w:val="single" w:sz="8" w:space="0" w:color="AEAEAE"/>
              <w:right w:val="nil"/>
            </w:tcBorders>
            <w:shd w:val="clear" w:color="auto" w:fill="E0E0E0"/>
          </w:tcPr>
          <w:p w14:paraId="623A415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Range</w:t>
            </w:r>
          </w:p>
        </w:tc>
        <w:tc>
          <w:tcPr>
            <w:tcW w:w="1059" w:type="dxa"/>
            <w:tcBorders>
              <w:top w:val="single" w:sz="8" w:space="0" w:color="AEAEAE"/>
              <w:left w:val="nil"/>
              <w:bottom w:val="single" w:sz="8" w:space="0" w:color="AEAEAE"/>
              <w:right w:val="nil"/>
            </w:tcBorders>
            <w:shd w:val="clear" w:color="auto" w:fill="FFFFFF"/>
          </w:tcPr>
          <w:p w14:paraId="6FE8F33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111</w:t>
            </w:r>
          </w:p>
        </w:tc>
      </w:tr>
      <w:tr w:rsidR="0070304D" w:rsidRPr="0070304D" w14:paraId="07D8A11B" w14:textId="77777777" w:rsidTr="00304149">
        <w:trPr>
          <w:cantSplit/>
        </w:trPr>
        <w:tc>
          <w:tcPr>
            <w:tcW w:w="1740" w:type="dxa"/>
            <w:gridSpan w:val="2"/>
            <w:tcBorders>
              <w:top w:val="single" w:sz="8" w:space="0" w:color="AEAEAE"/>
              <w:left w:val="nil"/>
              <w:bottom w:val="single" w:sz="8" w:space="0" w:color="AEAEAE"/>
              <w:right w:val="nil"/>
            </w:tcBorders>
            <w:shd w:val="clear" w:color="auto" w:fill="E0E0E0"/>
          </w:tcPr>
          <w:p w14:paraId="2A92DC8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Minimum</w:t>
            </w:r>
          </w:p>
        </w:tc>
        <w:tc>
          <w:tcPr>
            <w:tcW w:w="1059" w:type="dxa"/>
            <w:tcBorders>
              <w:top w:val="single" w:sz="8" w:space="0" w:color="AEAEAE"/>
              <w:left w:val="nil"/>
              <w:bottom w:val="single" w:sz="8" w:space="0" w:color="AEAEAE"/>
              <w:right w:val="nil"/>
            </w:tcBorders>
            <w:shd w:val="clear" w:color="auto" w:fill="FFFFFF"/>
          </w:tcPr>
          <w:p w14:paraId="5F241F7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r w:rsidR="0070304D" w:rsidRPr="0070304D" w14:paraId="27B4DF9E" w14:textId="77777777" w:rsidTr="00304149">
        <w:trPr>
          <w:cantSplit/>
        </w:trPr>
        <w:tc>
          <w:tcPr>
            <w:tcW w:w="1740" w:type="dxa"/>
            <w:gridSpan w:val="2"/>
            <w:tcBorders>
              <w:top w:val="single" w:sz="8" w:space="0" w:color="AEAEAE"/>
              <w:left w:val="nil"/>
              <w:bottom w:val="single" w:sz="8" w:space="0" w:color="152935"/>
              <w:right w:val="nil"/>
            </w:tcBorders>
            <w:shd w:val="clear" w:color="auto" w:fill="E0E0E0"/>
          </w:tcPr>
          <w:p w14:paraId="1CA9401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Maximum</w:t>
            </w:r>
          </w:p>
        </w:tc>
        <w:tc>
          <w:tcPr>
            <w:tcW w:w="1059" w:type="dxa"/>
            <w:tcBorders>
              <w:top w:val="single" w:sz="8" w:space="0" w:color="AEAEAE"/>
              <w:left w:val="nil"/>
              <w:bottom w:val="single" w:sz="8" w:space="0" w:color="152935"/>
              <w:right w:val="nil"/>
            </w:tcBorders>
            <w:shd w:val="clear" w:color="auto" w:fill="FFFFFF"/>
          </w:tcPr>
          <w:p w14:paraId="240D279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112</w:t>
            </w:r>
          </w:p>
        </w:tc>
      </w:tr>
    </w:tbl>
    <w:p w14:paraId="60F36B5E" w14:textId="77777777"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14:paraId="756ACD1C" w14:textId="77777777" w:rsidR="00304149"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14:paraId="1D4BB4D1" w14:textId="77777777" w:rsidR="00304149" w:rsidRPr="0070304D" w:rsidRDefault="0030414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14:paraId="7C64835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t>Logistic Regression</w:t>
      </w:r>
    </w:p>
    <w:p w14:paraId="370EF958"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70304D" w:rsidRPr="0070304D" w14:paraId="5F8528C4" w14:textId="77777777" w:rsidTr="0070304D">
        <w:trPr>
          <w:cantSplit/>
        </w:trPr>
        <w:tc>
          <w:tcPr>
            <w:tcW w:w="7295" w:type="dxa"/>
            <w:gridSpan w:val="3"/>
            <w:tcBorders>
              <w:top w:val="nil"/>
              <w:left w:val="nil"/>
              <w:bottom w:val="nil"/>
              <w:right w:val="nil"/>
            </w:tcBorders>
            <w:shd w:val="clear" w:color="auto" w:fill="FFFFFF"/>
            <w:vAlign w:val="center"/>
          </w:tcPr>
          <w:p w14:paraId="548077E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Notes</w:t>
            </w:r>
          </w:p>
        </w:tc>
      </w:tr>
      <w:tr w:rsidR="0070304D" w:rsidRPr="0070304D" w14:paraId="17D3B8C0" w14:textId="77777777" w:rsidTr="0070304D">
        <w:trPr>
          <w:cantSplit/>
        </w:trPr>
        <w:tc>
          <w:tcPr>
            <w:tcW w:w="4786" w:type="dxa"/>
            <w:gridSpan w:val="2"/>
            <w:tcBorders>
              <w:top w:val="nil"/>
              <w:left w:val="nil"/>
              <w:bottom w:val="single" w:sz="8" w:space="0" w:color="AEAEAE"/>
              <w:right w:val="nil"/>
            </w:tcBorders>
            <w:shd w:val="clear" w:color="auto" w:fill="E0E0E0"/>
          </w:tcPr>
          <w:p w14:paraId="1279E27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68F19AF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13-NOV-2018 18:57:25</w:t>
            </w:r>
          </w:p>
        </w:tc>
      </w:tr>
      <w:tr w:rsidR="0070304D" w:rsidRPr="0070304D" w14:paraId="047A5077" w14:textId="77777777" w:rsidTr="0070304D">
        <w:trPr>
          <w:cantSplit/>
        </w:trPr>
        <w:tc>
          <w:tcPr>
            <w:tcW w:w="4786" w:type="dxa"/>
            <w:gridSpan w:val="2"/>
            <w:tcBorders>
              <w:top w:val="single" w:sz="8" w:space="0" w:color="AEAEAE"/>
              <w:left w:val="nil"/>
              <w:bottom w:val="single" w:sz="8" w:space="0" w:color="AEAEAE"/>
              <w:right w:val="nil"/>
            </w:tcBorders>
            <w:shd w:val="clear" w:color="auto" w:fill="E0E0E0"/>
          </w:tcPr>
          <w:p w14:paraId="3063534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6D7D8C3F"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70304D" w:rsidRPr="0070304D" w14:paraId="7DD75B27" w14:textId="77777777" w:rsidTr="0070304D">
        <w:trPr>
          <w:cantSplit/>
        </w:trPr>
        <w:tc>
          <w:tcPr>
            <w:tcW w:w="2308" w:type="dxa"/>
            <w:vMerge w:val="restart"/>
            <w:tcBorders>
              <w:top w:val="single" w:sz="8" w:space="0" w:color="AEAEAE"/>
              <w:left w:val="nil"/>
              <w:bottom w:val="single" w:sz="8" w:space="0" w:color="AEAEAE"/>
              <w:right w:val="nil"/>
            </w:tcBorders>
            <w:shd w:val="clear" w:color="auto" w:fill="E0E0E0"/>
          </w:tcPr>
          <w:p w14:paraId="636D973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7E4EAC02"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2B29CE2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D:\SOC6100\Assignments\Assignment04\Data\DataClean\Townes_SOC6100_Assignment04_Data.sav</w:t>
            </w:r>
          </w:p>
        </w:tc>
      </w:tr>
      <w:tr w:rsidR="0070304D" w:rsidRPr="0070304D" w14:paraId="54F4E44F"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49D0D9F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C46705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65504F0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DataSet1</w:t>
            </w:r>
          </w:p>
        </w:tc>
      </w:tr>
      <w:tr w:rsidR="0070304D" w:rsidRPr="0070304D" w14:paraId="57453EB3"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51E794F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3C49F77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7CA8154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14:paraId="1C89E117"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1683474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45511D2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53D7E57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14:paraId="6D135684"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708CFC4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BB82B1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13598A1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&lt;none&gt;</w:t>
            </w:r>
          </w:p>
        </w:tc>
      </w:tr>
      <w:tr w:rsidR="0070304D" w:rsidRPr="0070304D" w14:paraId="3BCA5EB3" w14:textId="77777777" w:rsidTr="0070304D">
        <w:trPr>
          <w:cantSplit/>
        </w:trPr>
        <w:tc>
          <w:tcPr>
            <w:tcW w:w="2308" w:type="dxa"/>
            <w:vMerge/>
            <w:tcBorders>
              <w:top w:val="single" w:sz="8" w:space="0" w:color="AEAEAE"/>
              <w:left w:val="nil"/>
              <w:bottom w:val="single" w:sz="8" w:space="0" w:color="AEAEAE"/>
              <w:right w:val="nil"/>
            </w:tcBorders>
            <w:shd w:val="clear" w:color="auto" w:fill="E0E0E0"/>
          </w:tcPr>
          <w:p w14:paraId="19EAEEB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64D446D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3EAE323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r>
      <w:tr w:rsidR="0070304D" w:rsidRPr="0070304D" w14:paraId="2D1D1A11" w14:textId="77777777" w:rsidTr="0070304D">
        <w:trPr>
          <w:cantSplit/>
        </w:trPr>
        <w:tc>
          <w:tcPr>
            <w:tcW w:w="2308" w:type="dxa"/>
            <w:tcBorders>
              <w:top w:val="single" w:sz="8" w:space="0" w:color="AEAEAE"/>
              <w:left w:val="nil"/>
              <w:bottom w:val="single" w:sz="8" w:space="0" w:color="AEAEAE"/>
              <w:right w:val="nil"/>
            </w:tcBorders>
            <w:shd w:val="clear" w:color="auto" w:fill="E0E0E0"/>
          </w:tcPr>
          <w:p w14:paraId="5D9FBB4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53DFE90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4FFCB79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User-defined missing values are treated as missing</w:t>
            </w:r>
          </w:p>
        </w:tc>
      </w:tr>
      <w:tr w:rsidR="0070304D" w:rsidRPr="0070304D" w14:paraId="4EF18152" w14:textId="77777777" w:rsidTr="0070304D">
        <w:trPr>
          <w:cantSplit/>
        </w:trPr>
        <w:tc>
          <w:tcPr>
            <w:tcW w:w="4786" w:type="dxa"/>
            <w:gridSpan w:val="2"/>
            <w:tcBorders>
              <w:top w:val="single" w:sz="8" w:space="0" w:color="AEAEAE"/>
              <w:left w:val="nil"/>
              <w:bottom w:val="single" w:sz="8" w:space="0" w:color="AEAEAE"/>
              <w:right w:val="nil"/>
            </w:tcBorders>
            <w:shd w:val="clear" w:color="auto" w:fill="E0E0E0"/>
          </w:tcPr>
          <w:p w14:paraId="507DC6B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14:paraId="043CE101"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LOGISTIC REGRESSION VARIABLES CRECBINARY</w:t>
            </w:r>
          </w:p>
          <w:p w14:paraId="2E908F4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/METHOD=ENTER CLAIMS GYEAR GENERAL ORIGINAL</w:t>
            </w:r>
          </w:p>
          <w:p w14:paraId="7AD534D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/PRINT=GOODFIT CORR ITER(1) CI(95)</w:t>
            </w:r>
          </w:p>
          <w:p w14:paraId="6058EFB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 xml:space="preserve">  /CRITERIA=PIN(0.05) POUT(0.10) ITERATE(30) CUT(0.5).</w:t>
            </w:r>
          </w:p>
        </w:tc>
      </w:tr>
      <w:tr w:rsidR="0070304D" w:rsidRPr="0070304D" w14:paraId="07A9ACD0" w14:textId="77777777" w:rsidTr="0070304D">
        <w:trPr>
          <w:cantSplit/>
        </w:trPr>
        <w:tc>
          <w:tcPr>
            <w:tcW w:w="2308" w:type="dxa"/>
            <w:vMerge w:val="restart"/>
            <w:tcBorders>
              <w:top w:val="single" w:sz="8" w:space="0" w:color="AEAEAE"/>
              <w:left w:val="nil"/>
              <w:bottom w:val="single" w:sz="8" w:space="0" w:color="152935"/>
              <w:right w:val="nil"/>
            </w:tcBorders>
            <w:shd w:val="clear" w:color="auto" w:fill="E0E0E0"/>
          </w:tcPr>
          <w:p w14:paraId="21FAFCF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34C7188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5503A3A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r w:rsidR="0070304D" w:rsidRPr="0070304D" w14:paraId="5438D061" w14:textId="77777777" w:rsidTr="0070304D">
        <w:trPr>
          <w:cantSplit/>
        </w:trPr>
        <w:tc>
          <w:tcPr>
            <w:tcW w:w="2308" w:type="dxa"/>
            <w:vMerge/>
            <w:tcBorders>
              <w:top w:val="single" w:sz="8" w:space="0" w:color="AEAEAE"/>
              <w:left w:val="nil"/>
              <w:bottom w:val="single" w:sz="8" w:space="0" w:color="152935"/>
              <w:right w:val="nil"/>
            </w:tcBorders>
            <w:shd w:val="clear" w:color="auto" w:fill="E0E0E0"/>
          </w:tcPr>
          <w:p w14:paraId="1357601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1A0CF7A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14:paraId="7E85206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00:00:00.06</w:t>
            </w:r>
          </w:p>
        </w:tc>
      </w:tr>
    </w:tbl>
    <w:p w14:paraId="229F05A9" w14:textId="77777777" w:rsidR="0070304D" w:rsidRDefault="0070304D"/>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4"/>
        <w:gridCol w:w="1990"/>
        <w:gridCol w:w="1041"/>
        <w:gridCol w:w="1041"/>
      </w:tblGrid>
      <w:tr w:rsidR="0070304D" w:rsidRPr="0070304D" w14:paraId="7239C075" w14:textId="77777777" w:rsidTr="0070304D">
        <w:trPr>
          <w:cantSplit/>
        </w:trPr>
        <w:tc>
          <w:tcPr>
            <w:tcW w:w="5736" w:type="dxa"/>
            <w:gridSpan w:val="4"/>
            <w:tcBorders>
              <w:top w:val="nil"/>
              <w:left w:val="nil"/>
              <w:bottom w:val="nil"/>
              <w:right w:val="nil"/>
            </w:tcBorders>
            <w:shd w:val="clear" w:color="auto" w:fill="FFFFFF"/>
            <w:vAlign w:val="center"/>
          </w:tcPr>
          <w:p w14:paraId="49A8F7D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Case Processing Summary</w:t>
            </w:r>
          </w:p>
        </w:tc>
      </w:tr>
      <w:tr w:rsidR="0070304D" w:rsidRPr="0070304D" w14:paraId="28572B81" w14:textId="77777777" w:rsidTr="0070304D">
        <w:trPr>
          <w:cantSplit/>
        </w:trPr>
        <w:tc>
          <w:tcPr>
            <w:tcW w:w="3654" w:type="dxa"/>
            <w:gridSpan w:val="2"/>
            <w:tcBorders>
              <w:top w:val="nil"/>
              <w:left w:val="nil"/>
              <w:bottom w:val="single" w:sz="8" w:space="0" w:color="152935"/>
              <w:right w:val="nil"/>
            </w:tcBorders>
            <w:shd w:val="clear" w:color="auto" w:fill="FFFFFF"/>
            <w:vAlign w:val="bottom"/>
          </w:tcPr>
          <w:p w14:paraId="2C994D4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Unweighted Cases</w:t>
            </w:r>
            <w:r w:rsidRPr="0070304D">
              <w:rPr>
                <w:rFonts w:ascii="Arial" w:eastAsiaTheme="minorEastAsia" w:hAnsi="Arial" w:cs="Arial"/>
                <w:color w:val="264A60"/>
                <w:sz w:val="18"/>
                <w:szCs w:val="18"/>
                <w:vertAlign w:val="superscript"/>
              </w:rPr>
              <w:t>a</w:t>
            </w:r>
          </w:p>
        </w:tc>
        <w:tc>
          <w:tcPr>
            <w:tcW w:w="1041" w:type="dxa"/>
            <w:tcBorders>
              <w:top w:val="nil"/>
              <w:left w:val="nil"/>
              <w:bottom w:val="single" w:sz="8" w:space="0" w:color="152935"/>
              <w:right w:val="single" w:sz="8" w:space="0" w:color="E0E0E0"/>
            </w:tcBorders>
            <w:shd w:val="clear" w:color="auto" w:fill="FFFFFF"/>
            <w:vAlign w:val="bottom"/>
          </w:tcPr>
          <w:p w14:paraId="1036718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N</w:t>
            </w:r>
          </w:p>
        </w:tc>
        <w:tc>
          <w:tcPr>
            <w:tcW w:w="1041" w:type="dxa"/>
            <w:tcBorders>
              <w:top w:val="nil"/>
              <w:left w:val="single" w:sz="8" w:space="0" w:color="E0E0E0"/>
              <w:bottom w:val="single" w:sz="8" w:space="0" w:color="152935"/>
              <w:right w:val="nil"/>
            </w:tcBorders>
            <w:shd w:val="clear" w:color="auto" w:fill="FFFFFF"/>
            <w:vAlign w:val="bottom"/>
          </w:tcPr>
          <w:p w14:paraId="13AE7F52"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w:t>
            </w:r>
          </w:p>
        </w:tc>
      </w:tr>
      <w:tr w:rsidR="0070304D" w:rsidRPr="0070304D" w14:paraId="4FD9F7EC" w14:textId="77777777" w:rsidTr="0070304D">
        <w:trPr>
          <w:cantSplit/>
        </w:trPr>
        <w:tc>
          <w:tcPr>
            <w:tcW w:w="1664" w:type="dxa"/>
            <w:vMerge w:val="restart"/>
            <w:tcBorders>
              <w:top w:val="single" w:sz="8" w:space="0" w:color="152935"/>
              <w:left w:val="nil"/>
              <w:bottom w:val="single" w:sz="8" w:space="0" w:color="AEAEAE"/>
              <w:right w:val="nil"/>
            </w:tcBorders>
            <w:shd w:val="clear" w:color="auto" w:fill="E0E0E0"/>
          </w:tcPr>
          <w:p w14:paraId="332CCEF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Selected Cases</w:t>
            </w:r>
          </w:p>
        </w:tc>
        <w:tc>
          <w:tcPr>
            <w:tcW w:w="1990" w:type="dxa"/>
            <w:tcBorders>
              <w:top w:val="single" w:sz="8" w:space="0" w:color="152935"/>
              <w:left w:val="nil"/>
              <w:bottom w:val="single" w:sz="8" w:space="0" w:color="AEAEAE"/>
              <w:right w:val="nil"/>
            </w:tcBorders>
            <w:shd w:val="clear" w:color="auto" w:fill="E0E0E0"/>
          </w:tcPr>
          <w:p w14:paraId="590D21D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Included in Analysis</w:t>
            </w:r>
          </w:p>
        </w:tc>
        <w:tc>
          <w:tcPr>
            <w:tcW w:w="1041" w:type="dxa"/>
            <w:tcBorders>
              <w:top w:val="single" w:sz="8" w:space="0" w:color="152935"/>
              <w:left w:val="nil"/>
              <w:bottom w:val="single" w:sz="8" w:space="0" w:color="AEAEAE"/>
              <w:right w:val="single" w:sz="8" w:space="0" w:color="E0E0E0"/>
            </w:tcBorders>
            <w:shd w:val="clear" w:color="auto" w:fill="FFFFFF"/>
          </w:tcPr>
          <w:p w14:paraId="67D8FB5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1962</w:t>
            </w:r>
          </w:p>
        </w:tc>
        <w:tc>
          <w:tcPr>
            <w:tcW w:w="1041" w:type="dxa"/>
            <w:tcBorders>
              <w:top w:val="single" w:sz="8" w:space="0" w:color="152935"/>
              <w:left w:val="single" w:sz="8" w:space="0" w:color="E0E0E0"/>
              <w:bottom w:val="single" w:sz="8" w:space="0" w:color="AEAEAE"/>
              <w:right w:val="nil"/>
            </w:tcBorders>
            <w:shd w:val="clear" w:color="auto" w:fill="FFFFFF"/>
          </w:tcPr>
          <w:p w14:paraId="0A2F339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98.1</w:t>
            </w:r>
          </w:p>
        </w:tc>
      </w:tr>
      <w:tr w:rsidR="0070304D" w:rsidRPr="0070304D" w14:paraId="35030D6E" w14:textId="77777777" w:rsidTr="0070304D">
        <w:trPr>
          <w:cantSplit/>
        </w:trPr>
        <w:tc>
          <w:tcPr>
            <w:tcW w:w="1664" w:type="dxa"/>
            <w:vMerge/>
            <w:tcBorders>
              <w:top w:val="single" w:sz="8" w:space="0" w:color="152935"/>
              <w:left w:val="nil"/>
              <w:bottom w:val="single" w:sz="8" w:space="0" w:color="AEAEAE"/>
              <w:right w:val="nil"/>
            </w:tcBorders>
            <w:shd w:val="clear" w:color="auto" w:fill="E0E0E0"/>
          </w:tcPr>
          <w:p w14:paraId="7809060D"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14:paraId="0D3A217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Missing Cases</w:t>
            </w:r>
          </w:p>
        </w:tc>
        <w:tc>
          <w:tcPr>
            <w:tcW w:w="1041" w:type="dxa"/>
            <w:tcBorders>
              <w:top w:val="single" w:sz="8" w:space="0" w:color="AEAEAE"/>
              <w:left w:val="nil"/>
              <w:bottom w:val="single" w:sz="8" w:space="0" w:color="AEAEAE"/>
              <w:right w:val="single" w:sz="8" w:space="0" w:color="E0E0E0"/>
            </w:tcBorders>
            <w:shd w:val="clear" w:color="auto" w:fill="FFFFFF"/>
          </w:tcPr>
          <w:p w14:paraId="0A22150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41" w:type="dxa"/>
            <w:tcBorders>
              <w:top w:val="single" w:sz="8" w:space="0" w:color="AEAEAE"/>
              <w:left w:val="single" w:sz="8" w:space="0" w:color="E0E0E0"/>
              <w:bottom w:val="single" w:sz="8" w:space="0" w:color="AEAEAE"/>
              <w:right w:val="nil"/>
            </w:tcBorders>
            <w:shd w:val="clear" w:color="auto" w:fill="FFFFFF"/>
          </w:tcPr>
          <w:p w14:paraId="588D04E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r>
      <w:tr w:rsidR="0070304D" w:rsidRPr="0070304D" w14:paraId="317013E8" w14:textId="77777777" w:rsidTr="0070304D">
        <w:trPr>
          <w:cantSplit/>
        </w:trPr>
        <w:tc>
          <w:tcPr>
            <w:tcW w:w="1664" w:type="dxa"/>
            <w:vMerge/>
            <w:tcBorders>
              <w:top w:val="single" w:sz="8" w:space="0" w:color="152935"/>
              <w:left w:val="nil"/>
              <w:bottom w:val="single" w:sz="8" w:space="0" w:color="AEAEAE"/>
              <w:right w:val="nil"/>
            </w:tcBorders>
            <w:shd w:val="clear" w:color="auto" w:fill="E0E0E0"/>
          </w:tcPr>
          <w:p w14:paraId="51270F2D"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990" w:type="dxa"/>
            <w:tcBorders>
              <w:top w:val="single" w:sz="8" w:space="0" w:color="AEAEAE"/>
              <w:left w:val="nil"/>
              <w:bottom w:val="single" w:sz="8" w:space="0" w:color="AEAEAE"/>
              <w:right w:val="nil"/>
            </w:tcBorders>
            <w:shd w:val="clear" w:color="auto" w:fill="E0E0E0"/>
          </w:tcPr>
          <w:p w14:paraId="627DFF7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AEAEAE"/>
              <w:right w:val="single" w:sz="8" w:space="0" w:color="E0E0E0"/>
            </w:tcBorders>
            <w:shd w:val="clear" w:color="auto" w:fill="FFFFFF"/>
          </w:tcPr>
          <w:p w14:paraId="16BF964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AEAEAE"/>
              <w:right w:val="nil"/>
            </w:tcBorders>
            <w:shd w:val="clear" w:color="auto" w:fill="FFFFFF"/>
          </w:tcPr>
          <w:p w14:paraId="4EF53E9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14:paraId="5E2D8856" w14:textId="77777777" w:rsidTr="0070304D">
        <w:trPr>
          <w:cantSplit/>
        </w:trPr>
        <w:tc>
          <w:tcPr>
            <w:tcW w:w="3654" w:type="dxa"/>
            <w:gridSpan w:val="2"/>
            <w:tcBorders>
              <w:top w:val="single" w:sz="8" w:space="0" w:color="AEAEAE"/>
              <w:left w:val="nil"/>
              <w:bottom w:val="single" w:sz="8" w:space="0" w:color="AEAEAE"/>
              <w:right w:val="nil"/>
            </w:tcBorders>
            <w:shd w:val="clear" w:color="auto" w:fill="E0E0E0"/>
          </w:tcPr>
          <w:p w14:paraId="33B8835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Unselected Cases</w:t>
            </w:r>
          </w:p>
        </w:tc>
        <w:tc>
          <w:tcPr>
            <w:tcW w:w="1041" w:type="dxa"/>
            <w:tcBorders>
              <w:top w:val="single" w:sz="8" w:space="0" w:color="AEAEAE"/>
              <w:left w:val="nil"/>
              <w:bottom w:val="single" w:sz="8" w:space="0" w:color="AEAEAE"/>
              <w:right w:val="single" w:sz="8" w:space="0" w:color="E0E0E0"/>
            </w:tcBorders>
            <w:shd w:val="clear" w:color="auto" w:fill="FFFFFF"/>
          </w:tcPr>
          <w:p w14:paraId="4892CB0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041" w:type="dxa"/>
            <w:tcBorders>
              <w:top w:val="single" w:sz="8" w:space="0" w:color="AEAEAE"/>
              <w:left w:val="single" w:sz="8" w:space="0" w:color="E0E0E0"/>
              <w:bottom w:val="single" w:sz="8" w:space="0" w:color="AEAEAE"/>
              <w:right w:val="nil"/>
            </w:tcBorders>
            <w:shd w:val="clear" w:color="auto" w:fill="FFFFFF"/>
          </w:tcPr>
          <w:p w14:paraId="428407D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14:paraId="062F73CC" w14:textId="77777777" w:rsidTr="0070304D">
        <w:trPr>
          <w:cantSplit/>
        </w:trPr>
        <w:tc>
          <w:tcPr>
            <w:tcW w:w="3654" w:type="dxa"/>
            <w:gridSpan w:val="2"/>
            <w:tcBorders>
              <w:top w:val="single" w:sz="8" w:space="0" w:color="AEAEAE"/>
              <w:left w:val="nil"/>
              <w:bottom w:val="single" w:sz="8" w:space="0" w:color="152935"/>
              <w:right w:val="nil"/>
            </w:tcBorders>
            <w:shd w:val="clear" w:color="auto" w:fill="E0E0E0"/>
          </w:tcPr>
          <w:p w14:paraId="13D4452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c>
          <w:tcPr>
            <w:tcW w:w="1041" w:type="dxa"/>
            <w:tcBorders>
              <w:top w:val="single" w:sz="8" w:space="0" w:color="AEAEAE"/>
              <w:left w:val="nil"/>
              <w:bottom w:val="single" w:sz="8" w:space="0" w:color="152935"/>
              <w:right w:val="single" w:sz="8" w:space="0" w:color="E0E0E0"/>
            </w:tcBorders>
            <w:shd w:val="clear" w:color="auto" w:fill="FFFFFF"/>
          </w:tcPr>
          <w:p w14:paraId="516DB0F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2000</w:t>
            </w:r>
          </w:p>
        </w:tc>
        <w:tc>
          <w:tcPr>
            <w:tcW w:w="1041" w:type="dxa"/>
            <w:tcBorders>
              <w:top w:val="single" w:sz="8" w:space="0" w:color="AEAEAE"/>
              <w:left w:val="single" w:sz="8" w:space="0" w:color="E0E0E0"/>
              <w:bottom w:val="single" w:sz="8" w:space="0" w:color="152935"/>
              <w:right w:val="nil"/>
            </w:tcBorders>
            <w:shd w:val="clear" w:color="auto" w:fill="FFFFFF"/>
          </w:tcPr>
          <w:p w14:paraId="782A349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14:paraId="657A19C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7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36"/>
      </w:tblGrid>
      <w:tr w:rsidR="0070304D" w:rsidRPr="0070304D" w14:paraId="4045F967" w14:textId="77777777" w:rsidTr="0070304D">
        <w:trPr>
          <w:cantSplit/>
        </w:trPr>
        <w:tc>
          <w:tcPr>
            <w:tcW w:w="5734" w:type="dxa"/>
            <w:tcBorders>
              <w:top w:val="nil"/>
              <w:left w:val="nil"/>
              <w:bottom w:val="nil"/>
              <w:right w:val="nil"/>
            </w:tcBorders>
            <w:shd w:val="clear" w:color="auto" w:fill="FFFFFF"/>
          </w:tcPr>
          <w:p w14:paraId="183B916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If weight is in effect, see classification table for the total number of cases.</w:t>
            </w:r>
          </w:p>
        </w:tc>
      </w:tr>
    </w:tbl>
    <w:p w14:paraId="577DCE37" w14:textId="77777777"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2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5"/>
        <w:gridCol w:w="1483"/>
      </w:tblGrid>
      <w:tr w:rsidR="0070304D" w:rsidRPr="0070304D" w14:paraId="5AD9C367" w14:textId="77777777" w:rsidTr="00304149">
        <w:trPr>
          <w:cantSplit/>
        </w:trPr>
        <w:tc>
          <w:tcPr>
            <w:tcW w:w="2998" w:type="dxa"/>
            <w:gridSpan w:val="2"/>
            <w:tcBorders>
              <w:top w:val="nil"/>
              <w:left w:val="nil"/>
              <w:bottom w:val="nil"/>
              <w:right w:val="nil"/>
            </w:tcBorders>
            <w:shd w:val="clear" w:color="auto" w:fill="FFFFFF"/>
            <w:vAlign w:val="center"/>
          </w:tcPr>
          <w:p w14:paraId="105D001B"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Dependent Variable Encoding</w:t>
            </w:r>
          </w:p>
        </w:tc>
      </w:tr>
      <w:tr w:rsidR="0070304D" w:rsidRPr="0070304D" w14:paraId="046F3B2F" w14:textId="77777777" w:rsidTr="00304149">
        <w:trPr>
          <w:cantSplit/>
        </w:trPr>
        <w:tc>
          <w:tcPr>
            <w:tcW w:w="1515" w:type="dxa"/>
            <w:tcBorders>
              <w:top w:val="nil"/>
              <w:left w:val="nil"/>
              <w:bottom w:val="single" w:sz="8" w:space="0" w:color="152935"/>
              <w:right w:val="nil"/>
            </w:tcBorders>
            <w:shd w:val="clear" w:color="auto" w:fill="FFFFFF"/>
            <w:vAlign w:val="bottom"/>
          </w:tcPr>
          <w:p w14:paraId="6F2A3E1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 Value</w:t>
            </w:r>
          </w:p>
        </w:tc>
        <w:tc>
          <w:tcPr>
            <w:tcW w:w="1483" w:type="dxa"/>
            <w:tcBorders>
              <w:top w:val="nil"/>
              <w:left w:val="nil"/>
              <w:bottom w:val="single" w:sz="8" w:space="0" w:color="152935"/>
              <w:right w:val="nil"/>
            </w:tcBorders>
            <w:shd w:val="clear" w:color="auto" w:fill="FFFFFF"/>
            <w:vAlign w:val="bottom"/>
          </w:tcPr>
          <w:p w14:paraId="429C622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Internal Value</w:t>
            </w:r>
          </w:p>
        </w:tc>
      </w:tr>
      <w:tr w:rsidR="0070304D" w:rsidRPr="0070304D" w14:paraId="74E44EDE" w14:textId="77777777" w:rsidTr="00304149">
        <w:trPr>
          <w:cantSplit/>
        </w:trPr>
        <w:tc>
          <w:tcPr>
            <w:tcW w:w="1515" w:type="dxa"/>
            <w:tcBorders>
              <w:top w:val="single" w:sz="8" w:space="0" w:color="152935"/>
              <w:left w:val="nil"/>
              <w:bottom w:val="single" w:sz="8" w:space="0" w:color="AEAEAE"/>
              <w:right w:val="nil"/>
            </w:tcBorders>
            <w:shd w:val="clear" w:color="auto" w:fill="E0E0E0"/>
          </w:tcPr>
          <w:p w14:paraId="3A3E1D9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483" w:type="dxa"/>
            <w:tcBorders>
              <w:top w:val="single" w:sz="8" w:space="0" w:color="152935"/>
              <w:left w:val="nil"/>
              <w:bottom w:val="single" w:sz="8" w:space="0" w:color="AEAEAE"/>
              <w:right w:val="nil"/>
            </w:tcBorders>
            <w:shd w:val="clear" w:color="auto" w:fill="FFFFFF"/>
          </w:tcPr>
          <w:p w14:paraId="7C02077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14:paraId="7822E169" w14:textId="77777777" w:rsidTr="00304149">
        <w:trPr>
          <w:cantSplit/>
        </w:trPr>
        <w:tc>
          <w:tcPr>
            <w:tcW w:w="1515" w:type="dxa"/>
            <w:tcBorders>
              <w:top w:val="single" w:sz="8" w:space="0" w:color="AEAEAE"/>
              <w:left w:val="nil"/>
              <w:bottom w:val="single" w:sz="8" w:space="0" w:color="152935"/>
              <w:right w:val="nil"/>
            </w:tcBorders>
            <w:shd w:val="clear" w:color="auto" w:fill="E0E0E0"/>
          </w:tcPr>
          <w:p w14:paraId="75B28C2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3" w:type="dxa"/>
            <w:tcBorders>
              <w:top w:val="single" w:sz="8" w:space="0" w:color="AEAEAE"/>
              <w:left w:val="nil"/>
              <w:bottom w:val="single" w:sz="8" w:space="0" w:color="152935"/>
              <w:right w:val="nil"/>
            </w:tcBorders>
            <w:shd w:val="clear" w:color="auto" w:fill="FFFFFF"/>
          </w:tcPr>
          <w:p w14:paraId="5DB8084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r>
    </w:tbl>
    <w:p w14:paraId="6D2E73E0" w14:textId="77777777"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A204699" w14:textId="77777777"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341168D" w14:textId="77777777" w:rsidR="00304149" w:rsidRDefault="00304149">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14:paraId="630AF73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0: Beginning Block</w:t>
      </w:r>
    </w:p>
    <w:p w14:paraId="36B9CFB8"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3"/>
        <w:gridCol w:w="749"/>
        <w:gridCol w:w="1500"/>
        <w:gridCol w:w="1313"/>
      </w:tblGrid>
      <w:tr w:rsidR="0070304D" w:rsidRPr="0070304D" w14:paraId="0DB4C3D9" w14:textId="77777777" w:rsidTr="0070304D">
        <w:trPr>
          <w:cantSplit/>
        </w:trPr>
        <w:tc>
          <w:tcPr>
            <w:tcW w:w="4403" w:type="dxa"/>
            <w:gridSpan w:val="4"/>
            <w:tcBorders>
              <w:top w:val="nil"/>
              <w:left w:val="nil"/>
              <w:bottom w:val="nil"/>
              <w:right w:val="nil"/>
            </w:tcBorders>
            <w:shd w:val="clear" w:color="auto" w:fill="FFFFFF"/>
            <w:vAlign w:val="center"/>
          </w:tcPr>
          <w:p w14:paraId="1162932C"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Iteration History</w:t>
            </w:r>
            <w:r w:rsidRPr="0070304D">
              <w:rPr>
                <w:rFonts w:ascii="Arial" w:eastAsiaTheme="minorEastAsia" w:hAnsi="Arial" w:cs="Arial"/>
                <w:b/>
                <w:bCs/>
                <w:color w:val="010205"/>
                <w:vertAlign w:val="superscript"/>
              </w:rPr>
              <w:t>a,b,c</w:t>
            </w:r>
          </w:p>
        </w:tc>
      </w:tr>
      <w:tr w:rsidR="0070304D" w:rsidRPr="0070304D" w14:paraId="202D8884" w14:textId="77777777" w:rsidTr="0070304D">
        <w:trPr>
          <w:cantSplit/>
        </w:trPr>
        <w:tc>
          <w:tcPr>
            <w:tcW w:w="1592" w:type="dxa"/>
            <w:gridSpan w:val="2"/>
            <w:vMerge w:val="restart"/>
            <w:tcBorders>
              <w:top w:val="nil"/>
              <w:left w:val="nil"/>
              <w:bottom w:val="nil"/>
              <w:right w:val="nil"/>
            </w:tcBorders>
            <w:shd w:val="clear" w:color="auto" w:fill="FFFFFF"/>
            <w:vAlign w:val="bottom"/>
          </w:tcPr>
          <w:p w14:paraId="6ACA0C8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99" w:type="dxa"/>
            <w:vMerge w:val="restart"/>
            <w:tcBorders>
              <w:top w:val="nil"/>
              <w:left w:val="nil"/>
              <w:bottom w:val="nil"/>
              <w:right w:val="single" w:sz="8" w:space="0" w:color="E0E0E0"/>
            </w:tcBorders>
            <w:shd w:val="clear" w:color="auto" w:fill="FFFFFF"/>
            <w:vAlign w:val="bottom"/>
          </w:tcPr>
          <w:p w14:paraId="644FC027"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312" w:type="dxa"/>
            <w:tcBorders>
              <w:top w:val="nil"/>
              <w:left w:val="single" w:sz="8" w:space="0" w:color="E0E0E0"/>
              <w:bottom w:val="nil"/>
              <w:right w:val="nil"/>
            </w:tcBorders>
            <w:shd w:val="clear" w:color="auto" w:fill="FFFFFF"/>
            <w:vAlign w:val="bottom"/>
          </w:tcPr>
          <w:p w14:paraId="628B9705"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14:paraId="34DF14A4" w14:textId="77777777" w:rsidTr="0070304D">
        <w:trPr>
          <w:cantSplit/>
        </w:trPr>
        <w:tc>
          <w:tcPr>
            <w:tcW w:w="1592" w:type="dxa"/>
            <w:gridSpan w:val="2"/>
            <w:vMerge/>
            <w:tcBorders>
              <w:top w:val="nil"/>
              <w:left w:val="nil"/>
              <w:bottom w:val="nil"/>
              <w:right w:val="nil"/>
            </w:tcBorders>
            <w:shd w:val="clear" w:color="auto" w:fill="FFFFFF"/>
            <w:vAlign w:val="bottom"/>
          </w:tcPr>
          <w:p w14:paraId="0DDAE06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99" w:type="dxa"/>
            <w:vMerge/>
            <w:tcBorders>
              <w:top w:val="nil"/>
              <w:left w:val="nil"/>
              <w:bottom w:val="nil"/>
              <w:right w:val="single" w:sz="8" w:space="0" w:color="E0E0E0"/>
            </w:tcBorders>
            <w:shd w:val="clear" w:color="auto" w:fill="FFFFFF"/>
            <w:vAlign w:val="bottom"/>
          </w:tcPr>
          <w:p w14:paraId="20E0C9C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312" w:type="dxa"/>
            <w:tcBorders>
              <w:top w:val="nil"/>
              <w:left w:val="single" w:sz="8" w:space="0" w:color="E0E0E0"/>
              <w:bottom w:val="single" w:sz="8" w:space="0" w:color="152935"/>
              <w:right w:val="nil"/>
            </w:tcBorders>
            <w:shd w:val="clear" w:color="auto" w:fill="FFFFFF"/>
            <w:vAlign w:val="bottom"/>
          </w:tcPr>
          <w:p w14:paraId="6AAAC89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r>
      <w:tr w:rsidR="0070304D" w:rsidRPr="0070304D" w14:paraId="45DF889F" w14:textId="77777777" w:rsidTr="0070304D">
        <w:trPr>
          <w:cantSplit/>
        </w:trPr>
        <w:tc>
          <w:tcPr>
            <w:tcW w:w="843" w:type="dxa"/>
            <w:vMerge w:val="restart"/>
            <w:tcBorders>
              <w:top w:val="single" w:sz="8" w:space="0" w:color="152935"/>
              <w:left w:val="nil"/>
              <w:bottom w:val="single" w:sz="8" w:space="0" w:color="152935"/>
              <w:right w:val="nil"/>
            </w:tcBorders>
            <w:shd w:val="clear" w:color="auto" w:fill="E0E0E0"/>
          </w:tcPr>
          <w:p w14:paraId="6D2796B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749" w:type="dxa"/>
            <w:tcBorders>
              <w:top w:val="single" w:sz="8" w:space="0" w:color="152935"/>
              <w:left w:val="nil"/>
              <w:bottom w:val="single" w:sz="8" w:space="0" w:color="AEAEAE"/>
              <w:right w:val="nil"/>
            </w:tcBorders>
            <w:shd w:val="clear" w:color="auto" w:fill="E0E0E0"/>
          </w:tcPr>
          <w:p w14:paraId="22CED59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9" w:type="dxa"/>
            <w:tcBorders>
              <w:top w:val="single" w:sz="8" w:space="0" w:color="152935"/>
              <w:left w:val="nil"/>
              <w:bottom w:val="single" w:sz="8" w:space="0" w:color="AEAEAE"/>
              <w:right w:val="single" w:sz="8" w:space="0" w:color="E0E0E0"/>
            </w:tcBorders>
            <w:shd w:val="clear" w:color="auto" w:fill="FFFFFF"/>
          </w:tcPr>
          <w:p w14:paraId="73E497F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2623.135</w:t>
            </w:r>
          </w:p>
        </w:tc>
        <w:tc>
          <w:tcPr>
            <w:tcW w:w="1312" w:type="dxa"/>
            <w:tcBorders>
              <w:top w:val="single" w:sz="8" w:space="0" w:color="152935"/>
              <w:left w:val="single" w:sz="8" w:space="0" w:color="E0E0E0"/>
              <w:bottom w:val="single" w:sz="8" w:space="0" w:color="AEAEAE"/>
              <w:right w:val="nil"/>
            </w:tcBorders>
            <w:shd w:val="clear" w:color="auto" w:fill="FFFFFF"/>
          </w:tcPr>
          <w:p w14:paraId="23A6824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-.442</w:t>
            </w:r>
          </w:p>
        </w:tc>
      </w:tr>
      <w:tr w:rsidR="0070304D" w:rsidRPr="0070304D" w14:paraId="57F40455" w14:textId="77777777" w:rsidTr="0070304D">
        <w:trPr>
          <w:cantSplit/>
        </w:trPr>
        <w:tc>
          <w:tcPr>
            <w:tcW w:w="843" w:type="dxa"/>
            <w:vMerge/>
            <w:tcBorders>
              <w:top w:val="single" w:sz="8" w:space="0" w:color="152935"/>
              <w:left w:val="nil"/>
              <w:bottom w:val="single" w:sz="8" w:space="0" w:color="152935"/>
              <w:right w:val="nil"/>
            </w:tcBorders>
            <w:shd w:val="clear" w:color="auto" w:fill="E0E0E0"/>
          </w:tcPr>
          <w:p w14:paraId="2B891E8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AEAEAE"/>
              <w:right w:val="nil"/>
            </w:tcBorders>
            <w:shd w:val="clear" w:color="auto" w:fill="E0E0E0"/>
          </w:tcPr>
          <w:p w14:paraId="4664973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99" w:type="dxa"/>
            <w:tcBorders>
              <w:top w:val="single" w:sz="8" w:space="0" w:color="AEAEAE"/>
              <w:left w:val="nil"/>
              <w:bottom w:val="single" w:sz="8" w:space="0" w:color="AEAEAE"/>
              <w:right w:val="single" w:sz="8" w:space="0" w:color="E0E0E0"/>
            </w:tcBorders>
            <w:shd w:val="clear" w:color="auto" w:fill="FFFFFF"/>
          </w:tcPr>
          <w:p w14:paraId="1C0A6DC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AEAEAE"/>
              <w:right w:val="nil"/>
            </w:tcBorders>
            <w:shd w:val="clear" w:color="auto" w:fill="FFFFFF"/>
          </w:tcPr>
          <w:p w14:paraId="57223FB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r w:rsidR="0070304D" w:rsidRPr="0070304D" w14:paraId="6B2E3D50" w14:textId="77777777" w:rsidTr="0070304D">
        <w:trPr>
          <w:cantSplit/>
        </w:trPr>
        <w:tc>
          <w:tcPr>
            <w:tcW w:w="843" w:type="dxa"/>
            <w:vMerge/>
            <w:tcBorders>
              <w:top w:val="single" w:sz="8" w:space="0" w:color="152935"/>
              <w:left w:val="nil"/>
              <w:bottom w:val="single" w:sz="8" w:space="0" w:color="152935"/>
              <w:right w:val="nil"/>
            </w:tcBorders>
            <w:shd w:val="clear" w:color="auto" w:fill="E0E0E0"/>
          </w:tcPr>
          <w:p w14:paraId="47572671"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9" w:type="dxa"/>
            <w:tcBorders>
              <w:top w:val="single" w:sz="8" w:space="0" w:color="AEAEAE"/>
              <w:left w:val="nil"/>
              <w:bottom w:val="single" w:sz="8" w:space="0" w:color="152935"/>
              <w:right w:val="nil"/>
            </w:tcBorders>
            <w:shd w:val="clear" w:color="auto" w:fill="E0E0E0"/>
          </w:tcPr>
          <w:p w14:paraId="756A96A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99" w:type="dxa"/>
            <w:tcBorders>
              <w:top w:val="single" w:sz="8" w:space="0" w:color="AEAEAE"/>
              <w:left w:val="nil"/>
              <w:bottom w:val="single" w:sz="8" w:space="0" w:color="152935"/>
              <w:right w:val="single" w:sz="8" w:space="0" w:color="E0E0E0"/>
            </w:tcBorders>
            <w:shd w:val="clear" w:color="auto" w:fill="FFFFFF"/>
          </w:tcPr>
          <w:p w14:paraId="1522DAE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2623.109</w:t>
            </w:r>
          </w:p>
        </w:tc>
        <w:tc>
          <w:tcPr>
            <w:tcW w:w="1312" w:type="dxa"/>
            <w:tcBorders>
              <w:top w:val="single" w:sz="8" w:space="0" w:color="AEAEAE"/>
              <w:left w:val="single" w:sz="8" w:space="0" w:color="E0E0E0"/>
              <w:bottom w:val="single" w:sz="8" w:space="0" w:color="152935"/>
              <w:right w:val="nil"/>
            </w:tcBorders>
            <w:shd w:val="clear" w:color="auto" w:fill="FFFFFF"/>
          </w:tcPr>
          <w:p w14:paraId="75341C4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r>
    </w:tbl>
    <w:p w14:paraId="67F31EC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05"/>
      </w:tblGrid>
      <w:tr w:rsidR="0070304D" w:rsidRPr="0070304D" w14:paraId="443B4F12" w14:textId="77777777" w:rsidTr="0070304D">
        <w:trPr>
          <w:cantSplit/>
        </w:trPr>
        <w:tc>
          <w:tcPr>
            <w:tcW w:w="4403" w:type="dxa"/>
            <w:tcBorders>
              <w:top w:val="nil"/>
              <w:left w:val="nil"/>
              <w:bottom w:val="nil"/>
              <w:right w:val="nil"/>
            </w:tcBorders>
            <w:shd w:val="clear" w:color="auto" w:fill="FFFFFF"/>
          </w:tcPr>
          <w:p w14:paraId="74F05D61"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Constant is included in the model.</w:t>
            </w:r>
          </w:p>
        </w:tc>
      </w:tr>
      <w:tr w:rsidR="0070304D" w:rsidRPr="0070304D" w14:paraId="0939D743" w14:textId="77777777" w:rsidTr="0070304D">
        <w:trPr>
          <w:cantSplit/>
        </w:trPr>
        <w:tc>
          <w:tcPr>
            <w:tcW w:w="4403" w:type="dxa"/>
            <w:tcBorders>
              <w:top w:val="nil"/>
              <w:left w:val="nil"/>
              <w:bottom w:val="nil"/>
              <w:right w:val="nil"/>
            </w:tcBorders>
            <w:shd w:val="clear" w:color="auto" w:fill="FFFFFF"/>
          </w:tcPr>
          <w:p w14:paraId="325530B1"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Initial -2 Log Likelihood: 2623.109</w:t>
            </w:r>
          </w:p>
        </w:tc>
      </w:tr>
      <w:tr w:rsidR="0070304D" w:rsidRPr="0070304D" w14:paraId="2DE0D8C1" w14:textId="77777777" w:rsidTr="0070304D">
        <w:trPr>
          <w:cantSplit/>
        </w:trPr>
        <w:tc>
          <w:tcPr>
            <w:tcW w:w="4403" w:type="dxa"/>
            <w:tcBorders>
              <w:top w:val="nil"/>
              <w:left w:val="nil"/>
              <w:bottom w:val="nil"/>
              <w:right w:val="nil"/>
            </w:tcBorders>
            <w:shd w:val="clear" w:color="auto" w:fill="FFFFFF"/>
          </w:tcPr>
          <w:p w14:paraId="0B03DA7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Estimation terminated at iteration number 3 because parameter estimates changed by less than .001.</w:t>
            </w:r>
          </w:p>
        </w:tc>
      </w:tr>
    </w:tbl>
    <w:p w14:paraId="25E82F91"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14:paraId="5726EA72" w14:textId="77777777" w:rsidTr="0070304D">
        <w:trPr>
          <w:cantSplit/>
        </w:trPr>
        <w:tc>
          <w:tcPr>
            <w:tcW w:w="6868" w:type="dxa"/>
            <w:gridSpan w:val="6"/>
            <w:tcBorders>
              <w:top w:val="nil"/>
              <w:left w:val="nil"/>
              <w:bottom w:val="nil"/>
              <w:right w:val="nil"/>
            </w:tcBorders>
            <w:shd w:val="clear" w:color="auto" w:fill="FFFFFF"/>
            <w:vAlign w:val="center"/>
          </w:tcPr>
          <w:p w14:paraId="5775A424"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Classification Table</w:t>
            </w:r>
            <w:r w:rsidRPr="0070304D">
              <w:rPr>
                <w:rFonts w:ascii="Arial" w:eastAsiaTheme="minorEastAsia" w:hAnsi="Arial" w:cs="Arial"/>
                <w:b/>
                <w:bCs/>
                <w:color w:val="010205"/>
                <w:vertAlign w:val="superscript"/>
              </w:rPr>
              <w:t>a,b</w:t>
            </w:r>
          </w:p>
        </w:tc>
      </w:tr>
      <w:tr w:rsidR="0070304D" w:rsidRPr="0070304D" w14:paraId="620B376B" w14:textId="77777777" w:rsidTr="0070304D">
        <w:trPr>
          <w:cantSplit/>
        </w:trPr>
        <w:tc>
          <w:tcPr>
            <w:tcW w:w="838" w:type="dxa"/>
            <w:vMerge w:val="restart"/>
            <w:tcBorders>
              <w:top w:val="nil"/>
              <w:left w:val="nil"/>
              <w:bottom w:val="nil"/>
              <w:right w:val="nil"/>
            </w:tcBorders>
            <w:shd w:val="clear" w:color="auto" w:fill="FFFFFF"/>
            <w:vAlign w:val="center"/>
          </w:tcPr>
          <w:p w14:paraId="0AFCEA70"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14:paraId="23BA880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14:paraId="460251DC"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14:paraId="5840A6B3" w14:textId="77777777" w:rsidTr="0070304D">
        <w:trPr>
          <w:cantSplit/>
        </w:trPr>
        <w:tc>
          <w:tcPr>
            <w:tcW w:w="838" w:type="dxa"/>
            <w:vMerge/>
            <w:tcBorders>
              <w:top w:val="nil"/>
              <w:left w:val="nil"/>
              <w:bottom w:val="nil"/>
              <w:right w:val="nil"/>
            </w:tcBorders>
            <w:shd w:val="clear" w:color="auto" w:fill="FFFFFF"/>
            <w:vAlign w:val="center"/>
          </w:tcPr>
          <w:p w14:paraId="6359DD2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14:paraId="098741B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14:paraId="24F0198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14:paraId="2A108EB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14:paraId="159B8D72" w14:textId="77777777" w:rsidTr="0070304D">
        <w:trPr>
          <w:cantSplit/>
        </w:trPr>
        <w:tc>
          <w:tcPr>
            <w:tcW w:w="838" w:type="dxa"/>
            <w:vMerge/>
            <w:tcBorders>
              <w:top w:val="nil"/>
              <w:left w:val="nil"/>
              <w:bottom w:val="nil"/>
              <w:right w:val="nil"/>
            </w:tcBorders>
            <w:shd w:val="clear" w:color="auto" w:fill="FFFFFF"/>
            <w:vAlign w:val="center"/>
          </w:tcPr>
          <w:p w14:paraId="43480A2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14:paraId="3DBA4DF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14:paraId="2F4CCCE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305C7B4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14:paraId="66F30F3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14:paraId="4A3AD6B9" w14:textId="77777777" w:rsidTr="0070304D">
        <w:trPr>
          <w:cantSplit/>
        </w:trPr>
        <w:tc>
          <w:tcPr>
            <w:tcW w:w="838" w:type="dxa"/>
            <w:vMerge w:val="restart"/>
            <w:tcBorders>
              <w:top w:val="single" w:sz="8" w:space="0" w:color="152935"/>
              <w:left w:val="nil"/>
              <w:bottom w:val="single" w:sz="8" w:space="0" w:color="152935"/>
              <w:right w:val="nil"/>
            </w:tcBorders>
            <w:shd w:val="clear" w:color="auto" w:fill="E0E0E0"/>
          </w:tcPr>
          <w:p w14:paraId="0B8E077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504" w:type="dxa"/>
            <w:vMerge w:val="restart"/>
            <w:tcBorders>
              <w:top w:val="single" w:sz="8" w:space="0" w:color="152935"/>
              <w:left w:val="nil"/>
              <w:bottom w:val="nil"/>
              <w:right w:val="nil"/>
            </w:tcBorders>
            <w:shd w:val="clear" w:color="auto" w:fill="E0E0E0"/>
          </w:tcPr>
          <w:p w14:paraId="62C00FE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14:paraId="7D2FF8C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14:paraId="3468940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1198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2B04D74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152935"/>
              <w:left w:val="single" w:sz="8" w:space="0" w:color="E0E0E0"/>
              <w:bottom w:val="single" w:sz="8" w:space="0" w:color="AEAEAE"/>
              <w:right w:val="nil"/>
            </w:tcBorders>
            <w:shd w:val="clear" w:color="auto" w:fill="FFFFFF"/>
          </w:tcPr>
          <w:p w14:paraId="73C43BE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r w:rsidR="0070304D" w:rsidRPr="0070304D" w14:paraId="4CF52BEE"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4E4C4DE6"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14:paraId="60555076"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14:paraId="43FCABE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14:paraId="4F5B085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764</w:t>
            </w:r>
          </w:p>
        </w:tc>
        <w:tc>
          <w:tcPr>
            <w:tcW w:w="1038" w:type="dxa"/>
            <w:tcBorders>
              <w:top w:val="single" w:sz="8" w:space="0" w:color="AEAEAE"/>
              <w:left w:val="single" w:sz="8" w:space="0" w:color="E0E0E0"/>
              <w:bottom w:val="nil"/>
              <w:right w:val="single" w:sz="8" w:space="0" w:color="E0E0E0"/>
            </w:tcBorders>
            <w:shd w:val="clear" w:color="auto" w:fill="FFFFFF"/>
          </w:tcPr>
          <w:p w14:paraId="725AF7F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c>
          <w:tcPr>
            <w:tcW w:w="1489" w:type="dxa"/>
            <w:tcBorders>
              <w:top w:val="single" w:sz="8" w:space="0" w:color="AEAEAE"/>
              <w:left w:val="single" w:sz="8" w:space="0" w:color="E0E0E0"/>
              <w:bottom w:val="nil"/>
              <w:right w:val="nil"/>
            </w:tcBorders>
            <w:shd w:val="clear" w:color="auto" w:fill="FFFFFF"/>
          </w:tcPr>
          <w:p w14:paraId="26E8D30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w:t>
            </w:r>
          </w:p>
        </w:tc>
      </w:tr>
      <w:tr w:rsidR="0070304D" w:rsidRPr="0070304D" w14:paraId="494F0DD9"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74A3289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14:paraId="325A297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14:paraId="47F57BA5"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95325F"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14:paraId="09BA40A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61.1</w:t>
            </w:r>
          </w:p>
        </w:tc>
      </w:tr>
    </w:tbl>
    <w:p w14:paraId="78D32D1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14:paraId="440A6BA7" w14:textId="77777777" w:rsidTr="0070304D">
        <w:trPr>
          <w:cantSplit/>
        </w:trPr>
        <w:tc>
          <w:tcPr>
            <w:tcW w:w="6865" w:type="dxa"/>
            <w:tcBorders>
              <w:top w:val="nil"/>
              <w:left w:val="nil"/>
              <w:bottom w:val="nil"/>
              <w:right w:val="nil"/>
            </w:tcBorders>
            <w:shd w:val="clear" w:color="auto" w:fill="FFFFFF"/>
          </w:tcPr>
          <w:p w14:paraId="58760E2B"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Constant is included in the model.</w:t>
            </w:r>
          </w:p>
        </w:tc>
      </w:tr>
      <w:tr w:rsidR="0070304D" w:rsidRPr="0070304D" w14:paraId="066171A8" w14:textId="77777777" w:rsidTr="0070304D">
        <w:trPr>
          <w:cantSplit/>
        </w:trPr>
        <w:tc>
          <w:tcPr>
            <w:tcW w:w="6865" w:type="dxa"/>
            <w:tcBorders>
              <w:top w:val="nil"/>
              <w:left w:val="nil"/>
              <w:bottom w:val="nil"/>
              <w:right w:val="nil"/>
            </w:tcBorders>
            <w:shd w:val="clear" w:color="auto" w:fill="FFFFFF"/>
          </w:tcPr>
          <w:p w14:paraId="5ED0ABF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The cut value is .500</w:t>
            </w:r>
          </w:p>
        </w:tc>
      </w:tr>
    </w:tbl>
    <w:p w14:paraId="6351EE7B" w14:textId="77777777"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4"/>
        <w:gridCol w:w="1067"/>
        <w:gridCol w:w="1036"/>
        <w:gridCol w:w="1037"/>
        <w:gridCol w:w="1037"/>
        <w:gridCol w:w="1037"/>
        <w:gridCol w:w="1037"/>
        <w:gridCol w:w="1037"/>
      </w:tblGrid>
      <w:tr w:rsidR="0070304D" w:rsidRPr="0070304D" w14:paraId="25126286" w14:textId="77777777" w:rsidTr="0070304D">
        <w:trPr>
          <w:cantSplit/>
        </w:trPr>
        <w:tc>
          <w:tcPr>
            <w:tcW w:w="8118" w:type="dxa"/>
            <w:gridSpan w:val="8"/>
            <w:tcBorders>
              <w:top w:val="nil"/>
              <w:left w:val="nil"/>
              <w:bottom w:val="nil"/>
              <w:right w:val="nil"/>
            </w:tcBorders>
            <w:shd w:val="clear" w:color="auto" w:fill="FFFFFF"/>
            <w:vAlign w:val="center"/>
          </w:tcPr>
          <w:p w14:paraId="5936C437"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14:paraId="4E7BA03C" w14:textId="77777777" w:rsidTr="0070304D">
        <w:trPr>
          <w:cantSplit/>
        </w:trPr>
        <w:tc>
          <w:tcPr>
            <w:tcW w:w="1902" w:type="dxa"/>
            <w:gridSpan w:val="2"/>
            <w:tcBorders>
              <w:top w:val="nil"/>
              <w:left w:val="nil"/>
              <w:bottom w:val="single" w:sz="8" w:space="0" w:color="152935"/>
              <w:right w:val="nil"/>
            </w:tcBorders>
            <w:shd w:val="clear" w:color="auto" w:fill="FFFFFF"/>
            <w:vAlign w:val="bottom"/>
          </w:tcPr>
          <w:p w14:paraId="4D5A81C6"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nil"/>
              <w:left w:val="nil"/>
              <w:bottom w:val="single" w:sz="8" w:space="0" w:color="152935"/>
              <w:right w:val="single" w:sz="8" w:space="0" w:color="E0E0E0"/>
            </w:tcBorders>
            <w:shd w:val="clear" w:color="auto" w:fill="FFFFFF"/>
            <w:vAlign w:val="bottom"/>
          </w:tcPr>
          <w:p w14:paraId="243173A1"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182DB425"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2C649BF3"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2ABF8F12"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df</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11E07E8F"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6" w:type="dxa"/>
            <w:tcBorders>
              <w:top w:val="nil"/>
              <w:left w:val="single" w:sz="8" w:space="0" w:color="E0E0E0"/>
              <w:bottom w:val="single" w:sz="8" w:space="0" w:color="152935"/>
              <w:right w:val="nil"/>
            </w:tcBorders>
            <w:shd w:val="clear" w:color="auto" w:fill="FFFFFF"/>
            <w:vAlign w:val="bottom"/>
          </w:tcPr>
          <w:p w14:paraId="6C63DF55"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Exp(B)</w:t>
            </w:r>
          </w:p>
        </w:tc>
      </w:tr>
      <w:tr w:rsidR="0070304D" w:rsidRPr="0070304D" w14:paraId="631427FD" w14:textId="77777777" w:rsidTr="0070304D">
        <w:trPr>
          <w:cantSplit/>
        </w:trPr>
        <w:tc>
          <w:tcPr>
            <w:tcW w:w="835" w:type="dxa"/>
            <w:tcBorders>
              <w:top w:val="single" w:sz="8" w:space="0" w:color="152935"/>
              <w:left w:val="nil"/>
              <w:bottom w:val="single" w:sz="8" w:space="0" w:color="152935"/>
              <w:right w:val="nil"/>
            </w:tcBorders>
            <w:shd w:val="clear" w:color="auto" w:fill="E0E0E0"/>
          </w:tcPr>
          <w:p w14:paraId="77BF0E6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067" w:type="dxa"/>
            <w:tcBorders>
              <w:top w:val="single" w:sz="8" w:space="0" w:color="152935"/>
              <w:left w:val="nil"/>
              <w:bottom w:val="single" w:sz="8" w:space="0" w:color="152935"/>
              <w:right w:val="nil"/>
            </w:tcBorders>
            <w:shd w:val="clear" w:color="auto" w:fill="E0E0E0"/>
          </w:tcPr>
          <w:p w14:paraId="7798D292"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6" w:type="dxa"/>
            <w:tcBorders>
              <w:top w:val="single" w:sz="8" w:space="0" w:color="152935"/>
              <w:left w:val="nil"/>
              <w:bottom w:val="single" w:sz="8" w:space="0" w:color="152935"/>
              <w:right w:val="single" w:sz="8" w:space="0" w:color="E0E0E0"/>
            </w:tcBorders>
            <w:shd w:val="clear" w:color="auto" w:fill="FFFFFF"/>
          </w:tcPr>
          <w:p w14:paraId="3CD311C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-.450</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14:paraId="085D673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.046</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14:paraId="024E839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94.399</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14:paraId="191B68C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6" w:type="dxa"/>
            <w:tcBorders>
              <w:top w:val="single" w:sz="8" w:space="0" w:color="152935"/>
              <w:left w:val="single" w:sz="8" w:space="0" w:color="E0E0E0"/>
              <w:bottom w:val="single" w:sz="8" w:space="0" w:color="152935"/>
              <w:right w:val="single" w:sz="8" w:space="0" w:color="E0E0E0"/>
            </w:tcBorders>
            <w:shd w:val="clear" w:color="auto" w:fill="FFFFFF"/>
          </w:tcPr>
          <w:p w14:paraId="4B8ED51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6" w:type="dxa"/>
            <w:tcBorders>
              <w:top w:val="single" w:sz="8" w:space="0" w:color="152935"/>
              <w:left w:val="single" w:sz="8" w:space="0" w:color="E0E0E0"/>
              <w:bottom w:val="single" w:sz="8" w:space="0" w:color="152935"/>
              <w:right w:val="nil"/>
            </w:tcBorders>
            <w:shd w:val="clear" w:color="auto" w:fill="FFFFFF"/>
          </w:tcPr>
          <w:p w14:paraId="4190979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.638</w:t>
            </w:r>
          </w:p>
        </w:tc>
      </w:tr>
    </w:tbl>
    <w:p w14:paraId="174EEE3A" w14:textId="77777777" w:rsidR="00304149"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4A15EE54" w14:textId="77777777"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9"/>
        <w:gridCol w:w="1103"/>
        <w:gridCol w:w="1179"/>
        <w:gridCol w:w="1040"/>
        <w:gridCol w:w="1040"/>
        <w:gridCol w:w="1040"/>
      </w:tblGrid>
      <w:tr w:rsidR="0070304D" w:rsidRPr="0070304D" w14:paraId="2667B3EF" w14:textId="77777777" w:rsidTr="0070304D">
        <w:trPr>
          <w:cantSplit/>
        </w:trPr>
        <w:tc>
          <w:tcPr>
            <w:tcW w:w="6239" w:type="dxa"/>
            <w:gridSpan w:val="6"/>
            <w:tcBorders>
              <w:top w:val="nil"/>
              <w:left w:val="nil"/>
              <w:bottom w:val="nil"/>
              <w:right w:val="nil"/>
            </w:tcBorders>
            <w:shd w:val="clear" w:color="auto" w:fill="FFFFFF"/>
            <w:vAlign w:val="center"/>
          </w:tcPr>
          <w:p w14:paraId="4664DC64"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not in the Equation</w:t>
            </w:r>
          </w:p>
        </w:tc>
      </w:tr>
      <w:tr w:rsidR="0070304D" w:rsidRPr="0070304D" w14:paraId="349FEC5A" w14:textId="77777777" w:rsidTr="0070304D">
        <w:trPr>
          <w:cantSplit/>
        </w:trPr>
        <w:tc>
          <w:tcPr>
            <w:tcW w:w="3119" w:type="dxa"/>
            <w:gridSpan w:val="3"/>
            <w:tcBorders>
              <w:top w:val="nil"/>
              <w:left w:val="nil"/>
              <w:bottom w:val="single" w:sz="8" w:space="0" w:color="152935"/>
              <w:right w:val="nil"/>
            </w:tcBorders>
            <w:shd w:val="clear" w:color="auto" w:fill="FFFFFF"/>
            <w:vAlign w:val="bottom"/>
          </w:tcPr>
          <w:p w14:paraId="736E95DD"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0" w:type="dxa"/>
            <w:tcBorders>
              <w:top w:val="nil"/>
              <w:left w:val="nil"/>
              <w:bottom w:val="single" w:sz="8" w:space="0" w:color="152935"/>
              <w:right w:val="single" w:sz="8" w:space="0" w:color="E0E0E0"/>
            </w:tcBorders>
            <w:shd w:val="clear" w:color="auto" w:fill="FFFFFF"/>
            <w:vAlign w:val="bottom"/>
          </w:tcPr>
          <w:p w14:paraId="74782868"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Score</w:t>
            </w:r>
          </w:p>
        </w:tc>
        <w:tc>
          <w:tcPr>
            <w:tcW w:w="1040" w:type="dxa"/>
            <w:tcBorders>
              <w:top w:val="nil"/>
              <w:left w:val="single" w:sz="8" w:space="0" w:color="E0E0E0"/>
              <w:bottom w:val="single" w:sz="8" w:space="0" w:color="152935"/>
              <w:right w:val="single" w:sz="8" w:space="0" w:color="E0E0E0"/>
            </w:tcBorders>
            <w:shd w:val="clear" w:color="auto" w:fill="FFFFFF"/>
            <w:vAlign w:val="bottom"/>
          </w:tcPr>
          <w:p w14:paraId="40B317F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df</w:t>
            </w:r>
          </w:p>
        </w:tc>
        <w:tc>
          <w:tcPr>
            <w:tcW w:w="1040" w:type="dxa"/>
            <w:tcBorders>
              <w:top w:val="nil"/>
              <w:left w:val="single" w:sz="8" w:space="0" w:color="E0E0E0"/>
              <w:bottom w:val="single" w:sz="8" w:space="0" w:color="152935"/>
              <w:right w:val="nil"/>
            </w:tcBorders>
            <w:shd w:val="clear" w:color="auto" w:fill="FFFFFF"/>
            <w:vAlign w:val="bottom"/>
          </w:tcPr>
          <w:p w14:paraId="31AC28A4"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14:paraId="65E2987C" w14:textId="77777777" w:rsidTr="0070304D">
        <w:trPr>
          <w:cantSplit/>
        </w:trPr>
        <w:tc>
          <w:tcPr>
            <w:tcW w:w="838" w:type="dxa"/>
            <w:vMerge w:val="restart"/>
            <w:tcBorders>
              <w:top w:val="single" w:sz="8" w:space="0" w:color="152935"/>
              <w:left w:val="nil"/>
              <w:bottom w:val="single" w:sz="8" w:space="0" w:color="152935"/>
              <w:right w:val="nil"/>
            </w:tcBorders>
            <w:shd w:val="clear" w:color="auto" w:fill="E0E0E0"/>
          </w:tcPr>
          <w:p w14:paraId="763B0B3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0</w:t>
            </w:r>
          </w:p>
        </w:tc>
        <w:tc>
          <w:tcPr>
            <w:tcW w:w="1102" w:type="dxa"/>
            <w:vMerge w:val="restart"/>
            <w:tcBorders>
              <w:top w:val="single" w:sz="8" w:space="0" w:color="152935"/>
              <w:left w:val="nil"/>
              <w:bottom w:val="single" w:sz="8" w:space="0" w:color="AEAEAE"/>
              <w:right w:val="nil"/>
            </w:tcBorders>
            <w:shd w:val="clear" w:color="auto" w:fill="E0E0E0"/>
          </w:tcPr>
          <w:p w14:paraId="5229301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Variables</w:t>
            </w:r>
          </w:p>
        </w:tc>
        <w:tc>
          <w:tcPr>
            <w:tcW w:w="1179" w:type="dxa"/>
            <w:tcBorders>
              <w:top w:val="single" w:sz="8" w:space="0" w:color="152935"/>
              <w:left w:val="nil"/>
              <w:bottom w:val="single" w:sz="8" w:space="0" w:color="AEAEAE"/>
              <w:right w:val="nil"/>
            </w:tcBorders>
            <w:shd w:val="clear" w:color="auto" w:fill="E0E0E0"/>
          </w:tcPr>
          <w:p w14:paraId="1127B62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40" w:type="dxa"/>
            <w:tcBorders>
              <w:top w:val="single" w:sz="8" w:space="0" w:color="152935"/>
              <w:left w:val="nil"/>
              <w:bottom w:val="single" w:sz="8" w:space="0" w:color="AEAEAE"/>
              <w:right w:val="single" w:sz="8" w:space="0" w:color="E0E0E0"/>
            </w:tcBorders>
            <w:shd w:val="clear" w:color="auto" w:fill="FFFFFF"/>
          </w:tcPr>
          <w:p w14:paraId="3B83EC6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12.745</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14:paraId="4F111D6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152935"/>
              <w:left w:val="single" w:sz="8" w:space="0" w:color="E0E0E0"/>
              <w:bottom w:val="single" w:sz="8" w:space="0" w:color="AEAEAE"/>
              <w:right w:val="nil"/>
            </w:tcBorders>
            <w:shd w:val="clear" w:color="auto" w:fill="FFFFFF"/>
          </w:tcPr>
          <w:p w14:paraId="5EA11D0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14:paraId="4AA0B0E0"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4100C72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14:paraId="55E60C6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14:paraId="757672F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40" w:type="dxa"/>
            <w:tcBorders>
              <w:top w:val="single" w:sz="8" w:space="0" w:color="AEAEAE"/>
              <w:left w:val="nil"/>
              <w:bottom w:val="single" w:sz="8" w:space="0" w:color="AEAEAE"/>
              <w:right w:val="single" w:sz="8" w:space="0" w:color="E0E0E0"/>
            </w:tcBorders>
            <w:shd w:val="clear" w:color="auto" w:fill="FFFFFF"/>
          </w:tcPr>
          <w:p w14:paraId="5C25DD6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181.722</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33AC7B2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14:paraId="7AFCADB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14:paraId="47A80481"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11AE5D2A"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14:paraId="6938DB4A"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14:paraId="4541873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40" w:type="dxa"/>
            <w:tcBorders>
              <w:top w:val="single" w:sz="8" w:space="0" w:color="AEAEAE"/>
              <w:left w:val="nil"/>
              <w:bottom w:val="single" w:sz="8" w:space="0" w:color="AEAEAE"/>
              <w:right w:val="single" w:sz="8" w:space="0" w:color="E0E0E0"/>
            </w:tcBorders>
            <w:shd w:val="clear" w:color="auto" w:fill="FFFFFF"/>
          </w:tcPr>
          <w:p w14:paraId="7DED20F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581.334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0D15C73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14:paraId="1787969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14:paraId="29FD1D9E"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13C19BD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02" w:type="dxa"/>
            <w:vMerge/>
            <w:tcBorders>
              <w:top w:val="single" w:sz="8" w:space="0" w:color="152935"/>
              <w:left w:val="nil"/>
              <w:bottom w:val="single" w:sz="8" w:space="0" w:color="AEAEAE"/>
              <w:right w:val="nil"/>
            </w:tcBorders>
            <w:shd w:val="clear" w:color="auto" w:fill="E0E0E0"/>
          </w:tcPr>
          <w:p w14:paraId="058330F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9" w:type="dxa"/>
            <w:tcBorders>
              <w:top w:val="single" w:sz="8" w:space="0" w:color="AEAEAE"/>
              <w:left w:val="nil"/>
              <w:bottom w:val="single" w:sz="8" w:space="0" w:color="AEAEAE"/>
              <w:right w:val="nil"/>
            </w:tcBorders>
            <w:shd w:val="clear" w:color="auto" w:fill="E0E0E0"/>
          </w:tcPr>
          <w:p w14:paraId="14FA224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40" w:type="dxa"/>
            <w:tcBorders>
              <w:top w:val="single" w:sz="8" w:space="0" w:color="AEAEAE"/>
              <w:left w:val="nil"/>
              <w:bottom w:val="single" w:sz="8" w:space="0" w:color="AEAEAE"/>
              <w:right w:val="single" w:sz="8" w:space="0" w:color="E0E0E0"/>
            </w:tcBorders>
            <w:shd w:val="clear" w:color="auto" w:fill="FFFFFF"/>
          </w:tcPr>
          <w:p w14:paraId="5B01367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1.814</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14:paraId="589329B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40" w:type="dxa"/>
            <w:tcBorders>
              <w:top w:val="single" w:sz="8" w:space="0" w:color="AEAEAE"/>
              <w:left w:val="single" w:sz="8" w:space="0" w:color="E0E0E0"/>
              <w:bottom w:val="single" w:sz="8" w:space="0" w:color="AEAEAE"/>
              <w:right w:val="nil"/>
            </w:tcBorders>
            <w:shd w:val="clear" w:color="auto" w:fill="FFFFFF"/>
          </w:tcPr>
          <w:p w14:paraId="20B3BA4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.178</w:t>
            </w:r>
          </w:p>
        </w:tc>
      </w:tr>
      <w:tr w:rsidR="0070304D" w:rsidRPr="0070304D" w14:paraId="7CFC235F"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6E65ED3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281" w:type="dxa"/>
            <w:gridSpan w:val="2"/>
            <w:tcBorders>
              <w:top w:val="single" w:sz="8" w:space="0" w:color="AEAEAE"/>
              <w:left w:val="nil"/>
              <w:bottom w:val="single" w:sz="8" w:space="0" w:color="152935"/>
              <w:right w:val="nil"/>
            </w:tcBorders>
            <w:shd w:val="clear" w:color="auto" w:fill="E0E0E0"/>
          </w:tcPr>
          <w:p w14:paraId="574B623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Statistics</w:t>
            </w:r>
          </w:p>
        </w:tc>
        <w:tc>
          <w:tcPr>
            <w:tcW w:w="1040" w:type="dxa"/>
            <w:tcBorders>
              <w:top w:val="single" w:sz="8" w:space="0" w:color="AEAEAE"/>
              <w:left w:val="nil"/>
              <w:bottom w:val="single" w:sz="8" w:space="0" w:color="152935"/>
              <w:right w:val="single" w:sz="8" w:space="0" w:color="E0E0E0"/>
            </w:tcBorders>
            <w:shd w:val="clear" w:color="auto" w:fill="FFFFFF"/>
          </w:tcPr>
          <w:p w14:paraId="02042AE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656.563</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14:paraId="74EEC5F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0" w:type="dxa"/>
            <w:tcBorders>
              <w:top w:val="single" w:sz="8" w:space="0" w:color="AEAEAE"/>
              <w:left w:val="single" w:sz="8" w:space="0" w:color="E0E0E0"/>
              <w:bottom w:val="single" w:sz="8" w:space="0" w:color="152935"/>
              <w:right w:val="nil"/>
            </w:tcBorders>
            <w:shd w:val="clear" w:color="auto" w:fill="FFFFFF"/>
          </w:tcPr>
          <w:p w14:paraId="072DA41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14:paraId="6FE5F5BC"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14:paraId="641121C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r w:rsidRPr="0070304D">
        <w:rPr>
          <w:rFonts w:ascii="Arial" w:eastAsiaTheme="minorEastAsia" w:hAnsi="Arial" w:cs="Arial"/>
          <w:b/>
          <w:bCs/>
          <w:color w:val="000000"/>
          <w:sz w:val="26"/>
          <w:szCs w:val="26"/>
        </w:rPr>
        <w:lastRenderedPageBreak/>
        <w:t>Block 1: Method = Enter</w:t>
      </w:r>
    </w:p>
    <w:p w14:paraId="004AED6D"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3"/>
        <w:gridCol w:w="742"/>
        <w:gridCol w:w="1485"/>
        <w:gridCol w:w="1098"/>
        <w:gridCol w:w="1036"/>
        <w:gridCol w:w="1036"/>
        <w:gridCol w:w="1176"/>
        <w:gridCol w:w="1160"/>
      </w:tblGrid>
      <w:tr w:rsidR="0070304D" w:rsidRPr="0070304D" w14:paraId="2254A95D" w14:textId="77777777" w:rsidTr="0070304D">
        <w:trPr>
          <w:cantSplit/>
        </w:trPr>
        <w:tc>
          <w:tcPr>
            <w:tcW w:w="8561" w:type="dxa"/>
            <w:gridSpan w:val="8"/>
            <w:tcBorders>
              <w:top w:val="nil"/>
              <w:left w:val="nil"/>
              <w:bottom w:val="nil"/>
              <w:right w:val="nil"/>
            </w:tcBorders>
            <w:shd w:val="clear" w:color="auto" w:fill="FFFFFF"/>
            <w:vAlign w:val="center"/>
          </w:tcPr>
          <w:p w14:paraId="55831F4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Iteration History</w:t>
            </w:r>
            <w:r w:rsidRPr="0070304D">
              <w:rPr>
                <w:rFonts w:ascii="Arial" w:eastAsiaTheme="minorEastAsia" w:hAnsi="Arial" w:cs="Arial"/>
                <w:b/>
                <w:bCs/>
                <w:color w:val="010205"/>
                <w:vertAlign w:val="superscript"/>
              </w:rPr>
              <w:t>a,b,c,d</w:t>
            </w:r>
          </w:p>
        </w:tc>
      </w:tr>
      <w:tr w:rsidR="0070304D" w:rsidRPr="0070304D" w14:paraId="5326F023" w14:textId="77777777" w:rsidTr="0070304D">
        <w:trPr>
          <w:cantSplit/>
        </w:trPr>
        <w:tc>
          <w:tcPr>
            <w:tcW w:w="1576" w:type="dxa"/>
            <w:gridSpan w:val="2"/>
            <w:vMerge w:val="restart"/>
            <w:tcBorders>
              <w:top w:val="nil"/>
              <w:left w:val="nil"/>
              <w:bottom w:val="nil"/>
              <w:right w:val="nil"/>
            </w:tcBorders>
            <w:shd w:val="clear" w:color="auto" w:fill="FFFFFF"/>
            <w:vAlign w:val="bottom"/>
          </w:tcPr>
          <w:p w14:paraId="24F2153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Iteration</w:t>
            </w:r>
          </w:p>
        </w:tc>
        <w:tc>
          <w:tcPr>
            <w:tcW w:w="1484" w:type="dxa"/>
            <w:vMerge w:val="restart"/>
            <w:tcBorders>
              <w:top w:val="nil"/>
              <w:left w:val="nil"/>
              <w:bottom w:val="nil"/>
              <w:right w:val="single" w:sz="8" w:space="0" w:color="E0E0E0"/>
            </w:tcBorders>
            <w:shd w:val="clear" w:color="auto" w:fill="FFFFFF"/>
            <w:vAlign w:val="bottom"/>
          </w:tcPr>
          <w:p w14:paraId="76250DA3"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5501" w:type="dxa"/>
            <w:gridSpan w:val="5"/>
            <w:tcBorders>
              <w:top w:val="nil"/>
              <w:left w:val="single" w:sz="8" w:space="0" w:color="E0E0E0"/>
              <w:bottom w:val="nil"/>
              <w:right w:val="nil"/>
            </w:tcBorders>
            <w:shd w:val="clear" w:color="auto" w:fill="FFFFFF"/>
            <w:vAlign w:val="bottom"/>
          </w:tcPr>
          <w:p w14:paraId="06890F91"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Coefficients</w:t>
            </w:r>
          </w:p>
        </w:tc>
      </w:tr>
      <w:tr w:rsidR="0070304D" w:rsidRPr="0070304D" w14:paraId="0F99CD85" w14:textId="77777777" w:rsidTr="0070304D">
        <w:trPr>
          <w:cantSplit/>
        </w:trPr>
        <w:tc>
          <w:tcPr>
            <w:tcW w:w="1576" w:type="dxa"/>
            <w:gridSpan w:val="2"/>
            <w:vMerge/>
            <w:tcBorders>
              <w:top w:val="nil"/>
              <w:left w:val="nil"/>
              <w:bottom w:val="nil"/>
              <w:right w:val="nil"/>
            </w:tcBorders>
            <w:shd w:val="clear" w:color="auto" w:fill="FFFFFF"/>
            <w:vAlign w:val="bottom"/>
          </w:tcPr>
          <w:p w14:paraId="17D74CFA"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nil"/>
              <w:bottom w:val="nil"/>
              <w:right w:val="single" w:sz="8" w:space="0" w:color="E0E0E0"/>
            </w:tcBorders>
            <w:shd w:val="clear" w:color="auto" w:fill="FFFFFF"/>
            <w:vAlign w:val="bottom"/>
          </w:tcPr>
          <w:p w14:paraId="39B0D9A1"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7" w:type="dxa"/>
            <w:tcBorders>
              <w:top w:val="nil"/>
              <w:left w:val="single" w:sz="8" w:space="0" w:color="E0E0E0"/>
              <w:bottom w:val="single" w:sz="8" w:space="0" w:color="152935"/>
              <w:right w:val="single" w:sz="8" w:space="0" w:color="E0E0E0"/>
            </w:tcBorders>
            <w:shd w:val="clear" w:color="auto" w:fill="FFFFFF"/>
            <w:vAlign w:val="bottom"/>
          </w:tcPr>
          <w:p w14:paraId="5099C1E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35B11256"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65194F65"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5" w:type="dxa"/>
            <w:tcBorders>
              <w:top w:val="nil"/>
              <w:left w:val="single" w:sz="8" w:space="0" w:color="E0E0E0"/>
              <w:bottom w:val="single" w:sz="8" w:space="0" w:color="152935"/>
              <w:right w:val="single" w:sz="8" w:space="0" w:color="E0E0E0"/>
            </w:tcBorders>
            <w:shd w:val="clear" w:color="auto" w:fill="FFFFFF"/>
            <w:vAlign w:val="bottom"/>
          </w:tcPr>
          <w:p w14:paraId="1707D3F3"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59" w:type="dxa"/>
            <w:tcBorders>
              <w:top w:val="nil"/>
              <w:left w:val="single" w:sz="8" w:space="0" w:color="E0E0E0"/>
              <w:bottom w:val="single" w:sz="8" w:space="0" w:color="152935"/>
              <w:right w:val="nil"/>
            </w:tcBorders>
            <w:shd w:val="clear" w:color="auto" w:fill="FFFFFF"/>
            <w:vAlign w:val="bottom"/>
          </w:tcPr>
          <w:p w14:paraId="225AC73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14:paraId="73D7AA32" w14:textId="77777777" w:rsidTr="0070304D">
        <w:trPr>
          <w:cantSplit/>
        </w:trPr>
        <w:tc>
          <w:tcPr>
            <w:tcW w:w="834" w:type="dxa"/>
            <w:vMerge w:val="restart"/>
            <w:tcBorders>
              <w:top w:val="single" w:sz="8" w:space="0" w:color="152935"/>
              <w:left w:val="nil"/>
              <w:bottom w:val="single" w:sz="8" w:space="0" w:color="152935"/>
              <w:right w:val="nil"/>
            </w:tcBorders>
            <w:shd w:val="clear" w:color="auto" w:fill="E0E0E0"/>
          </w:tcPr>
          <w:p w14:paraId="1A6E2BC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2" w:type="dxa"/>
            <w:tcBorders>
              <w:top w:val="single" w:sz="8" w:space="0" w:color="152935"/>
              <w:left w:val="nil"/>
              <w:bottom w:val="single" w:sz="8" w:space="0" w:color="AEAEAE"/>
              <w:right w:val="nil"/>
            </w:tcBorders>
            <w:shd w:val="clear" w:color="auto" w:fill="E0E0E0"/>
          </w:tcPr>
          <w:p w14:paraId="0F93321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84" w:type="dxa"/>
            <w:tcBorders>
              <w:top w:val="single" w:sz="8" w:space="0" w:color="152935"/>
              <w:left w:val="nil"/>
              <w:bottom w:val="single" w:sz="8" w:space="0" w:color="AEAEAE"/>
              <w:right w:val="single" w:sz="8" w:space="0" w:color="E0E0E0"/>
            </w:tcBorders>
            <w:shd w:val="clear" w:color="auto" w:fill="FFFFFF"/>
          </w:tcPr>
          <w:p w14:paraId="1CF45A7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1940.456</w:t>
            </w:r>
          </w:p>
        </w:tc>
        <w:tc>
          <w:tcPr>
            <w:tcW w:w="1097" w:type="dxa"/>
            <w:tcBorders>
              <w:top w:val="single" w:sz="8" w:space="0" w:color="152935"/>
              <w:left w:val="single" w:sz="8" w:space="0" w:color="E0E0E0"/>
              <w:bottom w:val="single" w:sz="8" w:space="0" w:color="AEAEAE"/>
              <w:right w:val="single" w:sz="8" w:space="0" w:color="E0E0E0"/>
            </w:tcBorders>
            <w:shd w:val="clear" w:color="auto" w:fill="FFFFFF"/>
          </w:tcPr>
          <w:p w14:paraId="653E779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666.380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287ED43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249F2AB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-.334</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14:paraId="0935F92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3.807</w:t>
            </w:r>
          </w:p>
        </w:tc>
        <w:tc>
          <w:tcPr>
            <w:tcW w:w="1159" w:type="dxa"/>
            <w:tcBorders>
              <w:top w:val="single" w:sz="8" w:space="0" w:color="152935"/>
              <w:left w:val="single" w:sz="8" w:space="0" w:color="E0E0E0"/>
              <w:bottom w:val="single" w:sz="8" w:space="0" w:color="AEAEAE"/>
              <w:right w:val="nil"/>
            </w:tcBorders>
            <w:shd w:val="clear" w:color="auto" w:fill="FFFFFF"/>
          </w:tcPr>
          <w:p w14:paraId="76A35A9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-.418</w:t>
            </w:r>
          </w:p>
        </w:tc>
      </w:tr>
      <w:tr w:rsidR="0070304D" w:rsidRPr="0070304D" w14:paraId="2DDE2021" w14:textId="77777777" w:rsidTr="0070304D">
        <w:trPr>
          <w:cantSplit/>
        </w:trPr>
        <w:tc>
          <w:tcPr>
            <w:tcW w:w="834" w:type="dxa"/>
            <w:vMerge/>
            <w:tcBorders>
              <w:top w:val="single" w:sz="8" w:space="0" w:color="152935"/>
              <w:left w:val="nil"/>
              <w:bottom w:val="single" w:sz="8" w:space="0" w:color="152935"/>
              <w:right w:val="nil"/>
            </w:tcBorders>
            <w:shd w:val="clear" w:color="auto" w:fill="E0E0E0"/>
          </w:tcPr>
          <w:p w14:paraId="33A941D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14:paraId="7F50A54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484" w:type="dxa"/>
            <w:tcBorders>
              <w:top w:val="single" w:sz="8" w:space="0" w:color="AEAEAE"/>
              <w:left w:val="nil"/>
              <w:bottom w:val="single" w:sz="8" w:space="0" w:color="AEAEAE"/>
              <w:right w:val="single" w:sz="8" w:space="0" w:color="E0E0E0"/>
            </w:tcBorders>
            <w:shd w:val="clear" w:color="auto" w:fill="FFFFFF"/>
          </w:tcPr>
          <w:p w14:paraId="53E2A25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1907.566</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14:paraId="387B9B8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988.799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90A90C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560794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-.496</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14:paraId="011A97E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4.609</w:t>
            </w:r>
          </w:p>
        </w:tc>
        <w:tc>
          <w:tcPr>
            <w:tcW w:w="1159" w:type="dxa"/>
            <w:tcBorders>
              <w:top w:val="single" w:sz="8" w:space="0" w:color="AEAEAE"/>
              <w:left w:val="single" w:sz="8" w:space="0" w:color="E0E0E0"/>
              <w:bottom w:val="single" w:sz="8" w:space="0" w:color="AEAEAE"/>
              <w:right w:val="nil"/>
            </w:tcBorders>
            <w:shd w:val="clear" w:color="auto" w:fill="FFFFFF"/>
          </w:tcPr>
          <w:p w14:paraId="7442485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-.593</w:t>
            </w:r>
          </w:p>
        </w:tc>
      </w:tr>
      <w:tr w:rsidR="0070304D" w:rsidRPr="0070304D" w14:paraId="11597420" w14:textId="77777777" w:rsidTr="0070304D">
        <w:trPr>
          <w:cantSplit/>
        </w:trPr>
        <w:tc>
          <w:tcPr>
            <w:tcW w:w="834" w:type="dxa"/>
            <w:vMerge/>
            <w:tcBorders>
              <w:top w:val="single" w:sz="8" w:space="0" w:color="152935"/>
              <w:left w:val="nil"/>
              <w:bottom w:val="single" w:sz="8" w:space="0" w:color="152935"/>
              <w:right w:val="nil"/>
            </w:tcBorders>
            <w:shd w:val="clear" w:color="auto" w:fill="E0E0E0"/>
          </w:tcPr>
          <w:p w14:paraId="3D834E0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14:paraId="7154692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484" w:type="dxa"/>
            <w:tcBorders>
              <w:top w:val="single" w:sz="8" w:space="0" w:color="AEAEAE"/>
              <w:left w:val="nil"/>
              <w:bottom w:val="single" w:sz="8" w:space="0" w:color="AEAEAE"/>
              <w:right w:val="single" w:sz="8" w:space="0" w:color="E0E0E0"/>
            </w:tcBorders>
            <w:shd w:val="clear" w:color="auto" w:fill="FFFFFF"/>
          </w:tcPr>
          <w:p w14:paraId="4E5319D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14:paraId="6513461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1052.933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F75ADC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098DD6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-.528</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14:paraId="137262A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4.730</w:t>
            </w:r>
          </w:p>
        </w:tc>
        <w:tc>
          <w:tcPr>
            <w:tcW w:w="1159" w:type="dxa"/>
            <w:tcBorders>
              <w:top w:val="single" w:sz="8" w:space="0" w:color="AEAEAE"/>
              <w:left w:val="single" w:sz="8" w:space="0" w:color="E0E0E0"/>
              <w:bottom w:val="single" w:sz="8" w:space="0" w:color="AEAEAE"/>
              <w:right w:val="nil"/>
            </w:tcBorders>
            <w:shd w:val="clear" w:color="auto" w:fill="FFFFFF"/>
          </w:tcPr>
          <w:p w14:paraId="264071C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-.626</w:t>
            </w:r>
          </w:p>
        </w:tc>
      </w:tr>
      <w:tr w:rsidR="0070304D" w:rsidRPr="0070304D" w14:paraId="4E5998B4" w14:textId="77777777" w:rsidTr="0070304D">
        <w:trPr>
          <w:cantSplit/>
        </w:trPr>
        <w:tc>
          <w:tcPr>
            <w:tcW w:w="834" w:type="dxa"/>
            <w:vMerge/>
            <w:tcBorders>
              <w:top w:val="single" w:sz="8" w:space="0" w:color="152935"/>
              <w:left w:val="nil"/>
              <w:bottom w:val="single" w:sz="8" w:space="0" w:color="152935"/>
              <w:right w:val="nil"/>
            </w:tcBorders>
            <w:shd w:val="clear" w:color="auto" w:fill="E0E0E0"/>
          </w:tcPr>
          <w:p w14:paraId="2FC8B62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14:paraId="42000D4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484" w:type="dxa"/>
            <w:tcBorders>
              <w:top w:val="single" w:sz="8" w:space="0" w:color="AEAEAE"/>
              <w:left w:val="nil"/>
              <w:bottom w:val="single" w:sz="8" w:space="0" w:color="AEAEAE"/>
              <w:right w:val="single" w:sz="8" w:space="0" w:color="E0E0E0"/>
            </w:tcBorders>
            <w:shd w:val="clear" w:color="auto" w:fill="FFFFFF"/>
          </w:tcPr>
          <w:p w14:paraId="1709DE8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14:paraId="70AA4E9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0969CA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D046E6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14:paraId="6E0B9CE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14:paraId="4E8E90E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14:paraId="66CD1440" w14:textId="77777777" w:rsidTr="0070304D">
        <w:trPr>
          <w:cantSplit/>
        </w:trPr>
        <w:tc>
          <w:tcPr>
            <w:tcW w:w="834" w:type="dxa"/>
            <w:vMerge/>
            <w:tcBorders>
              <w:top w:val="single" w:sz="8" w:space="0" w:color="152935"/>
              <w:left w:val="nil"/>
              <w:bottom w:val="single" w:sz="8" w:space="0" w:color="152935"/>
              <w:right w:val="nil"/>
            </w:tcBorders>
            <w:shd w:val="clear" w:color="auto" w:fill="E0E0E0"/>
          </w:tcPr>
          <w:p w14:paraId="5E44005D"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AEAEAE"/>
              <w:right w:val="nil"/>
            </w:tcBorders>
            <w:shd w:val="clear" w:color="auto" w:fill="E0E0E0"/>
          </w:tcPr>
          <w:p w14:paraId="71CEDADB"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484" w:type="dxa"/>
            <w:tcBorders>
              <w:top w:val="single" w:sz="8" w:space="0" w:color="AEAEAE"/>
              <w:left w:val="nil"/>
              <w:bottom w:val="single" w:sz="8" w:space="0" w:color="AEAEAE"/>
              <w:right w:val="single" w:sz="8" w:space="0" w:color="E0E0E0"/>
            </w:tcBorders>
            <w:shd w:val="clear" w:color="auto" w:fill="FFFFFF"/>
          </w:tcPr>
          <w:p w14:paraId="27AEF30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AEAEAE"/>
              <w:right w:val="single" w:sz="8" w:space="0" w:color="E0E0E0"/>
            </w:tcBorders>
            <w:shd w:val="clear" w:color="auto" w:fill="FFFFFF"/>
          </w:tcPr>
          <w:p w14:paraId="7DAF1E5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22C3A5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5C7C95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14:paraId="4C83FA5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AEAEAE"/>
              <w:right w:val="nil"/>
            </w:tcBorders>
            <w:shd w:val="clear" w:color="auto" w:fill="FFFFFF"/>
          </w:tcPr>
          <w:p w14:paraId="7E28302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r w:rsidR="0070304D" w:rsidRPr="0070304D" w14:paraId="58636CA7" w14:textId="77777777" w:rsidTr="0070304D">
        <w:trPr>
          <w:cantSplit/>
        </w:trPr>
        <w:tc>
          <w:tcPr>
            <w:tcW w:w="834" w:type="dxa"/>
            <w:vMerge/>
            <w:tcBorders>
              <w:top w:val="single" w:sz="8" w:space="0" w:color="152935"/>
              <w:left w:val="nil"/>
              <w:bottom w:val="single" w:sz="8" w:space="0" w:color="152935"/>
              <w:right w:val="nil"/>
            </w:tcBorders>
            <w:shd w:val="clear" w:color="auto" w:fill="E0E0E0"/>
          </w:tcPr>
          <w:p w14:paraId="648EB64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2" w:type="dxa"/>
            <w:tcBorders>
              <w:top w:val="single" w:sz="8" w:space="0" w:color="AEAEAE"/>
              <w:left w:val="nil"/>
              <w:bottom w:val="single" w:sz="8" w:space="0" w:color="152935"/>
              <w:right w:val="nil"/>
            </w:tcBorders>
            <w:shd w:val="clear" w:color="auto" w:fill="E0E0E0"/>
          </w:tcPr>
          <w:p w14:paraId="51F402F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484" w:type="dxa"/>
            <w:tcBorders>
              <w:top w:val="single" w:sz="8" w:space="0" w:color="AEAEAE"/>
              <w:left w:val="nil"/>
              <w:bottom w:val="single" w:sz="8" w:space="0" w:color="152935"/>
              <w:right w:val="single" w:sz="8" w:space="0" w:color="E0E0E0"/>
            </w:tcBorders>
            <w:shd w:val="clear" w:color="auto" w:fill="FFFFFF"/>
          </w:tcPr>
          <w:p w14:paraId="1922553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p>
        </w:tc>
        <w:tc>
          <w:tcPr>
            <w:tcW w:w="1097" w:type="dxa"/>
            <w:tcBorders>
              <w:top w:val="single" w:sz="8" w:space="0" w:color="AEAEAE"/>
              <w:left w:val="single" w:sz="8" w:space="0" w:color="E0E0E0"/>
              <w:bottom w:val="single" w:sz="8" w:space="0" w:color="152935"/>
              <w:right w:val="single" w:sz="8" w:space="0" w:color="E0E0E0"/>
            </w:tcBorders>
            <w:shd w:val="clear" w:color="auto" w:fill="FFFFFF"/>
          </w:tcPr>
          <w:p w14:paraId="552AC04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641FDD6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357CADC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14:paraId="0B2469F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159" w:type="dxa"/>
            <w:tcBorders>
              <w:top w:val="single" w:sz="8" w:space="0" w:color="AEAEAE"/>
              <w:left w:val="single" w:sz="8" w:space="0" w:color="E0E0E0"/>
              <w:bottom w:val="single" w:sz="8" w:space="0" w:color="152935"/>
              <w:right w:val="nil"/>
            </w:tcBorders>
            <w:shd w:val="clear" w:color="auto" w:fill="FFFFFF"/>
          </w:tcPr>
          <w:p w14:paraId="0F01F01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r>
    </w:tbl>
    <w:p w14:paraId="794C308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8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66"/>
      </w:tblGrid>
      <w:tr w:rsidR="0070304D" w:rsidRPr="0070304D" w14:paraId="161159D4" w14:textId="77777777" w:rsidTr="0070304D">
        <w:trPr>
          <w:cantSplit/>
        </w:trPr>
        <w:tc>
          <w:tcPr>
            <w:tcW w:w="8561" w:type="dxa"/>
            <w:tcBorders>
              <w:top w:val="nil"/>
              <w:left w:val="nil"/>
              <w:bottom w:val="nil"/>
              <w:right w:val="nil"/>
            </w:tcBorders>
            <w:shd w:val="clear" w:color="auto" w:fill="FFFFFF"/>
          </w:tcPr>
          <w:p w14:paraId="7AEDF65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Method: Enter</w:t>
            </w:r>
          </w:p>
        </w:tc>
      </w:tr>
      <w:tr w:rsidR="0070304D" w:rsidRPr="0070304D" w14:paraId="2039CC1E" w14:textId="77777777" w:rsidTr="0070304D">
        <w:trPr>
          <w:cantSplit/>
        </w:trPr>
        <w:tc>
          <w:tcPr>
            <w:tcW w:w="8561" w:type="dxa"/>
            <w:tcBorders>
              <w:top w:val="nil"/>
              <w:left w:val="nil"/>
              <w:bottom w:val="nil"/>
              <w:right w:val="nil"/>
            </w:tcBorders>
            <w:shd w:val="clear" w:color="auto" w:fill="FFFFFF"/>
          </w:tcPr>
          <w:p w14:paraId="32AFE03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b. Constant is included in the model.</w:t>
            </w:r>
          </w:p>
        </w:tc>
      </w:tr>
      <w:tr w:rsidR="0070304D" w:rsidRPr="0070304D" w14:paraId="2B8701C1" w14:textId="77777777" w:rsidTr="0070304D">
        <w:trPr>
          <w:cantSplit/>
        </w:trPr>
        <w:tc>
          <w:tcPr>
            <w:tcW w:w="8561" w:type="dxa"/>
            <w:tcBorders>
              <w:top w:val="nil"/>
              <w:left w:val="nil"/>
              <w:bottom w:val="nil"/>
              <w:right w:val="nil"/>
            </w:tcBorders>
            <w:shd w:val="clear" w:color="auto" w:fill="FFFFFF"/>
          </w:tcPr>
          <w:p w14:paraId="64585378"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c. Initial -2 Log Likelihood: 2623.109</w:t>
            </w:r>
          </w:p>
        </w:tc>
      </w:tr>
      <w:tr w:rsidR="0070304D" w:rsidRPr="0070304D" w14:paraId="42871143" w14:textId="77777777" w:rsidTr="0070304D">
        <w:trPr>
          <w:cantSplit/>
        </w:trPr>
        <w:tc>
          <w:tcPr>
            <w:tcW w:w="8561" w:type="dxa"/>
            <w:tcBorders>
              <w:top w:val="nil"/>
              <w:left w:val="nil"/>
              <w:bottom w:val="nil"/>
              <w:right w:val="nil"/>
            </w:tcBorders>
            <w:shd w:val="clear" w:color="auto" w:fill="FFFFFF"/>
          </w:tcPr>
          <w:p w14:paraId="755B16D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d. Estimation terminated at iteration number 6 because parameter estimates changed by less than .001.</w:t>
            </w:r>
          </w:p>
        </w:tc>
      </w:tr>
    </w:tbl>
    <w:p w14:paraId="52AE202A"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D14C984"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2"/>
        <w:gridCol w:w="810"/>
        <w:gridCol w:w="1262"/>
        <w:gridCol w:w="1044"/>
        <w:gridCol w:w="1044"/>
      </w:tblGrid>
      <w:tr w:rsidR="0070304D" w:rsidRPr="0070304D" w14:paraId="55882A20" w14:textId="77777777" w:rsidTr="0070304D">
        <w:trPr>
          <w:cantSplit/>
        </w:trPr>
        <w:tc>
          <w:tcPr>
            <w:tcW w:w="5001" w:type="dxa"/>
            <w:gridSpan w:val="5"/>
            <w:tcBorders>
              <w:top w:val="nil"/>
              <w:left w:val="nil"/>
              <w:bottom w:val="nil"/>
              <w:right w:val="nil"/>
            </w:tcBorders>
            <w:shd w:val="clear" w:color="auto" w:fill="FFFFFF"/>
            <w:vAlign w:val="center"/>
          </w:tcPr>
          <w:p w14:paraId="2183BA2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Omnibus Tests of Model Coefficients</w:t>
            </w:r>
          </w:p>
        </w:tc>
      </w:tr>
      <w:tr w:rsidR="0070304D" w:rsidRPr="0070304D" w14:paraId="27FA2CE7" w14:textId="77777777" w:rsidTr="0070304D">
        <w:trPr>
          <w:cantSplit/>
        </w:trPr>
        <w:tc>
          <w:tcPr>
            <w:tcW w:w="1651" w:type="dxa"/>
            <w:gridSpan w:val="2"/>
            <w:tcBorders>
              <w:top w:val="nil"/>
              <w:left w:val="nil"/>
              <w:bottom w:val="single" w:sz="8" w:space="0" w:color="152935"/>
              <w:right w:val="nil"/>
            </w:tcBorders>
            <w:shd w:val="clear" w:color="auto" w:fill="FFFFFF"/>
            <w:vAlign w:val="bottom"/>
          </w:tcPr>
          <w:p w14:paraId="63C4F8EC"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62" w:type="dxa"/>
            <w:tcBorders>
              <w:top w:val="nil"/>
              <w:left w:val="nil"/>
              <w:bottom w:val="single" w:sz="8" w:space="0" w:color="152935"/>
              <w:right w:val="single" w:sz="8" w:space="0" w:color="E0E0E0"/>
            </w:tcBorders>
            <w:shd w:val="clear" w:color="auto" w:fill="FFFFFF"/>
            <w:vAlign w:val="bottom"/>
          </w:tcPr>
          <w:p w14:paraId="168E53C6"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4" w:type="dxa"/>
            <w:tcBorders>
              <w:top w:val="nil"/>
              <w:left w:val="single" w:sz="8" w:space="0" w:color="E0E0E0"/>
              <w:bottom w:val="single" w:sz="8" w:space="0" w:color="152935"/>
              <w:right w:val="single" w:sz="8" w:space="0" w:color="E0E0E0"/>
            </w:tcBorders>
            <w:shd w:val="clear" w:color="auto" w:fill="FFFFFF"/>
            <w:vAlign w:val="bottom"/>
          </w:tcPr>
          <w:p w14:paraId="6D3084D4"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df</w:t>
            </w:r>
          </w:p>
        </w:tc>
        <w:tc>
          <w:tcPr>
            <w:tcW w:w="1044" w:type="dxa"/>
            <w:tcBorders>
              <w:top w:val="nil"/>
              <w:left w:val="single" w:sz="8" w:space="0" w:color="E0E0E0"/>
              <w:bottom w:val="single" w:sz="8" w:space="0" w:color="152935"/>
              <w:right w:val="nil"/>
            </w:tcBorders>
            <w:shd w:val="clear" w:color="auto" w:fill="FFFFFF"/>
            <w:vAlign w:val="bottom"/>
          </w:tcPr>
          <w:p w14:paraId="7964B82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14:paraId="0F419F08" w14:textId="77777777" w:rsidTr="0070304D">
        <w:trPr>
          <w:cantSplit/>
        </w:trPr>
        <w:tc>
          <w:tcPr>
            <w:tcW w:w="841" w:type="dxa"/>
            <w:vMerge w:val="restart"/>
            <w:tcBorders>
              <w:top w:val="single" w:sz="8" w:space="0" w:color="152935"/>
              <w:left w:val="nil"/>
              <w:bottom w:val="single" w:sz="8" w:space="0" w:color="152935"/>
              <w:right w:val="nil"/>
            </w:tcBorders>
            <w:shd w:val="clear" w:color="auto" w:fill="E0E0E0"/>
          </w:tcPr>
          <w:p w14:paraId="43996752"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810" w:type="dxa"/>
            <w:tcBorders>
              <w:top w:val="single" w:sz="8" w:space="0" w:color="152935"/>
              <w:left w:val="nil"/>
              <w:bottom w:val="single" w:sz="8" w:space="0" w:color="AEAEAE"/>
              <w:right w:val="nil"/>
            </w:tcBorders>
            <w:shd w:val="clear" w:color="auto" w:fill="E0E0E0"/>
          </w:tcPr>
          <w:p w14:paraId="6F1D809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2" w:type="dxa"/>
            <w:tcBorders>
              <w:top w:val="single" w:sz="8" w:space="0" w:color="152935"/>
              <w:left w:val="nil"/>
              <w:bottom w:val="single" w:sz="8" w:space="0" w:color="AEAEAE"/>
              <w:right w:val="single" w:sz="8" w:space="0" w:color="E0E0E0"/>
            </w:tcBorders>
            <w:shd w:val="clear" w:color="auto" w:fill="FFFFFF"/>
          </w:tcPr>
          <w:p w14:paraId="59DC005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14:paraId="68060CC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152935"/>
              <w:left w:val="single" w:sz="8" w:space="0" w:color="E0E0E0"/>
              <w:bottom w:val="single" w:sz="8" w:space="0" w:color="AEAEAE"/>
              <w:right w:val="nil"/>
            </w:tcBorders>
            <w:shd w:val="clear" w:color="auto" w:fill="FFFFFF"/>
          </w:tcPr>
          <w:p w14:paraId="4B2616B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14:paraId="3A987F86" w14:textId="77777777" w:rsidTr="0070304D">
        <w:trPr>
          <w:cantSplit/>
        </w:trPr>
        <w:tc>
          <w:tcPr>
            <w:tcW w:w="841" w:type="dxa"/>
            <w:vMerge/>
            <w:tcBorders>
              <w:top w:val="single" w:sz="8" w:space="0" w:color="152935"/>
              <w:left w:val="nil"/>
              <w:bottom w:val="single" w:sz="8" w:space="0" w:color="152935"/>
              <w:right w:val="nil"/>
            </w:tcBorders>
            <w:shd w:val="clear" w:color="auto" w:fill="E0E0E0"/>
          </w:tcPr>
          <w:p w14:paraId="637EACC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AEAEAE"/>
              <w:right w:val="nil"/>
            </w:tcBorders>
            <w:shd w:val="clear" w:color="auto" w:fill="E0E0E0"/>
          </w:tcPr>
          <w:p w14:paraId="0DB6407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Block</w:t>
            </w:r>
          </w:p>
        </w:tc>
        <w:tc>
          <w:tcPr>
            <w:tcW w:w="1262" w:type="dxa"/>
            <w:tcBorders>
              <w:top w:val="single" w:sz="8" w:space="0" w:color="AEAEAE"/>
              <w:left w:val="nil"/>
              <w:bottom w:val="single" w:sz="8" w:space="0" w:color="AEAEAE"/>
              <w:right w:val="single" w:sz="8" w:space="0" w:color="E0E0E0"/>
            </w:tcBorders>
            <w:shd w:val="clear" w:color="auto" w:fill="FFFFFF"/>
          </w:tcPr>
          <w:p w14:paraId="23D381E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14:paraId="042B33A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AEAEAE"/>
              <w:right w:val="nil"/>
            </w:tcBorders>
            <w:shd w:val="clear" w:color="auto" w:fill="FFFFFF"/>
          </w:tcPr>
          <w:p w14:paraId="0868E15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r w:rsidR="0070304D" w:rsidRPr="0070304D" w14:paraId="01DBFFCC" w14:textId="77777777" w:rsidTr="0070304D">
        <w:trPr>
          <w:cantSplit/>
        </w:trPr>
        <w:tc>
          <w:tcPr>
            <w:tcW w:w="841" w:type="dxa"/>
            <w:vMerge/>
            <w:tcBorders>
              <w:top w:val="single" w:sz="8" w:space="0" w:color="152935"/>
              <w:left w:val="nil"/>
              <w:bottom w:val="single" w:sz="8" w:space="0" w:color="152935"/>
              <w:right w:val="nil"/>
            </w:tcBorders>
            <w:shd w:val="clear" w:color="auto" w:fill="E0E0E0"/>
          </w:tcPr>
          <w:p w14:paraId="0760F9C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810" w:type="dxa"/>
            <w:tcBorders>
              <w:top w:val="single" w:sz="8" w:space="0" w:color="AEAEAE"/>
              <w:left w:val="nil"/>
              <w:bottom w:val="single" w:sz="8" w:space="0" w:color="152935"/>
              <w:right w:val="nil"/>
            </w:tcBorders>
            <w:shd w:val="clear" w:color="auto" w:fill="E0E0E0"/>
          </w:tcPr>
          <w:p w14:paraId="2E5AB5F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Model</w:t>
            </w:r>
          </w:p>
        </w:tc>
        <w:tc>
          <w:tcPr>
            <w:tcW w:w="1262" w:type="dxa"/>
            <w:tcBorders>
              <w:top w:val="single" w:sz="8" w:space="0" w:color="AEAEAE"/>
              <w:left w:val="nil"/>
              <w:bottom w:val="single" w:sz="8" w:space="0" w:color="152935"/>
              <w:right w:val="single" w:sz="8" w:space="0" w:color="E0E0E0"/>
            </w:tcBorders>
            <w:shd w:val="clear" w:color="auto" w:fill="FFFFFF"/>
          </w:tcPr>
          <w:p w14:paraId="69045FF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716.242</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14:paraId="67E22AE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w:t>
            </w:r>
          </w:p>
        </w:tc>
        <w:tc>
          <w:tcPr>
            <w:tcW w:w="1044" w:type="dxa"/>
            <w:tcBorders>
              <w:top w:val="single" w:sz="8" w:space="0" w:color="AEAEAE"/>
              <w:left w:val="single" w:sz="8" w:space="0" w:color="E0E0E0"/>
              <w:bottom w:val="single" w:sz="8" w:space="0" w:color="152935"/>
              <w:right w:val="nil"/>
            </w:tcBorders>
            <w:shd w:val="clear" w:color="auto" w:fill="FFFFFF"/>
          </w:tcPr>
          <w:p w14:paraId="6A956F4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r>
    </w:tbl>
    <w:p w14:paraId="6FF0DD45"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1495"/>
        <w:gridCol w:w="1495"/>
        <w:gridCol w:w="1495"/>
      </w:tblGrid>
      <w:tr w:rsidR="0070304D" w:rsidRPr="0070304D" w14:paraId="00138A2A" w14:textId="77777777" w:rsidTr="0070304D">
        <w:trPr>
          <w:cantSplit/>
        </w:trPr>
        <w:tc>
          <w:tcPr>
            <w:tcW w:w="5229" w:type="dxa"/>
            <w:gridSpan w:val="4"/>
            <w:tcBorders>
              <w:top w:val="nil"/>
              <w:left w:val="nil"/>
              <w:bottom w:val="nil"/>
              <w:right w:val="nil"/>
            </w:tcBorders>
            <w:shd w:val="clear" w:color="auto" w:fill="FFFFFF"/>
            <w:vAlign w:val="center"/>
          </w:tcPr>
          <w:p w14:paraId="066587B3"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Model Summary</w:t>
            </w:r>
          </w:p>
        </w:tc>
      </w:tr>
      <w:tr w:rsidR="0070304D" w:rsidRPr="0070304D" w14:paraId="3F7CF335" w14:textId="77777777" w:rsidTr="0070304D">
        <w:trPr>
          <w:cantSplit/>
        </w:trPr>
        <w:tc>
          <w:tcPr>
            <w:tcW w:w="747" w:type="dxa"/>
            <w:tcBorders>
              <w:top w:val="nil"/>
              <w:left w:val="nil"/>
              <w:bottom w:val="single" w:sz="8" w:space="0" w:color="152935"/>
              <w:right w:val="nil"/>
            </w:tcBorders>
            <w:shd w:val="clear" w:color="auto" w:fill="FFFFFF"/>
            <w:vAlign w:val="bottom"/>
          </w:tcPr>
          <w:p w14:paraId="08A8203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494" w:type="dxa"/>
            <w:tcBorders>
              <w:top w:val="nil"/>
              <w:left w:val="nil"/>
              <w:bottom w:val="single" w:sz="8" w:space="0" w:color="152935"/>
              <w:right w:val="single" w:sz="8" w:space="0" w:color="E0E0E0"/>
            </w:tcBorders>
            <w:shd w:val="clear" w:color="auto" w:fill="FFFFFF"/>
            <w:vAlign w:val="bottom"/>
          </w:tcPr>
          <w:p w14:paraId="34E87EE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 Log likelihood</w:t>
            </w:r>
          </w:p>
        </w:tc>
        <w:tc>
          <w:tcPr>
            <w:tcW w:w="1494" w:type="dxa"/>
            <w:tcBorders>
              <w:top w:val="nil"/>
              <w:left w:val="single" w:sz="8" w:space="0" w:color="E0E0E0"/>
              <w:bottom w:val="single" w:sz="8" w:space="0" w:color="152935"/>
              <w:right w:val="single" w:sz="8" w:space="0" w:color="E0E0E0"/>
            </w:tcBorders>
            <w:shd w:val="clear" w:color="auto" w:fill="FFFFFF"/>
            <w:vAlign w:val="bottom"/>
          </w:tcPr>
          <w:p w14:paraId="565834E7"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Cox &amp; Snell R Square</w:t>
            </w:r>
          </w:p>
        </w:tc>
        <w:tc>
          <w:tcPr>
            <w:tcW w:w="1494" w:type="dxa"/>
            <w:tcBorders>
              <w:top w:val="nil"/>
              <w:left w:val="single" w:sz="8" w:space="0" w:color="E0E0E0"/>
              <w:bottom w:val="single" w:sz="8" w:space="0" w:color="152935"/>
              <w:right w:val="nil"/>
            </w:tcBorders>
            <w:shd w:val="clear" w:color="auto" w:fill="FFFFFF"/>
            <w:vAlign w:val="bottom"/>
          </w:tcPr>
          <w:p w14:paraId="10F26E44"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Nagelkerke R Square</w:t>
            </w:r>
          </w:p>
        </w:tc>
      </w:tr>
      <w:tr w:rsidR="0070304D" w:rsidRPr="0070304D" w14:paraId="42DB0458" w14:textId="77777777" w:rsidTr="0070304D">
        <w:trPr>
          <w:cantSplit/>
        </w:trPr>
        <w:tc>
          <w:tcPr>
            <w:tcW w:w="747" w:type="dxa"/>
            <w:tcBorders>
              <w:top w:val="single" w:sz="8" w:space="0" w:color="152935"/>
              <w:left w:val="nil"/>
              <w:bottom w:val="single" w:sz="8" w:space="0" w:color="152935"/>
              <w:right w:val="nil"/>
            </w:tcBorders>
            <w:shd w:val="clear" w:color="auto" w:fill="E0E0E0"/>
          </w:tcPr>
          <w:p w14:paraId="378AFD3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494" w:type="dxa"/>
            <w:tcBorders>
              <w:top w:val="single" w:sz="8" w:space="0" w:color="152935"/>
              <w:left w:val="nil"/>
              <w:bottom w:val="single" w:sz="8" w:space="0" w:color="152935"/>
              <w:right w:val="single" w:sz="8" w:space="0" w:color="E0E0E0"/>
            </w:tcBorders>
            <w:shd w:val="clear" w:color="auto" w:fill="FFFFFF"/>
          </w:tcPr>
          <w:p w14:paraId="6A1FF87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1906.867</w:t>
            </w:r>
            <w:r w:rsidRPr="0070304D">
              <w:rPr>
                <w:rFonts w:ascii="Arial" w:eastAsiaTheme="minorEastAsia" w:hAnsi="Arial" w:cs="Arial"/>
                <w:color w:val="010205"/>
                <w:sz w:val="18"/>
                <w:szCs w:val="18"/>
                <w:vertAlign w:val="superscript"/>
              </w:rPr>
              <w:t>a</w:t>
            </w:r>
          </w:p>
        </w:tc>
        <w:tc>
          <w:tcPr>
            <w:tcW w:w="1494" w:type="dxa"/>
            <w:tcBorders>
              <w:top w:val="single" w:sz="8" w:space="0" w:color="152935"/>
              <w:left w:val="single" w:sz="8" w:space="0" w:color="E0E0E0"/>
              <w:bottom w:val="single" w:sz="8" w:space="0" w:color="152935"/>
              <w:right w:val="single" w:sz="8" w:space="0" w:color="E0E0E0"/>
            </w:tcBorders>
            <w:shd w:val="clear" w:color="auto" w:fill="FFFFFF"/>
          </w:tcPr>
          <w:p w14:paraId="678C123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.306</w:t>
            </w:r>
          </w:p>
        </w:tc>
        <w:tc>
          <w:tcPr>
            <w:tcW w:w="1494" w:type="dxa"/>
            <w:tcBorders>
              <w:top w:val="single" w:sz="8" w:space="0" w:color="152935"/>
              <w:left w:val="single" w:sz="8" w:space="0" w:color="E0E0E0"/>
              <w:bottom w:val="single" w:sz="8" w:space="0" w:color="152935"/>
              <w:right w:val="nil"/>
            </w:tcBorders>
            <w:shd w:val="clear" w:color="auto" w:fill="FFFFFF"/>
          </w:tcPr>
          <w:p w14:paraId="03A3ED8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.415</w:t>
            </w:r>
          </w:p>
        </w:tc>
      </w:tr>
    </w:tbl>
    <w:p w14:paraId="67426A5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231"/>
      </w:tblGrid>
      <w:tr w:rsidR="0070304D" w:rsidRPr="0070304D" w14:paraId="68D89BD4" w14:textId="77777777" w:rsidTr="0070304D">
        <w:trPr>
          <w:cantSplit/>
        </w:trPr>
        <w:tc>
          <w:tcPr>
            <w:tcW w:w="5229" w:type="dxa"/>
            <w:tcBorders>
              <w:top w:val="nil"/>
              <w:left w:val="nil"/>
              <w:bottom w:val="nil"/>
              <w:right w:val="nil"/>
            </w:tcBorders>
            <w:shd w:val="clear" w:color="auto" w:fill="FFFFFF"/>
          </w:tcPr>
          <w:p w14:paraId="79F5E17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Estimation terminated at iteration number 6 because parameter estimates changed by less than .001.</w:t>
            </w:r>
          </w:p>
        </w:tc>
      </w:tr>
    </w:tbl>
    <w:p w14:paraId="58DEF3FF"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C43719F" w14:textId="77777777" w:rsidR="00304149" w:rsidRDefault="00304149">
      <w:r>
        <w:br w:type="page"/>
      </w:r>
    </w:p>
    <w:tbl>
      <w:tblPr>
        <w:tblW w:w="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1267"/>
        <w:gridCol w:w="1048"/>
        <w:gridCol w:w="1048"/>
      </w:tblGrid>
      <w:tr w:rsidR="0070304D" w:rsidRPr="0070304D" w14:paraId="1A4DA995" w14:textId="77777777" w:rsidTr="00304149">
        <w:trPr>
          <w:cantSplit/>
        </w:trPr>
        <w:tc>
          <w:tcPr>
            <w:tcW w:w="4114" w:type="dxa"/>
            <w:gridSpan w:val="4"/>
            <w:tcBorders>
              <w:top w:val="nil"/>
              <w:left w:val="nil"/>
              <w:bottom w:val="nil"/>
              <w:right w:val="nil"/>
            </w:tcBorders>
            <w:shd w:val="clear" w:color="auto" w:fill="FFFFFF"/>
            <w:vAlign w:val="center"/>
          </w:tcPr>
          <w:p w14:paraId="426AE7DC"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Hosmer and Lemeshow Test</w:t>
            </w:r>
          </w:p>
        </w:tc>
      </w:tr>
      <w:tr w:rsidR="0070304D" w:rsidRPr="0070304D" w14:paraId="373A017C" w14:textId="77777777" w:rsidTr="00304149">
        <w:trPr>
          <w:cantSplit/>
        </w:trPr>
        <w:tc>
          <w:tcPr>
            <w:tcW w:w="751" w:type="dxa"/>
            <w:tcBorders>
              <w:top w:val="nil"/>
              <w:left w:val="nil"/>
              <w:bottom w:val="single" w:sz="8" w:space="0" w:color="152935"/>
              <w:right w:val="nil"/>
            </w:tcBorders>
            <w:shd w:val="clear" w:color="auto" w:fill="FFFFFF"/>
            <w:vAlign w:val="bottom"/>
          </w:tcPr>
          <w:p w14:paraId="306F779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w:t>
            </w:r>
          </w:p>
        </w:tc>
        <w:tc>
          <w:tcPr>
            <w:tcW w:w="1267" w:type="dxa"/>
            <w:tcBorders>
              <w:top w:val="nil"/>
              <w:left w:val="nil"/>
              <w:bottom w:val="single" w:sz="8" w:space="0" w:color="152935"/>
              <w:right w:val="single" w:sz="8" w:space="0" w:color="E0E0E0"/>
            </w:tcBorders>
            <w:shd w:val="clear" w:color="auto" w:fill="FFFFFF"/>
            <w:vAlign w:val="bottom"/>
          </w:tcPr>
          <w:p w14:paraId="3F4CD4F8"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Chi-square</w:t>
            </w:r>
          </w:p>
        </w:tc>
        <w:tc>
          <w:tcPr>
            <w:tcW w:w="1048" w:type="dxa"/>
            <w:tcBorders>
              <w:top w:val="nil"/>
              <w:left w:val="single" w:sz="8" w:space="0" w:color="E0E0E0"/>
              <w:bottom w:val="single" w:sz="8" w:space="0" w:color="152935"/>
              <w:right w:val="single" w:sz="8" w:space="0" w:color="E0E0E0"/>
            </w:tcBorders>
            <w:shd w:val="clear" w:color="auto" w:fill="FFFFFF"/>
            <w:vAlign w:val="bottom"/>
          </w:tcPr>
          <w:p w14:paraId="01930F81"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df</w:t>
            </w:r>
          </w:p>
        </w:tc>
        <w:tc>
          <w:tcPr>
            <w:tcW w:w="1048" w:type="dxa"/>
            <w:tcBorders>
              <w:top w:val="nil"/>
              <w:left w:val="single" w:sz="8" w:space="0" w:color="E0E0E0"/>
              <w:bottom w:val="single" w:sz="8" w:space="0" w:color="152935"/>
              <w:right w:val="nil"/>
            </w:tcBorders>
            <w:shd w:val="clear" w:color="auto" w:fill="FFFFFF"/>
            <w:vAlign w:val="bottom"/>
          </w:tcPr>
          <w:p w14:paraId="01C6807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r>
      <w:tr w:rsidR="0070304D" w:rsidRPr="0070304D" w14:paraId="7CB4EB3C" w14:textId="77777777" w:rsidTr="00304149">
        <w:trPr>
          <w:cantSplit/>
        </w:trPr>
        <w:tc>
          <w:tcPr>
            <w:tcW w:w="751" w:type="dxa"/>
            <w:tcBorders>
              <w:top w:val="single" w:sz="8" w:space="0" w:color="152935"/>
              <w:left w:val="nil"/>
              <w:bottom w:val="single" w:sz="8" w:space="0" w:color="152935"/>
              <w:right w:val="nil"/>
            </w:tcBorders>
            <w:shd w:val="clear" w:color="auto" w:fill="E0E0E0"/>
          </w:tcPr>
          <w:p w14:paraId="4757CB3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267" w:type="dxa"/>
            <w:tcBorders>
              <w:top w:val="single" w:sz="8" w:space="0" w:color="152935"/>
              <w:left w:val="nil"/>
              <w:bottom w:val="single" w:sz="8" w:space="0" w:color="152935"/>
              <w:right w:val="single" w:sz="8" w:space="0" w:color="E0E0E0"/>
            </w:tcBorders>
            <w:shd w:val="clear" w:color="auto" w:fill="FFFFFF"/>
          </w:tcPr>
          <w:p w14:paraId="0E1D0F4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23.671</w:t>
            </w:r>
          </w:p>
        </w:tc>
        <w:tc>
          <w:tcPr>
            <w:tcW w:w="1048" w:type="dxa"/>
            <w:tcBorders>
              <w:top w:val="single" w:sz="8" w:space="0" w:color="152935"/>
              <w:left w:val="single" w:sz="8" w:space="0" w:color="E0E0E0"/>
              <w:bottom w:val="single" w:sz="8" w:space="0" w:color="152935"/>
              <w:right w:val="single" w:sz="8" w:space="0" w:color="E0E0E0"/>
            </w:tcBorders>
            <w:shd w:val="clear" w:color="auto" w:fill="FFFFFF"/>
          </w:tcPr>
          <w:p w14:paraId="0BDFACA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w:t>
            </w:r>
          </w:p>
        </w:tc>
        <w:tc>
          <w:tcPr>
            <w:tcW w:w="1048" w:type="dxa"/>
            <w:tcBorders>
              <w:top w:val="single" w:sz="8" w:space="0" w:color="152935"/>
              <w:left w:val="single" w:sz="8" w:space="0" w:color="E0E0E0"/>
              <w:bottom w:val="single" w:sz="8" w:space="0" w:color="152935"/>
              <w:right w:val="nil"/>
            </w:tcBorders>
            <w:shd w:val="clear" w:color="auto" w:fill="FFFFFF"/>
          </w:tcPr>
          <w:p w14:paraId="1EF01DD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r>
    </w:tbl>
    <w:p w14:paraId="43B156DB"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55DE55B" w14:textId="77777777" w:rsidR="0070304D" w:rsidRDefault="0070304D"/>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743"/>
        <w:gridCol w:w="1116"/>
        <w:gridCol w:w="1070"/>
        <w:gridCol w:w="1116"/>
        <w:gridCol w:w="1070"/>
        <w:gridCol w:w="1039"/>
      </w:tblGrid>
      <w:tr w:rsidR="0070304D" w:rsidRPr="0070304D" w14:paraId="4020C5DD" w14:textId="77777777" w:rsidTr="0070304D">
        <w:trPr>
          <w:cantSplit/>
        </w:trPr>
        <w:tc>
          <w:tcPr>
            <w:tcW w:w="6990" w:type="dxa"/>
            <w:gridSpan w:val="7"/>
            <w:tcBorders>
              <w:top w:val="nil"/>
              <w:left w:val="nil"/>
              <w:bottom w:val="nil"/>
              <w:right w:val="nil"/>
            </w:tcBorders>
            <w:shd w:val="clear" w:color="auto" w:fill="FFFFFF"/>
            <w:vAlign w:val="center"/>
          </w:tcPr>
          <w:p w14:paraId="7E3486B5"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Contingency Table for Hosmer and Lemeshow Test</w:t>
            </w:r>
          </w:p>
        </w:tc>
      </w:tr>
      <w:tr w:rsidR="0070304D" w:rsidRPr="0070304D" w14:paraId="7FFD2A4A" w14:textId="77777777" w:rsidTr="0070304D">
        <w:trPr>
          <w:cantSplit/>
        </w:trPr>
        <w:tc>
          <w:tcPr>
            <w:tcW w:w="1579" w:type="dxa"/>
            <w:gridSpan w:val="2"/>
            <w:vMerge w:val="restart"/>
            <w:tcBorders>
              <w:top w:val="nil"/>
              <w:left w:val="nil"/>
              <w:bottom w:val="nil"/>
              <w:right w:val="nil"/>
            </w:tcBorders>
            <w:shd w:val="clear" w:color="auto" w:fill="FFFFFF"/>
            <w:vAlign w:val="bottom"/>
          </w:tcPr>
          <w:p w14:paraId="44538FB8"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6" w:type="dxa"/>
            <w:gridSpan w:val="2"/>
            <w:tcBorders>
              <w:top w:val="nil"/>
              <w:left w:val="nil"/>
              <w:bottom w:val="nil"/>
              <w:right w:val="single" w:sz="8" w:space="0" w:color="E0E0E0"/>
            </w:tcBorders>
            <w:shd w:val="clear" w:color="auto" w:fill="FFFFFF"/>
            <w:vAlign w:val="bottom"/>
          </w:tcPr>
          <w:p w14:paraId="54BD56E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1.00</w:t>
            </w:r>
          </w:p>
        </w:tc>
        <w:tc>
          <w:tcPr>
            <w:tcW w:w="2186" w:type="dxa"/>
            <w:gridSpan w:val="2"/>
            <w:tcBorders>
              <w:top w:val="nil"/>
              <w:left w:val="single" w:sz="8" w:space="0" w:color="E0E0E0"/>
              <w:bottom w:val="nil"/>
              <w:right w:val="single" w:sz="8" w:space="0" w:color="E0E0E0"/>
            </w:tcBorders>
            <w:shd w:val="clear" w:color="auto" w:fill="FFFFFF"/>
            <w:vAlign w:val="bottom"/>
          </w:tcPr>
          <w:p w14:paraId="7EBC3D6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 = 2.00</w:t>
            </w:r>
          </w:p>
        </w:tc>
        <w:tc>
          <w:tcPr>
            <w:tcW w:w="1039" w:type="dxa"/>
            <w:vMerge w:val="restart"/>
            <w:tcBorders>
              <w:top w:val="nil"/>
              <w:left w:val="single" w:sz="8" w:space="0" w:color="E0E0E0"/>
              <w:bottom w:val="nil"/>
              <w:right w:val="nil"/>
            </w:tcBorders>
            <w:shd w:val="clear" w:color="auto" w:fill="FFFFFF"/>
            <w:vAlign w:val="bottom"/>
          </w:tcPr>
          <w:p w14:paraId="168B7B12"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Total</w:t>
            </w:r>
          </w:p>
        </w:tc>
      </w:tr>
      <w:tr w:rsidR="0070304D" w:rsidRPr="0070304D" w14:paraId="6F5F7EB5" w14:textId="77777777" w:rsidTr="0070304D">
        <w:trPr>
          <w:cantSplit/>
        </w:trPr>
        <w:tc>
          <w:tcPr>
            <w:tcW w:w="1579" w:type="dxa"/>
            <w:gridSpan w:val="2"/>
            <w:vMerge/>
            <w:tcBorders>
              <w:top w:val="nil"/>
              <w:left w:val="nil"/>
              <w:bottom w:val="nil"/>
              <w:right w:val="nil"/>
            </w:tcBorders>
            <w:shd w:val="clear" w:color="auto" w:fill="FFFFFF"/>
            <w:vAlign w:val="bottom"/>
          </w:tcPr>
          <w:p w14:paraId="2E4C6766"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116" w:type="dxa"/>
            <w:tcBorders>
              <w:top w:val="nil"/>
              <w:left w:val="nil"/>
              <w:bottom w:val="single" w:sz="8" w:space="0" w:color="152935"/>
              <w:right w:val="single" w:sz="8" w:space="0" w:color="E0E0E0"/>
            </w:tcBorders>
            <w:shd w:val="clear" w:color="auto" w:fill="FFFFFF"/>
            <w:vAlign w:val="bottom"/>
          </w:tcPr>
          <w:p w14:paraId="44277A1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39847E02"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116" w:type="dxa"/>
            <w:tcBorders>
              <w:top w:val="nil"/>
              <w:left w:val="single" w:sz="8" w:space="0" w:color="E0E0E0"/>
              <w:bottom w:val="single" w:sz="8" w:space="0" w:color="152935"/>
              <w:right w:val="single" w:sz="8" w:space="0" w:color="E0E0E0"/>
            </w:tcBorders>
            <w:shd w:val="clear" w:color="auto" w:fill="FFFFFF"/>
            <w:vAlign w:val="bottom"/>
          </w:tcPr>
          <w:p w14:paraId="2AE2D38B"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5ADA338B"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Expected</w:t>
            </w:r>
          </w:p>
        </w:tc>
        <w:tc>
          <w:tcPr>
            <w:tcW w:w="1039" w:type="dxa"/>
            <w:vMerge/>
            <w:tcBorders>
              <w:top w:val="nil"/>
              <w:left w:val="single" w:sz="8" w:space="0" w:color="E0E0E0"/>
              <w:bottom w:val="nil"/>
              <w:right w:val="nil"/>
            </w:tcBorders>
            <w:shd w:val="clear" w:color="auto" w:fill="FFFFFF"/>
            <w:vAlign w:val="bottom"/>
          </w:tcPr>
          <w:p w14:paraId="7FF8303D"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14:paraId="7794D34D" w14:textId="77777777" w:rsidTr="0070304D">
        <w:trPr>
          <w:cantSplit/>
        </w:trPr>
        <w:tc>
          <w:tcPr>
            <w:tcW w:w="836" w:type="dxa"/>
            <w:vMerge w:val="restart"/>
            <w:tcBorders>
              <w:top w:val="single" w:sz="8" w:space="0" w:color="152935"/>
              <w:left w:val="nil"/>
              <w:bottom w:val="single" w:sz="8" w:space="0" w:color="152935"/>
              <w:right w:val="nil"/>
            </w:tcBorders>
            <w:shd w:val="clear" w:color="auto" w:fill="E0E0E0"/>
          </w:tcPr>
          <w:p w14:paraId="3D8CCAF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743" w:type="dxa"/>
            <w:tcBorders>
              <w:top w:val="single" w:sz="8" w:space="0" w:color="152935"/>
              <w:left w:val="nil"/>
              <w:bottom w:val="single" w:sz="8" w:space="0" w:color="AEAEAE"/>
              <w:right w:val="nil"/>
            </w:tcBorders>
            <w:shd w:val="clear" w:color="auto" w:fill="E0E0E0"/>
          </w:tcPr>
          <w:p w14:paraId="5D53E84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w:t>
            </w:r>
          </w:p>
        </w:tc>
        <w:tc>
          <w:tcPr>
            <w:tcW w:w="1116" w:type="dxa"/>
            <w:tcBorders>
              <w:top w:val="single" w:sz="8" w:space="0" w:color="152935"/>
              <w:left w:val="nil"/>
              <w:bottom w:val="single" w:sz="8" w:space="0" w:color="AEAEAE"/>
              <w:right w:val="single" w:sz="8" w:space="0" w:color="E0E0E0"/>
            </w:tcBorders>
            <w:shd w:val="clear" w:color="auto" w:fill="FFFFFF"/>
          </w:tcPr>
          <w:p w14:paraId="7703F27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6D79C24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181.295</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14:paraId="731F122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0A0865D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14.705</w:t>
            </w:r>
          </w:p>
        </w:tc>
        <w:tc>
          <w:tcPr>
            <w:tcW w:w="1039" w:type="dxa"/>
            <w:tcBorders>
              <w:top w:val="single" w:sz="8" w:space="0" w:color="152935"/>
              <w:left w:val="single" w:sz="8" w:space="0" w:color="E0E0E0"/>
              <w:bottom w:val="single" w:sz="8" w:space="0" w:color="AEAEAE"/>
              <w:right w:val="nil"/>
            </w:tcBorders>
            <w:shd w:val="clear" w:color="auto" w:fill="FFFFFF"/>
          </w:tcPr>
          <w:p w14:paraId="7F36E24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6B065BB6"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237B32AD"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4853DA82"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w:t>
            </w:r>
          </w:p>
        </w:tc>
        <w:tc>
          <w:tcPr>
            <w:tcW w:w="1116" w:type="dxa"/>
            <w:tcBorders>
              <w:top w:val="single" w:sz="8" w:space="0" w:color="AEAEAE"/>
              <w:left w:val="nil"/>
              <w:bottom w:val="single" w:sz="8" w:space="0" w:color="AEAEAE"/>
              <w:right w:val="single" w:sz="8" w:space="0" w:color="E0E0E0"/>
            </w:tcBorders>
            <w:shd w:val="clear" w:color="auto" w:fill="FFFFFF"/>
          </w:tcPr>
          <w:p w14:paraId="53F287E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A54076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175.199</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24ADB30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6B9992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20.801</w:t>
            </w:r>
          </w:p>
        </w:tc>
        <w:tc>
          <w:tcPr>
            <w:tcW w:w="1039" w:type="dxa"/>
            <w:tcBorders>
              <w:top w:val="single" w:sz="8" w:space="0" w:color="AEAEAE"/>
              <w:left w:val="single" w:sz="8" w:space="0" w:color="E0E0E0"/>
              <w:bottom w:val="single" w:sz="8" w:space="0" w:color="AEAEAE"/>
              <w:right w:val="nil"/>
            </w:tcBorders>
            <w:shd w:val="clear" w:color="auto" w:fill="FFFFFF"/>
          </w:tcPr>
          <w:p w14:paraId="0935ABA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7CFB862E"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6DF94A9A"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0FAFEEF5"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3</w:t>
            </w:r>
          </w:p>
        </w:tc>
        <w:tc>
          <w:tcPr>
            <w:tcW w:w="1116" w:type="dxa"/>
            <w:tcBorders>
              <w:top w:val="single" w:sz="8" w:space="0" w:color="AEAEAE"/>
              <w:left w:val="nil"/>
              <w:bottom w:val="single" w:sz="8" w:space="0" w:color="AEAEAE"/>
              <w:right w:val="single" w:sz="8" w:space="0" w:color="E0E0E0"/>
            </w:tcBorders>
            <w:shd w:val="clear" w:color="auto" w:fill="FFFFFF"/>
          </w:tcPr>
          <w:p w14:paraId="6B6EEDF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9AC091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168.176</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77E510E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9C6DA3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27.824</w:t>
            </w:r>
          </w:p>
        </w:tc>
        <w:tc>
          <w:tcPr>
            <w:tcW w:w="1039" w:type="dxa"/>
            <w:tcBorders>
              <w:top w:val="single" w:sz="8" w:space="0" w:color="AEAEAE"/>
              <w:left w:val="single" w:sz="8" w:space="0" w:color="E0E0E0"/>
              <w:bottom w:val="single" w:sz="8" w:space="0" w:color="AEAEAE"/>
              <w:right w:val="nil"/>
            </w:tcBorders>
            <w:shd w:val="clear" w:color="auto" w:fill="FFFFFF"/>
          </w:tcPr>
          <w:p w14:paraId="4CAF527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1E30EF85"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58578294"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303948F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4</w:t>
            </w:r>
          </w:p>
        </w:tc>
        <w:tc>
          <w:tcPr>
            <w:tcW w:w="1116" w:type="dxa"/>
            <w:tcBorders>
              <w:top w:val="single" w:sz="8" w:space="0" w:color="AEAEAE"/>
              <w:left w:val="nil"/>
              <w:bottom w:val="single" w:sz="8" w:space="0" w:color="AEAEAE"/>
              <w:right w:val="single" w:sz="8" w:space="0" w:color="E0E0E0"/>
            </w:tcBorders>
            <w:shd w:val="clear" w:color="auto" w:fill="FFFFFF"/>
          </w:tcPr>
          <w:p w14:paraId="20B05C4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8D207D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159.520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1C844F8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38</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AEAAD6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36.480</w:t>
            </w:r>
          </w:p>
        </w:tc>
        <w:tc>
          <w:tcPr>
            <w:tcW w:w="1039" w:type="dxa"/>
            <w:tcBorders>
              <w:top w:val="single" w:sz="8" w:space="0" w:color="AEAEAE"/>
              <w:left w:val="single" w:sz="8" w:space="0" w:color="E0E0E0"/>
              <w:bottom w:val="single" w:sz="8" w:space="0" w:color="AEAEAE"/>
              <w:right w:val="nil"/>
            </w:tcBorders>
            <w:shd w:val="clear" w:color="auto" w:fill="FFFFFF"/>
          </w:tcPr>
          <w:p w14:paraId="380B225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2B635B95"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56619695"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78DAC71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5</w:t>
            </w:r>
          </w:p>
        </w:tc>
        <w:tc>
          <w:tcPr>
            <w:tcW w:w="1116" w:type="dxa"/>
            <w:tcBorders>
              <w:top w:val="single" w:sz="8" w:space="0" w:color="AEAEAE"/>
              <w:left w:val="nil"/>
              <w:bottom w:val="single" w:sz="8" w:space="0" w:color="AEAEAE"/>
              <w:right w:val="single" w:sz="8" w:space="0" w:color="E0E0E0"/>
            </w:tcBorders>
            <w:shd w:val="clear" w:color="auto" w:fill="FFFFFF"/>
          </w:tcPr>
          <w:p w14:paraId="7C14ABF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149</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4015670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148.155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101DC0E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607EE79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47.845</w:t>
            </w:r>
          </w:p>
        </w:tc>
        <w:tc>
          <w:tcPr>
            <w:tcW w:w="1039" w:type="dxa"/>
            <w:tcBorders>
              <w:top w:val="single" w:sz="8" w:space="0" w:color="AEAEAE"/>
              <w:left w:val="single" w:sz="8" w:space="0" w:color="E0E0E0"/>
              <w:bottom w:val="single" w:sz="8" w:space="0" w:color="AEAEAE"/>
              <w:right w:val="nil"/>
            </w:tcBorders>
            <w:shd w:val="clear" w:color="auto" w:fill="FFFFFF"/>
          </w:tcPr>
          <w:p w14:paraId="7F884F9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72E72830"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1DBD2E4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7DA5611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6</w:t>
            </w:r>
          </w:p>
        </w:tc>
        <w:tc>
          <w:tcPr>
            <w:tcW w:w="1116" w:type="dxa"/>
            <w:tcBorders>
              <w:top w:val="single" w:sz="8" w:space="0" w:color="AEAEAE"/>
              <w:left w:val="nil"/>
              <w:bottom w:val="single" w:sz="8" w:space="0" w:color="AEAEAE"/>
              <w:right w:val="single" w:sz="8" w:space="0" w:color="E0E0E0"/>
            </w:tcBorders>
            <w:shd w:val="clear" w:color="auto" w:fill="FFFFFF"/>
          </w:tcPr>
          <w:p w14:paraId="4C8B710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C7BC4C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133.784</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5338D8B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46DEB6D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62.216</w:t>
            </w:r>
          </w:p>
        </w:tc>
        <w:tc>
          <w:tcPr>
            <w:tcW w:w="1039" w:type="dxa"/>
            <w:tcBorders>
              <w:top w:val="single" w:sz="8" w:space="0" w:color="AEAEAE"/>
              <w:left w:val="single" w:sz="8" w:space="0" w:color="E0E0E0"/>
              <w:bottom w:val="single" w:sz="8" w:space="0" w:color="AEAEAE"/>
              <w:right w:val="nil"/>
            </w:tcBorders>
            <w:shd w:val="clear" w:color="auto" w:fill="FFFFFF"/>
          </w:tcPr>
          <w:p w14:paraId="6918AE6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2E94BC0F"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28FDAEED"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272C8CB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7</w:t>
            </w:r>
          </w:p>
        </w:tc>
        <w:tc>
          <w:tcPr>
            <w:tcW w:w="1116" w:type="dxa"/>
            <w:tcBorders>
              <w:top w:val="single" w:sz="8" w:space="0" w:color="AEAEAE"/>
              <w:left w:val="nil"/>
              <w:bottom w:val="single" w:sz="8" w:space="0" w:color="AEAEAE"/>
              <w:right w:val="single" w:sz="8" w:space="0" w:color="E0E0E0"/>
            </w:tcBorders>
            <w:shd w:val="clear" w:color="auto" w:fill="FFFFFF"/>
          </w:tcPr>
          <w:p w14:paraId="73203C4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74</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6B52EC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100.801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5FD18BE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122</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04F0C21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95.199</w:t>
            </w:r>
          </w:p>
        </w:tc>
        <w:tc>
          <w:tcPr>
            <w:tcW w:w="1039" w:type="dxa"/>
            <w:tcBorders>
              <w:top w:val="single" w:sz="8" w:space="0" w:color="AEAEAE"/>
              <w:left w:val="single" w:sz="8" w:space="0" w:color="E0E0E0"/>
              <w:bottom w:val="single" w:sz="8" w:space="0" w:color="AEAEAE"/>
              <w:right w:val="nil"/>
            </w:tcBorders>
            <w:shd w:val="clear" w:color="auto" w:fill="FFFFFF"/>
          </w:tcPr>
          <w:p w14:paraId="23527D1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28E13B17"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1AFF5ED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51E664A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8</w:t>
            </w:r>
          </w:p>
        </w:tc>
        <w:tc>
          <w:tcPr>
            <w:tcW w:w="1116" w:type="dxa"/>
            <w:tcBorders>
              <w:top w:val="single" w:sz="8" w:space="0" w:color="AEAEAE"/>
              <w:left w:val="nil"/>
              <w:bottom w:val="single" w:sz="8" w:space="0" w:color="AEAEAE"/>
              <w:right w:val="single" w:sz="8" w:space="0" w:color="E0E0E0"/>
            </w:tcBorders>
            <w:shd w:val="clear" w:color="auto" w:fill="FFFFFF"/>
          </w:tcPr>
          <w:p w14:paraId="0EB1236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CA7149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64.895</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70CE6C6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126</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3A20988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131.105</w:t>
            </w:r>
          </w:p>
        </w:tc>
        <w:tc>
          <w:tcPr>
            <w:tcW w:w="1039" w:type="dxa"/>
            <w:tcBorders>
              <w:top w:val="single" w:sz="8" w:space="0" w:color="AEAEAE"/>
              <w:left w:val="single" w:sz="8" w:space="0" w:color="E0E0E0"/>
              <w:bottom w:val="single" w:sz="8" w:space="0" w:color="AEAEAE"/>
              <w:right w:val="nil"/>
            </w:tcBorders>
            <w:shd w:val="clear" w:color="auto" w:fill="FFFFFF"/>
          </w:tcPr>
          <w:p w14:paraId="0F897F3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18714695"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63A4B55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14:paraId="40CE08E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9</w:t>
            </w:r>
          </w:p>
        </w:tc>
        <w:tc>
          <w:tcPr>
            <w:tcW w:w="1116" w:type="dxa"/>
            <w:tcBorders>
              <w:top w:val="single" w:sz="8" w:space="0" w:color="AEAEAE"/>
              <w:left w:val="nil"/>
              <w:bottom w:val="single" w:sz="8" w:space="0" w:color="AEAEAE"/>
              <w:right w:val="single" w:sz="8" w:space="0" w:color="E0E0E0"/>
            </w:tcBorders>
            <w:shd w:val="clear" w:color="auto" w:fill="FFFFFF"/>
          </w:tcPr>
          <w:p w14:paraId="3B392DA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55</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B9983C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43.237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6B60A1B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141</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7529979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152.763</w:t>
            </w:r>
          </w:p>
        </w:tc>
        <w:tc>
          <w:tcPr>
            <w:tcW w:w="1039" w:type="dxa"/>
            <w:tcBorders>
              <w:top w:val="single" w:sz="8" w:space="0" w:color="AEAEAE"/>
              <w:left w:val="single" w:sz="8" w:space="0" w:color="E0E0E0"/>
              <w:bottom w:val="single" w:sz="8" w:space="0" w:color="AEAEAE"/>
              <w:right w:val="nil"/>
            </w:tcBorders>
            <w:shd w:val="clear" w:color="auto" w:fill="FFFFFF"/>
          </w:tcPr>
          <w:p w14:paraId="57A9641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196</w:t>
            </w:r>
          </w:p>
        </w:tc>
      </w:tr>
      <w:tr w:rsidR="0070304D" w:rsidRPr="0070304D" w14:paraId="1A0B1DAB"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4CAD8A8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743" w:type="dxa"/>
            <w:tcBorders>
              <w:top w:val="single" w:sz="8" w:space="0" w:color="AEAEAE"/>
              <w:left w:val="nil"/>
              <w:bottom w:val="single" w:sz="8" w:space="0" w:color="152935"/>
              <w:right w:val="nil"/>
            </w:tcBorders>
            <w:shd w:val="clear" w:color="auto" w:fill="E0E0E0"/>
          </w:tcPr>
          <w:p w14:paraId="38A788E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w:t>
            </w:r>
          </w:p>
        </w:tc>
        <w:tc>
          <w:tcPr>
            <w:tcW w:w="1116" w:type="dxa"/>
            <w:tcBorders>
              <w:top w:val="single" w:sz="8" w:space="0" w:color="AEAEAE"/>
              <w:left w:val="nil"/>
              <w:bottom w:val="single" w:sz="8" w:space="0" w:color="152935"/>
              <w:right w:val="single" w:sz="8" w:space="0" w:color="E0E0E0"/>
            </w:tcBorders>
            <w:shd w:val="clear" w:color="auto" w:fill="FFFFFF"/>
          </w:tcPr>
          <w:p w14:paraId="0E3BBA1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25</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245E083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22.938</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14:paraId="466D673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173</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6E1C946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175.062</w:t>
            </w:r>
          </w:p>
        </w:tc>
        <w:tc>
          <w:tcPr>
            <w:tcW w:w="1039" w:type="dxa"/>
            <w:tcBorders>
              <w:top w:val="single" w:sz="8" w:space="0" w:color="AEAEAE"/>
              <w:left w:val="single" w:sz="8" w:space="0" w:color="E0E0E0"/>
              <w:bottom w:val="single" w:sz="8" w:space="0" w:color="152935"/>
              <w:right w:val="nil"/>
            </w:tcBorders>
            <w:shd w:val="clear" w:color="auto" w:fill="FFFFFF"/>
          </w:tcPr>
          <w:p w14:paraId="5975DF7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198</w:t>
            </w:r>
          </w:p>
        </w:tc>
      </w:tr>
    </w:tbl>
    <w:p w14:paraId="377DF480" w14:textId="77777777"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619A1FF" w14:textId="77777777"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8"/>
        <w:gridCol w:w="1504"/>
        <w:gridCol w:w="961"/>
        <w:gridCol w:w="1038"/>
        <w:gridCol w:w="1038"/>
        <w:gridCol w:w="1489"/>
      </w:tblGrid>
      <w:tr w:rsidR="0070304D" w:rsidRPr="0070304D" w14:paraId="5A2D0345" w14:textId="77777777" w:rsidTr="0070304D">
        <w:trPr>
          <w:cantSplit/>
        </w:trPr>
        <w:tc>
          <w:tcPr>
            <w:tcW w:w="6868" w:type="dxa"/>
            <w:gridSpan w:val="6"/>
            <w:tcBorders>
              <w:top w:val="nil"/>
              <w:left w:val="nil"/>
              <w:bottom w:val="nil"/>
              <w:right w:val="nil"/>
            </w:tcBorders>
            <w:shd w:val="clear" w:color="auto" w:fill="FFFFFF"/>
            <w:vAlign w:val="center"/>
          </w:tcPr>
          <w:p w14:paraId="5068A92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Classification Table</w:t>
            </w:r>
            <w:r w:rsidRPr="0070304D">
              <w:rPr>
                <w:rFonts w:ascii="Arial" w:eastAsiaTheme="minorEastAsia" w:hAnsi="Arial" w:cs="Arial"/>
                <w:b/>
                <w:bCs/>
                <w:color w:val="010205"/>
                <w:vertAlign w:val="superscript"/>
              </w:rPr>
              <w:t>a</w:t>
            </w:r>
          </w:p>
        </w:tc>
      </w:tr>
      <w:tr w:rsidR="0070304D" w:rsidRPr="0070304D" w14:paraId="145EF76E" w14:textId="77777777" w:rsidTr="0070304D">
        <w:trPr>
          <w:cantSplit/>
        </w:trPr>
        <w:tc>
          <w:tcPr>
            <w:tcW w:w="838" w:type="dxa"/>
            <w:vMerge w:val="restart"/>
            <w:tcBorders>
              <w:top w:val="nil"/>
              <w:left w:val="nil"/>
              <w:bottom w:val="nil"/>
              <w:right w:val="nil"/>
            </w:tcBorders>
            <w:shd w:val="clear" w:color="auto" w:fill="FFFFFF"/>
            <w:vAlign w:val="center"/>
          </w:tcPr>
          <w:p w14:paraId="0BE35552"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465" w:type="dxa"/>
            <w:gridSpan w:val="2"/>
            <w:vMerge w:val="restart"/>
            <w:tcBorders>
              <w:top w:val="nil"/>
              <w:left w:val="nil"/>
              <w:bottom w:val="nil"/>
              <w:right w:val="nil"/>
            </w:tcBorders>
            <w:shd w:val="clear" w:color="auto" w:fill="FFFFFF"/>
            <w:vAlign w:val="bottom"/>
          </w:tcPr>
          <w:p w14:paraId="2B4CE9C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Observed</w:t>
            </w:r>
          </w:p>
        </w:tc>
        <w:tc>
          <w:tcPr>
            <w:tcW w:w="3565" w:type="dxa"/>
            <w:gridSpan w:val="3"/>
            <w:tcBorders>
              <w:top w:val="nil"/>
              <w:left w:val="nil"/>
              <w:bottom w:val="nil"/>
              <w:right w:val="nil"/>
            </w:tcBorders>
            <w:shd w:val="clear" w:color="auto" w:fill="FFFFFF"/>
            <w:vAlign w:val="bottom"/>
          </w:tcPr>
          <w:p w14:paraId="40B25476"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Predicted</w:t>
            </w:r>
          </w:p>
        </w:tc>
      </w:tr>
      <w:tr w:rsidR="0070304D" w:rsidRPr="0070304D" w14:paraId="4D436B24" w14:textId="77777777" w:rsidTr="0070304D">
        <w:trPr>
          <w:cantSplit/>
        </w:trPr>
        <w:tc>
          <w:tcPr>
            <w:tcW w:w="838" w:type="dxa"/>
            <w:vMerge/>
            <w:tcBorders>
              <w:top w:val="nil"/>
              <w:left w:val="nil"/>
              <w:bottom w:val="nil"/>
              <w:right w:val="nil"/>
            </w:tcBorders>
            <w:shd w:val="clear" w:color="auto" w:fill="FFFFFF"/>
            <w:vAlign w:val="center"/>
          </w:tcPr>
          <w:p w14:paraId="1A46F228"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14:paraId="2EC4AF0A"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076" w:type="dxa"/>
            <w:gridSpan w:val="2"/>
            <w:tcBorders>
              <w:top w:val="nil"/>
              <w:left w:val="nil"/>
              <w:bottom w:val="nil"/>
              <w:right w:val="single" w:sz="8" w:space="0" w:color="E0E0E0"/>
            </w:tcBorders>
            <w:shd w:val="clear" w:color="auto" w:fill="FFFFFF"/>
            <w:vAlign w:val="bottom"/>
          </w:tcPr>
          <w:p w14:paraId="4A7BE98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1489" w:type="dxa"/>
            <w:vMerge w:val="restart"/>
            <w:tcBorders>
              <w:top w:val="nil"/>
              <w:left w:val="single" w:sz="8" w:space="0" w:color="E0E0E0"/>
              <w:bottom w:val="nil"/>
              <w:right w:val="nil"/>
            </w:tcBorders>
            <w:shd w:val="clear" w:color="auto" w:fill="FFFFFF"/>
            <w:vAlign w:val="bottom"/>
          </w:tcPr>
          <w:p w14:paraId="0EBB94A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Percentage Correct</w:t>
            </w:r>
          </w:p>
        </w:tc>
      </w:tr>
      <w:tr w:rsidR="0070304D" w:rsidRPr="0070304D" w14:paraId="6AB0FC4C" w14:textId="77777777" w:rsidTr="0070304D">
        <w:trPr>
          <w:cantSplit/>
        </w:trPr>
        <w:tc>
          <w:tcPr>
            <w:tcW w:w="838" w:type="dxa"/>
            <w:vMerge/>
            <w:tcBorders>
              <w:top w:val="nil"/>
              <w:left w:val="nil"/>
              <w:bottom w:val="nil"/>
              <w:right w:val="nil"/>
            </w:tcBorders>
            <w:shd w:val="clear" w:color="auto" w:fill="FFFFFF"/>
            <w:vAlign w:val="center"/>
          </w:tcPr>
          <w:p w14:paraId="2E722A0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2465" w:type="dxa"/>
            <w:gridSpan w:val="2"/>
            <w:vMerge/>
            <w:tcBorders>
              <w:top w:val="nil"/>
              <w:left w:val="nil"/>
              <w:bottom w:val="nil"/>
              <w:right w:val="nil"/>
            </w:tcBorders>
            <w:shd w:val="clear" w:color="auto" w:fill="FFFFFF"/>
            <w:vAlign w:val="bottom"/>
          </w:tcPr>
          <w:p w14:paraId="6CC43D1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8" w:type="dxa"/>
            <w:tcBorders>
              <w:top w:val="nil"/>
              <w:left w:val="nil"/>
              <w:bottom w:val="single" w:sz="8" w:space="0" w:color="152935"/>
              <w:right w:val="single" w:sz="8" w:space="0" w:color="E0E0E0"/>
            </w:tcBorders>
            <w:shd w:val="clear" w:color="auto" w:fill="FFFFFF"/>
            <w:vAlign w:val="bottom"/>
          </w:tcPr>
          <w:p w14:paraId="3F688BAC"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28C32A1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489" w:type="dxa"/>
            <w:vMerge/>
            <w:tcBorders>
              <w:top w:val="nil"/>
              <w:left w:val="single" w:sz="8" w:space="0" w:color="E0E0E0"/>
              <w:bottom w:val="nil"/>
              <w:right w:val="nil"/>
            </w:tcBorders>
            <w:shd w:val="clear" w:color="auto" w:fill="FFFFFF"/>
            <w:vAlign w:val="bottom"/>
          </w:tcPr>
          <w:p w14:paraId="6233723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r>
      <w:tr w:rsidR="0070304D" w:rsidRPr="0070304D" w14:paraId="6250F6F5" w14:textId="77777777" w:rsidTr="0070304D">
        <w:trPr>
          <w:cantSplit/>
        </w:trPr>
        <w:tc>
          <w:tcPr>
            <w:tcW w:w="838" w:type="dxa"/>
            <w:vMerge w:val="restart"/>
            <w:tcBorders>
              <w:top w:val="single" w:sz="8" w:space="0" w:color="152935"/>
              <w:left w:val="nil"/>
              <w:bottom w:val="single" w:sz="8" w:space="0" w:color="152935"/>
              <w:right w:val="nil"/>
            </w:tcBorders>
            <w:shd w:val="clear" w:color="auto" w:fill="E0E0E0"/>
          </w:tcPr>
          <w:p w14:paraId="22CBCD6C"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504" w:type="dxa"/>
            <w:vMerge w:val="restart"/>
            <w:tcBorders>
              <w:top w:val="single" w:sz="8" w:space="0" w:color="152935"/>
              <w:left w:val="nil"/>
              <w:bottom w:val="nil"/>
              <w:right w:val="nil"/>
            </w:tcBorders>
            <w:shd w:val="clear" w:color="auto" w:fill="E0E0E0"/>
          </w:tcPr>
          <w:p w14:paraId="7F946B9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CRECBINARY</w:t>
            </w:r>
          </w:p>
        </w:tc>
        <w:tc>
          <w:tcPr>
            <w:tcW w:w="961" w:type="dxa"/>
            <w:tcBorders>
              <w:top w:val="single" w:sz="8" w:space="0" w:color="152935"/>
              <w:left w:val="nil"/>
              <w:bottom w:val="single" w:sz="8" w:space="0" w:color="AEAEAE"/>
              <w:right w:val="nil"/>
            </w:tcBorders>
            <w:shd w:val="clear" w:color="auto" w:fill="E0E0E0"/>
          </w:tcPr>
          <w:p w14:paraId="7BF08B5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1.00</w:t>
            </w:r>
          </w:p>
        </w:tc>
        <w:tc>
          <w:tcPr>
            <w:tcW w:w="1038" w:type="dxa"/>
            <w:tcBorders>
              <w:top w:val="single" w:sz="8" w:space="0" w:color="152935"/>
              <w:left w:val="nil"/>
              <w:bottom w:val="single" w:sz="8" w:space="0" w:color="AEAEAE"/>
              <w:right w:val="single" w:sz="8" w:space="0" w:color="E0E0E0"/>
            </w:tcBorders>
            <w:shd w:val="clear" w:color="auto" w:fill="FFFFFF"/>
          </w:tcPr>
          <w:p w14:paraId="561F9DB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15F360F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180</w:t>
            </w:r>
          </w:p>
        </w:tc>
        <w:tc>
          <w:tcPr>
            <w:tcW w:w="1489" w:type="dxa"/>
            <w:tcBorders>
              <w:top w:val="single" w:sz="8" w:space="0" w:color="152935"/>
              <w:left w:val="single" w:sz="8" w:space="0" w:color="E0E0E0"/>
              <w:bottom w:val="single" w:sz="8" w:space="0" w:color="AEAEAE"/>
              <w:right w:val="nil"/>
            </w:tcBorders>
            <w:shd w:val="clear" w:color="auto" w:fill="FFFFFF"/>
          </w:tcPr>
          <w:p w14:paraId="34DB762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85.0</w:t>
            </w:r>
          </w:p>
        </w:tc>
      </w:tr>
      <w:tr w:rsidR="0070304D" w:rsidRPr="0070304D" w14:paraId="781EB7E9"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571EFCB4"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504" w:type="dxa"/>
            <w:vMerge/>
            <w:tcBorders>
              <w:top w:val="single" w:sz="8" w:space="0" w:color="152935"/>
              <w:left w:val="nil"/>
              <w:bottom w:val="nil"/>
              <w:right w:val="nil"/>
            </w:tcBorders>
            <w:shd w:val="clear" w:color="auto" w:fill="E0E0E0"/>
          </w:tcPr>
          <w:p w14:paraId="5AD16E3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961" w:type="dxa"/>
            <w:tcBorders>
              <w:top w:val="single" w:sz="8" w:space="0" w:color="AEAEAE"/>
              <w:left w:val="nil"/>
              <w:bottom w:val="nil"/>
              <w:right w:val="nil"/>
            </w:tcBorders>
            <w:shd w:val="clear" w:color="auto" w:fill="E0E0E0"/>
          </w:tcPr>
          <w:p w14:paraId="2F7E123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2.00</w:t>
            </w:r>
          </w:p>
        </w:tc>
        <w:tc>
          <w:tcPr>
            <w:tcW w:w="1038" w:type="dxa"/>
            <w:tcBorders>
              <w:top w:val="single" w:sz="8" w:space="0" w:color="AEAEAE"/>
              <w:left w:val="nil"/>
              <w:bottom w:val="nil"/>
              <w:right w:val="single" w:sz="8" w:space="0" w:color="E0E0E0"/>
            </w:tcBorders>
            <w:shd w:val="clear" w:color="auto" w:fill="FFFFFF"/>
          </w:tcPr>
          <w:p w14:paraId="128E9B5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261</w:t>
            </w:r>
          </w:p>
        </w:tc>
        <w:tc>
          <w:tcPr>
            <w:tcW w:w="1038" w:type="dxa"/>
            <w:tcBorders>
              <w:top w:val="single" w:sz="8" w:space="0" w:color="AEAEAE"/>
              <w:left w:val="single" w:sz="8" w:space="0" w:color="E0E0E0"/>
              <w:bottom w:val="nil"/>
              <w:right w:val="single" w:sz="8" w:space="0" w:color="E0E0E0"/>
            </w:tcBorders>
            <w:shd w:val="clear" w:color="auto" w:fill="FFFFFF"/>
          </w:tcPr>
          <w:p w14:paraId="03E9D84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503</w:t>
            </w:r>
          </w:p>
        </w:tc>
        <w:tc>
          <w:tcPr>
            <w:tcW w:w="1489" w:type="dxa"/>
            <w:tcBorders>
              <w:top w:val="single" w:sz="8" w:space="0" w:color="AEAEAE"/>
              <w:left w:val="single" w:sz="8" w:space="0" w:color="E0E0E0"/>
              <w:bottom w:val="nil"/>
              <w:right w:val="nil"/>
            </w:tcBorders>
            <w:shd w:val="clear" w:color="auto" w:fill="FFFFFF"/>
          </w:tcPr>
          <w:p w14:paraId="3D1C0CA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65.8</w:t>
            </w:r>
          </w:p>
        </w:tc>
      </w:tr>
      <w:tr w:rsidR="0070304D" w:rsidRPr="0070304D" w14:paraId="609E86A5" w14:textId="77777777" w:rsidTr="0070304D">
        <w:trPr>
          <w:cantSplit/>
        </w:trPr>
        <w:tc>
          <w:tcPr>
            <w:tcW w:w="838" w:type="dxa"/>
            <w:vMerge/>
            <w:tcBorders>
              <w:top w:val="single" w:sz="8" w:space="0" w:color="152935"/>
              <w:left w:val="nil"/>
              <w:bottom w:val="single" w:sz="8" w:space="0" w:color="152935"/>
              <w:right w:val="nil"/>
            </w:tcBorders>
            <w:shd w:val="clear" w:color="auto" w:fill="E0E0E0"/>
          </w:tcPr>
          <w:p w14:paraId="4D8263E6"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2465" w:type="dxa"/>
            <w:gridSpan w:val="2"/>
            <w:tcBorders>
              <w:top w:val="single" w:sz="8" w:space="0" w:color="AEAEAE"/>
              <w:left w:val="nil"/>
              <w:bottom w:val="single" w:sz="8" w:space="0" w:color="152935"/>
              <w:right w:val="nil"/>
            </w:tcBorders>
            <w:shd w:val="clear" w:color="auto" w:fill="E0E0E0"/>
          </w:tcPr>
          <w:p w14:paraId="1E3F4AF2"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Overall Percentage</w:t>
            </w:r>
          </w:p>
        </w:tc>
        <w:tc>
          <w:tcPr>
            <w:tcW w:w="1038" w:type="dxa"/>
            <w:tcBorders>
              <w:top w:val="single" w:sz="8" w:space="0" w:color="AEAEAE"/>
              <w:left w:val="nil"/>
              <w:bottom w:val="single" w:sz="8" w:space="0" w:color="152935"/>
              <w:right w:val="single" w:sz="8" w:space="0" w:color="E0E0E0"/>
            </w:tcBorders>
            <w:shd w:val="clear" w:color="auto" w:fill="FFFFFF"/>
            <w:vAlign w:val="center"/>
          </w:tcPr>
          <w:p w14:paraId="7D2AD7F6"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FAC0574"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9" w:type="dxa"/>
            <w:tcBorders>
              <w:top w:val="single" w:sz="8" w:space="0" w:color="AEAEAE"/>
              <w:left w:val="single" w:sz="8" w:space="0" w:color="E0E0E0"/>
              <w:bottom w:val="single" w:sz="8" w:space="0" w:color="152935"/>
              <w:right w:val="nil"/>
            </w:tcBorders>
            <w:shd w:val="clear" w:color="auto" w:fill="FFFFFF"/>
          </w:tcPr>
          <w:p w14:paraId="355A348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77.5</w:t>
            </w:r>
          </w:p>
        </w:tc>
      </w:tr>
    </w:tbl>
    <w:p w14:paraId="3CA0531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bl>
      <w:tblPr>
        <w:tblW w:w="68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8"/>
      </w:tblGrid>
      <w:tr w:rsidR="0070304D" w:rsidRPr="0070304D" w14:paraId="3DFA67A6" w14:textId="77777777" w:rsidTr="0070304D">
        <w:trPr>
          <w:cantSplit/>
        </w:trPr>
        <w:tc>
          <w:tcPr>
            <w:tcW w:w="6865" w:type="dxa"/>
            <w:tcBorders>
              <w:top w:val="nil"/>
              <w:left w:val="nil"/>
              <w:bottom w:val="nil"/>
              <w:right w:val="nil"/>
            </w:tcBorders>
            <w:shd w:val="clear" w:color="auto" w:fill="FFFFFF"/>
          </w:tcPr>
          <w:p w14:paraId="6DA0697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The cut value is .500</w:t>
            </w:r>
          </w:p>
        </w:tc>
      </w:tr>
    </w:tbl>
    <w:p w14:paraId="4A672358"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1C3D137"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03E1A8E" w14:textId="77777777" w:rsidR="00304149" w:rsidRDefault="00304149">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168"/>
        <w:gridCol w:w="1092"/>
        <w:gridCol w:w="1030"/>
        <w:gridCol w:w="1030"/>
        <w:gridCol w:w="1030"/>
        <w:gridCol w:w="1030"/>
        <w:gridCol w:w="1030"/>
        <w:gridCol w:w="1030"/>
      </w:tblGrid>
      <w:tr w:rsidR="0070304D" w:rsidRPr="0070304D" w14:paraId="6E8A33EB" w14:textId="77777777" w:rsidTr="00304149">
        <w:trPr>
          <w:cantSplit/>
        </w:trPr>
        <w:tc>
          <w:tcPr>
            <w:tcW w:w="9362" w:type="dxa"/>
            <w:gridSpan w:val="9"/>
            <w:tcBorders>
              <w:top w:val="nil"/>
              <w:left w:val="nil"/>
              <w:bottom w:val="nil"/>
              <w:right w:val="nil"/>
            </w:tcBorders>
            <w:shd w:val="clear" w:color="auto" w:fill="FFFFFF"/>
            <w:vAlign w:val="center"/>
          </w:tcPr>
          <w:p w14:paraId="698D5887"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lastRenderedPageBreak/>
              <w:t>Variables in the Equation</w:t>
            </w:r>
          </w:p>
        </w:tc>
      </w:tr>
      <w:tr w:rsidR="0070304D" w:rsidRPr="0070304D" w14:paraId="26543F1B" w14:textId="77777777" w:rsidTr="00304149">
        <w:trPr>
          <w:cantSplit/>
        </w:trPr>
        <w:tc>
          <w:tcPr>
            <w:tcW w:w="2090" w:type="dxa"/>
            <w:gridSpan w:val="2"/>
            <w:vMerge w:val="restart"/>
            <w:tcBorders>
              <w:top w:val="nil"/>
              <w:left w:val="nil"/>
              <w:bottom w:val="nil"/>
              <w:right w:val="nil"/>
            </w:tcBorders>
            <w:shd w:val="clear" w:color="auto" w:fill="FFFFFF"/>
            <w:vAlign w:val="bottom"/>
          </w:tcPr>
          <w:p w14:paraId="46F6B6C8"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92" w:type="dxa"/>
            <w:vMerge w:val="restart"/>
            <w:tcBorders>
              <w:top w:val="nil"/>
              <w:left w:val="nil"/>
              <w:bottom w:val="nil"/>
              <w:right w:val="single" w:sz="8" w:space="0" w:color="E0E0E0"/>
            </w:tcBorders>
            <w:shd w:val="clear" w:color="auto" w:fill="FFFFFF"/>
            <w:vAlign w:val="bottom"/>
          </w:tcPr>
          <w:p w14:paraId="01CEEC9A"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B</w:t>
            </w:r>
          </w:p>
        </w:tc>
        <w:tc>
          <w:tcPr>
            <w:tcW w:w="1030" w:type="dxa"/>
            <w:vMerge w:val="restart"/>
            <w:tcBorders>
              <w:top w:val="nil"/>
              <w:left w:val="single" w:sz="8" w:space="0" w:color="E0E0E0"/>
              <w:bottom w:val="nil"/>
              <w:right w:val="single" w:sz="8" w:space="0" w:color="E0E0E0"/>
            </w:tcBorders>
            <w:shd w:val="clear" w:color="auto" w:fill="FFFFFF"/>
            <w:vAlign w:val="bottom"/>
          </w:tcPr>
          <w:p w14:paraId="7A579088"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S.E.</w:t>
            </w:r>
          </w:p>
        </w:tc>
        <w:tc>
          <w:tcPr>
            <w:tcW w:w="1030" w:type="dxa"/>
            <w:vMerge w:val="restart"/>
            <w:tcBorders>
              <w:top w:val="nil"/>
              <w:left w:val="single" w:sz="8" w:space="0" w:color="E0E0E0"/>
              <w:bottom w:val="nil"/>
              <w:right w:val="single" w:sz="8" w:space="0" w:color="E0E0E0"/>
            </w:tcBorders>
            <w:shd w:val="clear" w:color="auto" w:fill="FFFFFF"/>
            <w:vAlign w:val="bottom"/>
          </w:tcPr>
          <w:p w14:paraId="0C50A148"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Wald</w:t>
            </w:r>
          </w:p>
        </w:tc>
        <w:tc>
          <w:tcPr>
            <w:tcW w:w="1030" w:type="dxa"/>
            <w:vMerge w:val="restart"/>
            <w:tcBorders>
              <w:top w:val="nil"/>
              <w:left w:val="single" w:sz="8" w:space="0" w:color="E0E0E0"/>
              <w:bottom w:val="nil"/>
              <w:right w:val="single" w:sz="8" w:space="0" w:color="E0E0E0"/>
            </w:tcBorders>
            <w:shd w:val="clear" w:color="auto" w:fill="FFFFFF"/>
            <w:vAlign w:val="bottom"/>
          </w:tcPr>
          <w:p w14:paraId="0C47F28B"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df</w:t>
            </w:r>
          </w:p>
        </w:tc>
        <w:tc>
          <w:tcPr>
            <w:tcW w:w="1030" w:type="dxa"/>
            <w:vMerge w:val="restart"/>
            <w:tcBorders>
              <w:top w:val="nil"/>
              <w:left w:val="single" w:sz="8" w:space="0" w:color="E0E0E0"/>
              <w:bottom w:val="nil"/>
              <w:right w:val="single" w:sz="8" w:space="0" w:color="E0E0E0"/>
            </w:tcBorders>
            <w:shd w:val="clear" w:color="auto" w:fill="FFFFFF"/>
            <w:vAlign w:val="bottom"/>
          </w:tcPr>
          <w:p w14:paraId="3F30787E"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Sig.</w:t>
            </w:r>
          </w:p>
        </w:tc>
        <w:tc>
          <w:tcPr>
            <w:tcW w:w="1030" w:type="dxa"/>
            <w:vMerge w:val="restart"/>
            <w:tcBorders>
              <w:top w:val="nil"/>
              <w:left w:val="single" w:sz="8" w:space="0" w:color="E0E0E0"/>
              <w:bottom w:val="nil"/>
              <w:right w:val="single" w:sz="8" w:space="0" w:color="E0E0E0"/>
            </w:tcBorders>
            <w:shd w:val="clear" w:color="auto" w:fill="FFFFFF"/>
            <w:vAlign w:val="bottom"/>
          </w:tcPr>
          <w:p w14:paraId="418B43E1"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Exp(B)</w:t>
            </w:r>
          </w:p>
        </w:tc>
        <w:tc>
          <w:tcPr>
            <w:tcW w:w="1030" w:type="dxa"/>
            <w:tcBorders>
              <w:top w:val="nil"/>
              <w:left w:val="single" w:sz="8" w:space="0" w:color="E0E0E0"/>
              <w:bottom w:val="nil"/>
              <w:right w:val="nil"/>
            </w:tcBorders>
            <w:shd w:val="clear" w:color="auto" w:fill="FFFFFF"/>
            <w:vAlign w:val="bottom"/>
          </w:tcPr>
          <w:p w14:paraId="16B7DADE"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95% C.I.for EXP(B)</w:t>
            </w:r>
          </w:p>
        </w:tc>
      </w:tr>
      <w:tr w:rsidR="0070304D" w:rsidRPr="0070304D" w14:paraId="1E018B6B" w14:textId="77777777" w:rsidTr="00304149">
        <w:trPr>
          <w:cantSplit/>
        </w:trPr>
        <w:tc>
          <w:tcPr>
            <w:tcW w:w="2090" w:type="dxa"/>
            <w:gridSpan w:val="2"/>
            <w:vMerge/>
            <w:tcBorders>
              <w:top w:val="nil"/>
              <w:left w:val="nil"/>
              <w:bottom w:val="nil"/>
              <w:right w:val="nil"/>
            </w:tcBorders>
            <w:shd w:val="clear" w:color="auto" w:fill="FFFFFF"/>
            <w:vAlign w:val="bottom"/>
          </w:tcPr>
          <w:p w14:paraId="0905BB1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92" w:type="dxa"/>
            <w:vMerge/>
            <w:tcBorders>
              <w:top w:val="nil"/>
              <w:left w:val="nil"/>
              <w:bottom w:val="nil"/>
              <w:right w:val="single" w:sz="8" w:space="0" w:color="E0E0E0"/>
            </w:tcBorders>
            <w:shd w:val="clear" w:color="auto" w:fill="FFFFFF"/>
            <w:vAlign w:val="bottom"/>
          </w:tcPr>
          <w:p w14:paraId="3BE7116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2A92C70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5BE92224"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19CFA27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4D97509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vMerge/>
            <w:tcBorders>
              <w:top w:val="nil"/>
              <w:left w:val="single" w:sz="8" w:space="0" w:color="E0E0E0"/>
              <w:bottom w:val="nil"/>
              <w:right w:val="single" w:sz="8" w:space="0" w:color="E0E0E0"/>
            </w:tcBorders>
            <w:shd w:val="clear" w:color="auto" w:fill="FFFFFF"/>
            <w:vAlign w:val="bottom"/>
          </w:tcPr>
          <w:p w14:paraId="40FCA48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1030" w:type="dxa"/>
            <w:tcBorders>
              <w:top w:val="nil"/>
              <w:left w:val="single" w:sz="8" w:space="0" w:color="E0E0E0"/>
              <w:bottom w:val="single" w:sz="8" w:space="0" w:color="152935"/>
              <w:right w:val="nil"/>
            </w:tcBorders>
            <w:shd w:val="clear" w:color="auto" w:fill="FFFFFF"/>
            <w:vAlign w:val="bottom"/>
          </w:tcPr>
          <w:p w14:paraId="373F99F1"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Lower</w:t>
            </w:r>
          </w:p>
        </w:tc>
      </w:tr>
      <w:tr w:rsidR="0070304D" w:rsidRPr="0070304D" w14:paraId="7D4D46C5" w14:textId="77777777" w:rsidTr="00304149">
        <w:trPr>
          <w:cantSplit/>
        </w:trPr>
        <w:tc>
          <w:tcPr>
            <w:tcW w:w="922" w:type="dxa"/>
            <w:vMerge w:val="restart"/>
            <w:tcBorders>
              <w:top w:val="single" w:sz="8" w:space="0" w:color="152935"/>
              <w:left w:val="nil"/>
              <w:bottom w:val="single" w:sz="8" w:space="0" w:color="152935"/>
              <w:right w:val="nil"/>
            </w:tcBorders>
            <w:shd w:val="clear" w:color="auto" w:fill="E0E0E0"/>
          </w:tcPr>
          <w:p w14:paraId="3C4E4BA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1168" w:type="dxa"/>
            <w:tcBorders>
              <w:top w:val="single" w:sz="8" w:space="0" w:color="152935"/>
              <w:left w:val="nil"/>
              <w:bottom w:val="single" w:sz="8" w:space="0" w:color="AEAEAE"/>
              <w:right w:val="nil"/>
            </w:tcBorders>
            <w:shd w:val="clear" w:color="auto" w:fill="E0E0E0"/>
          </w:tcPr>
          <w:p w14:paraId="22BA3AD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92" w:type="dxa"/>
            <w:tcBorders>
              <w:top w:val="single" w:sz="8" w:space="0" w:color="152935"/>
              <w:left w:val="nil"/>
              <w:bottom w:val="single" w:sz="8" w:space="0" w:color="AEAEAE"/>
              <w:right w:val="single" w:sz="8" w:space="0" w:color="E0E0E0"/>
            </w:tcBorders>
            <w:shd w:val="clear" w:color="auto" w:fill="FFFFFF"/>
          </w:tcPr>
          <w:p w14:paraId="5D6F06E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0769388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.005</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6AAAF7C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10.124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BF13C0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097C59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4984C3F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1.015</w:t>
            </w:r>
          </w:p>
        </w:tc>
        <w:tc>
          <w:tcPr>
            <w:tcW w:w="1030" w:type="dxa"/>
            <w:tcBorders>
              <w:top w:val="single" w:sz="8" w:space="0" w:color="152935"/>
              <w:left w:val="single" w:sz="8" w:space="0" w:color="E0E0E0"/>
              <w:bottom w:val="single" w:sz="8" w:space="0" w:color="AEAEAE"/>
              <w:right w:val="nil"/>
            </w:tcBorders>
            <w:shd w:val="clear" w:color="auto" w:fill="FFFFFF"/>
          </w:tcPr>
          <w:p w14:paraId="055DDF5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1.006</w:t>
            </w:r>
          </w:p>
        </w:tc>
      </w:tr>
      <w:tr w:rsidR="0070304D" w:rsidRPr="0070304D" w14:paraId="121C66EE" w14:textId="77777777" w:rsidTr="00304149">
        <w:trPr>
          <w:cantSplit/>
        </w:trPr>
        <w:tc>
          <w:tcPr>
            <w:tcW w:w="922" w:type="dxa"/>
            <w:vMerge/>
            <w:tcBorders>
              <w:top w:val="single" w:sz="8" w:space="0" w:color="152935"/>
              <w:left w:val="nil"/>
              <w:bottom w:val="single" w:sz="8" w:space="0" w:color="152935"/>
              <w:right w:val="nil"/>
            </w:tcBorders>
            <w:shd w:val="clear" w:color="auto" w:fill="E0E0E0"/>
          </w:tcPr>
          <w:p w14:paraId="18A0E8AF"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14:paraId="700B317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92" w:type="dxa"/>
            <w:tcBorders>
              <w:top w:val="single" w:sz="8" w:space="0" w:color="AEAEAE"/>
              <w:left w:val="nil"/>
              <w:bottom w:val="single" w:sz="8" w:space="0" w:color="AEAEAE"/>
              <w:right w:val="single" w:sz="8" w:space="0" w:color="E0E0E0"/>
            </w:tcBorders>
            <w:shd w:val="clear" w:color="auto" w:fill="FFFFFF"/>
          </w:tcPr>
          <w:p w14:paraId="78750B9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4AF27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.057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F4522E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86.717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5A2B4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03A1CF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0767DC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.589</w:t>
            </w:r>
          </w:p>
        </w:tc>
        <w:tc>
          <w:tcPr>
            <w:tcW w:w="1030" w:type="dxa"/>
            <w:tcBorders>
              <w:top w:val="single" w:sz="8" w:space="0" w:color="AEAEAE"/>
              <w:left w:val="single" w:sz="8" w:space="0" w:color="E0E0E0"/>
              <w:bottom w:val="single" w:sz="8" w:space="0" w:color="AEAEAE"/>
              <w:right w:val="nil"/>
            </w:tcBorders>
            <w:shd w:val="clear" w:color="auto" w:fill="FFFFFF"/>
          </w:tcPr>
          <w:p w14:paraId="7CC44F2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.527</w:t>
            </w:r>
          </w:p>
        </w:tc>
      </w:tr>
      <w:tr w:rsidR="0070304D" w:rsidRPr="0070304D" w14:paraId="2F3F16A3" w14:textId="77777777" w:rsidTr="00304149">
        <w:trPr>
          <w:cantSplit/>
        </w:trPr>
        <w:tc>
          <w:tcPr>
            <w:tcW w:w="922" w:type="dxa"/>
            <w:vMerge/>
            <w:tcBorders>
              <w:top w:val="single" w:sz="8" w:space="0" w:color="152935"/>
              <w:left w:val="nil"/>
              <w:bottom w:val="single" w:sz="8" w:space="0" w:color="152935"/>
              <w:right w:val="nil"/>
            </w:tcBorders>
            <w:shd w:val="clear" w:color="auto" w:fill="E0E0E0"/>
          </w:tcPr>
          <w:p w14:paraId="66A565F1"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14:paraId="7244B234"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92" w:type="dxa"/>
            <w:tcBorders>
              <w:top w:val="single" w:sz="8" w:space="0" w:color="AEAEAE"/>
              <w:left w:val="nil"/>
              <w:bottom w:val="single" w:sz="8" w:space="0" w:color="AEAEAE"/>
              <w:right w:val="single" w:sz="8" w:space="0" w:color="E0E0E0"/>
            </w:tcBorders>
            <w:shd w:val="clear" w:color="auto" w:fill="FFFFFF"/>
          </w:tcPr>
          <w:p w14:paraId="5075650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4.733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2B2C72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F8E8FF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407.101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B36A39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A2DD68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B8BE5C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113.641</w:t>
            </w:r>
          </w:p>
        </w:tc>
        <w:tc>
          <w:tcPr>
            <w:tcW w:w="1030" w:type="dxa"/>
            <w:tcBorders>
              <w:top w:val="single" w:sz="8" w:space="0" w:color="AEAEAE"/>
              <w:left w:val="single" w:sz="8" w:space="0" w:color="E0E0E0"/>
              <w:bottom w:val="single" w:sz="8" w:space="0" w:color="AEAEAE"/>
              <w:right w:val="nil"/>
            </w:tcBorders>
            <w:shd w:val="clear" w:color="auto" w:fill="FFFFFF"/>
          </w:tcPr>
          <w:p w14:paraId="50FA594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71.756</w:t>
            </w:r>
          </w:p>
        </w:tc>
      </w:tr>
      <w:tr w:rsidR="0070304D" w:rsidRPr="0070304D" w14:paraId="0F7DA6B0" w14:textId="77777777" w:rsidTr="00304149">
        <w:trPr>
          <w:cantSplit/>
        </w:trPr>
        <w:tc>
          <w:tcPr>
            <w:tcW w:w="922" w:type="dxa"/>
            <w:vMerge/>
            <w:tcBorders>
              <w:top w:val="single" w:sz="8" w:space="0" w:color="152935"/>
              <w:left w:val="nil"/>
              <w:bottom w:val="single" w:sz="8" w:space="0" w:color="152935"/>
              <w:right w:val="nil"/>
            </w:tcBorders>
            <w:shd w:val="clear" w:color="auto" w:fill="E0E0E0"/>
          </w:tcPr>
          <w:p w14:paraId="22544701"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AEAEAE"/>
              <w:right w:val="nil"/>
            </w:tcBorders>
            <w:shd w:val="clear" w:color="auto" w:fill="E0E0E0"/>
          </w:tcPr>
          <w:p w14:paraId="1634B86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92" w:type="dxa"/>
            <w:tcBorders>
              <w:top w:val="single" w:sz="8" w:space="0" w:color="AEAEAE"/>
              <w:left w:val="nil"/>
              <w:bottom w:val="single" w:sz="8" w:space="0" w:color="AEAEAE"/>
              <w:right w:val="single" w:sz="8" w:space="0" w:color="E0E0E0"/>
            </w:tcBorders>
            <w:shd w:val="clear" w:color="auto" w:fill="FFFFFF"/>
          </w:tcPr>
          <w:p w14:paraId="7F92DC0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-.627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00FAA25"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3FF30D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002B64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3177E6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75959F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.534</w:t>
            </w:r>
          </w:p>
        </w:tc>
        <w:tc>
          <w:tcPr>
            <w:tcW w:w="1030" w:type="dxa"/>
            <w:tcBorders>
              <w:top w:val="single" w:sz="8" w:space="0" w:color="AEAEAE"/>
              <w:left w:val="single" w:sz="8" w:space="0" w:color="E0E0E0"/>
              <w:bottom w:val="single" w:sz="8" w:space="0" w:color="AEAEAE"/>
              <w:right w:val="nil"/>
            </w:tcBorders>
            <w:shd w:val="clear" w:color="auto" w:fill="FFFFFF"/>
          </w:tcPr>
          <w:p w14:paraId="59DD07B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.352</w:t>
            </w:r>
          </w:p>
        </w:tc>
      </w:tr>
      <w:tr w:rsidR="0070304D" w:rsidRPr="0070304D" w14:paraId="699116AD" w14:textId="77777777" w:rsidTr="00304149">
        <w:trPr>
          <w:cantSplit/>
        </w:trPr>
        <w:tc>
          <w:tcPr>
            <w:tcW w:w="922" w:type="dxa"/>
            <w:vMerge/>
            <w:tcBorders>
              <w:top w:val="single" w:sz="8" w:space="0" w:color="152935"/>
              <w:left w:val="nil"/>
              <w:bottom w:val="single" w:sz="8" w:space="0" w:color="152935"/>
              <w:right w:val="nil"/>
            </w:tcBorders>
            <w:shd w:val="clear" w:color="auto" w:fill="E0E0E0"/>
          </w:tcPr>
          <w:p w14:paraId="6270720C"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68" w:type="dxa"/>
            <w:tcBorders>
              <w:top w:val="single" w:sz="8" w:space="0" w:color="AEAEAE"/>
              <w:left w:val="nil"/>
              <w:bottom w:val="single" w:sz="8" w:space="0" w:color="152935"/>
              <w:right w:val="nil"/>
            </w:tcBorders>
            <w:shd w:val="clear" w:color="auto" w:fill="E0E0E0"/>
          </w:tcPr>
          <w:p w14:paraId="0ED4147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92" w:type="dxa"/>
            <w:tcBorders>
              <w:top w:val="single" w:sz="8" w:space="0" w:color="AEAEAE"/>
              <w:left w:val="nil"/>
              <w:bottom w:val="single" w:sz="8" w:space="0" w:color="152935"/>
              <w:right w:val="single" w:sz="8" w:space="0" w:color="E0E0E0"/>
            </w:tcBorders>
            <w:shd w:val="clear" w:color="auto" w:fill="FFFFFF"/>
          </w:tcPr>
          <w:p w14:paraId="79221ED3"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1054.771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2D057FB0"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113.408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4700404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86.502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6FAFC11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449021AB"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.000</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6868768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w:t>
            </w: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0A974DD2"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7E1FDD2F" w14:textId="77777777" w:rsid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7755B52" w14:textId="77777777" w:rsidR="00304149" w:rsidRPr="0070304D" w:rsidRDefault="00304149"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7"/>
        <w:gridCol w:w="3505"/>
        <w:gridCol w:w="3090"/>
      </w:tblGrid>
      <w:tr w:rsidR="0070304D" w:rsidRPr="0070304D" w14:paraId="3202E537" w14:textId="77777777" w:rsidTr="0070304D">
        <w:trPr>
          <w:cantSplit/>
        </w:trPr>
        <w:tc>
          <w:tcPr>
            <w:tcW w:w="9360" w:type="dxa"/>
            <w:gridSpan w:val="3"/>
            <w:tcBorders>
              <w:top w:val="nil"/>
              <w:left w:val="nil"/>
              <w:bottom w:val="nil"/>
              <w:right w:val="nil"/>
            </w:tcBorders>
            <w:shd w:val="clear" w:color="auto" w:fill="FFFFFF"/>
            <w:vAlign w:val="center"/>
          </w:tcPr>
          <w:p w14:paraId="5C3D2D62"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Variables in the Equation</w:t>
            </w:r>
          </w:p>
        </w:tc>
      </w:tr>
      <w:tr w:rsidR="0070304D" w:rsidRPr="0070304D" w14:paraId="7A4E874E" w14:textId="77777777" w:rsidTr="0070304D">
        <w:trPr>
          <w:cantSplit/>
        </w:trPr>
        <w:tc>
          <w:tcPr>
            <w:tcW w:w="6271" w:type="dxa"/>
            <w:gridSpan w:val="2"/>
            <w:vMerge w:val="restart"/>
            <w:tcBorders>
              <w:top w:val="nil"/>
              <w:left w:val="nil"/>
              <w:bottom w:val="nil"/>
              <w:right w:val="nil"/>
            </w:tcBorders>
            <w:shd w:val="clear" w:color="auto" w:fill="FFFFFF"/>
            <w:vAlign w:val="bottom"/>
          </w:tcPr>
          <w:p w14:paraId="342035F0"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089" w:type="dxa"/>
            <w:tcBorders>
              <w:top w:val="nil"/>
              <w:left w:val="nil"/>
              <w:bottom w:val="nil"/>
              <w:right w:val="nil"/>
            </w:tcBorders>
            <w:shd w:val="clear" w:color="auto" w:fill="FFFFFF"/>
            <w:vAlign w:val="bottom"/>
          </w:tcPr>
          <w:p w14:paraId="52C2128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95% C.I.for EXP(B)</w:t>
            </w:r>
          </w:p>
        </w:tc>
      </w:tr>
      <w:tr w:rsidR="0070304D" w:rsidRPr="0070304D" w14:paraId="60CBBAFE" w14:textId="77777777" w:rsidTr="0070304D">
        <w:trPr>
          <w:cantSplit/>
        </w:trPr>
        <w:tc>
          <w:tcPr>
            <w:tcW w:w="6271" w:type="dxa"/>
            <w:gridSpan w:val="2"/>
            <w:vMerge/>
            <w:tcBorders>
              <w:top w:val="nil"/>
              <w:left w:val="nil"/>
              <w:bottom w:val="nil"/>
              <w:right w:val="nil"/>
            </w:tcBorders>
            <w:shd w:val="clear" w:color="auto" w:fill="FFFFFF"/>
            <w:vAlign w:val="bottom"/>
          </w:tcPr>
          <w:p w14:paraId="31A9C49B"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264A60"/>
                <w:sz w:val="18"/>
                <w:szCs w:val="18"/>
              </w:rPr>
            </w:pPr>
          </w:p>
        </w:tc>
        <w:tc>
          <w:tcPr>
            <w:tcW w:w="3089" w:type="dxa"/>
            <w:tcBorders>
              <w:top w:val="nil"/>
              <w:left w:val="nil"/>
              <w:bottom w:val="single" w:sz="8" w:space="0" w:color="152935"/>
              <w:right w:val="nil"/>
            </w:tcBorders>
            <w:shd w:val="clear" w:color="auto" w:fill="FFFFFF"/>
            <w:vAlign w:val="bottom"/>
          </w:tcPr>
          <w:p w14:paraId="58E83F28"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Upper</w:t>
            </w:r>
          </w:p>
        </w:tc>
      </w:tr>
      <w:tr w:rsidR="0070304D" w:rsidRPr="0070304D" w14:paraId="0147626B" w14:textId="77777777" w:rsidTr="0070304D">
        <w:trPr>
          <w:cantSplit/>
        </w:trPr>
        <w:tc>
          <w:tcPr>
            <w:tcW w:w="2767" w:type="dxa"/>
            <w:vMerge w:val="restart"/>
            <w:tcBorders>
              <w:top w:val="single" w:sz="8" w:space="0" w:color="152935"/>
              <w:left w:val="nil"/>
              <w:bottom w:val="single" w:sz="8" w:space="0" w:color="152935"/>
              <w:right w:val="nil"/>
            </w:tcBorders>
            <w:shd w:val="clear" w:color="auto" w:fill="E0E0E0"/>
          </w:tcPr>
          <w:p w14:paraId="02D19DD6"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r w:rsidRPr="0070304D">
              <w:rPr>
                <w:rFonts w:ascii="Arial" w:eastAsiaTheme="minorEastAsia" w:hAnsi="Arial" w:cs="Arial"/>
                <w:color w:val="264A60"/>
                <w:sz w:val="18"/>
                <w:szCs w:val="18"/>
                <w:vertAlign w:val="superscript"/>
              </w:rPr>
              <w:t>a</w:t>
            </w:r>
          </w:p>
        </w:tc>
        <w:tc>
          <w:tcPr>
            <w:tcW w:w="3504" w:type="dxa"/>
            <w:tcBorders>
              <w:top w:val="single" w:sz="8" w:space="0" w:color="152935"/>
              <w:left w:val="nil"/>
              <w:bottom w:val="single" w:sz="8" w:space="0" w:color="AEAEAE"/>
              <w:right w:val="nil"/>
            </w:tcBorders>
            <w:shd w:val="clear" w:color="auto" w:fill="E0E0E0"/>
          </w:tcPr>
          <w:p w14:paraId="3EA0BC03"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3089" w:type="dxa"/>
            <w:tcBorders>
              <w:top w:val="single" w:sz="8" w:space="0" w:color="152935"/>
              <w:left w:val="nil"/>
              <w:bottom w:val="single" w:sz="8" w:space="0" w:color="AEAEAE"/>
              <w:right w:val="nil"/>
            </w:tcBorders>
            <w:shd w:val="clear" w:color="auto" w:fill="FFFFFF"/>
          </w:tcPr>
          <w:p w14:paraId="37598B7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1.024</w:t>
            </w:r>
          </w:p>
        </w:tc>
      </w:tr>
      <w:tr w:rsidR="0070304D" w:rsidRPr="0070304D" w14:paraId="5415C89C" w14:textId="77777777" w:rsidTr="0070304D">
        <w:trPr>
          <w:cantSplit/>
        </w:trPr>
        <w:tc>
          <w:tcPr>
            <w:tcW w:w="2767" w:type="dxa"/>
            <w:vMerge/>
            <w:tcBorders>
              <w:top w:val="single" w:sz="8" w:space="0" w:color="152935"/>
              <w:left w:val="nil"/>
              <w:bottom w:val="single" w:sz="8" w:space="0" w:color="152935"/>
              <w:right w:val="nil"/>
            </w:tcBorders>
            <w:shd w:val="clear" w:color="auto" w:fill="E0E0E0"/>
          </w:tcPr>
          <w:p w14:paraId="2A9759B8"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14:paraId="0B59C030"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3089" w:type="dxa"/>
            <w:tcBorders>
              <w:top w:val="single" w:sz="8" w:space="0" w:color="AEAEAE"/>
              <w:left w:val="nil"/>
              <w:bottom w:val="single" w:sz="8" w:space="0" w:color="AEAEAE"/>
              <w:right w:val="nil"/>
            </w:tcBorders>
            <w:shd w:val="clear" w:color="auto" w:fill="FFFFFF"/>
          </w:tcPr>
          <w:p w14:paraId="0D2EB65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.659</w:t>
            </w:r>
          </w:p>
        </w:tc>
      </w:tr>
      <w:tr w:rsidR="0070304D" w:rsidRPr="0070304D" w14:paraId="5D6F0870" w14:textId="77777777" w:rsidTr="0070304D">
        <w:trPr>
          <w:cantSplit/>
        </w:trPr>
        <w:tc>
          <w:tcPr>
            <w:tcW w:w="2767" w:type="dxa"/>
            <w:vMerge/>
            <w:tcBorders>
              <w:top w:val="single" w:sz="8" w:space="0" w:color="152935"/>
              <w:left w:val="nil"/>
              <w:bottom w:val="single" w:sz="8" w:space="0" w:color="152935"/>
              <w:right w:val="nil"/>
            </w:tcBorders>
            <w:shd w:val="clear" w:color="auto" w:fill="E0E0E0"/>
          </w:tcPr>
          <w:p w14:paraId="62BDF62E"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14:paraId="2C9A1B47"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3089" w:type="dxa"/>
            <w:tcBorders>
              <w:top w:val="single" w:sz="8" w:space="0" w:color="AEAEAE"/>
              <w:left w:val="nil"/>
              <w:bottom w:val="single" w:sz="8" w:space="0" w:color="AEAEAE"/>
              <w:right w:val="nil"/>
            </w:tcBorders>
            <w:shd w:val="clear" w:color="auto" w:fill="FFFFFF"/>
          </w:tcPr>
          <w:p w14:paraId="2F15411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179.973</w:t>
            </w:r>
          </w:p>
        </w:tc>
      </w:tr>
      <w:tr w:rsidR="0070304D" w:rsidRPr="0070304D" w14:paraId="42F29F64" w14:textId="77777777" w:rsidTr="0070304D">
        <w:trPr>
          <w:cantSplit/>
        </w:trPr>
        <w:tc>
          <w:tcPr>
            <w:tcW w:w="2767" w:type="dxa"/>
            <w:vMerge/>
            <w:tcBorders>
              <w:top w:val="single" w:sz="8" w:space="0" w:color="152935"/>
              <w:left w:val="nil"/>
              <w:bottom w:val="single" w:sz="8" w:space="0" w:color="152935"/>
              <w:right w:val="nil"/>
            </w:tcBorders>
            <w:shd w:val="clear" w:color="auto" w:fill="E0E0E0"/>
          </w:tcPr>
          <w:p w14:paraId="07A39EE9"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AEAEAE"/>
              <w:right w:val="nil"/>
            </w:tcBorders>
            <w:shd w:val="clear" w:color="auto" w:fill="E0E0E0"/>
          </w:tcPr>
          <w:p w14:paraId="2B140B8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3089" w:type="dxa"/>
            <w:tcBorders>
              <w:top w:val="single" w:sz="8" w:space="0" w:color="AEAEAE"/>
              <w:left w:val="nil"/>
              <w:bottom w:val="single" w:sz="8" w:space="0" w:color="AEAEAE"/>
              <w:right w:val="nil"/>
            </w:tcBorders>
            <w:shd w:val="clear" w:color="auto" w:fill="FFFFFF"/>
          </w:tcPr>
          <w:p w14:paraId="3B0B7E2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.811</w:t>
            </w:r>
          </w:p>
        </w:tc>
      </w:tr>
      <w:tr w:rsidR="0070304D" w:rsidRPr="0070304D" w14:paraId="1547AE4F" w14:textId="77777777" w:rsidTr="0070304D">
        <w:trPr>
          <w:cantSplit/>
        </w:trPr>
        <w:tc>
          <w:tcPr>
            <w:tcW w:w="2767" w:type="dxa"/>
            <w:vMerge/>
            <w:tcBorders>
              <w:top w:val="single" w:sz="8" w:space="0" w:color="152935"/>
              <w:left w:val="nil"/>
              <w:bottom w:val="single" w:sz="8" w:space="0" w:color="152935"/>
              <w:right w:val="nil"/>
            </w:tcBorders>
            <w:shd w:val="clear" w:color="auto" w:fill="E0E0E0"/>
          </w:tcPr>
          <w:p w14:paraId="70D98C47"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3504" w:type="dxa"/>
            <w:tcBorders>
              <w:top w:val="single" w:sz="8" w:space="0" w:color="AEAEAE"/>
              <w:left w:val="nil"/>
              <w:bottom w:val="single" w:sz="8" w:space="0" w:color="152935"/>
              <w:right w:val="nil"/>
            </w:tcBorders>
            <w:shd w:val="clear" w:color="auto" w:fill="E0E0E0"/>
          </w:tcPr>
          <w:p w14:paraId="64E76E89"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3089" w:type="dxa"/>
            <w:tcBorders>
              <w:top w:val="single" w:sz="8" w:space="0" w:color="AEAEAE"/>
              <w:left w:val="nil"/>
              <w:bottom w:val="single" w:sz="8" w:space="0" w:color="152935"/>
              <w:right w:val="nil"/>
            </w:tcBorders>
            <w:shd w:val="clear" w:color="auto" w:fill="FFFFFF"/>
            <w:vAlign w:val="center"/>
          </w:tcPr>
          <w:p w14:paraId="1D886998"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79F6C81D"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70304D" w:rsidRPr="0070304D" w14:paraId="302D819E" w14:textId="77777777" w:rsidTr="0070304D">
        <w:trPr>
          <w:cantSplit/>
        </w:trPr>
        <w:tc>
          <w:tcPr>
            <w:tcW w:w="9360" w:type="dxa"/>
            <w:tcBorders>
              <w:top w:val="nil"/>
              <w:left w:val="nil"/>
              <w:bottom w:val="nil"/>
              <w:right w:val="nil"/>
            </w:tcBorders>
            <w:shd w:val="clear" w:color="auto" w:fill="FFFFFF"/>
          </w:tcPr>
          <w:p w14:paraId="0B680251"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70304D">
              <w:rPr>
                <w:rFonts w:ascii="Arial" w:eastAsiaTheme="minorEastAsia" w:hAnsi="Arial" w:cs="Arial"/>
                <w:color w:val="010205"/>
                <w:sz w:val="18"/>
                <w:szCs w:val="18"/>
              </w:rPr>
              <w:t>a. Variable(s) entered on step 1: CLAIMS, GYEAR, GENERAL, ORIGINAL.</w:t>
            </w:r>
          </w:p>
        </w:tc>
      </w:tr>
    </w:tbl>
    <w:p w14:paraId="5CD259F9" w14:textId="77777777" w:rsid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CD27B8E" w14:textId="77777777" w:rsidR="00304149" w:rsidRPr="0070304D" w:rsidRDefault="00304149"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5"/>
        <w:gridCol w:w="1176"/>
        <w:gridCol w:w="1069"/>
        <w:gridCol w:w="1038"/>
        <w:gridCol w:w="1038"/>
        <w:gridCol w:w="1177"/>
        <w:gridCol w:w="1162"/>
      </w:tblGrid>
      <w:tr w:rsidR="0070304D" w:rsidRPr="0070304D" w14:paraId="3B08ED03" w14:textId="77777777" w:rsidTr="0070304D">
        <w:trPr>
          <w:cantSplit/>
        </w:trPr>
        <w:tc>
          <w:tcPr>
            <w:tcW w:w="7491" w:type="dxa"/>
            <w:gridSpan w:val="7"/>
            <w:tcBorders>
              <w:top w:val="nil"/>
              <w:left w:val="nil"/>
              <w:bottom w:val="nil"/>
              <w:right w:val="nil"/>
            </w:tcBorders>
            <w:shd w:val="clear" w:color="auto" w:fill="FFFFFF"/>
            <w:vAlign w:val="center"/>
          </w:tcPr>
          <w:p w14:paraId="01DA9EC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70304D">
              <w:rPr>
                <w:rFonts w:ascii="Arial" w:eastAsiaTheme="minorEastAsia" w:hAnsi="Arial" w:cs="Arial"/>
                <w:b/>
                <w:bCs/>
                <w:color w:val="010205"/>
              </w:rPr>
              <w:t>Correlation Matrix</w:t>
            </w:r>
          </w:p>
        </w:tc>
      </w:tr>
      <w:tr w:rsidR="0070304D" w:rsidRPr="0070304D" w14:paraId="1EE661AB" w14:textId="77777777" w:rsidTr="0070304D">
        <w:trPr>
          <w:cantSplit/>
        </w:trPr>
        <w:tc>
          <w:tcPr>
            <w:tcW w:w="2012" w:type="dxa"/>
            <w:gridSpan w:val="2"/>
            <w:tcBorders>
              <w:top w:val="nil"/>
              <w:left w:val="nil"/>
              <w:bottom w:val="single" w:sz="8" w:space="0" w:color="152935"/>
              <w:right w:val="nil"/>
            </w:tcBorders>
            <w:shd w:val="clear" w:color="auto" w:fill="FFFFFF"/>
            <w:vAlign w:val="bottom"/>
          </w:tcPr>
          <w:p w14:paraId="60796DF2" w14:textId="77777777" w:rsidR="0070304D" w:rsidRPr="0070304D" w:rsidRDefault="0070304D" w:rsidP="0070304D">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68" w:type="dxa"/>
            <w:tcBorders>
              <w:top w:val="nil"/>
              <w:left w:val="nil"/>
              <w:bottom w:val="single" w:sz="8" w:space="0" w:color="152935"/>
              <w:right w:val="single" w:sz="8" w:space="0" w:color="E0E0E0"/>
            </w:tcBorders>
            <w:shd w:val="clear" w:color="auto" w:fill="FFFFFF"/>
            <w:vAlign w:val="bottom"/>
          </w:tcPr>
          <w:p w14:paraId="2D7BD64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02D90558"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5AAEAB60"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176" w:type="dxa"/>
            <w:tcBorders>
              <w:top w:val="nil"/>
              <w:left w:val="single" w:sz="8" w:space="0" w:color="E0E0E0"/>
              <w:bottom w:val="single" w:sz="8" w:space="0" w:color="152935"/>
              <w:right w:val="single" w:sz="8" w:space="0" w:color="E0E0E0"/>
            </w:tcBorders>
            <w:shd w:val="clear" w:color="auto" w:fill="FFFFFF"/>
            <w:vAlign w:val="bottom"/>
          </w:tcPr>
          <w:p w14:paraId="79F17ABC"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161" w:type="dxa"/>
            <w:tcBorders>
              <w:top w:val="nil"/>
              <w:left w:val="single" w:sz="8" w:space="0" w:color="E0E0E0"/>
              <w:bottom w:val="single" w:sz="8" w:space="0" w:color="152935"/>
              <w:right w:val="nil"/>
            </w:tcBorders>
            <w:shd w:val="clear" w:color="auto" w:fill="FFFFFF"/>
            <w:vAlign w:val="bottom"/>
          </w:tcPr>
          <w:p w14:paraId="3FFE6E9D" w14:textId="77777777" w:rsidR="0070304D" w:rsidRPr="0070304D" w:rsidRDefault="0070304D" w:rsidP="0070304D">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r>
      <w:tr w:rsidR="0070304D" w:rsidRPr="0070304D" w14:paraId="3E55AA30" w14:textId="77777777" w:rsidTr="0070304D">
        <w:trPr>
          <w:cantSplit/>
        </w:trPr>
        <w:tc>
          <w:tcPr>
            <w:tcW w:w="836" w:type="dxa"/>
            <w:vMerge w:val="restart"/>
            <w:tcBorders>
              <w:top w:val="single" w:sz="8" w:space="0" w:color="152935"/>
              <w:left w:val="nil"/>
              <w:bottom w:val="single" w:sz="8" w:space="0" w:color="152935"/>
              <w:right w:val="nil"/>
            </w:tcBorders>
            <w:shd w:val="clear" w:color="auto" w:fill="E0E0E0"/>
          </w:tcPr>
          <w:p w14:paraId="073D8E6D"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Step 1</w:t>
            </w:r>
          </w:p>
        </w:tc>
        <w:tc>
          <w:tcPr>
            <w:tcW w:w="1176" w:type="dxa"/>
            <w:tcBorders>
              <w:top w:val="single" w:sz="8" w:space="0" w:color="152935"/>
              <w:left w:val="nil"/>
              <w:bottom w:val="single" w:sz="8" w:space="0" w:color="AEAEAE"/>
              <w:right w:val="nil"/>
            </w:tcBorders>
            <w:shd w:val="clear" w:color="auto" w:fill="E0E0E0"/>
          </w:tcPr>
          <w:p w14:paraId="5F8DB301"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Constant</w:t>
            </w:r>
          </w:p>
        </w:tc>
        <w:tc>
          <w:tcPr>
            <w:tcW w:w="1068" w:type="dxa"/>
            <w:tcBorders>
              <w:top w:val="single" w:sz="8" w:space="0" w:color="152935"/>
              <w:left w:val="nil"/>
              <w:bottom w:val="single" w:sz="8" w:space="0" w:color="AEAEAE"/>
              <w:right w:val="single" w:sz="8" w:space="0" w:color="E0E0E0"/>
            </w:tcBorders>
            <w:shd w:val="clear" w:color="auto" w:fill="FFFFFF"/>
          </w:tcPr>
          <w:p w14:paraId="5A190B2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0DCE80B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462C84E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14:paraId="34F39A5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161" w:type="dxa"/>
            <w:tcBorders>
              <w:top w:val="single" w:sz="8" w:space="0" w:color="152935"/>
              <w:left w:val="single" w:sz="8" w:space="0" w:color="E0E0E0"/>
              <w:bottom w:val="single" w:sz="8" w:space="0" w:color="AEAEAE"/>
              <w:right w:val="nil"/>
            </w:tcBorders>
            <w:shd w:val="clear" w:color="auto" w:fill="FFFFFF"/>
          </w:tcPr>
          <w:p w14:paraId="0075B2B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r>
      <w:tr w:rsidR="0070304D" w:rsidRPr="0070304D" w14:paraId="328CF9EA"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776EC48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6F75A90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CLAIMS</w:t>
            </w:r>
          </w:p>
        </w:tc>
        <w:tc>
          <w:tcPr>
            <w:tcW w:w="1068" w:type="dxa"/>
            <w:tcBorders>
              <w:top w:val="single" w:sz="8" w:space="0" w:color="AEAEAE"/>
              <w:left w:val="nil"/>
              <w:bottom w:val="single" w:sz="8" w:space="0" w:color="AEAEAE"/>
              <w:right w:val="single" w:sz="8" w:space="0" w:color="E0E0E0"/>
            </w:tcBorders>
            <w:shd w:val="clear" w:color="auto" w:fill="FFFFFF"/>
          </w:tcPr>
          <w:p w14:paraId="0FE38BC7"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2776175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786AAB2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2F35516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161" w:type="dxa"/>
            <w:tcBorders>
              <w:top w:val="single" w:sz="8" w:space="0" w:color="AEAEAE"/>
              <w:left w:val="single" w:sz="8" w:space="0" w:color="E0E0E0"/>
              <w:bottom w:val="single" w:sz="8" w:space="0" w:color="AEAEAE"/>
              <w:right w:val="nil"/>
            </w:tcBorders>
            <w:shd w:val="clear" w:color="auto" w:fill="FFFFFF"/>
          </w:tcPr>
          <w:p w14:paraId="2B81EDCF"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r>
      <w:tr w:rsidR="0070304D" w:rsidRPr="0070304D" w14:paraId="7C87A3BB"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655C4612"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1FF905FF"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GYEAR</w:t>
            </w:r>
          </w:p>
        </w:tc>
        <w:tc>
          <w:tcPr>
            <w:tcW w:w="1068" w:type="dxa"/>
            <w:tcBorders>
              <w:top w:val="single" w:sz="8" w:space="0" w:color="AEAEAE"/>
              <w:left w:val="nil"/>
              <w:bottom w:val="single" w:sz="8" w:space="0" w:color="AEAEAE"/>
              <w:right w:val="single" w:sz="8" w:space="0" w:color="E0E0E0"/>
            </w:tcBorders>
            <w:shd w:val="clear" w:color="auto" w:fill="FFFFFF"/>
          </w:tcPr>
          <w:p w14:paraId="2F67B8DE"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392BDD16"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-.079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62CD76EC"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7F58251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61" w:type="dxa"/>
            <w:tcBorders>
              <w:top w:val="single" w:sz="8" w:space="0" w:color="AEAEAE"/>
              <w:left w:val="single" w:sz="8" w:space="0" w:color="E0E0E0"/>
              <w:bottom w:val="single" w:sz="8" w:space="0" w:color="AEAEAE"/>
              <w:right w:val="nil"/>
            </w:tcBorders>
            <w:shd w:val="clear" w:color="auto" w:fill="FFFFFF"/>
          </w:tcPr>
          <w:p w14:paraId="73937F4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r>
      <w:tr w:rsidR="0070304D" w:rsidRPr="0070304D" w14:paraId="71F33B2E"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7AA13963"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14:paraId="16237FEE"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GENERAL</w:t>
            </w:r>
          </w:p>
        </w:tc>
        <w:tc>
          <w:tcPr>
            <w:tcW w:w="1068" w:type="dxa"/>
            <w:tcBorders>
              <w:top w:val="single" w:sz="8" w:space="0" w:color="AEAEAE"/>
              <w:left w:val="nil"/>
              <w:bottom w:val="single" w:sz="8" w:space="0" w:color="AEAEAE"/>
              <w:right w:val="single" w:sz="8" w:space="0" w:color="E0E0E0"/>
            </w:tcBorders>
            <w:shd w:val="clear" w:color="auto" w:fill="FFFFFF"/>
          </w:tcPr>
          <w:p w14:paraId="6AEF95C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.017</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045164E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198F6EA"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-.018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14:paraId="244558A9"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14:paraId="1367033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r>
      <w:tr w:rsidR="0070304D" w:rsidRPr="0070304D" w14:paraId="38B4F208" w14:textId="77777777" w:rsidTr="0070304D">
        <w:trPr>
          <w:cantSplit/>
        </w:trPr>
        <w:tc>
          <w:tcPr>
            <w:tcW w:w="836" w:type="dxa"/>
            <w:vMerge/>
            <w:tcBorders>
              <w:top w:val="single" w:sz="8" w:space="0" w:color="152935"/>
              <w:left w:val="nil"/>
              <w:bottom w:val="single" w:sz="8" w:space="0" w:color="152935"/>
              <w:right w:val="nil"/>
            </w:tcBorders>
            <w:shd w:val="clear" w:color="auto" w:fill="E0E0E0"/>
          </w:tcPr>
          <w:p w14:paraId="1B324AA0" w14:textId="77777777" w:rsidR="0070304D" w:rsidRPr="0070304D" w:rsidRDefault="0070304D" w:rsidP="0070304D">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14:paraId="736599CA" w14:textId="77777777" w:rsidR="0070304D" w:rsidRPr="0070304D" w:rsidRDefault="0070304D" w:rsidP="0070304D">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70304D">
              <w:rPr>
                <w:rFonts w:ascii="Arial" w:eastAsiaTheme="minorEastAsia" w:hAnsi="Arial" w:cs="Arial"/>
                <w:color w:val="264A60"/>
                <w:sz w:val="18"/>
                <w:szCs w:val="18"/>
              </w:rPr>
              <w:t>ORIGINAL</w:t>
            </w:r>
          </w:p>
        </w:tc>
        <w:tc>
          <w:tcPr>
            <w:tcW w:w="1068" w:type="dxa"/>
            <w:tcBorders>
              <w:top w:val="single" w:sz="8" w:space="0" w:color="AEAEAE"/>
              <w:left w:val="nil"/>
              <w:bottom w:val="single" w:sz="8" w:space="0" w:color="152935"/>
              <w:right w:val="single" w:sz="8" w:space="0" w:color="E0E0E0"/>
            </w:tcBorders>
            <w:shd w:val="clear" w:color="auto" w:fill="FFFFFF"/>
          </w:tcPr>
          <w:p w14:paraId="1BC9C708"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26E54012"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43D7B4ED"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-.027</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14:paraId="4544BF64"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-.227</w:t>
            </w:r>
          </w:p>
        </w:tc>
        <w:tc>
          <w:tcPr>
            <w:tcW w:w="1161" w:type="dxa"/>
            <w:tcBorders>
              <w:top w:val="single" w:sz="8" w:space="0" w:color="AEAEAE"/>
              <w:left w:val="single" w:sz="8" w:space="0" w:color="E0E0E0"/>
              <w:bottom w:val="single" w:sz="8" w:space="0" w:color="152935"/>
              <w:right w:val="nil"/>
            </w:tcBorders>
            <w:shd w:val="clear" w:color="auto" w:fill="FFFFFF"/>
          </w:tcPr>
          <w:p w14:paraId="796F2A41" w14:textId="77777777" w:rsidR="0070304D" w:rsidRPr="0070304D" w:rsidRDefault="0070304D" w:rsidP="0070304D">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70304D">
              <w:rPr>
                <w:rFonts w:ascii="Arial" w:eastAsiaTheme="minorEastAsia" w:hAnsi="Arial" w:cs="Arial"/>
                <w:color w:val="010205"/>
                <w:sz w:val="18"/>
                <w:szCs w:val="18"/>
              </w:rPr>
              <w:t>1.000</w:t>
            </w:r>
          </w:p>
        </w:tc>
      </w:tr>
    </w:tbl>
    <w:p w14:paraId="10B5DE79" w14:textId="77777777" w:rsidR="0070304D" w:rsidRPr="0070304D" w:rsidRDefault="0070304D" w:rsidP="0070304D">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C2478F6" w14:textId="77777777" w:rsidR="009059D6" w:rsidRPr="00ED3A93" w:rsidRDefault="009059D6" w:rsidP="009059D6">
      <w:pPr>
        <w:spacing w:after="0" w:line="480" w:lineRule="auto"/>
        <w:rPr>
          <w:rFonts w:ascii="Times New Roman" w:hAnsi="Times New Roman" w:cs="Times New Roman"/>
          <w:sz w:val="24"/>
          <w:szCs w:val="24"/>
        </w:rPr>
      </w:pPr>
    </w:p>
    <w:sectPr w:rsidR="009059D6" w:rsidRPr="00ED3A93" w:rsidSect="00ED3A93">
      <w:headerReference w:type="default" r:id="rId9"/>
      <w:headerReference w:type="first" r:id="rId1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isako Matsuo" w:date="2018-11-16T17:14:00Z" w:initials="HM">
    <w:p w14:paraId="7957C3A2" w14:textId="77777777" w:rsidR="00EE59C4" w:rsidRDefault="00EE59C4">
      <w:pPr>
        <w:pStyle w:val="CommentText"/>
      </w:pPr>
      <w:r>
        <w:rPr>
          <w:rStyle w:val="CommentReference"/>
        </w:rPr>
        <w:annotationRef/>
      </w:r>
      <w:r>
        <w:t>OK.</w:t>
      </w:r>
    </w:p>
  </w:comment>
  <w:comment w:id="2" w:author="Hisako Matsuo" w:date="2018-11-16T17:16:00Z" w:initials="HM">
    <w:p w14:paraId="36F90614" w14:textId="77777777" w:rsidR="00EE59C4" w:rsidRDefault="00EE59C4">
      <w:pPr>
        <w:pStyle w:val="CommentText"/>
      </w:pPr>
      <w:r>
        <w:rPr>
          <w:rStyle w:val="CommentReference"/>
        </w:rPr>
        <w:annotationRef/>
      </w:r>
      <w:r>
        <w:t xml:space="preserve">Thank you, You have nicely explained what you have done in this assignment. </w:t>
      </w:r>
    </w:p>
  </w:comment>
  <w:comment w:id="3" w:author="Hisako Matsuo" w:date="2018-11-16T17:17:00Z" w:initials="HM">
    <w:p w14:paraId="0A6AFA38" w14:textId="77777777" w:rsidR="00EE59C4" w:rsidRDefault="00EE59C4">
      <w:pPr>
        <w:pStyle w:val="CommentText"/>
      </w:pPr>
      <w:r>
        <w:rPr>
          <w:rStyle w:val="CommentReference"/>
        </w:rPr>
        <w:annotationRef/>
      </w:r>
      <w:r>
        <w:t>I assume that this section is similar to the previous one, so I will proceed to the writing of the 4</w:t>
      </w:r>
      <w:r w:rsidRPr="00EE59C4">
        <w:rPr>
          <w:vertAlign w:val="superscript"/>
        </w:rPr>
        <w:t>th</w:t>
      </w:r>
      <w:r>
        <w:t xml:space="preserve"> assignment.</w:t>
      </w:r>
    </w:p>
  </w:comment>
  <w:comment w:id="4" w:author="Hisako Matsuo" w:date="2018-11-16T17:18:00Z" w:initials="HM">
    <w:p w14:paraId="450DFEB9" w14:textId="77777777" w:rsidR="00EE59C4" w:rsidRDefault="00EE59C4">
      <w:pPr>
        <w:pStyle w:val="CommentText"/>
      </w:pPr>
      <w:r>
        <w:rPr>
          <w:rStyle w:val="CommentReference"/>
        </w:rPr>
        <w:annotationRef/>
      </w:r>
      <w:r>
        <w:t xml:space="preserve">I suggested a median split, but do you think this was a good approach to this dataset?  This is not a critic, but I am just curious. </w:t>
      </w:r>
    </w:p>
  </w:comment>
  <w:comment w:id="5" w:author="Hisako Matsuo" w:date="2018-11-16T17:20:00Z" w:initials="HM">
    <w:p w14:paraId="44F1EAE1" w14:textId="77777777" w:rsidR="00EE59C4" w:rsidRDefault="00EE59C4">
      <w:pPr>
        <w:pStyle w:val="CommentText"/>
      </w:pPr>
      <w:r>
        <w:rPr>
          <w:rStyle w:val="CommentReference"/>
        </w:rPr>
        <w:annotationRef/>
      </w:r>
      <w:r>
        <w:t xml:space="preserve">In preparing the final paper or poster, you might want to justify these assumptions/hypotheses with some citations if available. </w:t>
      </w:r>
    </w:p>
  </w:comment>
  <w:comment w:id="6" w:author="Hisako Matsuo" w:date="2018-11-16T17:25:00Z" w:initials="HM">
    <w:p w14:paraId="0FCC9441" w14:textId="77777777" w:rsidR="00344C21" w:rsidRDefault="00344C21">
      <w:pPr>
        <w:pStyle w:val="CommentText"/>
      </w:pPr>
      <w:r>
        <w:rPr>
          <w:rStyle w:val="CommentReference"/>
        </w:rPr>
        <w:annotationRef/>
      </w:r>
      <w:r>
        <w:t xml:space="preserve">This paragraph and the table nicely explain all the variables used in the analysis. </w:t>
      </w:r>
    </w:p>
  </w:comment>
  <w:comment w:id="7" w:author="Hisako Matsuo" w:date="2018-11-16T17:27:00Z" w:initials="HM">
    <w:p w14:paraId="36604546" w14:textId="77777777" w:rsidR="00344C21" w:rsidRDefault="00344C21">
      <w:pPr>
        <w:pStyle w:val="CommentText"/>
      </w:pPr>
      <w:r>
        <w:rPr>
          <w:rStyle w:val="CommentReference"/>
        </w:rPr>
        <w:annotationRef/>
      </w:r>
      <w:r>
        <w:t xml:space="preserve">I wonder if this was the best method. </w:t>
      </w:r>
    </w:p>
  </w:comment>
  <w:comment w:id="8" w:author="Hisako Matsuo" w:date="2018-11-16T17:29:00Z" w:initials="HM">
    <w:p w14:paraId="6883390A" w14:textId="114B220B" w:rsidR="006E6242" w:rsidRDefault="006E6242">
      <w:pPr>
        <w:pStyle w:val="CommentText"/>
      </w:pPr>
      <w:r>
        <w:rPr>
          <w:rStyle w:val="CommentReference"/>
        </w:rPr>
        <w:annotationRef/>
      </w:r>
      <w:r>
        <w:t xml:space="preserve">Is this what you were expecting?  </w:t>
      </w:r>
    </w:p>
  </w:comment>
  <w:comment w:id="9" w:author="Hisako Matsuo" w:date="2018-11-16T17:30:00Z" w:initials="HM">
    <w:p w14:paraId="6836FEDE" w14:textId="54323BB2" w:rsidR="006E6242" w:rsidRDefault="006E6242">
      <w:pPr>
        <w:pStyle w:val="CommentText"/>
      </w:pPr>
      <w:r>
        <w:rPr>
          <w:rStyle w:val="CommentReference"/>
        </w:rPr>
        <w:annotationRef/>
      </w:r>
      <w:r>
        <w:t>You might want to explain these before explaining coefficient of each IV.</w:t>
      </w:r>
    </w:p>
  </w:comment>
  <w:comment w:id="10" w:author="Hisako Matsuo" w:date="2018-11-16T17:31:00Z" w:initials="HM">
    <w:p w14:paraId="2E6D90C8" w14:textId="01FCCD42" w:rsidR="006E6242" w:rsidRDefault="006E6242">
      <w:pPr>
        <w:pStyle w:val="CommentText"/>
      </w:pPr>
      <w:r>
        <w:rPr>
          <w:rStyle w:val="CommentReference"/>
        </w:rPr>
        <w:annotationRef/>
      </w:r>
      <w:r>
        <w:t>Correct, but I wonder why since Omnibus test indicated a good fit.</w:t>
      </w:r>
    </w:p>
  </w:comment>
  <w:comment w:id="11" w:author="Hisako Matsuo" w:date="2018-11-16T17:34:00Z" w:initials="HM">
    <w:p w14:paraId="722834B9" w14:textId="5A3DE89D" w:rsidR="006E6242" w:rsidRDefault="006E6242">
      <w:pPr>
        <w:pStyle w:val="CommentText"/>
      </w:pPr>
      <w:r>
        <w:rPr>
          <w:rStyle w:val="CommentReference"/>
        </w:rPr>
        <w:annotationRef/>
      </w:r>
      <w:r>
        <w:t>I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57C3A2" w15:done="0"/>
  <w15:commentEx w15:paraId="36F90614" w15:done="0"/>
  <w15:commentEx w15:paraId="0A6AFA38" w15:done="0"/>
  <w15:commentEx w15:paraId="450DFEB9" w15:done="0"/>
  <w15:commentEx w15:paraId="44F1EAE1" w15:done="0"/>
  <w15:commentEx w15:paraId="0FCC9441" w15:done="0"/>
  <w15:commentEx w15:paraId="36604546" w15:done="0"/>
  <w15:commentEx w15:paraId="6883390A" w15:done="0"/>
  <w15:commentEx w15:paraId="6836FEDE" w15:done="0"/>
  <w15:commentEx w15:paraId="2E6D90C8" w15:done="0"/>
  <w15:commentEx w15:paraId="72283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0F0FD" w14:textId="77777777" w:rsidR="003E4320" w:rsidRDefault="003E4320" w:rsidP="00ED3A93">
      <w:pPr>
        <w:spacing w:after="0" w:line="240" w:lineRule="auto"/>
      </w:pPr>
      <w:r>
        <w:separator/>
      </w:r>
    </w:p>
  </w:endnote>
  <w:endnote w:type="continuationSeparator" w:id="0">
    <w:p w14:paraId="36F3801B" w14:textId="77777777" w:rsidR="003E4320" w:rsidRDefault="003E4320"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B768D" w14:textId="77777777" w:rsidR="003E4320" w:rsidRDefault="003E4320" w:rsidP="00ED3A93">
      <w:pPr>
        <w:spacing w:after="0" w:line="240" w:lineRule="auto"/>
      </w:pPr>
      <w:r>
        <w:separator/>
      </w:r>
    </w:p>
  </w:footnote>
  <w:footnote w:type="continuationSeparator" w:id="0">
    <w:p w14:paraId="72E6945B" w14:textId="77777777" w:rsidR="003E4320" w:rsidRDefault="003E4320"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8FF9A" w14:textId="74C06A61" w:rsidR="00EE59C4" w:rsidRPr="00ED3A93" w:rsidRDefault="00EE59C4" w:rsidP="00ED3A93">
    <w:pPr>
      <w:pStyle w:val="Header"/>
      <w:tabs>
        <w:tab w:val="left" w:pos="9000"/>
      </w:tabs>
      <w:rPr>
        <w:rFonts w:ascii="Times New Roman" w:hAnsi="Times New Roman" w:cs="Times New Roman"/>
        <w:sz w:val="24"/>
      </w:rPr>
    </w:pP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17167">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7F2D0" w14:textId="0D94C234" w:rsidR="00EE59C4" w:rsidRPr="00ED3A93" w:rsidRDefault="00EE59C4"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w:t>
    </w:r>
    <w:r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17167">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sako Matsuo">
    <w15:presenceInfo w15:providerId="AD" w15:userId="S-1-5-21-3792995650-1684798503-1435206973-76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A1F"/>
    <w:rsid w:val="00017234"/>
    <w:rsid w:val="0003023E"/>
    <w:rsid w:val="00030383"/>
    <w:rsid w:val="00043C5B"/>
    <w:rsid w:val="00050454"/>
    <w:rsid w:val="000819E9"/>
    <w:rsid w:val="000837EA"/>
    <w:rsid w:val="00095EE1"/>
    <w:rsid w:val="000B4992"/>
    <w:rsid w:val="000C2A0E"/>
    <w:rsid w:val="000E4997"/>
    <w:rsid w:val="00107729"/>
    <w:rsid w:val="00117167"/>
    <w:rsid w:val="00121BA5"/>
    <w:rsid w:val="00135A7B"/>
    <w:rsid w:val="00145FC5"/>
    <w:rsid w:val="00167167"/>
    <w:rsid w:val="00183221"/>
    <w:rsid w:val="001928A1"/>
    <w:rsid w:val="001A16FC"/>
    <w:rsid w:val="001C6060"/>
    <w:rsid w:val="001D6329"/>
    <w:rsid w:val="001F264D"/>
    <w:rsid w:val="00205B2C"/>
    <w:rsid w:val="00231217"/>
    <w:rsid w:val="00250EC3"/>
    <w:rsid w:val="00267CD3"/>
    <w:rsid w:val="002829D7"/>
    <w:rsid w:val="0028689B"/>
    <w:rsid w:val="00287689"/>
    <w:rsid w:val="002B1431"/>
    <w:rsid w:val="002B2828"/>
    <w:rsid w:val="002B7C17"/>
    <w:rsid w:val="002F6471"/>
    <w:rsid w:val="00304149"/>
    <w:rsid w:val="0031708C"/>
    <w:rsid w:val="003435C2"/>
    <w:rsid w:val="00344C21"/>
    <w:rsid w:val="00347B6E"/>
    <w:rsid w:val="0035422A"/>
    <w:rsid w:val="00362D86"/>
    <w:rsid w:val="00362FE5"/>
    <w:rsid w:val="0039402D"/>
    <w:rsid w:val="00395942"/>
    <w:rsid w:val="003E4320"/>
    <w:rsid w:val="00435D1E"/>
    <w:rsid w:val="00452D79"/>
    <w:rsid w:val="00465009"/>
    <w:rsid w:val="00492BB0"/>
    <w:rsid w:val="004A2BFE"/>
    <w:rsid w:val="004D2674"/>
    <w:rsid w:val="004F2C89"/>
    <w:rsid w:val="00515BF4"/>
    <w:rsid w:val="00522BED"/>
    <w:rsid w:val="00535B27"/>
    <w:rsid w:val="00553249"/>
    <w:rsid w:val="00556E08"/>
    <w:rsid w:val="0059137D"/>
    <w:rsid w:val="00593778"/>
    <w:rsid w:val="005941BF"/>
    <w:rsid w:val="00594A44"/>
    <w:rsid w:val="005A46F1"/>
    <w:rsid w:val="005B60C8"/>
    <w:rsid w:val="005C3A1F"/>
    <w:rsid w:val="005D0825"/>
    <w:rsid w:val="005D3F04"/>
    <w:rsid w:val="005F5941"/>
    <w:rsid w:val="00611638"/>
    <w:rsid w:val="006176B2"/>
    <w:rsid w:val="00661871"/>
    <w:rsid w:val="00694596"/>
    <w:rsid w:val="006B104D"/>
    <w:rsid w:val="006C0768"/>
    <w:rsid w:val="006D4A47"/>
    <w:rsid w:val="006E26EC"/>
    <w:rsid w:val="006E6242"/>
    <w:rsid w:val="006F794F"/>
    <w:rsid w:val="0070304D"/>
    <w:rsid w:val="007030CA"/>
    <w:rsid w:val="00712F19"/>
    <w:rsid w:val="00745555"/>
    <w:rsid w:val="00753FA7"/>
    <w:rsid w:val="00755F3B"/>
    <w:rsid w:val="0077621E"/>
    <w:rsid w:val="00780AC5"/>
    <w:rsid w:val="00791766"/>
    <w:rsid w:val="007A1DC5"/>
    <w:rsid w:val="007A6FD9"/>
    <w:rsid w:val="007C6F82"/>
    <w:rsid w:val="007E6816"/>
    <w:rsid w:val="00811F0D"/>
    <w:rsid w:val="0082229D"/>
    <w:rsid w:val="00826F36"/>
    <w:rsid w:val="00834CA6"/>
    <w:rsid w:val="0084229F"/>
    <w:rsid w:val="00857A0E"/>
    <w:rsid w:val="00897975"/>
    <w:rsid w:val="008D0DFC"/>
    <w:rsid w:val="008E0001"/>
    <w:rsid w:val="008E0821"/>
    <w:rsid w:val="009059D6"/>
    <w:rsid w:val="009171D5"/>
    <w:rsid w:val="00944360"/>
    <w:rsid w:val="00993EDF"/>
    <w:rsid w:val="009A0387"/>
    <w:rsid w:val="009C33E3"/>
    <w:rsid w:val="009D12CE"/>
    <w:rsid w:val="009D2A67"/>
    <w:rsid w:val="009D4B6F"/>
    <w:rsid w:val="009E16F8"/>
    <w:rsid w:val="00A00544"/>
    <w:rsid w:val="00A14AAF"/>
    <w:rsid w:val="00A56D78"/>
    <w:rsid w:val="00A95B39"/>
    <w:rsid w:val="00AA78A5"/>
    <w:rsid w:val="00AB1AD8"/>
    <w:rsid w:val="00AB4934"/>
    <w:rsid w:val="00AC2C6F"/>
    <w:rsid w:val="00AD2CB2"/>
    <w:rsid w:val="00AD469C"/>
    <w:rsid w:val="00AE2F9F"/>
    <w:rsid w:val="00AF3007"/>
    <w:rsid w:val="00B108C4"/>
    <w:rsid w:val="00B13DC9"/>
    <w:rsid w:val="00B1423F"/>
    <w:rsid w:val="00B212F2"/>
    <w:rsid w:val="00B31A68"/>
    <w:rsid w:val="00B53472"/>
    <w:rsid w:val="00B55147"/>
    <w:rsid w:val="00B77986"/>
    <w:rsid w:val="00B902A3"/>
    <w:rsid w:val="00BB30EF"/>
    <w:rsid w:val="00BB72F2"/>
    <w:rsid w:val="00BD4077"/>
    <w:rsid w:val="00BE372A"/>
    <w:rsid w:val="00C05481"/>
    <w:rsid w:val="00C05AC4"/>
    <w:rsid w:val="00C1307D"/>
    <w:rsid w:val="00C27E3C"/>
    <w:rsid w:val="00C30FC4"/>
    <w:rsid w:val="00C47E6E"/>
    <w:rsid w:val="00C84A5B"/>
    <w:rsid w:val="00C853DF"/>
    <w:rsid w:val="00CA20D7"/>
    <w:rsid w:val="00CC1A30"/>
    <w:rsid w:val="00CD2E27"/>
    <w:rsid w:val="00CD7A61"/>
    <w:rsid w:val="00D02FEA"/>
    <w:rsid w:val="00D127D6"/>
    <w:rsid w:val="00D1795C"/>
    <w:rsid w:val="00D226EC"/>
    <w:rsid w:val="00D24CDD"/>
    <w:rsid w:val="00D33AD0"/>
    <w:rsid w:val="00D34CAA"/>
    <w:rsid w:val="00D432EF"/>
    <w:rsid w:val="00D4639F"/>
    <w:rsid w:val="00D859C5"/>
    <w:rsid w:val="00D86C5D"/>
    <w:rsid w:val="00DA45BC"/>
    <w:rsid w:val="00DA48A2"/>
    <w:rsid w:val="00DA6058"/>
    <w:rsid w:val="00DD1EAF"/>
    <w:rsid w:val="00DF028A"/>
    <w:rsid w:val="00DF4DF5"/>
    <w:rsid w:val="00E53AF5"/>
    <w:rsid w:val="00E636F2"/>
    <w:rsid w:val="00E7090D"/>
    <w:rsid w:val="00E86DCB"/>
    <w:rsid w:val="00EB3DE9"/>
    <w:rsid w:val="00ED3A93"/>
    <w:rsid w:val="00EE05B8"/>
    <w:rsid w:val="00EE4231"/>
    <w:rsid w:val="00EE59C4"/>
    <w:rsid w:val="00EE7743"/>
    <w:rsid w:val="00F27DEB"/>
    <w:rsid w:val="00F50EF1"/>
    <w:rsid w:val="00F71CAA"/>
    <w:rsid w:val="00F8135A"/>
    <w:rsid w:val="00F8421B"/>
    <w:rsid w:val="00F94A92"/>
    <w:rsid w:val="00F95DD2"/>
    <w:rsid w:val="00FC1B6A"/>
    <w:rsid w:val="00FE13E1"/>
    <w:rsid w:val="00FE2921"/>
    <w:rsid w:val="00FE332A"/>
    <w:rsid w:val="00FE34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85F97"/>
  <w15:docId w15:val="{7FBF256D-1EFE-4710-83C3-14E6C644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character" w:styleId="CommentReference">
    <w:name w:val="annotation reference"/>
    <w:basedOn w:val="DefaultParagraphFont"/>
    <w:uiPriority w:val="99"/>
    <w:semiHidden/>
    <w:unhideWhenUsed/>
    <w:rsid w:val="00EE59C4"/>
    <w:rPr>
      <w:sz w:val="16"/>
      <w:szCs w:val="16"/>
    </w:rPr>
  </w:style>
  <w:style w:type="paragraph" w:styleId="CommentText">
    <w:name w:val="annotation text"/>
    <w:basedOn w:val="Normal"/>
    <w:link w:val="CommentTextChar"/>
    <w:uiPriority w:val="99"/>
    <w:semiHidden/>
    <w:unhideWhenUsed/>
    <w:rsid w:val="00EE59C4"/>
    <w:pPr>
      <w:spacing w:line="240" w:lineRule="auto"/>
    </w:pPr>
    <w:rPr>
      <w:sz w:val="20"/>
      <w:szCs w:val="20"/>
    </w:rPr>
  </w:style>
  <w:style w:type="character" w:customStyle="1" w:styleId="CommentTextChar">
    <w:name w:val="Comment Text Char"/>
    <w:basedOn w:val="DefaultParagraphFont"/>
    <w:link w:val="CommentText"/>
    <w:uiPriority w:val="99"/>
    <w:semiHidden/>
    <w:rsid w:val="00EE59C4"/>
    <w:rPr>
      <w:sz w:val="20"/>
      <w:szCs w:val="20"/>
    </w:rPr>
  </w:style>
  <w:style w:type="paragraph" w:styleId="CommentSubject">
    <w:name w:val="annotation subject"/>
    <w:basedOn w:val="CommentText"/>
    <w:next w:val="CommentText"/>
    <w:link w:val="CommentSubjectChar"/>
    <w:uiPriority w:val="99"/>
    <w:semiHidden/>
    <w:unhideWhenUsed/>
    <w:rsid w:val="00EE59C4"/>
    <w:rPr>
      <w:b/>
      <w:bCs/>
    </w:rPr>
  </w:style>
  <w:style w:type="character" w:customStyle="1" w:styleId="CommentSubjectChar">
    <w:name w:val="Comment Subject Char"/>
    <w:basedOn w:val="CommentTextChar"/>
    <w:link w:val="CommentSubject"/>
    <w:uiPriority w:val="99"/>
    <w:semiHidden/>
    <w:rsid w:val="00EE5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4663</Words>
  <Characters>26584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Hisako Matsuo</cp:lastModifiedBy>
  <cp:revision>2</cp:revision>
  <dcterms:created xsi:type="dcterms:W3CDTF">2018-11-16T23:39:00Z</dcterms:created>
  <dcterms:modified xsi:type="dcterms:W3CDTF">2018-11-16T23:39:00Z</dcterms:modified>
</cp:coreProperties>
</file>