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9CB" w:rsidRPr="00644054" w:rsidRDefault="00644054" w:rsidP="00644054">
      <w:pPr>
        <w:spacing w:after="0" w:line="240" w:lineRule="auto"/>
        <w:rPr>
          <w:b/>
        </w:rPr>
      </w:pPr>
      <w:r w:rsidRPr="00644054">
        <w:rPr>
          <w:b/>
        </w:rPr>
        <w:t>Chapter 1: Concepts and Examples of Research</w:t>
      </w:r>
    </w:p>
    <w:p w:rsidR="00644054" w:rsidRPr="00644054" w:rsidRDefault="00644054" w:rsidP="00644054">
      <w:pPr>
        <w:spacing w:after="0" w:line="240" w:lineRule="auto"/>
        <w:rPr>
          <w:u w:val="single"/>
        </w:rPr>
      </w:pPr>
      <w:r w:rsidRPr="00644054">
        <w:rPr>
          <w:u w:val="single"/>
        </w:rPr>
        <w:t>Preview Questions</w:t>
      </w:r>
    </w:p>
    <w:p w:rsidR="002E3963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the key concepts of applied regression analysis?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multivariable techniques?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What’s the difference between experimental, quasi-experimental, and observational research?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response variable?</w:t>
      </w:r>
    </w:p>
    <w:p w:rsidR="00644054" w:rsidRDefault="00644054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is a predictor variable?</w:t>
      </w:r>
    </w:p>
    <w:p w:rsidR="00644054" w:rsidRDefault="002E3963" w:rsidP="00644054">
      <w:pPr>
        <w:pStyle w:val="ListParagraph"/>
        <w:numPr>
          <w:ilvl w:val="0"/>
          <w:numId w:val="1"/>
        </w:numPr>
        <w:spacing w:after="0" w:line="240" w:lineRule="auto"/>
      </w:pPr>
      <w:r>
        <w:t>What are examples of the type of research that can be done using regression analysis?</w:t>
      </w:r>
    </w:p>
    <w:p w:rsidR="002E3963" w:rsidRDefault="002E3963" w:rsidP="002E3963">
      <w:pPr>
        <w:spacing w:after="0" w:line="240" w:lineRule="auto"/>
      </w:pPr>
    </w:p>
    <w:p w:rsidR="002E3963" w:rsidRPr="002E3963" w:rsidRDefault="002E3963" w:rsidP="002E3963">
      <w:pPr>
        <w:spacing w:after="0" w:line="240" w:lineRule="auto"/>
        <w:rPr>
          <w:u w:val="single"/>
        </w:rPr>
      </w:pPr>
      <w:r w:rsidRPr="002E3963">
        <w:rPr>
          <w:u w:val="single"/>
        </w:rPr>
        <w:t>Reading Summary</w:t>
      </w:r>
    </w:p>
    <w:p w:rsidR="00897797" w:rsidRDefault="00897797" w:rsidP="00897797">
      <w:pPr>
        <w:spacing w:after="0" w:line="240" w:lineRule="auto"/>
      </w:pPr>
      <w:r>
        <w:t>Key concepts in empirical research</w:t>
      </w:r>
    </w:p>
    <w:p w:rsidR="002E3963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Empirical research examines the relationship among a number of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Variables are factors that are measured for observational units or subjects.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Multivariable methods use statistical techniques to examine the relationship among at least three variables.</w:t>
      </w:r>
    </w:p>
    <w:p w:rsidR="00EA3D31" w:rsidRDefault="00EA3D31" w:rsidP="00EA3D31">
      <w:pPr>
        <w:pStyle w:val="ListParagraph"/>
        <w:numPr>
          <w:ilvl w:val="0"/>
          <w:numId w:val="2"/>
        </w:numPr>
        <w:spacing w:after="0" w:line="240" w:lineRule="auto"/>
      </w:pPr>
      <w:r>
        <w:t>Regression analysis is a type of multivariable method.</w:t>
      </w:r>
    </w:p>
    <w:p w:rsidR="00897797" w:rsidRDefault="00897797" w:rsidP="00897797">
      <w:pPr>
        <w:spacing w:after="0" w:line="240" w:lineRule="auto"/>
      </w:pPr>
    </w:p>
    <w:p w:rsidR="00897797" w:rsidRDefault="00897797" w:rsidP="00897797">
      <w:pPr>
        <w:spacing w:after="0" w:line="240" w:lineRule="auto"/>
      </w:pPr>
      <w:r>
        <w:t>Types of research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Experimental</w:t>
      </w:r>
      <w:r w:rsidR="00DD19C6">
        <w:t xml:space="preserve">, in which observational units or subjects are </w:t>
      </w:r>
      <w:proofErr w:type="gramStart"/>
      <w:r w:rsidR="00DD19C6">
        <w:t>randomly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Quasi-experimental</w:t>
      </w:r>
      <w:r w:rsidR="00DD19C6">
        <w:t>, in which observational units or subjects are assigned levels of predictor variables but not in a random manner.</w:t>
      </w:r>
    </w:p>
    <w:p w:rsidR="00897797" w:rsidRDefault="00897797" w:rsidP="00897797">
      <w:pPr>
        <w:pStyle w:val="ListParagraph"/>
        <w:numPr>
          <w:ilvl w:val="0"/>
          <w:numId w:val="3"/>
        </w:numPr>
        <w:spacing w:after="0" w:line="240" w:lineRule="auto"/>
      </w:pPr>
      <w:r>
        <w:t>Observational</w:t>
      </w:r>
      <w:r w:rsidR="00DD19C6">
        <w:t xml:space="preserve">, in which observational units are </w:t>
      </w:r>
      <w:proofErr w:type="gramStart"/>
      <w:r w:rsidR="00DD19C6">
        <w:t>not</w:t>
      </w:r>
      <w:proofErr w:type="gramEnd"/>
      <w:r w:rsidR="00DD19C6">
        <w:t xml:space="preserve"> assigned levels of predictor variables.</w:t>
      </w:r>
    </w:p>
    <w:p w:rsidR="00897797" w:rsidRDefault="00897797" w:rsidP="00897797">
      <w:pPr>
        <w:spacing w:after="0" w:line="240" w:lineRule="auto"/>
      </w:pPr>
    </w:p>
    <w:p w:rsidR="00897797" w:rsidRDefault="00DD19C6" w:rsidP="00897797">
      <w:pPr>
        <w:spacing w:after="0" w:line="240" w:lineRule="auto"/>
      </w:pPr>
      <w:r>
        <w:t>Characteristics of research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Multivariable methods are applicable to all three types of research.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Each type of research provides a different level of confidence one can have in the results.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The response variable is the dependent variable, which is influenced by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Predictor variables are independent variables, which influence the response variable.</w:t>
      </w:r>
    </w:p>
    <w:p w:rsidR="005D15B2" w:rsidRDefault="005D15B2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Typically one (1) response variable and one (1) or more predictor variables.</w:t>
      </w:r>
    </w:p>
    <w:p w:rsidR="00DD19C6" w:rsidRDefault="00DD19C6" w:rsidP="00DD19C6">
      <w:pPr>
        <w:pStyle w:val="ListParagraph"/>
        <w:numPr>
          <w:ilvl w:val="0"/>
          <w:numId w:val="4"/>
        </w:numPr>
        <w:spacing w:after="0" w:line="240" w:lineRule="auto"/>
      </w:pPr>
      <w:r>
        <w:t>Potential for drawing definitive conclusions:  observational &lt; quasi-experimental &lt; experimental</w:t>
      </w:r>
    </w:p>
    <w:p w:rsidR="00DD19C6" w:rsidRPr="00DD19C6" w:rsidRDefault="00DD19C6" w:rsidP="00DD19C6">
      <w:pPr>
        <w:pStyle w:val="ListParagraph"/>
        <w:numPr>
          <w:ilvl w:val="0"/>
          <w:numId w:val="4"/>
        </w:numPr>
      </w:pPr>
      <w:r>
        <w:t xml:space="preserve">Difficulty of implementation: </w:t>
      </w:r>
      <w:r w:rsidRPr="00DD19C6">
        <w:t>observ</w:t>
      </w:r>
      <w:r>
        <w:t>ational &lt; quasi-experimental &lt; e</w:t>
      </w:r>
      <w:r w:rsidRPr="00DD19C6">
        <w:t>xperimental</w:t>
      </w:r>
    </w:p>
    <w:p w:rsidR="00DD19C6" w:rsidRDefault="004F5912" w:rsidP="004F5912">
      <w:pPr>
        <w:spacing w:after="0" w:line="240" w:lineRule="auto"/>
      </w:pPr>
      <w:r>
        <w:t>Measuring variables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is unavoidable in measuring variables.</w:t>
      </w:r>
    </w:p>
    <w:p w:rsidR="004F5912" w:rsidRDefault="004F5912" w:rsidP="004F5912">
      <w:pPr>
        <w:pStyle w:val="ListParagraph"/>
        <w:numPr>
          <w:ilvl w:val="0"/>
          <w:numId w:val="5"/>
        </w:numPr>
        <w:spacing w:after="0" w:line="240" w:lineRule="auto"/>
      </w:pPr>
      <w:r>
        <w:t>Error in measuring variables gives rise to the need for statistical design and analysis.</w:t>
      </w:r>
    </w:p>
    <w:p w:rsidR="004F5912" w:rsidRDefault="004F5912" w:rsidP="004F5912">
      <w:pPr>
        <w:spacing w:after="0" w:line="240" w:lineRule="auto"/>
      </w:pPr>
    </w:p>
    <w:p w:rsidR="004F5912" w:rsidRDefault="004F5912" w:rsidP="004F5912">
      <w:pPr>
        <w:spacing w:after="0" w:line="240" w:lineRule="auto"/>
      </w:pPr>
      <w:r>
        <w:t>Types of statistical inference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>Estimation comprises describing the characteristics and strength of the relationship among variables by quantifying them.</w:t>
      </w:r>
    </w:p>
    <w:p w:rsidR="004F5912" w:rsidRDefault="004F5912" w:rsidP="004F5912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Hypothesis testing comprises </w:t>
      </w:r>
      <w:r w:rsidR="005D15B2">
        <w:t>prosing explanations about the relationship among variables, stating probabilities about the reasonableness of such explanations, and drawing conclusions based on the stated probabilities.</w:t>
      </w:r>
    </w:p>
    <w:p w:rsidR="00410134" w:rsidRDefault="00410134" w:rsidP="00410134">
      <w:pPr>
        <w:spacing w:after="0" w:line="240" w:lineRule="auto"/>
      </w:pPr>
    </w:p>
    <w:p w:rsidR="00410134" w:rsidRPr="00410134" w:rsidRDefault="00410134" w:rsidP="00410134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Chapter 2: Classification of Variables and the Choice of Analysis</w:t>
      </w:r>
    </w:p>
    <w:p w:rsidR="00410134" w:rsidRPr="00410134" w:rsidRDefault="00410134" w:rsidP="00410134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410134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What is </w:t>
      </w:r>
      <w:proofErr w:type="spellStart"/>
      <w:r>
        <w:t>gappiness</w:t>
      </w:r>
      <w:proofErr w:type="spellEnd"/>
      <w:r>
        <w:t>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level of measurement precision?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What is meant by descriptive orientation?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overlap variable classification systems?</w:t>
      </w:r>
    </w:p>
    <w:p w:rsidR="00807A7F" w:rsidRDefault="00807A7F" w:rsidP="00410134">
      <w:pPr>
        <w:pStyle w:val="ListParagraph"/>
        <w:numPr>
          <w:ilvl w:val="0"/>
          <w:numId w:val="7"/>
        </w:numPr>
        <w:spacing w:after="0" w:line="240" w:lineRule="auto"/>
      </w:pPr>
      <w:r>
        <w:t>How do you choose a method of analysis?</w:t>
      </w:r>
    </w:p>
    <w:p w:rsidR="00807A7F" w:rsidRDefault="00807A7F" w:rsidP="00807A7F">
      <w:pPr>
        <w:spacing w:after="0" w:line="240" w:lineRule="auto"/>
      </w:pPr>
    </w:p>
    <w:p w:rsidR="00807A7F" w:rsidRPr="00807A7F" w:rsidRDefault="00807A7F" w:rsidP="00807A7F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807A7F" w:rsidRDefault="00276459" w:rsidP="00807A7F">
      <w:pPr>
        <w:spacing w:after="0" w:line="240" w:lineRule="auto"/>
      </w:pPr>
      <w:r>
        <w:t>Approaches to classifying variables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Classifications for variables help in deciding which methods to use for an analysis.</w:t>
      </w:r>
    </w:p>
    <w:p w:rsidR="00276459" w:rsidRDefault="00276459" w:rsidP="00276459">
      <w:pPr>
        <w:pStyle w:val="ListParagraph"/>
        <w:numPr>
          <w:ilvl w:val="0"/>
          <w:numId w:val="8"/>
        </w:numPr>
        <w:spacing w:after="0" w:line="240" w:lineRule="auto"/>
      </w:pPr>
      <w:r>
        <w:t>Three methods for classifying variables are: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By the </w:t>
      </w: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level of measurement precision</w:t>
      </w:r>
    </w:p>
    <w:p w:rsidR="00276459" w:rsidRDefault="00276459" w:rsidP="00276459">
      <w:pPr>
        <w:pStyle w:val="ListParagraph"/>
        <w:numPr>
          <w:ilvl w:val="1"/>
          <w:numId w:val="8"/>
        </w:numPr>
        <w:spacing w:after="0" w:line="240" w:lineRule="auto"/>
      </w:pPr>
      <w:r>
        <w:t>By the descriptive orientation</w:t>
      </w:r>
    </w:p>
    <w:p w:rsidR="00276459" w:rsidRDefault="00276459" w:rsidP="00276459">
      <w:pPr>
        <w:spacing w:after="0" w:line="240" w:lineRule="auto"/>
      </w:pPr>
    </w:p>
    <w:p w:rsidR="00276459" w:rsidRDefault="00276459" w:rsidP="00276459">
      <w:pPr>
        <w:spacing w:after="0" w:line="240" w:lineRule="auto"/>
      </w:pPr>
      <w:proofErr w:type="spellStart"/>
      <w:r>
        <w:t>Gappiness</w:t>
      </w:r>
      <w:proofErr w:type="spellEnd"/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proofErr w:type="spellStart"/>
      <w:r>
        <w:t>Gappiness</w:t>
      </w:r>
      <w:proofErr w:type="spellEnd"/>
      <w:r>
        <w:t xml:space="preserve"> refers to whether or not gaps exist between successive observations of the values of a variable.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have gaps.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Non-numeric data may be numerically coded as discrete variables.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DO NOT have gaps (i.e., between any two values another value can potentially exist).</w:t>
      </w:r>
    </w:p>
    <w:p w:rsidR="00210AEE" w:rsidRDefault="00210AEE" w:rsidP="00210AEE">
      <w:pPr>
        <w:pStyle w:val="ListParagraph"/>
        <w:numPr>
          <w:ilvl w:val="0"/>
          <w:numId w:val="9"/>
        </w:numPr>
        <w:spacing w:after="0" w:line="240" w:lineRule="auto"/>
      </w:pPr>
      <w:r>
        <w:t>Data on discrete variables are represented by a line chart to display sampling frequency.</w:t>
      </w:r>
    </w:p>
    <w:p w:rsidR="00276459" w:rsidRDefault="00276459" w:rsidP="00276459">
      <w:pPr>
        <w:pStyle w:val="ListParagraph"/>
        <w:numPr>
          <w:ilvl w:val="0"/>
          <w:numId w:val="9"/>
        </w:numPr>
        <w:spacing w:after="0" w:line="240" w:lineRule="auto"/>
      </w:pPr>
      <w:r>
        <w:t>Data for continuous variables are groupe</w:t>
      </w:r>
      <w:r w:rsidR="00210AEE">
        <w:t>d into intervals (e.g., histogram) to display sampling frequency.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Discrete variables can be treated like continuous variables for analysis purposes when the values of a variable are not far apart and cover a wide range of numbers.</w:t>
      </w:r>
    </w:p>
    <w:p w:rsidR="00210AEE" w:rsidRDefault="00210AEE">
      <w:pPr>
        <w:pStyle w:val="ListParagraph"/>
        <w:numPr>
          <w:ilvl w:val="0"/>
          <w:numId w:val="9"/>
        </w:numPr>
        <w:spacing w:after="0" w:line="240" w:lineRule="auto"/>
      </w:pPr>
      <w:r>
        <w:t>Continuous variables are sometimes treated like discrete variables for analysis purposes.</w:t>
      </w:r>
    </w:p>
    <w:p w:rsidR="0024645C" w:rsidRDefault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when deciding whether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Makes data collection easier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Simplifies the presentation of results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Information is lost</w:t>
      </w:r>
    </w:p>
    <w:p w:rsidR="0024645C" w:rsidRDefault="0024645C" w:rsidP="0024645C">
      <w:pPr>
        <w:pStyle w:val="ListParagraph"/>
        <w:numPr>
          <w:ilvl w:val="0"/>
          <w:numId w:val="9"/>
        </w:numPr>
        <w:spacing w:after="0" w:line="240" w:lineRule="auto"/>
      </w:pPr>
      <w:r>
        <w:t>Considerations for deciding when to categorize continuous variables:</w:t>
      </w:r>
    </w:p>
    <w:p w:rsidR="0024645C" w:rsidRDefault="0024645C" w:rsidP="0024645C">
      <w:pPr>
        <w:pStyle w:val="ListParagraph"/>
        <w:numPr>
          <w:ilvl w:val="1"/>
          <w:numId w:val="9"/>
        </w:numPr>
        <w:spacing w:after="0" w:line="240" w:lineRule="auto"/>
      </w:pPr>
      <w:r>
        <w:t>At the time of collection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expensive</w:t>
      </w:r>
    </w:p>
    <w:p w:rsidR="0024645C" w:rsidRDefault="0024645C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time consuming</w:t>
      </w:r>
    </w:p>
    <w:p w:rsidR="0024645C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Less precise</w:t>
      </w:r>
    </w:p>
    <w:p w:rsidR="00D34A0F" w:rsidRDefault="00D34A0F" w:rsidP="0024645C">
      <w:pPr>
        <w:pStyle w:val="ListParagraph"/>
        <w:numPr>
          <w:ilvl w:val="2"/>
          <w:numId w:val="9"/>
        </w:numPr>
        <w:spacing w:after="0" w:line="240" w:lineRule="auto"/>
      </w:pPr>
      <w:r>
        <w:t>More likely to introduce human error (i.e., classification error)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At the time of analysis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Less error prone</w:t>
      </w:r>
    </w:p>
    <w:p w:rsidR="00D34A0F" w:rsidRDefault="00D34A0F" w:rsidP="00D34A0F">
      <w:pPr>
        <w:pStyle w:val="ListParagraph"/>
        <w:numPr>
          <w:ilvl w:val="2"/>
          <w:numId w:val="9"/>
        </w:numPr>
        <w:spacing w:after="0" w:line="240" w:lineRule="auto"/>
      </w:pPr>
      <w:r>
        <w:t>Enables consideration of various classification schemes</w:t>
      </w:r>
    </w:p>
    <w:p w:rsidR="00D34A0F" w:rsidRDefault="00D34A0F" w:rsidP="00D34A0F">
      <w:pPr>
        <w:pStyle w:val="ListParagraph"/>
        <w:numPr>
          <w:ilvl w:val="0"/>
          <w:numId w:val="9"/>
        </w:numPr>
        <w:spacing w:after="0" w:line="240" w:lineRule="auto"/>
      </w:pPr>
      <w:r>
        <w:t>Errors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Classification error is a factor with discrete variables.</w:t>
      </w:r>
    </w:p>
    <w:p w:rsidR="00D34A0F" w:rsidRDefault="00D34A0F" w:rsidP="00D34A0F">
      <w:pPr>
        <w:pStyle w:val="ListParagraph"/>
        <w:numPr>
          <w:ilvl w:val="1"/>
          <w:numId w:val="9"/>
        </w:numPr>
        <w:spacing w:after="0" w:line="240" w:lineRule="auto"/>
      </w:pPr>
      <w:r>
        <w:t>Measurement error is a factor with continuous variables.</w:t>
      </w:r>
    </w:p>
    <w:p w:rsidR="008C2CC3" w:rsidRDefault="008C2CC3" w:rsidP="008C2CC3">
      <w:pPr>
        <w:spacing w:after="0" w:line="240" w:lineRule="auto"/>
      </w:pPr>
      <w:r>
        <w:lastRenderedPageBreak/>
        <w:t>Level of measurement precision</w:t>
      </w:r>
    </w:p>
    <w:p w:rsidR="003A5B8E" w:rsidRDefault="003A5B8E" w:rsidP="008C2CC3">
      <w:pPr>
        <w:pStyle w:val="ListParagraph"/>
        <w:numPr>
          <w:ilvl w:val="0"/>
          <w:numId w:val="10"/>
        </w:numPr>
        <w:spacing w:after="0" w:line="240" w:lineRule="auto"/>
      </w:pPr>
      <w:r>
        <w:t>Three (3) levels of measurement precision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Nominal</w:t>
      </w:r>
      <w:r w:rsidR="00B42CE5">
        <w:t xml:space="preserve"> </w:t>
      </w:r>
      <w:r w:rsidR="00081399">
        <w:t xml:space="preserve">(i.e., categorical) </w:t>
      </w:r>
      <w:r w:rsidR="00B42CE5">
        <w:t>indicates different categories for the variable.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Ordinal</w:t>
      </w:r>
      <w:r w:rsidR="00A54A8A">
        <w:t xml:space="preserve"> indicates different categories for the variable</w:t>
      </w:r>
      <w:r w:rsidR="00B42CE5">
        <w:t xml:space="preserve"> and </w:t>
      </w:r>
      <w:r w:rsidR="00A54A8A">
        <w:t xml:space="preserve">the </w:t>
      </w:r>
      <w:r w:rsidR="00B42CE5">
        <w:t xml:space="preserve">order of </w:t>
      </w:r>
      <w:r w:rsidR="00A54A8A">
        <w:t>the categories matters</w:t>
      </w:r>
      <w:r w:rsidR="00B42CE5">
        <w:t>.</w:t>
      </w:r>
    </w:p>
    <w:p w:rsidR="003A5B8E" w:rsidRDefault="003A5B8E" w:rsidP="003A5B8E">
      <w:pPr>
        <w:pStyle w:val="ListParagraph"/>
        <w:numPr>
          <w:ilvl w:val="1"/>
          <w:numId w:val="10"/>
        </w:numPr>
        <w:spacing w:after="0" w:line="240" w:lineRule="auto"/>
      </w:pPr>
      <w:r>
        <w:t>Interval</w:t>
      </w:r>
      <w:r w:rsidR="00B42CE5">
        <w:t xml:space="preserve"> indicates </w:t>
      </w:r>
      <w:r w:rsidR="00A54A8A">
        <w:t xml:space="preserve">different categories for the variable, the order of the categories matters, </w:t>
      </w:r>
      <w:r w:rsidR="00B42CE5">
        <w:t>and the distance between categories has meaning.</w:t>
      </w:r>
    </w:p>
    <w:p w:rsidR="008C2CC3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Ratio variables or ratio-scale variables are interval variables in which the scale has a true zero.</w:t>
      </w:r>
    </w:p>
    <w:p w:rsidR="00C86E5C" w:rsidRDefault="00C86E5C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Measurement error for ratio-scale variables often have a non-normal distribution and are proportional to the size of the measurement.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interval scale is also ordinal and nominal.</w:t>
      </w:r>
    </w:p>
    <w:p w:rsidR="00EF1D49" w:rsidRDefault="00EF1D49" w:rsidP="003A5B8E">
      <w:pPr>
        <w:pStyle w:val="ListParagraph"/>
        <w:numPr>
          <w:ilvl w:val="0"/>
          <w:numId w:val="10"/>
        </w:numPr>
        <w:spacing w:after="0" w:line="240" w:lineRule="auto"/>
      </w:pPr>
      <w:r>
        <w:t>An ordinal scale is also nominal.</w:t>
      </w:r>
    </w:p>
    <w:p w:rsidR="00EF1D49" w:rsidRDefault="00EF1D49" w:rsidP="00EF1D49">
      <w:pPr>
        <w:spacing w:after="0" w:line="240" w:lineRule="auto"/>
      </w:pPr>
    </w:p>
    <w:p w:rsidR="00EF1D49" w:rsidRDefault="00EF1D49" w:rsidP="00EF1D49">
      <w:pPr>
        <w:spacing w:after="0" w:line="240" w:lineRule="auto"/>
      </w:pPr>
      <w:r>
        <w:t>Descriptive orientation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Descriptive orientation indicates whether a variable is meant to describe or be described by other variables.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>Response or dependent variables are typically denoted by letter Y.</w:t>
      </w:r>
    </w:p>
    <w:p w:rsidR="004519F8" w:rsidRDefault="004519F8" w:rsidP="004519F8">
      <w:pPr>
        <w:pStyle w:val="ListParagraph"/>
        <w:numPr>
          <w:ilvl w:val="1"/>
          <w:numId w:val="11"/>
        </w:numPr>
        <w:spacing w:after="0" w:line="240" w:lineRule="auto"/>
      </w:pPr>
      <w:r>
        <w:t xml:space="preserve">Predictor, </w:t>
      </w:r>
      <w:proofErr w:type="spellStart"/>
      <w:r>
        <w:t>regressor</w:t>
      </w:r>
      <w:proofErr w:type="spellEnd"/>
      <w:r>
        <w:t>, or independent variables are typically denoted by letter X.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independent variables that affect relationships among other independent variables in a study but are of no interest.</w:t>
      </w:r>
    </w:p>
    <w:p w:rsidR="004519F8" w:rsidRDefault="004519F8" w:rsidP="004519F8">
      <w:pPr>
        <w:pStyle w:val="ListParagraph"/>
        <w:numPr>
          <w:ilvl w:val="0"/>
          <w:numId w:val="11"/>
        </w:numPr>
        <w:spacing w:after="0" w:line="240" w:lineRule="auto"/>
      </w:pPr>
      <w:r>
        <w:t>Control variables are sometimes referred to as nuisance variables, covariates, or confounders.</w:t>
      </w:r>
    </w:p>
    <w:p w:rsidR="004519F8" w:rsidRDefault="004519F8" w:rsidP="004519F8">
      <w:pPr>
        <w:spacing w:after="0" w:line="240" w:lineRule="auto"/>
      </w:pPr>
    </w:p>
    <w:p w:rsidR="00732AC4" w:rsidRDefault="00732AC4" w:rsidP="004519F8">
      <w:pPr>
        <w:spacing w:after="0" w:line="240" w:lineRule="auto"/>
      </w:pPr>
      <w:r>
        <w:t>Overlap of Classification Schemes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Any variable can be labeled according to each scheme.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See Figure 2.5 (p. 12) for diagram of classification scheme overlap.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nominal variables are discrete but NOT all discrete variables are nominal.</w:t>
      </w:r>
    </w:p>
    <w:p w:rsidR="00732AC4" w:rsidRDefault="00732AC4" w:rsidP="00732AC4">
      <w:pPr>
        <w:pStyle w:val="ListParagraph"/>
        <w:numPr>
          <w:ilvl w:val="0"/>
          <w:numId w:val="13"/>
        </w:numPr>
        <w:spacing w:after="0" w:line="240" w:lineRule="auto"/>
      </w:pPr>
      <w:r>
        <w:t>All continuous variables are ordinal and interval but NOT all ordinal and interval variables are continuous.</w:t>
      </w:r>
    </w:p>
    <w:p w:rsidR="00732AC4" w:rsidRDefault="00732AC4" w:rsidP="004519F8">
      <w:pPr>
        <w:spacing w:after="0" w:line="240" w:lineRule="auto"/>
      </w:pPr>
    </w:p>
    <w:p w:rsidR="004519F8" w:rsidRDefault="00732AC4" w:rsidP="004519F8">
      <w:pPr>
        <w:spacing w:after="0" w:line="240" w:lineRule="auto"/>
      </w:pPr>
      <w:r>
        <w:t>Choosing a method of analysis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There are four considerations: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Purpose of the research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Mathematical characteristics of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Statistical assumptions about the variables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Data collection method (i.e., sampling procedure)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See Table 2.1 (p. 13) regarding guidance for choosing analysis methods</w:t>
      </w:r>
    </w:p>
    <w:p w:rsidR="00732AC4" w:rsidRDefault="00732AC4" w:rsidP="00732AC4">
      <w:pPr>
        <w:pStyle w:val="ListParagraph"/>
        <w:numPr>
          <w:ilvl w:val="0"/>
          <w:numId w:val="12"/>
        </w:numPr>
        <w:spacing w:after="0" w:line="240" w:lineRule="auto"/>
      </w:pPr>
      <w:r>
        <w:t>Methods not covered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Nonparametric methods, which don’t require the data to fit a normal distribution</w:t>
      </w:r>
    </w:p>
    <w:p w:rsidR="00732AC4" w:rsidRDefault="00732AC4" w:rsidP="00732AC4">
      <w:pPr>
        <w:pStyle w:val="ListParagraph"/>
        <w:numPr>
          <w:ilvl w:val="1"/>
          <w:numId w:val="12"/>
        </w:numPr>
        <w:spacing w:after="0" w:line="240" w:lineRule="auto"/>
      </w:pPr>
      <w:r>
        <w:t>Cluster analysis</w:t>
      </w:r>
    </w:p>
    <w:p w:rsidR="008B55C8" w:rsidRDefault="008B55C8" w:rsidP="008B55C8">
      <w:pPr>
        <w:spacing w:after="0" w:line="240" w:lineRule="auto"/>
        <w:sectPr w:rsidR="008B55C8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B55C8" w:rsidRPr="00410134" w:rsidRDefault="008B55C8" w:rsidP="008B55C8">
      <w:pPr>
        <w:spacing w:after="0" w:line="240" w:lineRule="auto"/>
        <w:rPr>
          <w:b/>
        </w:rPr>
      </w:pPr>
      <w:r w:rsidRPr="00410134">
        <w:rPr>
          <w:b/>
        </w:rPr>
        <w:lastRenderedPageBreak/>
        <w:t>Chapt</w:t>
      </w:r>
      <w:r>
        <w:rPr>
          <w:b/>
        </w:rPr>
        <w:t>er 3</w:t>
      </w:r>
      <w:r w:rsidRPr="00410134">
        <w:rPr>
          <w:b/>
        </w:rPr>
        <w:t xml:space="preserve">: </w:t>
      </w:r>
      <w:r>
        <w:rPr>
          <w:b/>
        </w:rPr>
        <w:t>Basic Statistics Review</w:t>
      </w:r>
    </w:p>
    <w:p w:rsidR="008B55C8" w:rsidRPr="00410134" w:rsidRDefault="008B55C8" w:rsidP="008B55C8">
      <w:pPr>
        <w:spacing w:after="0" w:line="240" w:lineRule="auto"/>
        <w:rPr>
          <w:u w:val="single"/>
        </w:rPr>
      </w:pPr>
      <w:r w:rsidRPr="00410134">
        <w:rPr>
          <w:u w:val="single"/>
        </w:rPr>
        <w:t>Preview Questions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descriptive statistics?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random variables?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are random variables distributed?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sampling distributions?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is statistical inference?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is statistical inference done?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are error rates?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How is the power of an analysis determined?</w:t>
      </w:r>
    </w:p>
    <w:p w:rsidR="008B55C8" w:rsidRDefault="008B55C8" w:rsidP="00057CAE">
      <w:pPr>
        <w:pStyle w:val="ListParagraph"/>
        <w:numPr>
          <w:ilvl w:val="0"/>
          <w:numId w:val="14"/>
        </w:numPr>
        <w:spacing w:after="0" w:line="240" w:lineRule="auto"/>
      </w:pPr>
      <w:r>
        <w:t>What is the impact of sample size on an analysis?</w:t>
      </w:r>
    </w:p>
    <w:p w:rsidR="008B55C8" w:rsidRDefault="008B55C8" w:rsidP="008B55C8">
      <w:pPr>
        <w:spacing w:after="0" w:line="240" w:lineRule="auto"/>
      </w:pPr>
    </w:p>
    <w:p w:rsidR="008B55C8" w:rsidRPr="00807A7F" w:rsidRDefault="008B55C8" w:rsidP="008B55C8">
      <w:pPr>
        <w:spacing w:after="0" w:line="240" w:lineRule="auto"/>
        <w:rPr>
          <w:u w:val="single"/>
        </w:rPr>
      </w:pPr>
      <w:r w:rsidRPr="00807A7F">
        <w:rPr>
          <w:u w:val="single"/>
        </w:rPr>
        <w:t>Reading Summary</w:t>
      </w:r>
    </w:p>
    <w:p w:rsidR="00261A05" w:rsidRDefault="00261A05" w:rsidP="00261A05">
      <w:pPr>
        <w:spacing w:after="0" w:line="240" w:lineRule="auto"/>
      </w:pPr>
      <w:r>
        <w:t>Basic overview</w:t>
      </w:r>
    </w:p>
    <w:p w:rsidR="008B55C8" w:rsidRDefault="00257473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analysis includes collecting, classifying, summarizing, and analyzing data.</w:t>
      </w:r>
    </w:p>
    <w:p w:rsidR="00257473" w:rsidRDefault="00257473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The text focuses on summarizing and analyzing data.</w:t>
      </w:r>
    </w:p>
    <w:p w:rsidR="00257473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inference is drawing valid conclusions about a population based on information about a sample from that population.</w:t>
      </w:r>
    </w:p>
    <w:p w:rsidR="005B58AB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A population is any set of items or measurements.</w:t>
      </w:r>
    </w:p>
    <w:p w:rsidR="005B58AB" w:rsidRDefault="005B58AB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A sample is any subset taken from a population.</w:t>
      </w:r>
    </w:p>
    <w:p w:rsidR="00261A05" w:rsidRDefault="00261A05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Descriptive statistics should be reviewed before making statistical inferences.</w:t>
      </w:r>
    </w:p>
    <w:p w:rsidR="00261A05" w:rsidRDefault="00261A05" w:rsidP="00057CAE">
      <w:pPr>
        <w:pStyle w:val="ListParagraph"/>
        <w:numPr>
          <w:ilvl w:val="0"/>
          <w:numId w:val="15"/>
        </w:numPr>
        <w:spacing w:after="0" w:line="240" w:lineRule="auto"/>
      </w:pPr>
      <w:r>
        <w:t>Statistical inference</w:t>
      </w:r>
    </w:p>
    <w:p w:rsidR="00261A05" w:rsidRDefault="00261A05" w:rsidP="00057CAE">
      <w:pPr>
        <w:pStyle w:val="ListParagraph"/>
        <w:numPr>
          <w:ilvl w:val="1"/>
          <w:numId w:val="15"/>
        </w:numPr>
        <w:spacing w:after="0" w:line="240" w:lineRule="auto"/>
      </w:pPr>
      <w:r>
        <w:t>Two types are estimation and hypothesis testing</w:t>
      </w:r>
    </w:p>
    <w:p w:rsidR="00261A05" w:rsidRDefault="00261A05" w:rsidP="00057CAE">
      <w:pPr>
        <w:pStyle w:val="ListParagraph"/>
        <w:numPr>
          <w:ilvl w:val="1"/>
          <w:numId w:val="15"/>
        </w:numPr>
        <w:spacing w:after="0" w:line="240" w:lineRule="auto"/>
      </w:pPr>
      <w:r>
        <w:t>Based on certain assumptions about the distribution of random variables</w:t>
      </w:r>
    </w:p>
    <w:p w:rsidR="00261A05" w:rsidRDefault="00261A05" w:rsidP="008B55C8">
      <w:pPr>
        <w:spacing w:after="0" w:line="240" w:lineRule="auto"/>
      </w:pPr>
    </w:p>
    <w:p w:rsidR="008B55C8" w:rsidRDefault="0040239E" w:rsidP="008B55C8">
      <w:pPr>
        <w:spacing w:after="0" w:line="240" w:lineRule="auto"/>
      </w:pPr>
      <w:r>
        <w:t>Descriptive Statistics</w:t>
      </w:r>
    </w:p>
    <w:p w:rsidR="0040239E" w:rsidRDefault="0040239E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Descriptive statistics are measures computed from a set of data designed to describe aspects of the data.</w:t>
      </w:r>
    </w:p>
    <w:p w:rsidR="0040239E" w:rsidRDefault="0040239E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Most common types of descriptive statistics:</w:t>
      </w:r>
    </w:p>
    <w:p w:rsidR="0040239E" w:rsidRDefault="0040239E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Central tendency (mean, median, and mode)</w:t>
      </w:r>
      <w:r w:rsidR="007F115B">
        <w:t>, which indicates average value of a variable.</w:t>
      </w:r>
    </w:p>
    <w:p w:rsidR="0040239E" w:rsidRDefault="0040239E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Variability (dispersion)</w:t>
      </w:r>
      <w:r w:rsidR="007F115B">
        <w:t>, which indicates the extent to which the values of a variable differ from one another.</w:t>
      </w:r>
    </w:p>
    <w:p w:rsidR="007F115B" w:rsidRDefault="007F115B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Sample mean uses all observations in its calculation, but median and mode do not.</w:t>
      </w:r>
    </w:p>
    <w:p w:rsidR="007F115B" w:rsidRDefault="009B516B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Most common measures of variability:</w:t>
      </w:r>
    </w:p>
    <w:p w:rsidR="00E41A35" w:rsidRDefault="00E41A35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variance is the averaged squared deviation about the mean (Eq. on p. 17)</w:t>
      </w:r>
    </w:p>
    <w:p w:rsidR="009B516B" w:rsidRDefault="009B516B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variance (S</w:t>
      </w:r>
      <w:r w:rsidRPr="009B516B">
        <w:rPr>
          <w:vertAlign w:val="superscript"/>
        </w:rPr>
        <w:t>2</w:t>
      </w:r>
      <w:r>
        <w:t>)</w:t>
      </w:r>
      <w:r w:rsidR="007424EA">
        <w:t>, which is expressed in squared units of the variable of interest</w:t>
      </w:r>
    </w:p>
    <w:p w:rsidR="009B516B" w:rsidRDefault="009B516B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Sample standard deviation (S)</w:t>
      </w:r>
      <w:r w:rsidR="00671FC7">
        <w:t xml:space="preserve"> = square root of sample variance</w:t>
      </w:r>
      <w:r w:rsidR="007424EA">
        <w:t>, which is expressed in the same units of the variable of interest</w:t>
      </w:r>
    </w:p>
    <w:p w:rsidR="00056586" w:rsidRDefault="00056586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Plots of the data are a convenient way to examine data and are often revealing</w:t>
      </w:r>
    </w:p>
    <w:p w:rsidR="00056586" w:rsidRDefault="0005658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Histogram (see Figure 3.1 on p. 18)</w:t>
      </w:r>
      <w:r w:rsidR="00D746FA">
        <w:t>, which can be converted to a stem-and-leaf diagram</w:t>
      </w:r>
    </w:p>
    <w:p w:rsidR="00056586" w:rsidRDefault="0005658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Stem</w:t>
      </w:r>
      <w:r w:rsidR="00D746FA">
        <w:t>-</w:t>
      </w:r>
      <w:r>
        <w:t>and</w:t>
      </w:r>
      <w:r w:rsidR="00D746FA">
        <w:t>-</w:t>
      </w:r>
      <w:r>
        <w:t xml:space="preserve">leaf </w:t>
      </w:r>
      <w:r w:rsidR="00D746FA">
        <w:t>diagram</w:t>
      </w:r>
      <w:r>
        <w:t>(see Figure 3.1 on p. 18)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Schematic plot, which is also called a box-and-whiskers plot</w:t>
      </w:r>
    </w:p>
    <w:p w:rsidR="000D0FD6" w:rsidRDefault="000D0FD6" w:rsidP="00057CAE">
      <w:pPr>
        <w:pStyle w:val="ListParagraph"/>
        <w:numPr>
          <w:ilvl w:val="0"/>
          <w:numId w:val="16"/>
        </w:numPr>
        <w:spacing w:after="0" w:line="240" w:lineRule="auto"/>
      </w:pPr>
      <w:r>
        <w:t>Box-and-whiskers plot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Bottom line of box is the 25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lastRenderedPageBreak/>
        <w:t>Middle line of box is the 50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Top line of box is the 75</w:t>
      </w:r>
      <w:r w:rsidRPr="000D0FD6">
        <w:rPr>
          <w:vertAlign w:val="superscript"/>
        </w:rPr>
        <w:t>th</w:t>
      </w:r>
      <w:r>
        <w:t xml:space="preserve"> percentile of data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Top line - Bottom line = interquartile range (ICR)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+ in box indicates the mean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Vertical lines extend from box as far as the data extend up to 1.5 ICRs</w:t>
      </w:r>
    </w:p>
    <w:p w:rsidR="000D0FD6" w:rsidRDefault="000D0FD6" w:rsidP="00057CAE">
      <w:pPr>
        <w:pStyle w:val="ListParagraph"/>
        <w:numPr>
          <w:ilvl w:val="1"/>
          <w:numId w:val="16"/>
        </w:numPr>
        <w:spacing w:after="0" w:line="240" w:lineRule="auto"/>
      </w:pPr>
      <w:r>
        <w:t>O beyond the vertical lines indicate moderate outliers</w:t>
      </w:r>
    </w:p>
    <w:p w:rsidR="00722676" w:rsidRDefault="00722676" w:rsidP="00722676">
      <w:pPr>
        <w:spacing w:after="0" w:line="240" w:lineRule="auto"/>
      </w:pPr>
    </w:p>
    <w:p w:rsidR="00722676" w:rsidRDefault="00722676" w:rsidP="00722676">
      <w:pPr>
        <w:spacing w:after="0" w:line="240" w:lineRule="auto"/>
      </w:pPr>
      <w:r>
        <w:t>Random variables and distributions</w:t>
      </w:r>
    </w:p>
    <w:p w:rsidR="00722676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A random variable is a variable in which the observed values can be considered to result of a random experiment and cannot be anticipated with any certainty.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Stochastic means randomly determined sequence of observations.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Random variables denoted by capital letters.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The probability distribution of a random variable is the pattern of the relative frequencies of all possible values in a population.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The probability distribution is represented by a table, graph, or equation.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For discrete random variables, the height of the lines of the line chart represents the probabilities of each possible outcome.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sum of all probabilities for a random variable equal 1.</w:t>
      </w:r>
    </w:p>
    <w:p w:rsidR="007C18DC" w:rsidRDefault="007C18DC" w:rsidP="00057CAE">
      <w:pPr>
        <w:pStyle w:val="ListParagraph"/>
        <w:numPr>
          <w:ilvl w:val="0"/>
          <w:numId w:val="17"/>
        </w:numPr>
        <w:spacing w:after="0" w:line="240" w:lineRule="auto"/>
      </w:pPr>
      <w:r>
        <w:t>For continuous random variables, the area under the curve between two points represents the probability associated with that range of values.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total area under the curve equals 1.</w:t>
      </w:r>
    </w:p>
    <w:p w:rsidR="00151BC4" w:rsidRDefault="00151BC4" w:rsidP="00057CAE">
      <w:pPr>
        <w:pStyle w:val="ListParagraph"/>
        <w:numPr>
          <w:ilvl w:val="1"/>
          <w:numId w:val="17"/>
        </w:numPr>
        <w:spacing w:after="0" w:line="240" w:lineRule="auto"/>
      </w:pPr>
      <w:r>
        <w:t>The probability of any one particular value is 0.</w:t>
      </w:r>
    </w:p>
    <w:p w:rsidR="007C18DC" w:rsidRDefault="007C18DC" w:rsidP="004F0D31">
      <w:pPr>
        <w:spacing w:after="0" w:line="240" w:lineRule="auto"/>
      </w:pPr>
    </w:p>
    <w:p w:rsidR="004F0D31" w:rsidRDefault="004F0D31" w:rsidP="004F0D31">
      <w:pPr>
        <w:spacing w:after="0" w:line="240" w:lineRule="auto"/>
      </w:pPr>
      <w:r>
        <w:t xml:space="preserve">Binomial distribution, </w:t>
      </w:r>
      <w:proofErr w:type="gramStart"/>
      <w:r>
        <w:t>B(</w:t>
      </w:r>
      <w:proofErr w:type="gramEnd"/>
      <w:r>
        <w:t>n,π)</w:t>
      </w:r>
    </w:p>
    <w:p w:rsidR="004F0D31" w:rsidRDefault="004F0D31" w:rsidP="00057CAE">
      <w:pPr>
        <w:pStyle w:val="ListParagraph"/>
        <w:numPr>
          <w:ilvl w:val="0"/>
          <w:numId w:val="18"/>
        </w:numPr>
        <w:spacing w:after="0" w:line="240" w:lineRule="auto"/>
      </w:pPr>
      <w:r>
        <w:t>The number of occurrences of a particular event in a series of n trials, where: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trials are conducted in the same way.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There are only two possible outcomes for each trial, which is represented as π and 1-π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outcome of any one trial is NOT affected by the outcome of any other trial.</w:t>
      </w:r>
    </w:p>
    <w:p w:rsidR="004F0D31" w:rsidRDefault="004F0D31" w:rsidP="00057CAE">
      <w:pPr>
        <w:pStyle w:val="ListParagraph"/>
        <w:numPr>
          <w:ilvl w:val="1"/>
          <w:numId w:val="18"/>
        </w:numPr>
        <w:spacing w:after="0" w:line="240" w:lineRule="auto"/>
      </w:pPr>
      <w:r>
        <w:t>The probability of success (π) remains the same for each trial.</w:t>
      </w:r>
    </w:p>
    <w:p w:rsidR="004F0D31" w:rsidRDefault="001316FB" w:rsidP="00057CAE">
      <w:pPr>
        <w:pStyle w:val="ListParagraph"/>
        <w:numPr>
          <w:ilvl w:val="0"/>
          <w:numId w:val="18"/>
        </w:numPr>
        <w:spacing w:after="0" w:line="240" w:lineRule="auto"/>
      </w:pPr>
      <w:r>
        <w:t xml:space="preserve">X ᴖ </w:t>
      </w:r>
      <w:proofErr w:type="gramStart"/>
      <w:r w:rsidRPr="001316FB">
        <w:t>B(</w:t>
      </w:r>
      <w:proofErr w:type="gramEnd"/>
      <w:r w:rsidRPr="001316FB">
        <w:t>n,π)</w:t>
      </w:r>
      <w:r>
        <w:t xml:space="preserve"> </w:t>
      </w:r>
      <w:r>
        <w:sym w:font="Wingdings" w:char="F0E0"/>
      </w:r>
      <w:r>
        <w:t xml:space="preserve"> random variable X as distributed by the binomial distribution with a probability of success of π in n trials.</w:t>
      </w:r>
    </w:p>
    <w:p w:rsidR="001316FB" w:rsidRDefault="001316FB" w:rsidP="001316FB">
      <w:pPr>
        <w:spacing w:after="0" w:line="240" w:lineRule="auto"/>
      </w:pPr>
    </w:p>
    <w:p w:rsidR="001316FB" w:rsidRDefault="001316FB" w:rsidP="001316FB">
      <w:pPr>
        <w:spacing w:after="0" w:line="240" w:lineRule="auto"/>
      </w:pPr>
      <w:r>
        <w:t xml:space="preserve">Normal distribution, </w:t>
      </w:r>
      <w:proofErr w:type="gramStart"/>
      <w:r>
        <w:t>N(</w:t>
      </w:r>
      <w:proofErr w:type="spellStart"/>
      <w:proofErr w:type="gramEnd"/>
      <w:r>
        <w:t>μ,σ</w:t>
      </w:r>
      <w:proofErr w:type="spellEnd"/>
      <w:r>
        <w:t>)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Symmetrical bell curve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μ is the mean of the distribution</w:t>
      </w:r>
    </w:p>
    <w:p w:rsidR="001316FB" w:rsidRDefault="001316FB" w:rsidP="00057CAE">
      <w:pPr>
        <w:pStyle w:val="ListParagraph"/>
        <w:numPr>
          <w:ilvl w:val="0"/>
          <w:numId w:val="19"/>
        </w:numPr>
        <w:spacing w:after="0" w:line="240" w:lineRule="auto"/>
      </w:pPr>
      <w:r>
        <w:t>σ is the standard deviation of the distribution</w:t>
      </w:r>
    </w:p>
    <w:p w:rsidR="001543E6" w:rsidRDefault="001543E6" w:rsidP="001543E6">
      <w:pPr>
        <w:spacing w:after="0" w:line="240" w:lineRule="auto"/>
      </w:pPr>
    </w:p>
    <w:p w:rsidR="001543E6" w:rsidRDefault="001543E6" w:rsidP="001543E6">
      <w:pPr>
        <w:spacing w:after="0" w:line="240" w:lineRule="auto"/>
      </w:pPr>
      <w:r>
        <w:t>Standard normal distribution</w:t>
      </w:r>
    </w:p>
    <w:p w:rsidR="001543E6" w:rsidRPr="001543E6" w:rsidRDefault="001543E6" w:rsidP="00057CAE">
      <w:pPr>
        <w:pStyle w:val="ListParagraph"/>
        <w:numPr>
          <w:ilvl w:val="0"/>
          <w:numId w:val="20"/>
        </w:numPr>
      </w:pPr>
      <w:r w:rsidRPr="001543E6">
        <w:t xml:space="preserve">μ </w:t>
      </w:r>
      <w:r>
        <w:t xml:space="preserve">= 0, </w:t>
      </w:r>
      <w:r w:rsidRPr="001543E6">
        <w:t xml:space="preserve">σ </w:t>
      </w:r>
      <w:r>
        <w:t>= 1</w:t>
      </w:r>
    </w:p>
    <w:p w:rsidR="00B3480E" w:rsidRPr="00B3480E" w:rsidRDefault="005F100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t>To standardize</w:t>
      </w:r>
      <w:r w:rsidR="001543E6">
        <w:t xml:space="preserve"> X ᴖ N</w:t>
      </w:r>
      <w:r w:rsidR="001543E6" w:rsidRPr="001543E6">
        <w:t>(</w:t>
      </w:r>
      <w:proofErr w:type="spellStart"/>
      <w:r w:rsidR="001543E6" w:rsidRPr="001543E6">
        <w:t>μ</w:t>
      </w:r>
      <w:r w:rsidR="001543E6">
        <w:rPr>
          <w:vertAlign w:val="subscript"/>
        </w:rPr>
        <w:t>X</w:t>
      </w:r>
      <w:r w:rsidR="001543E6" w:rsidRPr="001543E6">
        <w:t>,σ</w:t>
      </w:r>
      <w:r w:rsidR="001543E6">
        <w:rPr>
          <w:vertAlign w:val="subscript"/>
        </w:rPr>
        <w:t>X</w:t>
      </w:r>
      <w:proofErr w:type="spellEnd"/>
      <w:r w:rsidR="001543E6" w:rsidRPr="001543E6">
        <w:t>)</w:t>
      </w:r>
    </w:p>
    <w:p w:rsidR="001543E6" w:rsidRPr="00B3480E" w:rsidRDefault="005F1007" w:rsidP="00057CAE">
      <w:pPr>
        <w:pStyle w:val="ListParagraph"/>
        <w:numPr>
          <w:ilvl w:val="1"/>
          <w:numId w:val="20"/>
        </w:numPr>
        <w:spacing w:after="0" w:line="240" w:lineRule="auto"/>
      </w:pPr>
      <w:r>
        <w:rPr>
          <w:rFonts w:eastAsiaTheme="minorEastAsia"/>
        </w:rPr>
        <w:t xml:space="preserve">Z = (X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</w:p>
    <w:p w:rsidR="00B3480E" w:rsidRPr="005F1007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X =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 +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rFonts w:eastAsiaTheme="minorEastAsia"/>
        </w:rPr>
        <w:t xml:space="preserve"> Z</w:t>
      </w:r>
      <w:r>
        <w:t xml:space="preserve"> </w:t>
      </w:r>
    </w:p>
    <w:p w:rsidR="005F1007" w:rsidRDefault="005F100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rPr>
          <w:rFonts w:eastAsiaTheme="minorEastAsia"/>
        </w:rPr>
        <w:t xml:space="preserve">P(a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X </w:t>
      </w:r>
      <m:oMath>
        <m:r>
          <w:rPr>
            <w:rFonts w:ascii="Cambria Math" w:hAnsi="Cambria Math"/>
          </w:rPr>
          <m:t>≤</m:t>
        </m:r>
      </m:oMath>
      <w:r>
        <w:rPr>
          <w:rFonts w:eastAsiaTheme="minorEastAsia"/>
        </w:rPr>
        <w:t xml:space="preserve"> b) = </w:t>
      </w:r>
      <w:r w:rsidR="00B3480E">
        <w:rPr>
          <w:rFonts w:eastAsiaTheme="minorEastAsia"/>
        </w:rPr>
        <w:t>P[</w:t>
      </w:r>
      <w:r w:rsidR="00853922">
        <w:rPr>
          <w:rFonts w:eastAsiaTheme="minorEastAsia"/>
        </w:rPr>
        <w:t>{</w:t>
      </w:r>
      <w:r>
        <w:rPr>
          <w:rFonts w:eastAsiaTheme="minorEastAsia"/>
        </w:rPr>
        <w:t xml:space="preserve">(a - </w:t>
      </w:r>
      <w:proofErr w:type="spellStart"/>
      <w:r w:rsidRPr="001543E6">
        <w:t>μ</w:t>
      </w:r>
      <w:r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>
        <w:rPr>
          <w:vertAlign w:val="subscript"/>
        </w:rPr>
        <w:t>X</w:t>
      </w:r>
      <w:proofErr w:type="spellEnd"/>
      <w:r>
        <w:rPr>
          <w:vertAlign w:val="subscript"/>
        </w:rPr>
        <w:t xml:space="preserve"> </w:t>
      </w:r>
      <w:r>
        <w:t xml:space="preserve"> </w:t>
      </w:r>
      <w:r w:rsidR="00853922">
        <w:t xml:space="preserve">} </w:t>
      </w:r>
      <m:oMath>
        <m:r>
          <w:rPr>
            <w:rFonts w:ascii="Cambria Math" w:hAnsi="Cambria Math"/>
          </w:rPr>
          <m:t>≤</m:t>
        </m:r>
      </m:oMath>
      <w:r>
        <w:t xml:space="preserve"> Z</w:t>
      </w:r>
      <w:r w:rsidR="00B3480E">
        <w:t xml:space="preserve"> </w:t>
      </w:r>
      <m:oMath>
        <m:r>
          <w:rPr>
            <w:rFonts w:ascii="Cambria Math" w:hAnsi="Cambria Math"/>
          </w:rPr>
          <m:t>≤</m:t>
        </m:r>
      </m:oMath>
      <w:r w:rsidR="00B3480E">
        <w:t xml:space="preserve"> </w:t>
      </w:r>
      <w:r w:rsidR="00853922">
        <w:t>{</w:t>
      </w:r>
      <w:r w:rsidR="00B3480E">
        <w:rPr>
          <w:rFonts w:eastAsiaTheme="minorEastAsia"/>
        </w:rPr>
        <w:t xml:space="preserve">(b - </w:t>
      </w:r>
      <w:proofErr w:type="spellStart"/>
      <w:r w:rsidR="00B3480E" w:rsidRPr="001543E6">
        <w:t>μ</w:t>
      </w:r>
      <w:r w:rsidR="00B3480E">
        <w:rPr>
          <w:vertAlign w:val="subscript"/>
        </w:rPr>
        <w:t>X</w:t>
      </w:r>
      <w:proofErr w:type="spellEnd"/>
      <w:r w:rsidR="00B3480E">
        <w:t xml:space="preserve">) / </w:t>
      </w:r>
      <w:proofErr w:type="spellStart"/>
      <w:r w:rsidR="00B3480E" w:rsidRPr="001543E6">
        <w:t>σ</w:t>
      </w:r>
      <w:r w:rsidR="00853922">
        <w:rPr>
          <w:vertAlign w:val="subscript"/>
        </w:rPr>
        <w:t>X</w:t>
      </w:r>
      <w:proofErr w:type="spellEnd"/>
      <w:r w:rsidR="00853922">
        <w:rPr>
          <w:vertAlign w:val="subscript"/>
        </w:rPr>
        <w:t xml:space="preserve"> </w:t>
      </w:r>
      <w:r w:rsidR="00853922">
        <w:t>}</w:t>
      </w:r>
      <w:r w:rsidR="00B3480E">
        <w:t>]</w:t>
      </w:r>
    </w:p>
    <w:p w:rsidR="00B3480E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>Look up equivalent probability statement about Z in the N(0,1) table</w:t>
      </w:r>
    </w:p>
    <w:p w:rsidR="005C574A" w:rsidRDefault="00B3480E" w:rsidP="00057CAE">
      <w:pPr>
        <w:pStyle w:val="ListParagraph"/>
        <w:numPr>
          <w:ilvl w:val="0"/>
          <w:numId w:val="20"/>
        </w:numPr>
        <w:spacing w:after="0" w:line="240" w:lineRule="auto"/>
      </w:pPr>
      <w:r>
        <w:lastRenderedPageBreak/>
        <w:t>When X is normally distributed and the sample size is moderately large, the same rule applies to the mean</w:t>
      </w:r>
    </w:p>
    <w:p w:rsidR="005C574A" w:rsidRDefault="00B3480E" w:rsidP="00057CAE">
      <w:pPr>
        <w:pStyle w:val="ListParagraph"/>
        <w:numPr>
          <w:ilvl w:val="1"/>
          <w:numId w:val="20"/>
        </w:numPr>
        <w:spacing w:after="0" w:line="240" w:lineRule="auto"/>
      </w:pPr>
      <w:r w:rsidRPr="005C574A">
        <w:rPr>
          <w:rFonts w:eastAsiaTheme="minorEastAsia"/>
        </w:rPr>
        <w:t xml:space="preserve">Z = </w:t>
      </w:r>
      <w:r w:rsidR="002960B2">
        <w:rPr>
          <w:rFonts w:eastAsiaTheme="minorEastAsia"/>
        </w:rPr>
        <w:t>[</w:t>
      </w:r>
      <w:r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5C574A">
        <w:rPr>
          <w:rFonts w:eastAsiaTheme="minorEastAsia"/>
        </w:rPr>
        <w:t xml:space="preserve">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r w:rsidR="002960B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sub>
        </m:sSub>
        <m:r>
          <w:rPr>
            <w:rFonts w:ascii="Cambria Math" w:hAnsi="Cambria Math"/>
          </w:rPr>
          <m:t xml:space="preserve"> </m:t>
        </m:r>
      </m:oMath>
      <w:r w:rsidR="002960B2">
        <w:rPr>
          <w:rFonts w:eastAsiaTheme="minorEastAsia"/>
        </w:rPr>
        <w:t>]</w:t>
      </w:r>
      <w:r w:rsidR="005C574A">
        <w:t xml:space="preserve"> </w:t>
      </w:r>
      <w:r w:rsidR="002960B2">
        <w:t xml:space="preserve">= </w:t>
      </w:r>
      <w:r w:rsidR="005C574A" w:rsidRPr="005C574A">
        <w:rPr>
          <w:rFonts w:eastAsiaTheme="minorEastAsia"/>
        </w:rPr>
        <w:t>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 w:rsidRPr="005C574A">
        <w:rPr>
          <w:rFonts w:eastAsiaTheme="minorEastAsia"/>
        </w:rPr>
        <w:t xml:space="preserve"> - </w:t>
      </w:r>
      <w:proofErr w:type="spellStart"/>
      <w:r w:rsidR="005C574A" w:rsidRPr="001543E6">
        <w:t>μ</w:t>
      </w:r>
      <w:r w:rsidR="005C574A" w:rsidRPr="005C574A">
        <w:rPr>
          <w:vertAlign w:val="subscript"/>
        </w:rPr>
        <w:t>X</w:t>
      </w:r>
      <w:proofErr w:type="spellEnd"/>
      <w:r w:rsidR="005C574A">
        <w:t xml:space="preserve">) /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914106">
        <w:rPr>
          <w:rFonts w:eastAsiaTheme="minorEastAsia"/>
        </w:rPr>
        <w:t>)</w:t>
      </w:r>
    </w:p>
    <w:p w:rsidR="005C574A" w:rsidRPr="005F1007" w:rsidRDefault="006E6BD9" w:rsidP="00057CAE">
      <w:pPr>
        <w:pStyle w:val="ListParagraph"/>
        <w:numPr>
          <w:ilvl w:val="1"/>
          <w:numId w:val="20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5C574A">
        <w:t xml:space="preserve"> = </w:t>
      </w:r>
      <w:r w:rsidR="002960B2">
        <w:t>[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2960B2">
        <w:t xml:space="preserve"> + </w:t>
      </w:r>
      <w:r w:rsidR="00914106">
        <w:t xml:space="preserve">( </w:t>
      </w:r>
      <w:proofErr w:type="spellStart"/>
      <w:r w:rsidR="00914106" w:rsidRPr="001543E6">
        <w:t>σ</w:t>
      </w:r>
      <w:r w:rsidR="00914106" w:rsidRPr="005C574A">
        <w:rPr>
          <w:vertAlign w:val="subscript"/>
        </w:rPr>
        <w:t>X</w:t>
      </w:r>
      <w:proofErr w:type="spellEnd"/>
      <w:r w:rsidR="00914106" w:rsidRPr="005C574A">
        <w:rPr>
          <w:vertAlign w:val="subscript"/>
        </w:rPr>
        <w:t xml:space="preserve"> </w:t>
      </w:r>
      <w:r w:rsidR="00914106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Z</w:t>
      </w:r>
      <w:r w:rsidR="002960B2">
        <w:rPr>
          <w:rFonts w:eastAsiaTheme="minorEastAsia"/>
        </w:rPr>
        <w:t>]</w:t>
      </w:r>
      <w:r w:rsidR="005C574A">
        <w:t xml:space="preserve"> = </w:t>
      </w:r>
      <w:proofErr w:type="spellStart"/>
      <w:r w:rsidR="005C574A" w:rsidRPr="001543E6">
        <w:t>μ</w:t>
      </w:r>
      <w:r w:rsidR="005C574A">
        <w:rPr>
          <w:vertAlign w:val="subscript"/>
        </w:rPr>
        <w:t>X</w:t>
      </w:r>
      <w:proofErr w:type="spellEnd"/>
      <w:r w:rsidR="005C574A">
        <w:t xml:space="preserve"> + ( </w:t>
      </w:r>
      <w:proofErr w:type="spellStart"/>
      <w:r w:rsidR="005C574A" w:rsidRPr="001543E6">
        <w:t>σ</w:t>
      </w:r>
      <w:r w:rsidR="005C574A" w:rsidRPr="005C574A">
        <w:rPr>
          <w:vertAlign w:val="subscript"/>
        </w:rPr>
        <w:t>X</w:t>
      </w:r>
      <w:proofErr w:type="spellEnd"/>
      <w:r w:rsidR="005C574A" w:rsidRPr="005C574A">
        <w:rPr>
          <w:vertAlign w:val="subscript"/>
        </w:rPr>
        <w:t xml:space="preserve"> </w:t>
      </w:r>
      <w:r w:rsidR="002E7D46">
        <w:rPr>
          <w:rFonts w:eastAsiaTheme="minorEastAsia"/>
        </w:rPr>
        <w:t>Z</w:t>
      </w:r>
      <w:r w:rsidR="002E7D46">
        <w:t xml:space="preserve"> </w:t>
      </w:r>
      <w:r w:rsidR="005C574A"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5C574A">
        <w:t>)</w:t>
      </w:r>
      <w:r w:rsidR="005C574A">
        <w:rPr>
          <w:rFonts w:eastAsiaTheme="minorEastAsia"/>
        </w:rPr>
        <w:t xml:space="preserve"> </w:t>
      </w:r>
    </w:p>
    <w:p w:rsidR="00E449F7" w:rsidRDefault="00E449F7" w:rsidP="00057CAE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Z function can be used to approximated binomial distribution </w:t>
      </w:r>
      <w:r w:rsidRPr="00E449F7">
        <w:t>B(n,π)</w:t>
      </w:r>
      <w:r>
        <w:t xml:space="preserve"> when n &gt; 20</w:t>
      </w:r>
      <w:r w:rsidR="00914106">
        <w:t xml:space="preserve"> </w:t>
      </w:r>
    </w:p>
    <w:p w:rsidR="00E449F7" w:rsidRDefault="00E449F7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>μ = nπ</w:t>
      </w:r>
    </w:p>
    <w:p w:rsidR="00E449F7" w:rsidRDefault="00914106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σ =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nπ(1-π)</m:t>
            </m:r>
          </m:e>
        </m:rad>
      </m:oMath>
    </w:p>
    <w:p w:rsidR="00E449F7" w:rsidRDefault="00E449F7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Normal probability plot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Assesses how well sample data adheres to a normal distribution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Plot ordered data values against corresponding percentiles from an estimated normal distribution.</w:t>
      </w:r>
    </w:p>
    <w:p w:rsidR="005228C6" w:rsidRDefault="005228C6" w:rsidP="00057CAE">
      <w:pPr>
        <w:pStyle w:val="ListParagraph"/>
        <w:numPr>
          <w:ilvl w:val="0"/>
          <w:numId w:val="21"/>
        </w:numPr>
        <w:spacing w:after="0" w:line="240" w:lineRule="auto"/>
      </w:pPr>
      <w:r>
        <w:t>Cumulative relative frequencies of a normal distribution plot as a straight line.</w:t>
      </w:r>
    </w:p>
    <w:p w:rsidR="005228C6" w:rsidRDefault="005228C6" w:rsidP="005228C6">
      <w:pPr>
        <w:spacing w:after="0" w:line="240" w:lineRule="auto"/>
      </w:pPr>
    </w:p>
    <w:p w:rsidR="005228C6" w:rsidRDefault="005228C6" w:rsidP="005228C6">
      <w:pPr>
        <w:spacing w:after="0" w:line="240" w:lineRule="auto"/>
      </w:pPr>
      <w:r>
        <w:t>Assessing normality</w:t>
      </w:r>
    </w:p>
    <w:p w:rsidR="005228C6" w:rsidRDefault="005228C6" w:rsidP="00057CAE">
      <w:pPr>
        <w:pStyle w:val="ListParagraph"/>
        <w:numPr>
          <w:ilvl w:val="0"/>
          <w:numId w:val="22"/>
        </w:numPr>
        <w:spacing w:after="0" w:line="240" w:lineRule="auto"/>
      </w:pPr>
      <w:r>
        <w:t>Skewness</w:t>
      </w:r>
      <w:r w:rsidR="00E41A35">
        <w:t xml:space="preserve"> </w:t>
      </w:r>
      <w:r>
        <w:t>indicates the amount of asymmetry of a distribution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Represented by </w:t>
      </w:r>
      <w:proofErr w:type="spellStart"/>
      <w:r>
        <w:t>sk</w:t>
      </w:r>
      <w:proofErr w:type="spellEnd"/>
      <w:r>
        <w:t>(X)</w:t>
      </w:r>
    </w:p>
    <w:p w:rsidR="005228C6" w:rsidRDefault="005228C6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Skewness is the average of </w:t>
      </w:r>
      <w:r w:rsidR="00E41A35">
        <w:t>cubed deviations about the mean (Eq. on p. 23)</w:t>
      </w:r>
    </w:p>
    <w:p w:rsidR="005228C6" w:rsidRDefault="00E41A35" w:rsidP="00057CAE">
      <w:pPr>
        <w:pStyle w:val="ListParagraph"/>
        <w:numPr>
          <w:ilvl w:val="0"/>
          <w:numId w:val="22"/>
        </w:numPr>
        <w:spacing w:after="0" w:line="240" w:lineRule="auto"/>
      </w:pPr>
      <w:r>
        <w:t>Kurtosis indicates the heaviness of the tail relative to the middle of a distribution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Represented by Kur(X)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The average of the fourth power of the deviations about the mean (Eq. on p. 23).</w:t>
      </w:r>
    </w:p>
    <w:p w:rsidR="00E41A35" w:rsidRDefault="00E41A35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Is always non-negative.</w:t>
      </w:r>
    </w:p>
    <w:p w:rsidR="000C0A59" w:rsidRDefault="009220C2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>K</w:t>
      </w:r>
      <w:r w:rsidR="000C0A59">
        <w:t>urtosis for standardized normal distribution is 3.</w:t>
      </w:r>
    </w:p>
    <w:p w:rsidR="000C0A59" w:rsidRDefault="000C0A59" w:rsidP="00057CAE">
      <w:pPr>
        <w:pStyle w:val="ListParagraph"/>
        <w:numPr>
          <w:ilvl w:val="1"/>
          <w:numId w:val="22"/>
        </w:numPr>
        <w:spacing w:after="0" w:line="240" w:lineRule="auto"/>
      </w:pPr>
      <w:r>
        <w:t xml:space="preserve">-3 &lt;= </w:t>
      </w:r>
      <w:proofErr w:type="gramStart"/>
      <w:r w:rsidR="00E63B5C">
        <w:t>Kur(</w:t>
      </w:r>
      <w:proofErr w:type="gramEnd"/>
      <w:r w:rsidR="00E63B5C">
        <w:t>Z</w:t>
      </w:r>
      <w:r>
        <w:t>) &lt; 0 for flat distributions with short tails.</w:t>
      </w:r>
    </w:p>
    <w:p w:rsidR="000C0A59" w:rsidRDefault="00E63B5C" w:rsidP="00057CAE">
      <w:pPr>
        <w:pStyle w:val="ListParagraph"/>
        <w:numPr>
          <w:ilvl w:val="1"/>
          <w:numId w:val="22"/>
        </w:numPr>
        <w:spacing w:after="0" w:line="240" w:lineRule="auto"/>
      </w:pPr>
      <w:proofErr w:type="gramStart"/>
      <w:r>
        <w:t>Kur(</w:t>
      </w:r>
      <w:proofErr w:type="gramEnd"/>
      <w:r>
        <w:t xml:space="preserve">Z) ≈ </w:t>
      </w:r>
      <w:r w:rsidR="000C0A59">
        <w:t>0 for moderate to large random samples from a normal distribution.</w:t>
      </w:r>
    </w:p>
    <w:p w:rsidR="000C0A59" w:rsidRDefault="00E63B5C" w:rsidP="00057CAE">
      <w:pPr>
        <w:pStyle w:val="ListParagraph"/>
        <w:numPr>
          <w:ilvl w:val="1"/>
          <w:numId w:val="22"/>
        </w:numPr>
        <w:spacing w:after="0" w:line="240" w:lineRule="auto"/>
      </w:pPr>
      <w:proofErr w:type="gramStart"/>
      <w:r>
        <w:t>Kur(</w:t>
      </w:r>
      <w:proofErr w:type="gramEnd"/>
      <w:r>
        <w:t>Z</w:t>
      </w:r>
      <w:r w:rsidR="000C0A59">
        <w:t>) &gt; 0 for heavy-tailed distributions</w:t>
      </w:r>
      <w:r w:rsidR="00454349">
        <w:t>.</w:t>
      </w:r>
    </w:p>
    <w:p w:rsidR="00E63B5C" w:rsidRDefault="00E63B5C" w:rsidP="00EF511E">
      <w:pPr>
        <w:spacing w:after="0" w:line="240" w:lineRule="auto"/>
      </w:pPr>
    </w:p>
    <w:p w:rsidR="00EF511E" w:rsidRDefault="00571AB9" w:rsidP="00EF511E">
      <w:pPr>
        <w:spacing w:after="0" w:line="240" w:lineRule="auto"/>
      </w:pPr>
      <w:r>
        <w:t>Sampling distributions</w:t>
      </w:r>
    </w:p>
    <w:p w:rsidR="00571AB9" w:rsidRDefault="00B12567" w:rsidP="00057CAE">
      <w:pPr>
        <w:pStyle w:val="ListParagraph"/>
        <w:numPr>
          <w:ilvl w:val="0"/>
          <w:numId w:val="23"/>
        </w:numPr>
        <w:spacing w:after="0" w:line="240" w:lineRule="auto"/>
      </w:pPr>
      <w:r>
        <w:t>Student’s t distribution</w:t>
      </w:r>
    </w:p>
    <w:p w:rsidR="00B12567" w:rsidRDefault="00B1256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Symmetric about 0 like the standard normal distribution</w:t>
      </w:r>
    </w:p>
    <w:p w:rsidR="00B12567" w:rsidRPr="00B12567" w:rsidRDefault="00B12567" w:rsidP="00057CAE">
      <w:pPr>
        <w:pStyle w:val="ListParagraph"/>
        <w:numPr>
          <w:ilvl w:val="1"/>
          <w:numId w:val="23"/>
        </w:numPr>
      </w:pPr>
      <w:r>
        <w:t>T</w:t>
      </w:r>
      <w:r w:rsidRPr="00B12567">
        <w:t xml:space="preserve"> = (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Pr="00B12567">
        <w:t xml:space="preserve"> - </w:t>
      </w:r>
      <w:proofErr w:type="spellStart"/>
      <w:r w:rsidRPr="00B12567">
        <w:t>μ</w:t>
      </w:r>
      <w:r w:rsidRPr="00B12567">
        <w:rPr>
          <w:vertAlign w:val="subscript"/>
        </w:rPr>
        <w:t>X</w:t>
      </w:r>
      <w:proofErr w:type="spellEnd"/>
      <w:r w:rsidRPr="00B12567">
        <w:t xml:space="preserve">) / </w:t>
      </w:r>
      <w:r>
        <w:t>[S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]</w:t>
      </w:r>
    </w:p>
    <w:p w:rsidR="005A1AAD" w:rsidRDefault="005A1AAD" w:rsidP="00057CAE">
      <w:pPr>
        <w:pStyle w:val="ListParagraph"/>
        <w:numPr>
          <w:ilvl w:val="1"/>
          <w:numId w:val="20"/>
        </w:numPr>
        <w:spacing w:after="0" w:line="240" w:lineRule="auto"/>
      </w:pPr>
      <w:r>
        <w:t xml:space="preserve">Alternative to </w:t>
      </w:r>
      <w:r w:rsidRPr="005C574A">
        <w:rPr>
          <w:rFonts w:eastAsiaTheme="minorEastAsia"/>
        </w:rPr>
        <w:t xml:space="preserve">Z = 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</w:t>
      </w:r>
      <w:proofErr w:type="spellStart"/>
      <w:r w:rsidRPr="001543E6">
        <w:t>σ</w:t>
      </w:r>
      <w:r w:rsidRPr="005C574A">
        <w:rPr>
          <w:vertAlign w:val="subscript"/>
        </w:rPr>
        <w:t>Ẋ</w:t>
      </w:r>
      <w:proofErr w:type="spellEnd"/>
      <w:r w:rsidRPr="005C574A">
        <w:rPr>
          <w:vertAlign w:val="subscript"/>
        </w:rPr>
        <w:t xml:space="preserve"> </w:t>
      </w:r>
      <w:r>
        <w:t xml:space="preserve">= </w:t>
      </w:r>
      <w:r w:rsidRPr="005C574A">
        <w:rPr>
          <w:rFonts w:eastAsiaTheme="minorEastAsia"/>
        </w:rPr>
        <w:t xml:space="preserve">(Ẋ - </w:t>
      </w:r>
      <w:proofErr w:type="spellStart"/>
      <w:r w:rsidRPr="001543E6">
        <w:t>μ</w:t>
      </w:r>
      <w:r w:rsidRPr="005C574A">
        <w:rPr>
          <w:vertAlign w:val="subscript"/>
        </w:rPr>
        <w:t>X</w:t>
      </w:r>
      <w:proofErr w:type="spellEnd"/>
      <w:r>
        <w:t xml:space="preserve">) / ( </w:t>
      </w:r>
      <w:proofErr w:type="spellStart"/>
      <w:r w:rsidRPr="001543E6">
        <w:t>σ</w:t>
      </w:r>
      <w:r w:rsidRPr="005C574A">
        <w:rPr>
          <w:vertAlign w:val="subscript"/>
        </w:rPr>
        <w:t>X</w:t>
      </w:r>
      <w:proofErr w:type="spellEnd"/>
      <w:r w:rsidRPr="005C574A">
        <w:rPr>
          <w:vertAlign w:val="subscript"/>
        </w:rPr>
        <w:t xml:space="preserve"> </w:t>
      </w:r>
      <w:r>
        <w:t xml:space="preserve">/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t>)</w:t>
      </w:r>
    </w:p>
    <w:p w:rsidR="005A1AAD" w:rsidRDefault="005A1AAD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When</w:t>
      </w:r>
      <w:r w:rsidR="00C534A3">
        <w:t xml:space="preserve"> population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bscript"/>
        </w:rPr>
        <w:t xml:space="preserve"> </w:t>
      </w:r>
      <w:r>
        <w:t xml:space="preserve">is unknown and is estimated by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vertAlign w:val="superscript"/>
        </w:rPr>
        <w:t xml:space="preserve"> </w:t>
      </w:r>
    </w:p>
    <w:p w:rsidR="005A1AAD" w:rsidRPr="00A46EBF" w:rsidRDefault="00C636ED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S</w:t>
      </w:r>
      <w:r w:rsidRPr="00B12567">
        <w:rPr>
          <w:vertAlign w:val="subscript"/>
        </w:rPr>
        <w:t>X</w:t>
      </w:r>
      <w:r>
        <w:t>/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>
        <w:rPr>
          <w:rFonts w:eastAsiaTheme="minorEastAsia"/>
        </w:rPr>
        <w:t xml:space="preserve"> </w:t>
      </w:r>
      <w:r w:rsidR="005A1AAD">
        <w:t>is the estimated standard error o</w:t>
      </w:r>
      <w:r w:rsidR="00914106">
        <w:t xml:space="preserve">f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:rsidR="00A46EBF" w:rsidRDefault="00A46EBF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T has the t distribution with n-1 degrees of freedom</w:t>
      </w:r>
    </w:p>
    <w:p w:rsidR="009C2C7D" w:rsidRPr="009C2C7D" w:rsidRDefault="009C2C7D" w:rsidP="00057CAE">
      <w:pPr>
        <w:pStyle w:val="ListParagraph"/>
        <w:numPr>
          <w:ilvl w:val="2"/>
          <w:numId w:val="23"/>
        </w:numPr>
        <w:spacing w:after="0" w:line="240" w:lineRule="auto"/>
      </w:pPr>
      <w:r>
        <w:t>X is normally distributed</w:t>
      </w:r>
    </w:p>
    <w:p w:rsidR="00A46EBF" w:rsidRPr="009C2C7D" w:rsidRDefault="006E6BD9" w:rsidP="00057CAE">
      <w:pPr>
        <w:pStyle w:val="ListParagraph"/>
        <w:numPr>
          <w:ilvl w:val="2"/>
          <w:numId w:val="23"/>
        </w:numPr>
        <w:spacing w:after="0" w:line="240" w:lineRule="auto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46EBF">
        <w:rPr>
          <w:rFonts w:eastAsiaTheme="minorEastAsia"/>
        </w:rPr>
        <w:t xml:space="preserve"> and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A46EBF">
        <w:rPr>
          <w:rFonts w:eastAsiaTheme="minorEastAsia"/>
        </w:rPr>
        <w:t xml:space="preserve">  </w:t>
      </w:r>
      <w:r w:rsidR="009C2C7D">
        <w:rPr>
          <w:rFonts w:eastAsiaTheme="minorEastAsia"/>
        </w:rPr>
        <w:t>are calculated using a random sample from the normal distribution</w:t>
      </w:r>
    </w:p>
    <w:p w:rsidR="009C2C7D" w:rsidRDefault="006E6BD9" w:rsidP="00057CAE">
      <w:pPr>
        <w:pStyle w:val="ListParagraph"/>
        <w:numPr>
          <w:ilvl w:val="1"/>
          <w:numId w:val="23"/>
        </w:numPr>
        <w:spacing w:after="0" w:line="240" w:lineRule="auto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9C2C7D">
        <w:rPr>
          <w:rFonts w:eastAsiaTheme="minorEastAsia"/>
        </w:rPr>
        <w:t xml:space="preserve"> is the pooled sample variance to two normally distributed populations with the same standard deviation {i.e., </w:t>
      </w:r>
      <w:r w:rsidR="009C2C7D">
        <w:t>N(μ</w:t>
      </w:r>
      <w:r w:rsidR="009C2C7D">
        <w:rPr>
          <w:vertAlign w:val="subscript"/>
        </w:rPr>
        <w:t>1</w:t>
      </w:r>
      <w:r w:rsidR="009C2C7D">
        <w:t>,σ) and N(μ</w:t>
      </w:r>
      <w:r w:rsidR="009C2C7D">
        <w:rPr>
          <w:vertAlign w:val="subscript"/>
        </w:rPr>
        <w:t>2</w:t>
      </w:r>
      <w:r w:rsidR="009C2C7D">
        <w:t>,σ)}  (Eq. on p. 26)</w:t>
      </w:r>
    </w:p>
    <w:p w:rsidR="00DB320C" w:rsidRPr="000D2B47" w:rsidRDefault="00DB320C" w:rsidP="00057CAE">
      <w:pPr>
        <w:pStyle w:val="ListParagraph"/>
        <w:numPr>
          <w:ilvl w:val="0"/>
          <w:numId w:val="23"/>
        </w:numPr>
        <w:spacing w:after="0" w:line="240" w:lineRule="auto"/>
      </w:pPr>
      <w:r>
        <w:t>Chi-Square distribution</w:t>
      </w:r>
      <w:r w:rsidR="000D2B47">
        <w:t>,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D2B47" w:rsidRP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rPr>
          <w:rFonts w:eastAsiaTheme="minorEastAsia"/>
        </w:rPr>
        <w:t>Non-symmetric distribution skewed to the right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rPr>
          <w:rFonts w:eastAsiaTheme="minorEastAsia"/>
        </w:rPr>
        <w:t>Describes the behavior of the non-negative random variable (n-1)S</w:t>
      </w:r>
      <w:r>
        <w:rPr>
          <w:rFonts w:eastAsiaTheme="minorEastAsia"/>
          <w:vertAlign w:val="superscript"/>
        </w:rPr>
        <w:t xml:space="preserve">2 </w:t>
      </w:r>
      <w:r>
        <w:t>/ σ</w:t>
      </w:r>
      <w:r>
        <w:rPr>
          <w:vertAlign w:val="superscript"/>
        </w:rPr>
        <w:t xml:space="preserve">2 </w:t>
      </w:r>
    </w:p>
    <w:p w:rsidR="000D2B47" w:rsidRDefault="000D2B47" w:rsidP="00057CAE">
      <w:pPr>
        <w:pStyle w:val="ListParagraph"/>
        <w:numPr>
          <w:ilvl w:val="2"/>
          <w:numId w:val="23"/>
        </w:numPr>
        <w:spacing w:after="0" w:line="240" w:lineRule="auto"/>
      </w:pPr>
      <w:r>
        <w:t xml:space="preserve">Has chi-square distribution with n-1 degrees of freedom  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  <w:vertAlign w:val="subscript"/>
        </w:rPr>
        <w:t xml:space="preserve">n-1 </w:t>
      </w:r>
      <w:r>
        <w:t xml:space="preserve"> </w:t>
      </w:r>
    </w:p>
    <w:p w:rsidR="00C7454B" w:rsidRDefault="00C7454B">
      <w:r>
        <w:br w:type="page"/>
      </w:r>
    </w:p>
    <w:p w:rsidR="000D2B47" w:rsidRDefault="000D2B47" w:rsidP="00057CAE">
      <w:pPr>
        <w:pStyle w:val="ListParagraph"/>
        <w:numPr>
          <w:ilvl w:val="0"/>
          <w:numId w:val="23"/>
        </w:numPr>
        <w:spacing w:after="0" w:line="240" w:lineRule="auto"/>
      </w:pPr>
      <w:r>
        <w:lastRenderedPageBreak/>
        <w:t>F distribution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Non-symmetric distribution skewed to the right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Modeling probability distribution of the ratio of independent estimators of two population variances</w:t>
      </w:r>
    </w:p>
    <w:p w:rsidR="000D2B47" w:rsidRDefault="000D2B47" w:rsidP="00057CAE">
      <w:pPr>
        <w:pStyle w:val="ListParagraph"/>
        <w:numPr>
          <w:ilvl w:val="1"/>
          <w:numId w:val="23"/>
        </w:numPr>
        <w:spacing w:after="0" w:line="240" w:lineRule="auto"/>
      </w:pPr>
      <w:r>
        <w:t>Has distribution with n</w:t>
      </w:r>
      <w:r>
        <w:rPr>
          <w:vertAlign w:val="subscript"/>
        </w:rPr>
        <w:t>1</w:t>
      </w:r>
      <w:r>
        <w:t>-1 numerator degrees of freedom and n</w:t>
      </w:r>
      <w:r>
        <w:rPr>
          <w:vertAlign w:val="subscript"/>
        </w:rPr>
        <w:t>2</w:t>
      </w:r>
      <w:r>
        <w:t>-1 denominator degrees of freedom</w:t>
      </w:r>
    </w:p>
    <w:p w:rsidR="008D0F0F" w:rsidRDefault="008D0F0F" w:rsidP="008D0F0F">
      <w:pPr>
        <w:spacing w:after="0" w:line="240" w:lineRule="auto"/>
      </w:pPr>
    </w:p>
    <w:p w:rsidR="008D0F0F" w:rsidRDefault="008D0F0F" w:rsidP="008D0F0F">
      <w:pPr>
        <w:spacing w:after="0" w:line="240" w:lineRule="auto"/>
      </w:pPr>
      <w:r>
        <w:t>Statistical Inference: Estimation</w:t>
      </w:r>
    </w:p>
    <w:p w:rsidR="008D0F0F" w:rsidRDefault="00001DE8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Quantifying the specific value of an unknown population parameter</w:t>
      </w:r>
      <w:r w:rsidR="002F3083">
        <w:t xml:space="preserve"> (i.e., likely set of values for the parameter)</w:t>
      </w:r>
    </w:p>
    <w:p w:rsidR="0068507F" w:rsidRPr="00001DE8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Estimate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using random variable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</w:p>
    <w:p w:rsidR="0068507F" w:rsidRPr="00322CE0" w:rsidRDefault="006E6BD9" w:rsidP="00057CAE">
      <w:pPr>
        <w:pStyle w:val="ListParagraph"/>
        <w:numPr>
          <w:ilvl w:val="0"/>
          <w:numId w:val="24"/>
        </w:numPr>
        <w:spacing w:after="0" w:line="240" w:lineRule="auto"/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Θ</m:t>
            </m:r>
          </m:e>
        </m:acc>
      </m:oMath>
      <w:r w:rsidR="0068507F">
        <w:rPr>
          <w:rFonts w:eastAsiaTheme="minorEastAsia"/>
        </w:rPr>
        <w:t xml:space="preserve"> is a point estimator of </w:t>
      </w:r>
      <m:oMath>
        <m:r>
          <m:rPr>
            <m:sty m:val="p"/>
          </m:rPr>
          <w:rPr>
            <w:rFonts w:ascii="Cambria Math" w:hAnsi="Cambria Math"/>
          </w:rPr>
          <m:t>Θ</m:t>
        </m:r>
      </m:oMath>
      <w:r w:rsidR="0068507F">
        <w:rPr>
          <w:rFonts w:eastAsiaTheme="minorEastAsia"/>
        </w:rPr>
        <w:t xml:space="preserve"> </w:t>
      </w:r>
    </w:p>
    <w:p w:rsidR="0068507F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Point estimator takes the form of a formula or rule</w:t>
      </w:r>
    </w:p>
    <w:p w:rsidR="0068507F" w:rsidRDefault="0068507F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Procedure to estimate parameter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Select a random sample from the population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Calculate the point estimator of the parameter</w:t>
      </w:r>
    </w:p>
    <w:p w:rsidR="0068507F" w:rsidRDefault="0068507F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Associate a measure of its variability (e.g., confidence interval)</w:t>
      </w:r>
    </w:p>
    <w:p w:rsidR="004E41FC" w:rsidRPr="004E41FC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m:oMath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fixed unknown constant and the lower and upper limits of the confidence interval are random quantities that vary from sample to sample.</w:t>
      </w:r>
    </w:p>
    <w:p w:rsidR="004E41FC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Confidence interval indicates the percent of all intervals from many repeated sets of samples of the same size that are expected to contain the parameter value</w:t>
      </w:r>
    </w:p>
    <w:p w:rsidR="004E41FC" w:rsidRPr="00322CE0" w:rsidRDefault="004E41FC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 xml:space="preserve">Confidence interval = Point estimate </w:t>
      </w:r>
      <m:oMath>
        <m:r>
          <w:rPr>
            <w:rFonts w:ascii="Cambria Math" w:hAnsi="Cambria Math"/>
          </w:rPr>
          <m:t>±</m:t>
        </m:r>
      </m:oMath>
      <w:r>
        <w:rPr>
          <w:rFonts w:eastAsiaTheme="minorEastAsia"/>
        </w:rPr>
        <w:t xml:space="preserve"> [(Percentile of the t </w:t>
      </w:r>
      <w:proofErr w:type="spellStart"/>
      <w:r>
        <w:rPr>
          <w:rFonts w:eastAsiaTheme="minorEastAsia"/>
        </w:rPr>
        <w:t>distr</w:t>
      </w:r>
      <w:proofErr w:type="spellEnd"/>
      <w:r>
        <w:rPr>
          <w:rFonts w:eastAsiaTheme="minorEastAsia"/>
        </w:rPr>
        <w:t xml:space="preserve">)(Est </w:t>
      </w:r>
      <w:proofErr w:type="spellStart"/>
      <w:r>
        <w:rPr>
          <w:rFonts w:eastAsiaTheme="minorEastAsia"/>
        </w:rPr>
        <w:t>std</w:t>
      </w:r>
      <w:proofErr w:type="spellEnd"/>
      <w:r>
        <w:rPr>
          <w:rFonts w:eastAsiaTheme="minorEastAsia"/>
        </w:rPr>
        <w:t xml:space="preserve"> error of the estimate)]</w:t>
      </w:r>
    </w:p>
    <w:p w:rsidR="00001DE8" w:rsidRDefault="00001DE8" w:rsidP="00001DE8">
      <w:pPr>
        <w:spacing w:after="0" w:line="240" w:lineRule="auto"/>
      </w:pPr>
    </w:p>
    <w:p w:rsidR="00001DE8" w:rsidRDefault="00001DE8" w:rsidP="00001DE8">
      <w:pPr>
        <w:spacing w:after="0" w:line="240" w:lineRule="auto"/>
      </w:pPr>
      <w:r>
        <w:t>Statistical Inference: Hypothesis Testing</w:t>
      </w:r>
    </w:p>
    <w:p w:rsidR="00001DE8" w:rsidRDefault="00001DE8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Making a decision about a hypothesized value of an unknown population parameter</w:t>
      </w:r>
      <w:r w:rsidR="002F3083">
        <w:t xml:space="preserve"> (i.e., is the estimated value for the parameter different enough from the null hypothesis to conclude that the null hypothesis is unlikely to be true).</w:t>
      </w:r>
    </w:p>
    <w:p w:rsidR="002F3083" w:rsidRDefault="002F3083" w:rsidP="00057CAE">
      <w:pPr>
        <w:pStyle w:val="ListParagraph"/>
        <w:numPr>
          <w:ilvl w:val="0"/>
          <w:numId w:val="24"/>
        </w:numPr>
        <w:spacing w:after="0" w:line="240" w:lineRule="auto"/>
      </w:pPr>
      <w:r>
        <w:t>Procedure for testing a statistical null hypothesis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Check assumptions to justify selected testing procedure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State the null hypothesis and alternative hypothesis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 xml:space="preserve">Specify the significance level </w:t>
      </w:r>
      <m:oMath>
        <m:r>
          <w:rPr>
            <w:rFonts w:ascii="Cambria Math" w:hAnsi="Cambria Math"/>
          </w:rPr>
          <m:t>α</m:t>
        </m:r>
      </m:oMath>
      <w:r>
        <w:t xml:space="preserve">  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Specify the null hypothesis test statistic and distribution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Form the decision rule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Compute the value of the test statistic from the observed data</w:t>
      </w:r>
    </w:p>
    <w:p w:rsidR="002F3083" w:rsidRDefault="002F3083" w:rsidP="00057CAE">
      <w:pPr>
        <w:pStyle w:val="ListParagraph"/>
        <w:numPr>
          <w:ilvl w:val="1"/>
          <w:numId w:val="24"/>
        </w:numPr>
        <w:spacing w:after="0" w:line="240" w:lineRule="auto"/>
      </w:pPr>
      <w:r>
        <w:t>Decide whether to reject or maintain the null hypothesis</w:t>
      </w:r>
    </w:p>
    <w:p w:rsidR="002F3083" w:rsidRDefault="002F3083" w:rsidP="0004799A">
      <w:pPr>
        <w:spacing w:after="0" w:line="240" w:lineRule="auto"/>
      </w:pPr>
    </w:p>
    <w:p w:rsidR="0004799A" w:rsidRDefault="00401988" w:rsidP="0004799A">
      <w:pPr>
        <w:spacing w:after="0" w:line="240" w:lineRule="auto"/>
      </w:pPr>
      <w:r>
        <w:t>Errors Rates, Power, and Sample Size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Type 1 error is a false positive error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Reject the null hypothesis when it is in fact true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Accept the alternative hypothesis when it is in fact false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Type 2 error is a false negative error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Accept the null hypothesis when it is in fact false</w:t>
      </w:r>
    </w:p>
    <w:p w:rsidR="00401988" w:rsidRDefault="00401988" w:rsidP="00057CAE">
      <w:pPr>
        <w:pStyle w:val="ListParagraph"/>
        <w:numPr>
          <w:ilvl w:val="1"/>
          <w:numId w:val="25"/>
        </w:numPr>
        <w:spacing w:after="0" w:line="240" w:lineRule="auto"/>
      </w:pPr>
      <w:r>
        <w:t>Reject the alternative hypothesis when it is in fact true</w:t>
      </w:r>
    </w:p>
    <w:p w:rsid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t>See tables on p. 35</w:t>
      </w:r>
    </w:p>
    <w:p w:rsidR="00401988" w:rsidRP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lastRenderedPageBreak/>
        <w:t>The power of the test is the probability of selecting the alternative hypothesis when it is true, which is given by 1-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where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 xml:space="preserve"> is the probability of a Type 2 error</w:t>
      </w:r>
      <w:r w:rsidR="0060660B">
        <w:rPr>
          <w:rFonts w:eastAsiaTheme="minorEastAsia"/>
        </w:rPr>
        <w:t>.</w:t>
      </w:r>
    </w:p>
    <w:p w:rsidR="00401988" w:rsidRPr="00401988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eastAsiaTheme="minorEastAsia"/>
        </w:rPr>
        <w:t>We want the probability of Type 1 and Type 2 errors to be small.</w:t>
      </w:r>
    </w:p>
    <w:p w:rsidR="00401988" w:rsidRPr="0060660B" w:rsidRDefault="00401988" w:rsidP="00057CAE">
      <w:pPr>
        <w:pStyle w:val="ListParagraph"/>
        <w:numPr>
          <w:ilvl w:val="0"/>
          <w:numId w:val="25"/>
        </w:numPr>
        <w:spacing w:after="0" w:line="240" w:lineRule="auto"/>
      </w:pPr>
      <w:r>
        <w:rPr>
          <w:rFonts w:eastAsiaTheme="minorEastAsia"/>
        </w:rPr>
        <w:t>Sometimes possible to determine the sample size necessary to ensure that the probability of a Type 2 error is no larger than some desired value.</w:t>
      </w:r>
    </w:p>
    <w:p w:rsidR="0060660B" w:rsidRDefault="0060660B" w:rsidP="0060660B">
      <w:pPr>
        <w:spacing w:after="0" w:line="240" w:lineRule="auto"/>
      </w:pPr>
    </w:p>
    <w:p w:rsidR="00335399" w:rsidRPr="00BE6A3A" w:rsidRDefault="00335399" w:rsidP="0060660B">
      <w:pPr>
        <w:spacing w:after="0" w:line="240" w:lineRule="auto"/>
        <w:rPr>
          <w:b/>
        </w:rPr>
      </w:pPr>
      <w:r w:rsidRPr="00BE6A3A">
        <w:rPr>
          <w:b/>
        </w:rPr>
        <w:t>Chapter 4 introduction to Regression Analysis</w:t>
      </w:r>
    </w:p>
    <w:p w:rsidR="00322CE0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Preview Questions</w:t>
      </w:r>
    </w:p>
    <w:p w:rsidR="00BE6A3A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 xml:space="preserve">What is the difference between </w:t>
      </w:r>
      <w:proofErr w:type="gramStart"/>
      <w:r>
        <w:t>association</w:t>
      </w:r>
      <w:proofErr w:type="gramEnd"/>
      <w:r>
        <w:t xml:space="preserve"> versus causality?</w:t>
      </w:r>
    </w:p>
    <w:p w:rsidR="00813C24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a statistical model?</w:t>
      </w:r>
    </w:p>
    <w:p w:rsidR="00813C24" w:rsidRDefault="00813C24" w:rsidP="00057CAE">
      <w:pPr>
        <w:pStyle w:val="ListParagraph"/>
        <w:numPr>
          <w:ilvl w:val="0"/>
          <w:numId w:val="26"/>
        </w:numPr>
        <w:spacing w:after="0" w:line="240" w:lineRule="auto"/>
      </w:pPr>
      <w:r>
        <w:t>What is a deterministic model?</w:t>
      </w:r>
    </w:p>
    <w:p w:rsidR="00BE6A3A" w:rsidRDefault="00BE6A3A" w:rsidP="00BE6A3A">
      <w:pPr>
        <w:spacing w:after="0" w:line="240" w:lineRule="auto"/>
      </w:pPr>
    </w:p>
    <w:p w:rsidR="00BE6A3A" w:rsidRPr="00BE6A3A" w:rsidRDefault="00BE6A3A" w:rsidP="00BE6A3A">
      <w:pPr>
        <w:spacing w:after="0" w:line="240" w:lineRule="auto"/>
        <w:rPr>
          <w:u w:val="single"/>
        </w:rPr>
      </w:pPr>
      <w:r w:rsidRPr="00BE6A3A">
        <w:rPr>
          <w:u w:val="single"/>
        </w:rPr>
        <w:t>Reading Summary</w:t>
      </w:r>
    </w:p>
    <w:p w:rsidR="00BE6A3A" w:rsidRDefault="00260A92" w:rsidP="00260A92">
      <w:pPr>
        <w:spacing w:after="0" w:line="240" w:lineRule="auto"/>
      </w:pPr>
      <w:r>
        <w:t>Overview of regression analysis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Regression analysis is used to evaluate the relationship of one or more independent variables with a single continuous dependent variable.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Determine extent, direction, and strength of associations.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Used when you can’t control independent variables.</w:t>
      </w:r>
    </w:p>
    <w:p w:rsidR="00260A92" w:rsidRDefault="00260A92" w:rsidP="00057CAE">
      <w:pPr>
        <w:pStyle w:val="ListParagraph"/>
        <w:numPr>
          <w:ilvl w:val="0"/>
          <w:numId w:val="27"/>
        </w:numPr>
        <w:spacing w:after="0" w:line="240" w:lineRule="auto"/>
      </w:pPr>
      <w:r>
        <w:t>Also applicable to controlled experiments.</w:t>
      </w:r>
    </w:p>
    <w:p w:rsidR="00260A92" w:rsidRDefault="00260A92" w:rsidP="00260A92">
      <w:pPr>
        <w:spacing w:after="0" w:line="240" w:lineRule="auto"/>
      </w:pPr>
    </w:p>
    <w:p w:rsidR="00260A92" w:rsidRDefault="00260A92" w:rsidP="00260A92">
      <w:pPr>
        <w:spacing w:after="0" w:line="240" w:lineRule="auto"/>
      </w:pPr>
      <w:r>
        <w:t>Applications of regression analysis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Characterize the relationship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Develop a quantitative formula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Control for the effects of other variables that might also have a relationship with the dependent variable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Determine which of several independent variables are important for predicting a dependent variable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Determine the best mathematical model for describing an association</w:t>
      </w:r>
    </w:p>
    <w:p w:rsidR="00260A92" w:rsidRDefault="00260A92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Compare several derived regression relationships</w:t>
      </w:r>
    </w:p>
    <w:p w:rsidR="00F045B7" w:rsidRDefault="00F045B7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Evaluate the interactive effects of the two or more independent variables on a dependent variable</w:t>
      </w:r>
    </w:p>
    <w:p w:rsidR="00F045B7" w:rsidRDefault="00F045B7" w:rsidP="00057CAE">
      <w:pPr>
        <w:pStyle w:val="ListParagraph"/>
        <w:numPr>
          <w:ilvl w:val="0"/>
          <w:numId w:val="28"/>
        </w:numPr>
        <w:spacing w:after="0" w:line="240" w:lineRule="auto"/>
      </w:pPr>
      <w:r>
        <w:t>Calculate a valid and precise estimate of one or more regression coefficients</w:t>
      </w:r>
    </w:p>
    <w:p w:rsidR="00F045B7" w:rsidRDefault="00F045B7" w:rsidP="00F045B7">
      <w:pPr>
        <w:spacing w:after="0" w:line="240" w:lineRule="auto"/>
      </w:pPr>
    </w:p>
    <w:p w:rsidR="00F045B7" w:rsidRDefault="00F045B7" w:rsidP="00F045B7">
      <w:pPr>
        <w:spacing w:after="0" w:line="240" w:lineRule="auto"/>
      </w:pPr>
      <w:r>
        <w:t>Association versus causality</w:t>
      </w:r>
    </w:p>
    <w:p w:rsidR="00F045B7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An estimate may be biased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Method used to select subjects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Errors in the information or data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Other variables that can account for the observed association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Statistically significant associations DO NOT establish causality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For causality to exist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Change in one variable produces a change in another variable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Experimental proof is required</w:t>
      </w:r>
    </w:p>
    <w:p w:rsidR="00723F50" w:rsidRDefault="00723F50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Obtaining experimental proof might be impractical, infeasible, or unethical</w:t>
      </w:r>
    </w:p>
    <w:p w:rsidR="00832E5E" w:rsidRDefault="00832E5E" w:rsidP="00832E5E">
      <w:pPr>
        <w:spacing w:after="0" w:line="240" w:lineRule="auto"/>
      </w:pPr>
    </w:p>
    <w:p w:rsidR="00C7454B" w:rsidRDefault="00C7454B">
      <w:r>
        <w:br w:type="page"/>
      </w:r>
    </w:p>
    <w:p w:rsidR="00832E5E" w:rsidRDefault="00832E5E" w:rsidP="00832E5E">
      <w:pPr>
        <w:spacing w:after="0" w:line="240" w:lineRule="auto"/>
      </w:pPr>
      <w:r>
        <w:lastRenderedPageBreak/>
        <w:t>Methods for establishing causality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Sufficient component cause model (SCC)</w:t>
      </w:r>
    </w:p>
    <w:p w:rsidR="00723F50" w:rsidRDefault="00723F50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Directed acyclic graph (DAG)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Path analysis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Structured equation modeling</w:t>
      </w:r>
    </w:p>
    <w:p w:rsidR="00832E5E" w:rsidRDefault="00832E5E" w:rsidP="00057CAE">
      <w:pPr>
        <w:pStyle w:val="ListParagraph"/>
        <w:numPr>
          <w:ilvl w:val="0"/>
          <w:numId w:val="29"/>
        </w:numPr>
        <w:spacing w:after="0" w:line="240" w:lineRule="auto"/>
      </w:pPr>
      <w:r>
        <w:t>Qualitative evaluation of combined results from several studies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Strength of association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Consistency of findings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Specificity of the association of the suspected cause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The cause precedes the effect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Meaningful changes in the suspected cause are associated with changes in the dependent variable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Hypothesized causal relationship is consistent with current theoretical knowledge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Findings are coherent with known facts about the outcome variable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Findings are supported by experimental or quasi-experimental evidence</w:t>
      </w:r>
    </w:p>
    <w:p w:rsidR="00832E5E" w:rsidRDefault="00832E5E" w:rsidP="00057CAE">
      <w:pPr>
        <w:pStyle w:val="ListParagraph"/>
        <w:numPr>
          <w:ilvl w:val="1"/>
          <w:numId w:val="29"/>
        </w:numPr>
        <w:spacing w:after="0" w:line="240" w:lineRule="auto"/>
      </w:pPr>
      <w:r>
        <w:t>Similar to another situation where a causal link has been established</w:t>
      </w:r>
    </w:p>
    <w:p w:rsidR="0023655E" w:rsidRDefault="0023655E" w:rsidP="0023655E">
      <w:pPr>
        <w:spacing w:after="0" w:line="240" w:lineRule="auto"/>
      </w:pPr>
    </w:p>
    <w:p w:rsidR="0023655E" w:rsidRDefault="0023655E" w:rsidP="0023655E">
      <w:pPr>
        <w:spacing w:after="0" w:line="240" w:lineRule="auto"/>
      </w:pPr>
      <w:r>
        <w:t>Statistical versus deterministic models</w:t>
      </w:r>
    </w:p>
    <w:p w:rsidR="0023655E" w:rsidRDefault="0023655E" w:rsidP="00057CAE">
      <w:pPr>
        <w:pStyle w:val="ListParagraph"/>
        <w:numPr>
          <w:ilvl w:val="0"/>
          <w:numId w:val="30"/>
        </w:numPr>
        <w:spacing w:after="0" w:line="240" w:lineRule="auto"/>
      </w:pPr>
      <w:r>
        <w:t>Deterministic models assume an ideal setting</w:t>
      </w:r>
    </w:p>
    <w:p w:rsidR="0023655E" w:rsidRDefault="0023655E" w:rsidP="00057CAE">
      <w:pPr>
        <w:pStyle w:val="ListParagraph"/>
        <w:numPr>
          <w:ilvl w:val="0"/>
          <w:numId w:val="30"/>
        </w:numPr>
        <w:spacing w:after="0" w:line="240" w:lineRule="auto"/>
      </w:pPr>
      <w:r>
        <w:t>Statistical models allow for the possibility of error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b/>
        </w:rPr>
      </w:pPr>
      <w:r w:rsidRPr="00E73550">
        <w:rPr>
          <w:b/>
        </w:rPr>
        <w:t>Chapter 5: Straight-line Regression Analysis</w:t>
      </w: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Preview Questions</w:t>
      </w:r>
    </w:p>
    <w:p w:rsidR="00E73550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create a regression with a single-independent variable?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the mathematical properties of a straight line?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the statistical assumptions for a straight line model?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the best fitting straight line?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measure the quality of the straight line fit and the estimate of the variance?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make inferences about the slope and intercept?</w:t>
      </w:r>
    </w:p>
    <w:p w:rsidR="00B33E27" w:rsidRDefault="00B33E27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are interpretations of tests for slope and intercept?</w:t>
      </w:r>
    </w:p>
    <w:p w:rsidR="00B33E27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the mean value of Y at a specified value of X?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predict a new value of Y at a given value of X?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How do you determine if a straight line model is appropriate?</w:t>
      </w:r>
    </w:p>
    <w:p w:rsidR="004914E5" w:rsidRDefault="004914E5" w:rsidP="00057CAE">
      <w:pPr>
        <w:pStyle w:val="ListParagraph"/>
        <w:numPr>
          <w:ilvl w:val="0"/>
          <w:numId w:val="31"/>
        </w:numPr>
        <w:spacing w:after="0" w:line="240" w:lineRule="auto"/>
      </w:pPr>
      <w:r>
        <w:t>What is BRFSS Analysis?</w:t>
      </w:r>
    </w:p>
    <w:p w:rsidR="00E73550" w:rsidRDefault="00E73550" w:rsidP="00E73550">
      <w:pPr>
        <w:spacing w:after="0" w:line="240" w:lineRule="auto"/>
      </w:pPr>
    </w:p>
    <w:p w:rsidR="00E73550" w:rsidRPr="00E73550" w:rsidRDefault="00E73550" w:rsidP="00E73550">
      <w:pPr>
        <w:spacing w:after="0" w:line="240" w:lineRule="auto"/>
        <w:rPr>
          <w:u w:val="single"/>
        </w:rPr>
      </w:pPr>
      <w:r w:rsidRPr="00E73550">
        <w:rPr>
          <w:u w:val="single"/>
        </w:rPr>
        <w:t>Reading Summary</w:t>
      </w:r>
    </w:p>
    <w:p w:rsidR="00E73550" w:rsidRDefault="000D0400" w:rsidP="00E73550">
      <w:pPr>
        <w:spacing w:after="0" w:line="240" w:lineRule="auto"/>
      </w:pPr>
      <w:r>
        <w:t>Preview</w:t>
      </w:r>
    </w:p>
    <w:p w:rsidR="000D0400" w:rsidRDefault="000D0400" w:rsidP="00057CAE">
      <w:pPr>
        <w:pStyle w:val="ListParagraph"/>
        <w:numPr>
          <w:ilvl w:val="0"/>
          <w:numId w:val="32"/>
        </w:numPr>
        <w:spacing w:after="0" w:line="240" w:lineRule="auto"/>
      </w:pPr>
      <w:r>
        <w:t>Special case of k=1 variables.</w:t>
      </w:r>
    </w:p>
    <w:p w:rsidR="000D0400" w:rsidRDefault="000D0400" w:rsidP="00057CAE">
      <w:pPr>
        <w:pStyle w:val="ListParagraph"/>
        <w:numPr>
          <w:ilvl w:val="0"/>
          <w:numId w:val="32"/>
        </w:numPr>
        <w:spacing w:after="0" w:line="240" w:lineRule="auto"/>
      </w:pPr>
      <w:r>
        <w:t>Researchers often evaluate one variable at a time even when several independent variables are eventually considered all together.</w:t>
      </w:r>
    </w:p>
    <w:p w:rsidR="000D0400" w:rsidRDefault="000D0400" w:rsidP="000D0400">
      <w:pPr>
        <w:spacing w:after="0" w:line="240" w:lineRule="auto"/>
      </w:pPr>
    </w:p>
    <w:p w:rsidR="000D0400" w:rsidRDefault="000D0400" w:rsidP="000D0400">
      <w:pPr>
        <w:spacing w:after="0" w:line="240" w:lineRule="auto"/>
      </w:pPr>
      <w:r>
        <w:t>Regression with a single independent variable</w:t>
      </w:r>
    </w:p>
    <w:p w:rsidR="000D0400" w:rsidRDefault="000D0400" w:rsidP="00057CAE">
      <w:pPr>
        <w:pStyle w:val="ListParagraph"/>
        <w:numPr>
          <w:ilvl w:val="0"/>
          <w:numId w:val="33"/>
        </w:numPr>
        <w:spacing w:after="0" w:line="240" w:lineRule="auto"/>
      </w:pPr>
      <w:proofErr w:type="gramStart"/>
      <w:r>
        <w:t>n</w:t>
      </w:r>
      <w:proofErr w:type="gramEnd"/>
      <w:r>
        <w:t xml:space="preserve"> pairs of observations X</w:t>
      </w:r>
      <w:r>
        <w:rPr>
          <w:vertAlign w:val="subscript"/>
        </w:rPr>
        <w:t>1</w:t>
      </w:r>
      <w:r>
        <w:t>,Y</w:t>
      </w:r>
      <w:r>
        <w:rPr>
          <w:vertAlign w:val="subscript"/>
        </w:rPr>
        <w:t>1</w:t>
      </w:r>
      <w:r>
        <w:t xml:space="preserve">… </w:t>
      </w:r>
      <w:proofErr w:type="spellStart"/>
      <w:r>
        <w:t>X</w:t>
      </w:r>
      <w:r>
        <w:rPr>
          <w:vertAlign w:val="subscript"/>
        </w:rPr>
        <w:t>n</w:t>
      </w:r>
      <w:r>
        <w:t>,Y</w:t>
      </w:r>
      <w:r>
        <w:rPr>
          <w:vertAlign w:val="subscript"/>
        </w:rPr>
        <w:t>n</w:t>
      </w:r>
      <w:proofErr w:type="spellEnd"/>
    </w:p>
    <w:p w:rsidR="000D0400" w:rsidRDefault="00F57011" w:rsidP="00057CAE">
      <w:pPr>
        <w:pStyle w:val="ListParagraph"/>
        <w:numPr>
          <w:ilvl w:val="0"/>
          <w:numId w:val="33"/>
        </w:numPr>
        <w:spacing w:after="0" w:line="240" w:lineRule="auto"/>
      </w:pPr>
      <w:r>
        <w:t>Plot on a scatter diagram</w:t>
      </w:r>
    </w:p>
    <w:p w:rsidR="00F57011" w:rsidRDefault="00F57011" w:rsidP="00057CAE">
      <w:pPr>
        <w:pStyle w:val="ListParagraph"/>
        <w:numPr>
          <w:ilvl w:val="0"/>
          <w:numId w:val="33"/>
        </w:numPr>
        <w:spacing w:after="0" w:line="240" w:lineRule="auto"/>
      </w:pPr>
      <w:r>
        <w:t>Basic questions addressed in regression analysis</w:t>
      </w:r>
    </w:p>
    <w:p w:rsidR="00F57011" w:rsidRDefault="00F57011" w:rsidP="00057CAE">
      <w:pPr>
        <w:pStyle w:val="ListParagraph"/>
        <w:numPr>
          <w:ilvl w:val="1"/>
          <w:numId w:val="33"/>
        </w:numPr>
        <w:spacing w:after="0" w:line="240" w:lineRule="auto"/>
      </w:pPr>
      <w:r>
        <w:lastRenderedPageBreak/>
        <w:t>What is the most appropriate mathematical model for the data?</w:t>
      </w:r>
    </w:p>
    <w:p w:rsidR="00F57011" w:rsidRDefault="00F57011" w:rsidP="00057CAE">
      <w:pPr>
        <w:pStyle w:val="ListParagraph"/>
        <w:numPr>
          <w:ilvl w:val="1"/>
          <w:numId w:val="33"/>
        </w:numPr>
        <w:spacing w:after="0" w:line="240" w:lineRule="auto"/>
      </w:pPr>
      <w:r>
        <w:t>How do we determine the best-fitting model for the data?</w:t>
      </w:r>
    </w:p>
    <w:p w:rsidR="00F57011" w:rsidRDefault="00F57011" w:rsidP="00D721D2">
      <w:pPr>
        <w:spacing w:after="0" w:line="240" w:lineRule="auto"/>
      </w:pPr>
    </w:p>
    <w:p w:rsidR="00D721D2" w:rsidRDefault="00D721D2" w:rsidP="00D721D2">
      <w:pPr>
        <w:spacing w:after="0" w:line="240" w:lineRule="auto"/>
      </w:pPr>
      <w:r>
        <w:t>General strategies for regression analysis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Forward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simply structured model and ad more complexity as necessary.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Backward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complex model and successively simplify.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Theory-driven method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Start with a model suggest by experience or theory and revise towards or away from complexity as required</w:t>
      </w:r>
    </w:p>
    <w:p w:rsidR="00D721D2" w:rsidRDefault="00D721D2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Exploratory approach</w:t>
      </w:r>
    </w:p>
    <w:p w:rsidR="00D721D2" w:rsidRDefault="00D721D2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Try multiple strategies and select the most reasonable one.</w:t>
      </w:r>
    </w:p>
    <w:p w:rsidR="00D721D2" w:rsidRDefault="00A4234E" w:rsidP="00057CAE">
      <w:pPr>
        <w:pStyle w:val="ListParagraph"/>
        <w:numPr>
          <w:ilvl w:val="1"/>
          <w:numId w:val="34"/>
        </w:numPr>
        <w:spacing w:after="0" w:line="240" w:lineRule="auto"/>
      </w:pPr>
      <w:r>
        <w:t>Requires additional care to ensure reliable conclusions.</w:t>
      </w:r>
    </w:p>
    <w:p w:rsidR="00A4234E" w:rsidRDefault="00A4234E" w:rsidP="00057CAE">
      <w:pPr>
        <w:pStyle w:val="ListParagraph"/>
        <w:numPr>
          <w:ilvl w:val="0"/>
          <w:numId w:val="34"/>
        </w:numPr>
        <w:spacing w:after="0" w:line="240" w:lineRule="auto"/>
      </w:pPr>
      <w:r>
        <w:t>Forward and backward methods don’t necessarily lead to the same final model.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Forward method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Assume a straight line model.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Find the best fitting line.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Determine whether the resulting line helps to describe the dependent variable.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Determine whether the assumption of the line is appropriate.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If the model is not appropriate, select a slightly more complex model and repeat steps 2-4.</w:t>
      </w:r>
    </w:p>
    <w:p w:rsidR="00A4234E" w:rsidRDefault="00A4234E" w:rsidP="00057CAE">
      <w:pPr>
        <w:pStyle w:val="ListParagraph"/>
        <w:numPr>
          <w:ilvl w:val="0"/>
          <w:numId w:val="35"/>
        </w:numPr>
        <w:spacing w:after="0" w:line="240" w:lineRule="auto"/>
      </w:pPr>
      <w:r>
        <w:t>Continue until an appropriate model is found.</w:t>
      </w:r>
    </w:p>
    <w:p w:rsidR="00A4234E" w:rsidRDefault="00A4234E" w:rsidP="00A4234E">
      <w:pPr>
        <w:spacing w:after="0" w:line="240" w:lineRule="auto"/>
      </w:pPr>
    </w:p>
    <w:p w:rsidR="00A4234E" w:rsidRDefault="00A4234E" w:rsidP="00A4234E">
      <w:pPr>
        <w:spacing w:after="0" w:line="240" w:lineRule="auto"/>
      </w:pPr>
      <w:r>
        <w:t>Mathematical properties of a straight line</w:t>
      </w:r>
    </w:p>
    <w:p w:rsidR="00A4234E" w:rsidRPr="0042322D" w:rsidRDefault="00A4234E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587E8C" w:rsidRDefault="0042322D" w:rsidP="00057CAE">
      <w:pPr>
        <w:pStyle w:val="ListParagraph"/>
        <w:numPr>
          <w:ilvl w:val="0"/>
          <w:numId w:val="36"/>
        </w:numPr>
        <w:spacing w:after="0" w:line="240" w:lineRule="auto"/>
      </w:pPr>
      <w:r>
        <w:rPr>
          <w:rFonts w:eastAsiaTheme="minorEastAsia"/>
        </w:rPr>
        <w:t>Mathematical model does NOT consider Y as a random variable.</w:t>
      </w:r>
    </w:p>
    <w:p w:rsidR="00587E8C" w:rsidRPr="00587E8C" w:rsidRDefault="006E6BD9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87E8C">
        <w:rPr>
          <w:rFonts w:eastAsiaTheme="minorEastAsia"/>
        </w:rPr>
        <w:t xml:space="preserve"> is the y intercept</w:t>
      </w:r>
    </w:p>
    <w:p w:rsidR="00587E8C" w:rsidRPr="00587E8C" w:rsidRDefault="006E6BD9" w:rsidP="00057CAE">
      <w:pPr>
        <w:pStyle w:val="ListParagraph"/>
        <w:numPr>
          <w:ilvl w:val="0"/>
          <w:numId w:val="36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87E8C">
        <w:rPr>
          <w:rFonts w:eastAsiaTheme="minorEastAsia"/>
        </w:rPr>
        <w:t xml:space="preserve"> is the slope</w:t>
      </w:r>
    </w:p>
    <w:p w:rsidR="00587E8C" w:rsidRDefault="00587E8C" w:rsidP="00057CAE">
      <w:pPr>
        <w:pStyle w:val="ListParagraph"/>
        <w:numPr>
          <w:ilvl w:val="0"/>
          <w:numId w:val="36"/>
        </w:numPr>
        <w:spacing w:after="0" w:line="240" w:lineRule="auto"/>
      </w:pPr>
      <w:r>
        <w:t>Plot any two points then connect with a line</w:t>
      </w:r>
    </w:p>
    <w:p w:rsidR="00587E8C" w:rsidRDefault="00587E8C" w:rsidP="00587E8C">
      <w:pPr>
        <w:spacing w:after="0" w:line="240" w:lineRule="auto"/>
      </w:pPr>
    </w:p>
    <w:p w:rsidR="00587E8C" w:rsidRDefault="00587E8C" w:rsidP="00587E8C">
      <w:pPr>
        <w:spacing w:after="0" w:line="240" w:lineRule="auto"/>
      </w:pPr>
      <w:r>
        <w:t>Statistical assumptions for a straight-line model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Straight line only approximates the true state of the phenomenon under consideration.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Since the line is determined from sample data and not the population were required to consider how to estimate unknown population parameters.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For any value of X, Y is a random variable with a certain probability distribution of finite mean and variance.</w:t>
      </w:r>
    </w:p>
    <w:p w:rsidR="00587E8C" w:rsidRDefault="00587E8C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Y values are statistically independent of each other.</w:t>
      </w:r>
    </w:p>
    <w:p w:rsidR="00587E8C" w:rsidRDefault="00587E8C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This is often violated when different observations are made on the same individual at different times</w:t>
      </w:r>
      <w:r w:rsidR="0042322D">
        <w:t>.</w:t>
      </w:r>
    </w:p>
    <w:p w:rsid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Can result in invalid statistical conclusions.</w:t>
      </w:r>
    </w:p>
    <w:p w:rsid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Requires special methods.</w:t>
      </w:r>
    </w:p>
    <w:p w:rsidR="0042322D" w:rsidRDefault="0042322D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mean value of Y is a straight line function of X.</w:t>
      </w:r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m:oMath>
        <m:r>
          <w:rPr>
            <w:rFonts w:ascii="Cambria Math" w:hAnsi="Cambria Math"/>
          </w:rPr>
          <m:t xml:space="preserve">y=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X+E</m:t>
        </m:r>
      </m:oMath>
      <w:r>
        <w:rPr>
          <w:rFonts w:eastAsiaTheme="minorEastAsia"/>
        </w:rPr>
        <w:t>, where E denotes a random variable with mean = 0 for any X</w:t>
      </w:r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 xml:space="preserve">Since E has a mean of 0, y must have the mean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</w:p>
    <w:p w:rsidR="0042322D" w:rsidRPr="0042322D" w:rsidRDefault="0042322D" w:rsidP="00057CAE">
      <w:pPr>
        <w:pStyle w:val="ListParagraph"/>
        <w:numPr>
          <w:ilvl w:val="1"/>
          <w:numId w:val="37"/>
        </w:numPr>
        <w:spacing w:after="0" w:line="240" w:lineRule="auto"/>
      </w:pPr>
      <w:r>
        <w:rPr>
          <w:rFonts w:eastAsiaTheme="minorEastAsia"/>
        </w:rPr>
        <w:lastRenderedPageBreak/>
        <w:t>Statistical model</w:t>
      </w:r>
    </w:p>
    <w:p w:rsidR="0042322D" w:rsidRPr="00B820B2" w:rsidRDefault="0042322D" w:rsidP="00057CAE">
      <w:pPr>
        <w:pStyle w:val="ListParagraph"/>
        <w:numPr>
          <w:ilvl w:val="0"/>
          <w:numId w:val="37"/>
        </w:numPr>
        <w:spacing w:after="0" w:line="240" w:lineRule="auto"/>
      </w:pPr>
      <w:r>
        <w:rPr>
          <w:rFonts w:eastAsiaTheme="minorEastAsia"/>
        </w:rPr>
        <w:t>E is how distant an individual observational unit’s response can be from the population regression line (i.e., error from the expected average).</w:t>
      </w:r>
    </w:p>
    <w:p w:rsidR="00B820B2" w:rsidRPr="0042322D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rPr>
          <w:rFonts w:eastAsiaTheme="minorEastAsia"/>
        </w:rPr>
        <w:t>Best fitting line will have small errors</w:t>
      </w:r>
    </w:p>
    <w:p w:rsidR="0042322D" w:rsidRDefault="00B820B2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The variance for Y is the same for any fixed X (i.e., homoscedasticity).</w:t>
      </w:r>
    </w:p>
    <w:p w:rsidR="00B820B2" w:rsidRDefault="00B820B2" w:rsidP="00057CAE">
      <w:pPr>
        <w:pStyle w:val="ListParagraph"/>
        <w:numPr>
          <w:ilvl w:val="0"/>
          <w:numId w:val="37"/>
        </w:numPr>
        <w:spacing w:after="0" w:line="240" w:lineRule="auto"/>
      </w:pPr>
      <w:r>
        <w:t>For any fixed value of X, Y has a normal distribution.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Regression analysis conclusions will generally be reliable and accurate even if the normality assumption is slightly violated.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Give considerable leeway before deciding that normality assumption is violated.</w:t>
      </w:r>
    </w:p>
    <w:p w:rsidR="00B820B2" w:rsidRDefault="00B820B2" w:rsidP="00057CAE">
      <w:pPr>
        <w:pStyle w:val="ListParagraph"/>
        <w:numPr>
          <w:ilvl w:val="1"/>
          <w:numId w:val="37"/>
        </w:numPr>
        <w:spacing w:after="0" w:line="240" w:lineRule="auto"/>
      </w:pPr>
      <w:r>
        <w:t>Can use transformations to obtain usable data if raw data violates normality assumption but must check to make sure that other assumptions are not violated</w:t>
      </w:r>
    </w:p>
    <w:p w:rsidR="00B820B2" w:rsidRDefault="00B820B2" w:rsidP="00074E05">
      <w:pPr>
        <w:spacing w:after="0" w:line="240" w:lineRule="auto"/>
      </w:pPr>
    </w:p>
    <w:p w:rsidR="00074E05" w:rsidRDefault="00521FAC" w:rsidP="00074E05">
      <w:pPr>
        <w:spacing w:after="0" w:line="240" w:lineRule="auto"/>
      </w:pPr>
      <w:r>
        <w:t>Important concepts</w:t>
      </w:r>
    </w:p>
    <w:p w:rsidR="00074E05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proofErr w:type="spellStart"/>
      <w:r>
        <w:t>E</w:t>
      </w:r>
      <w:proofErr w:type="spellEnd"/>
      <w:r>
        <w:t xml:space="preserve"> has a normal distribution with mean = 0 and variance σ</w:t>
      </w:r>
      <w:r>
        <w:rPr>
          <w:vertAlign w:val="superscript"/>
        </w:rPr>
        <w:t>2</w:t>
      </w:r>
      <w:r>
        <w:t xml:space="preserve"> for all observations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Y is a random variable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X is assumed to be measured without error</w:t>
      </w:r>
    </w:p>
    <w:p w:rsidR="00521FAC" w:rsidRPr="00521FAC" w:rsidRDefault="006E6BD9" w:rsidP="00057CAE">
      <w:pPr>
        <w:pStyle w:val="ListParagraph"/>
        <w:numPr>
          <w:ilvl w:val="0"/>
          <w:numId w:val="38"/>
        </w:numPr>
        <w:spacing w:after="0" w:line="240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521FAC">
        <w:rPr>
          <w:rFonts w:eastAsiaTheme="minorEastAsia"/>
        </w:rPr>
        <w:t xml:space="preserve"> are parameters of unknown specific values for a population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E is a random unobservable variable</w:t>
      </w:r>
    </w:p>
    <w:p w:rsidR="00521FAC" w:rsidRP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Point estimate (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) of E at the value X is calculated as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 xml:space="preserve"> = Y -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:rsidR="00521FAC" w:rsidRPr="00521FAC" w:rsidRDefault="006E6BD9" w:rsidP="00057CAE">
      <w:pPr>
        <w:pStyle w:val="ListParagraph"/>
        <w:numPr>
          <w:ilvl w:val="0"/>
          <w:numId w:val="38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 w:rsidR="00521FAC">
        <w:rPr>
          <w:rFonts w:eastAsiaTheme="minorEastAsia"/>
        </w:rPr>
        <w:t xml:space="preserve"> </w:t>
      </w:r>
      <w:proofErr w:type="gramStart"/>
      <w:r w:rsidR="00521FAC">
        <w:rPr>
          <w:rFonts w:eastAsiaTheme="minorEastAsia"/>
        </w:rPr>
        <w:t>is</w:t>
      </w:r>
      <w:proofErr w:type="gramEnd"/>
      <w:r w:rsidR="00521FAC">
        <w:rPr>
          <w:rFonts w:eastAsiaTheme="minorEastAsia"/>
        </w:rPr>
        <w:t xml:space="preserve"> called a residual.</w:t>
      </w:r>
    </w:p>
    <w:p w:rsidR="00521FAC" w:rsidRDefault="00521FAC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 xml:space="preserve">If there are </w:t>
      </w:r>
      <w:proofErr w:type="spellStart"/>
      <w:r>
        <w:t>n</w:t>
      </w:r>
      <w:proofErr w:type="spellEnd"/>
      <w:r>
        <w:t>(X,Y) pairs then there are n residuals</w:t>
      </w:r>
    </w:p>
    <w:p w:rsidR="009772A0" w:rsidRDefault="009772A0" w:rsidP="00057CAE">
      <w:pPr>
        <w:pStyle w:val="ListParagraph"/>
        <w:numPr>
          <w:ilvl w:val="0"/>
          <w:numId w:val="38"/>
        </w:numPr>
        <w:spacing w:after="0" w:line="240" w:lineRule="auto"/>
      </w:pPr>
      <w:r>
        <w:t>Normally distributed random variable is referred to as a Gaussian distribution</w:t>
      </w:r>
    </w:p>
    <w:p w:rsidR="009772A0" w:rsidRDefault="009772A0" w:rsidP="009772A0">
      <w:pPr>
        <w:spacing w:after="0" w:line="240" w:lineRule="auto"/>
      </w:pPr>
    </w:p>
    <w:p w:rsidR="009772A0" w:rsidRDefault="00E873F5" w:rsidP="009772A0">
      <w:pPr>
        <w:spacing w:after="0" w:line="240" w:lineRule="auto"/>
      </w:pPr>
      <w:r>
        <w:t>Analytical approaches for determining the best-fitting straight line</w:t>
      </w:r>
    </w:p>
    <w:p w:rsidR="00E873F5" w:rsidRDefault="00BF5D26" w:rsidP="00057CAE">
      <w:pPr>
        <w:pStyle w:val="ListParagraph"/>
        <w:numPr>
          <w:ilvl w:val="0"/>
          <w:numId w:val="39"/>
        </w:numPr>
        <w:spacing w:after="0" w:line="240" w:lineRule="auto"/>
      </w:pPr>
      <w:r>
        <w:t>Least-squares method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Mathematical algorithm</w:t>
      </w:r>
    </w:p>
    <w:p w:rsidR="00AB072F" w:rsidRDefault="00BF5D26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Line that minimizes the sum of the squares of the errors.</w:t>
      </w:r>
    </w:p>
    <w:p w:rsidR="00BF5D26" w:rsidRPr="00BF5D26" w:rsidRDefault="006E6BD9" w:rsidP="00057CAE">
      <w:pPr>
        <w:pStyle w:val="ListParagraph"/>
        <w:numPr>
          <w:ilvl w:val="1"/>
          <w:numId w:val="39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F5D26">
        <w:rPr>
          <w:rFonts w:eastAsiaTheme="minorEastAsia"/>
          <w:vertAlign w:val="subscript"/>
        </w:rPr>
        <w:t>0</w:t>
      </w:r>
      <w:r w:rsidR="00BF5D26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BF5D26">
        <w:rPr>
          <w:rFonts w:eastAsiaTheme="minorEastAsia"/>
          <w:vertAlign w:val="subscript"/>
        </w:rPr>
        <w:t>1</w:t>
      </w:r>
      <w:r w:rsidR="00BF5D26">
        <w:rPr>
          <w:rFonts w:eastAsiaTheme="minorEastAsia"/>
        </w:rPr>
        <w:t xml:space="preserve"> are least squares estimate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F5D26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F5D26">
        <w:rPr>
          <w:rFonts w:eastAsiaTheme="minorEastAsia"/>
        </w:rPr>
        <w:t xml:space="preserve">  </w:t>
      </w:r>
    </w:p>
    <w:p w:rsidR="00BF5D26" w:rsidRDefault="00BF5D26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Referred to as: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Sum of squares about the regression line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Residual sum of squares</w:t>
      </w:r>
    </w:p>
    <w:p w:rsidR="00BF5D26" w:rsidRDefault="00BF5D26" w:rsidP="00057CAE">
      <w:pPr>
        <w:pStyle w:val="ListParagraph"/>
        <w:numPr>
          <w:ilvl w:val="2"/>
          <w:numId w:val="39"/>
        </w:numPr>
        <w:spacing w:after="0" w:line="240" w:lineRule="auto"/>
      </w:pPr>
      <w:r>
        <w:t>Sum of squares due to error (SSE)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Outliers affect the least-squares estimates.</w:t>
      </w:r>
    </w:p>
    <w:p w:rsidR="00BF5D26" w:rsidRDefault="00AB072F" w:rsidP="00057CAE">
      <w:pPr>
        <w:pStyle w:val="ListParagraph"/>
        <w:numPr>
          <w:ilvl w:val="0"/>
          <w:numId w:val="39"/>
        </w:numPr>
        <w:spacing w:after="0" w:line="240" w:lineRule="auto"/>
      </w:pPr>
      <w:r>
        <w:t>Minimum variance method</w:t>
      </w:r>
    </w:p>
    <w:p w:rsidR="00AB072F" w:rsidRPr="00AB072F" w:rsidRDefault="006E6BD9" w:rsidP="00057CAE">
      <w:pPr>
        <w:pStyle w:val="ListParagraph"/>
        <w:numPr>
          <w:ilvl w:val="1"/>
          <w:numId w:val="39"/>
        </w:numPr>
        <w:spacing w:after="0" w:line="240" w:lineRule="auto"/>
      </w:pP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AB072F">
        <w:rPr>
          <w:rFonts w:eastAsiaTheme="minorEastAsia"/>
          <w:vertAlign w:val="subscript"/>
        </w:rPr>
        <w:t>0</w:t>
      </w:r>
      <w:r w:rsidR="00AB072F">
        <w:rPr>
          <w:rFonts w:eastAsiaTheme="minorEastAsia"/>
        </w:rPr>
        <w:t xml:space="preserve"> and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β</m:t>
            </m:r>
          </m:e>
        </m:acc>
      </m:oMath>
      <w:r w:rsidR="00AB072F">
        <w:rPr>
          <w:rFonts w:eastAsiaTheme="minorEastAsia"/>
          <w:vertAlign w:val="subscript"/>
        </w:rPr>
        <w:t>1</w:t>
      </w:r>
      <w:r w:rsidR="00AB072F">
        <w:rPr>
          <w:rFonts w:eastAsiaTheme="minorEastAsia"/>
        </w:rPr>
        <w:t xml:space="preserve"> that are unbiased for their unknown population counterparts and have minimum variance among all unbiased estimators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AB072F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Yields same solution as least-squares method.</w:t>
      </w:r>
    </w:p>
    <w:p w:rsidR="00AB072F" w:rsidRDefault="00AB072F" w:rsidP="00057CAE">
      <w:pPr>
        <w:pStyle w:val="ListParagraph"/>
        <w:numPr>
          <w:ilvl w:val="1"/>
          <w:numId w:val="39"/>
        </w:numPr>
        <w:spacing w:after="0" w:line="240" w:lineRule="auto"/>
      </w:pPr>
      <w:r>
        <w:t>See equation 5.7 on p. 57</w:t>
      </w:r>
    </w:p>
    <w:p w:rsidR="00AB072F" w:rsidRDefault="00AB072F" w:rsidP="00AB072F">
      <w:pPr>
        <w:spacing w:after="0" w:line="240" w:lineRule="auto"/>
      </w:pPr>
    </w:p>
    <w:p w:rsidR="00AB072F" w:rsidRDefault="00AB072F" w:rsidP="00AB072F">
      <w:pPr>
        <w:spacing w:after="0" w:line="240" w:lineRule="auto"/>
      </w:pPr>
      <w:r>
        <w:t>Measure of the quality of the straight-line fit and estimate of variance</w:t>
      </w:r>
    </w:p>
    <w:p w:rsidR="00AB072F" w:rsidRDefault="00997BFA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SSE</w:t>
      </w:r>
      <w:r w:rsidR="00A040B8">
        <w:t xml:space="preserve"> is a measure of the quality of the straight-line fit and estimate of variance.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SSE increases as the fit gets worse.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A lot of random variation in Y (i.e., large variance) increases SSE.</w:t>
      </w:r>
    </w:p>
    <w:p w:rsidR="00A040B8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t>If the assumption of a straight line model is not appropriate then SSE may be large.</w:t>
      </w:r>
    </w:p>
    <w:p w:rsidR="00A040B8" w:rsidRPr="0070411C" w:rsidRDefault="00A040B8" w:rsidP="00057CAE">
      <w:pPr>
        <w:pStyle w:val="ListParagraph"/>
        <w:numPr>
          <w:ilvl w:val="0"/>
          <w:numId w:val="40"/>
        </w:numPr>
        <w:spacing w:after="0" w:line="240" w:lineRule="auto"/>
      </w:pPr>
      <w:r>
        <w:lastRenderedPageBreak/>
        <w:t>SSE can be used to estimate variance S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n-2</m:t>
            </m:r>
          </m:den>
        </m:f>
      </m:oMath>
      <w:r>
        <w:rPr>
          <w:rFonts w:eastAsiaTheme="minorEastAsia"/>
        </w:rPr>
        <w:t xml:space="preserve"> SSE</w:t>
      </w:r>
    </w:p>
    <w:p w:rsidR="0070411C" w:rsidRDefault="0070411C" w:rsidP="0070411C">
      <w:pPr>
        <w:spacing w:after="0" w:line="240" w:lineRule="auto"/>
      </w:pPr>
    </w:p>
    <w:p w:rsidR="0070411C" w:rsidRDefault="0070411C" w:rsidP="0070411C">
      <w:pPr>
        <w:spacing w:after="0" w:line="240" w:lineRule="auto"/>
      </w:pPr>
      <w:r>
        <w:t>Inferences about the slope and intercept</w:t>
      </w:r>
    </w:p>
    <w:p w:rsidR="0070411C" w:rsidRDefault="00C7454B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Test statistic, T, is used to test the null hypothesis</w:t>
      </w:r>
      <w:r w:rsidR="00AB5BC0">
        <w:t xml:space="preserve"> for the slope of the straight line.</w:t>
      </w:r>
    </w:p>
    <w:p w:rsidR="00AB5BC0" w:rsidRDefault="00AB5BC0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 xml:space="preserve">See </w:t>
      </w:r>
      <w:r w:rsidR="008A728A">
        <w:t>E</w:t>
      </w:r>
      <w:r>
        <w:t>q. on p. 61.</w:t>
      </w:r>
    </w:p>
    <w:p w:rsidR="00AB5BC0" w:rsidRDefault="00AB5BC0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See rules for rejecting null hypothesis on bottom of p. 62</w:t>
      </w:r>
    </w:p>
    <w:p w:rsidR="00FE6C13" w:rsidRDefault="00FE6C13" w:rsidP="00057CAE">
      <w:pPr>
        <w:pStyle w:val="ListParagraph"/>
        <w:numPr>
          <w:ilvl w:val="0"/>
          <w:numId w:val="41"/>
        </w:numPr>
        <w:spacing w:after="0" w:line="240" w:lineRule="auto"/>
      </w:pPr>
      <w:r>
        <w:t>See Table 5.2 on p. 63 and Table 5.3 on p. 64.</w:t>
      </w:r>
    </w:p>
    <w:p w:rsidR="00FE6C13" w:rsidRDefault="00FE6C13" w:rsidP="00FE6C13">
      <w:pPr>
        <w:spacing w:after="0" w:line="240" w:lineRule="auto"/>
      </w:pPr>
    </w:p>
    <w:p w:rsidR="00FE6C13" w:rsidRDefault="00D605C3" w:rsidP="00FE6C13">
      <w:pPr>
        <w:spacing w:after="0" w:line="240" w:lineRule="auto"/>
      </w:pPr>
      <w:r>
        <w:t>Interpretations of tests for slope and intercept</w:t>
      </w:r>
    </w:p>
    <w:p w:rsidR="00D605C3" w:rsidRPr="0034394E" w:rsidRDefault="0034394E" w:rsidP="00057CAE">
      <w:pPr>
        <w:pStyle w:val="ListParagraph"/>
        <w:numPr>
          <w:ilvl w:val="0"/>
          <w:numId w:val="42"/>
        </w:numPr>
        <w:spacing w:after="0" w:line="240" w:lineRule="auto"/>
      </w:pPr>
      <w:r>
        <w:t>Test for zero slope, 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>=0</w:t>
      </w:r>
    </w:p>
    <w:p w:rsidR="0034394E" w:rsidRPr="0034394E" w:rsidRDefault="0034394E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null hypothesis is NOT rejected, one of the following is true:</w:t>
      </w:r>
    </w:p>
    <w:p w:rsidR="0034394E" w:rsidRP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rPr>
          <w:rFonts w:eastAsiaTheme="minorEastAsia"/>
        </w:rPr>
        <w:t>X provides little, if any, help in predicting Y</w:t>
      </w:r>
    </w:p>
    <w:p w:rsidR="0034394E" w:rsidRP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rPr>
          <w:rFonts w:eastAsiaTheme="minorEastAsia"/>
        </w:rPr>
        <w:t>The underlying relationship between X and Y is NOT linear</w:t>
      </w:r>
    </w:p>
    <w:p w:rsidR="0034394E" w:rsidRPr="0034394E" w:rsidRDefault="0034394E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null hypothesis is rejected, one of the following is true:</w:t>
      </w:r>
    </w:p>
    <w:p w:rsid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t>X provides significant information about predicting Y</w:t>
      </w:r>
    </w:p>
    <w:p w:rsidR="0034394E" w:rsidRDefault="0034394E" w:rsidP="00057CAE">
      <w:pPr>
        <w:pStyle w:val="ListParagraph"/>
        <w:numPr>
          <w:ilvl w:val="2"/>
          <w:numId w:val="42"/>
        </w:numPr>
        <w:spacing w:after="0" w:line="240" w:lineRule="auto"/>
      </w:pPr>
      <w:r>
        <w:t>There is statistical evidence of a linear component even thought a better model might have a nonlinear term</w:t>
      </w:r>
    </w:p>
    <w:p w:rsidR="0034394E" w:rsidRPr="00C2757A" w:rsidRDefault="00C2757A" w:rsidP="00057CAE">
      <w:pPr>
        <w:pStyle w:val="ListParagraph"/>
        <w:numPr>
          <w:ilvl w:val="0"/>
          <w:numId w:val="42"/>
        </w:numPr>
        <w:spacing w:after="0" w:line="240" w:lineRule="auto"/>
      </w:pPr>
      <w:r>
        <w:t>Test for zero intercept, 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eastAsiaTheme="minorEastAsia"/>
        </w:rPr>
        <w:t>=0</w:t>
      </w:r>
    </w:p>
    <w:p w:rsidR="00C2757A" w:rsidRPr="00C2757A" w:rsidRDefault="00C2757A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If the null hypothesis is NOT rejected, may be able to remove from the model</w:t>
      </w:r>
    </w:p>
    <w:p w:rsidR="00C2757A" w:rsidRPr="00C2757A" w:rsidRDefault="00C2757A" w:rsidP="00057CAE">
      <w:pPr>
        <w:pStyle w:val="ListParagraph"/>
        <w:numPr>
          <w:ilvl w:val="1"/>
          <w:numId w:val="42"/>
        </w:numPr>
        <w:spacing w:after="0" w:line="240" w:lineRule="auto"/>
      </w:pPr>
      <w:r>
        <w:rPr>
          <w:rFonts w:eastAsiaTheme="minorEastAsia"/>
        </w:rPr>
        <w:t>Rarely of interest in most studies</w:t>
      </w:r>
    </w:p>
    <w:p w:rsidR="00C2757A" w:rsidRDefault="00C2757A" w:rsidP="00C2757A">
      <w:pPr>
        <w:spacing w:after="0" w:line="240" w:lineRule="auto"/>
      </w:pPr>
    </w:p>
    <w:p w:rsidR="00C2757A" w:rsidRDefault="00C2757A" w:rsidP="00C2757A">
      <w:pPr>
        <w:spacing w:after="0" w:line="240" w:lineRule="auto"/>
      </w:pPr>
      <w:r>
        <w:t>Mean value of Y at a specified value of X</w:t>
      </w:r>
    </w:p>
    <w:p w:rsidR="00C2757A" w:rsidRDefault="008A728A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See E</w:t>
      </w:r>
      <w:r w:rsidR="00C96104">
        <w:t xml:space="preserve">q. </w:t>
      </w:r>
      <w:proofErr w:type="gramStart"/>
      <w:r w:rsidR="00C96104">
        <w:t>5.11  on</w:t>
      </w:r>
      <w:proofErr w:type="gramEnd"/>
      <w:r w:rsidR="00C96104">
        <w:t xml:space="preserve"> p. 67 for test statistic, T, for this hypothesis.</w:t>
      </w:r>
    </w:p>
    <w:p w:rsidR="00C96104" w:rsidRDefault="00C96104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See</w:t>
      </w:r>
      <w:r w:rsidR="008A728A">
        <w:t xml:space="preserve"> E</w:t>
      </w:r>
      <w:r>
        <w:t>q. 5.13 on p. 67 for confidence interval of population mean at given X=X</w:t>
      </w:r>
      <w:r>
        <w:rPr>
          <w:vertAlign w:val="subscript"/>
        </w:rPr>
        <w:t>0</w:t>
      </w:r>
    </w:p>
    <w:p w:rsidR="00C96104" w:rsidRDefault="00C96104" w:rsidP="00057CAE">
      <w:pPr>
        <w:pStyle w:val="ListParagraph"/>
        <w:numPr>
          <w:ilvl w:val="0"/>
          <w:numId w:val="43"/>
        </w:numPr>
        <w:spacing w:after="0" w:line="240" w:lineRule="auto"/>
      </w:pPr>
      <w:r>
        <w:t>A confidence bands is the confidence interval for the regression line over the entire range of X values</w:t>
      </w:r>
    </w:p>
    <w:p w:rsidR="00C96104" w:rsidRDefault="00C96104" w:rsidP="00057CAE">
      <w:pPr>
        <w:pStyle w:val="ListParagraph"/>
        <w:numPr>
          <w:ilvl w:val="1"/>
          <w:numId w:val="43"/>
        </w:numPr>
        <w:spacing w:after="0" w:line="240" w:lineRule="auto"/>
      </w:pPr>
      <w:r>
        <w:t>Plot upper and lower confidence limits for several values of X</w:t>
      </w:r>
    </w:p>
    <w:p w:rsidR="00C96104" w:rsidRDefault="00C96104" w:rsidP="00057CAE">
      <w:pPr>
        <w:pStyle w:val="ListParagraph"/>
        <w:numPr>
          <w:ilvl w:val="1"/>
          <w:numId w:val="43"/>
        </w:numPr>
        <w:spacing w:after="0" w:line="240" w:lineRule="auto"/>
      </w:pPr>
      <w:r>
        <w:t>Sketch the curves that connect the points</w:t>
      </w:r>
    </w:p>
    <w:p w:rsidR="00C96104" w:rsidRDefault="00C96104" w:rsidP="00C96104">
      <w:pPr>
        <w:spacing w:after="0" w:line="240" w:lineRule="auto"/>
      </w:pPr>
    </w:p>
    <w:p w:rsidR="00C96104" w:rsidRDefault="00C96104" w:rsidP="00C96104">
      <w:pPr>
        <w:spacing w:after="0" w:line="240" w:lineRule="auto"/>
      </w:pPr>
      <w:r>
        <w:t>Prediction of a new value of Y at X</w:t>
      </w:r>
      <w:r>
        <w:rPr>
          <w:vertAlign w:val="subscript"/>
        </w:rPr>
        <w:t>0</w:t>
      </w:r>
    </w:p>
    <w:p w:rsidR="00C96104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Random variable Y has a prediction interval (PI) instead of a confidence interval.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Describe individual predictions over the entire range of X values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See Eq. 5.15 on p. 70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An estimator of an individual response should have more variability than an estimator of a population mean response.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Two sources of error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Individual error measured by variance σ</w:t>
      </w:r>
      <w:r>
        <w:rPr>
          <w:vertAlign w:val="superscript"/>
        </w:rPr>
        <w:t>2</w:t>
      </w:r>
    </w:p>
    <w:p w:rsidR="006C2845" w:rsidRDefault="006C2845" w:rsidP="00057CAE">
      <w:pPr>
        <w:pStyle w:val="ListParagraph"/>
        <w:numPr>
          <w:ilvl w:val="1"/>
          <w:numId w:val="44"/>
        </w:numPr>
        <w:spacing w:after="0" w:line="240" w:lineRule="auto"/>
      </w:pPr>
      <w:r>
        <w:t>Error in estimating the population mean using the point estimator Y at a given X</w:t>
      </w:r>
      <w:r>
        <w:rPr>
          <w:vertAlign w:val="subscript"/>
        </w:rPr>
        <w:t>0</w:t>
      </w:r>
    </w:p>
    <w:p w:rsidR="006C2845" w:rsidRDefault="006C2845" w:rsidP="00057CAE">
      <w:pPr>
        <w:pStyle w:val="ListParagraph"/>
        <w:numPr>
          <w:ilvl w:val="0"/>
          <w:numId w:val="44"/>
        </w:numPr>
        <w:spacing w:after="0" w:line="240" w:lineRule="auto"/>
      </w:pPr>
      <w:r>
        <w:t>Prediction bands are calculated in a manner analogous to confidence bands.</w:t>
      </w:r>
    </w:p>
    <w:p w:rsidR="006C2845" w:rsidRDefault="006C2845" w:rsidP="006C2845">
      <w:pPr>
        <w:spacing w:after="0" w:line="240" w:lineRule="auto"/>
      </w:pPr>
    </w:p>
    <w:p w:rsidR="006C2845" w:rsidRDefault="006C2845" w:rsidP="006C2845">
      <w:pPr>
        <w:spacing w:after="0" w:line="240" w:lineRule="auto"/>
      </w:pPr>
      <w:r>
        <w:t>Assessing the appropriateness of the straight-line model</w:t>
      </w:r>
    </w:p>
    <w:p w:rsidR="006C2845" w:rsidRDefault="00320B73" w:rsidP="00057CAE">
      <w:pPr>
        <w:pStyle w:val="ListParagraph"/>
        <w:numPr>
          <w:ilvl w:val="0"/>
          <w:numId w:val="45"/>
        </w:numPr>
        <w:spacing w:after="0" w:line="240" w:lineRule="auto"/>
      </w:pPr>
      <w:r>
        <w:t>Tests for lack of fit</w:t>
      </w:r>
    </w:p>
    <w:p w:rsidR="00320B73" w:rsidRDefault="00320B73" w:rsidP="00057CAE">
      <w:pPr>
        <w:pStyle w:val="ListParagraph"/>
        <w:numPr>
          <w:ilvl w:val="0"/>
          <w:numId w:val="45"/>
        </w:numPr>
        <w:spacing w:after="0" w:line="240" w:lineRule="auto"/>
      </w:pPr>
      <w:r>
        <w:t>Best understood in terms of polynomial regression models</w:t>
      </w:r>
    </w:p>
    <w:p w:rsidR="00BA047E" w:rsidRDefault="00BA047E" w:rsidP="00320B73">
      <w:pPr>
        <w:spacing w:after="0" w:line="240" w:lineRule="auto"/>
        <w:sectPr w:rsidR="00BA047E" w:rsidSect="009A1BF0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BA047E" w:rsidRPr="00BA047E" w:rsidRDefault="00BA047E" w:rsidP="00320B73">
      <w:pPr>
        <w:spacing w:after="0" w:line="240" w:lineRule="auto"/>
        <w:rPr>
          <w:b/>
        </w:rPr>
      </w:pPr>
      <w:r w:rsidRPr="00BA047E">
        <w:rPr>
          <w:b/>
        </w:rPr>
        <w:lastRenderedPageBreak/>
        <w:t>Chapter 6: The Correlation Coefficient and Straight-Line Regression Analysis</w:t>
      </w:r>
    </w:p>
    <w:p w:rsidR="00320B73" w:rsidRPr="00BA047E" w:rsidRDefault="00BA047E" w:rsidP="00320B73">
      <w:pPr>
        <w:spacing w:after="0" w:line="240" w:lineRule="auto"/>
        <w:rPr>
          <w:u w:val="single"/>
        </w:rPr>
      </w:pPr>
      <w:r w:rsidRPr="00BA047E">
        <w:rPr>
          <w:u w:val="single"/>
        </w:rPr>
        <w:t>Preview Questions</w:t>
      </w:r>
    </w:p>
    <w:p w:rsidR="00BA047E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definition of the correlation coefficient?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is r used as a measure of association?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bivariate normal distribution?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When is the bivariate normal distribution applied?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measure the strength of the straight-line relationship?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does r</w:t>
      </w:r>
      <w:r>
        <w:rPr>
          <w:vertAlign w:val="superscript"/>
        </w:rPr>
        <w:t>2</w:t>
      </w:r>
      <w:r>
        <w:t xml:space="preserve"> not measure?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test hypotheses and confidence intervals for the correlation coefficient?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How do you test for the equality of two correlations?</w:t>
      </w:r>
    </w:p>
    <w:p w:rsidR="00B22321" w:rsidRDefault="00B22321" w:rsidP="00057CAE">
      <w:pPr>
        <w:pStyle w:val="ListParagraph"/>
        <w:numPr>
          <w:ilvl w:val="0"/>
          <w:numId w:val="46"/>
        </w:numPr>
        <w:spacing w:after="0" w:line="240" w:lineRule="auto"/>
      </w:pPr>
      <w:r>
        <w:t>What is the minimum value of r</w:t>
      </w:r>
      <w:r>
        <w:rPr>
          <w:vertAlign w:val="superscript"/>
        </w:rPr>
        <w:t>2</w:t>
      </w:r>
      <w:r>
        <w:t xml:space="preserve"> for a correlation to be considered significant?</w:t>
      </w:r>
    </w:p>
    <w:p w:rsidR="00BA047E" w:rsidRDefault="00BA047E" w:rsidP="00BA047E">
      <w:pPr>
        <w:spacing w:after="0" w:line="240" w:lineRule="auto"/>
      </w:pPr>
    </w:p>
    <w:p w:rsidR="00BA047E" w:rsidRPr="00BA047E" w:rsidRDefault="00BA047E" w:rsidP="00BA047E">
      <w:pPr>
        <w:spacing w:after="0" w:line="240" w:lineRule="auto"/>
        <w:rPr>
          <w:u w:val="single"/>
        </w:rPr>
      </w:pPr>
      <w:r w:rsidRPr="00BA047E">
        <w:rPr>
          <w:u w:val="single"/>
        </w:rPr>
        <w:t>Reading Summary</w:t>
      </w:r>
    </w:p>
    <w:p w:rsidR="00BA047E" w:rsidRDefault="00057CAE" w:rsidP="00BA047E">
      <w:pPr>
        <w:spacing w:after="0" w:line="240" w:lineRule="auto"/>
      </w:pPr>
      <w:r>
        <w:t>Definition of correlation coefficient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Denoted by r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Measures how two random variables are linearly associated</w:t>
      </w:r>
    </w:p>
    <w:p w:rsidR="006E6BD9" w:rsidRDefault="006E6BD9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Can be positive, negative, or zero</w:t>
      </w:r>
    </w:p>
    <w:p w:rsid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>Correlation coefficient has no dimensions</w:t>
      </w:r>
    </w:p>
    <w:p w:rsidR="00057CAE" w:rsidRPr="00057CAE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t xml:space="preserve">Sample correlation coefficient, r  =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SSXY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(SSX)(SSY)</m:t>
                </m:r>
              </m:e>
            </m:rad>
          </m:den>
        </m:f>
      </m:oMath>
      <w:r>
        <w:rPr>
          <w:rFonts w:eastAsiaTheme="minorEastAsia"/>
        </w:rPr>
        <w:t xml:space="preserve">  =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</m:den>
        </m:f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β</m:t>
            </m:r>
          </m:e>
        </m:acc>
      </m:oMath>
      <w:r>
        <w:rPr>
          <w:rFonts w:eastAsiaTheme="minorEastAsia"/>
          <w:vertAlign w:val="subscript"/>
        </w:rPr>
        <w:t>1</w:t>
      </w:r>
    </w:p>
    <w:p w:rsidR="00057CAE" w:rsidRPr="006E6BD9" w:rsidRDefault="00057CAE" w:rsidP="00057CAE">
      <w:pPr>
        <w:pStyle w:val="ListParagraph"/>
        <w:numPr>
          <w:ilvl w:val="0"/>
          <w:numId w:val="47"/>
        </w:numPr>
        <w:spacing w:after="0" w:line="240" w:lineRule="auto"/>
      </w:pPr>
      <w:r>
        <w:rPr>
          <w:rFonts w:eastAsiaTheme="minorEastAsia"/>
        </w:rPr>
        <w:t>Eq. for SSXY, SSX, SSY located on p. 108</w:t>
      </w:r>
    </w:p>
    <w:p w:rsidR="006E6BD9" w:rsidRPr="006E6BD9" w:rsidRDefault="006E6BD9" w:rsidP="00057CAE">
      <w:pPr>
        <w:pStyle w:val="ListParagraph"/>
        <w:numPr>
          <w:ilvl w:val="0"/>
          <w:numId w:val="47"/>
        </w:numPr>
        <w:spacing w:after="0" w:line="240" w:lineRule="auto"/>
      </w:pPr>
      <w:r>
        <w:rPr>
          <w:rFonts w:eastAsiaTheme="minorEastAsia"/>
        </w:rPr>
        <w:t>S = sample standard deviation</w:t>
      </w:r>
    </w:p>
    <w:p w:rsidR="006E6BD9" w:rsidRDefault="006E6BD9" w:rsidP="006E6BD9">
      <w:pPr>
        <w:spacing w:after="0" w:line="240" w:lineRule="auto"/>
      </w:pPr>
    </w:p>
    <w:p w:rsidR="006E6BD9" w:rsidRDefault="006E6BD9" w:rsidP="006E6BD9">
      <w:pPr>
        <w:spacing w:after="0" w:line="240" w:lineRule="auto"/>
      </w:pPr>
      <w:r>
        <w:t>Correlation coefficient as a measure of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The larger the absolute value of r, the stronger the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positive r indicates a positive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negative r indicate a negative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 value of r close to zero indicates little if any linear association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>Association means there is a lack of statistical independence between the variables</w:t>
      </w:r>
    </w:p>
    <w:p w:rsidR="006E6BD9" w:rsidRDefault="006E6BD9" w:rsidP="006E6BD9">
      <w:pPr>
        <w:pStyle w:val="ListParagraph"/>
        <w:numPr>
          <w:ilvl w:val="0"/>
          <w:numId w:val="48"/>
        </w:numPr>
        <w:spacing w:after="0" w:line="240" w:lineRule="auto"/>
      </w:pPr>
      <w:r>
        <w:t xml:space="preserve">Sample correlation coefficient, r is an estimate of the population correlation coefficient, </w:t>
      </w:r>
      <w:proofErr w:type="spellStart"/>
      <w:proofErr w:type="gramStart"/>
      <w:r>
        <w:t>ρ</w:t>
      </w:r>
      <w:r>
        <w:rPr>
          <w:vertAlign w:val="subscript"/>
        </w:rPr>
        <w:t>XY</w:t>
      </w:r>
      <w:proofErr w:type="spellEnd"/>
      <w:r>
        <w:t xml:space="preserve"> ,</w:t>
      </w:r>
      <w:proofErr w:type="gramEnd"/>
      <w:r>
        <w:t xml:space="preserve"> which is an unknown population parameter.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den>
        </m:f>
      </m:oMath>
      <w:r>
        <w:rPr>
          <w:rFonts w:eastAsiaTheme="minorEastAsia"/>
        </w:rPr>
        <w:t xml:space="preserve"> which implies that 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XY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ρ</w:t>
      </w:r>
      <w:r>
        <w:rPr>
          <w:rFonts w:eastAsiaTheme="minorEastAsia"/>
          <w:vertAlign w:val="subscript"/>
        </w:rPr>
        <w:t>XY</w:t>
      </w:r>
      <w:proofErr w:type="spellEnd"/>
      <w:r>
        <w:rPr>
          <w:rFonts w:eastAsiaTheme="minorEastAsia"/>
        </w:rPr>
        <w:t xml:space="preserve"> )(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X</w:t>
      </w:r>
      <w:proofErr w:type="spellEnd"/>
      <w:r>
        <w:rPr>
          <w:rFonts w:eastAsiaTheme="minorEastAsia"/>
        </w:rPr>
        <w:t xml:space="preserve"> )(</w:t>
      </w:r>
      <w:proofErr w:type="spellStart"/>
      <w:r>
        <w:rPr>
          <w:rFonts w:eastAsiaTheme="minorEastAsia"/>
        </w:rPr>
        <w:t>σ</w:t>
      </w:r>
      <w:r>
        <w:rPr>
          <w:rFonts w:eastAsiaTheme="minorEastAsia"/>
          <w:vertAlign w:val="subscript"/>
        </w:rPr>
        <w:t>Y</w:t>
      </w:r>
      <w:proofErr w:type="spellEnd"/>
      <w:r>
        <w:rPr>
          <w:rFonts w:eastAsiaTheme="minorEastAsia"/>
        </w:rPr>
        <w:t>)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>Reference lines at the X mean and Y mean on a scatter plot help visual analysis of the data</w:t>
      </w:r>
    </w:p>
    <w:p w:rsidR="00CA4288" w:rsidRPr="00CA4288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 xml:space="preserve">More data points in the positive quadrants than the negative quadrants </w:t>
      </w:r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a good indicator of a positive association.</w:t>
      </w:r>
    </w:p>
    <w:p w:rsidR="00CA4288" w:rsidRPr="00B97FE3" w:rsidRDefault="00CA4288" w:rsidP="006E6BD9">
      <w:pPr>
        <w:pStyle w:val="ListParagraph"/>
        <w:numPr>
          <w:ilvl w:val="0"/>
          <w:numId w:val="48"/>
        </w:numPr>
        <w:spacing w:after="0" w:line="240" w:lineRule="auto"/>
      </w:pPr>
      <w:r>
        <w:rPr>
          <w:rFonts w:eastAsiaTheme="minorEastAsia"/>
        </w:rPr>
        <w:t>More date points in the negative quadrants than the positive quadrants is a good indicator of a negative association.</w:t>
      </w:r>
    </w:p>
    <w:p w:rsidR="00B97FE3" w:rsidRDefault="00B97FE3" w:rsidP="00B97FE3">
      <w:pPr>
        <w:spacing w:after="0" w:line="240" w:lineRule="auto"/>
      </w:pPr>
    </w:p>
    <w:p w:rsidR="00B97FE3" w:rsidRDefault="00B97FE3" w:rsidP="00B97FE3">
      <w:pPr>
        <w:spacing w:after="0" w:line="240" w:lineRule="auto"/>
      </w:pPr>
      <w:r>
        <w:t>The Bivariate Normal Distribution</w:t>
      </w:r>
    </w:p>
    <w:p w:rsidR="00B97FE3" w:rsidRDefault="005C03D2" w:rsidP="00B97FE3">
      <w:pPr>
        <w:pStyle w:val="ListParagraph"/>
        <w:numPr>
          <w:ilvl w:val="0"/>
          <w:numId w:val="49"/>
        </w:numPr>
        <w:spacing w:after="0" w:line="240" w:lineRule="auto"/>
      </w:pPr>
      <w:r>
        <w:t>Joint density function</w:t>
      </w:r>
    </w:p>
    <w:p w:rsidR="005C03D2" w:rsidRDefault="005C03D2" w:rsidP="00B97FE3">
      <w:pPr>
        <w:pStyle w:val="ListParagraph"/>
        <w:numPr>
          <w:ilvl w:val="0"/>
          <w:numId w:val="49"/>
        </w:numPr>
        <w:spacing w:after="0" w:line="240" w:lineRule="auto"/>
      </w:pPr>
      <w:r>
        <w:t>Bell shaped density function in three dimensions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Univariate normal distribution looks like a cross section of a bell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Bivariate normal distribution looks like the bell itself</w:t>
      </w:r>
    </w:p>
    <w:p w:rsidR="005D6B9C" w:rsidRDefault="005D6B9C">
      <w:r>
        <w:br w:type="page"/>
      </w:r>
    </w:p>
    <w:p w:rsidR="005C03D2" w:rsidRDefault="005C03D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lastRenderedPageBreak/>
        <w:t>The distribution of Y for a fixed X is the univariate normal distribution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Conditional distribution of Y at X</w:t>
      </w:r>
    </w:p>
    <w:p w:rsidR="005C03D2" w:rsidRDefault="005C03D2" w:rsidP="005C03D2">
      <w:pPr>
        <w:pStyle w:val="ListParagraph"/>
        <w:numPr>
          <w:ilvl w:val="1"/>
          <w:numId w:val="49"/>
        </w:numPr>
        <w:spacing w:after="0" w:line="240" w:lineRule="auto"/>
      </w:pPr>
      <w:r>
        <w:t>Random variable denoted as Y</w:t>
      </w:r>
      <w:r>
        <w:rPr>
          <w:vertAlign w:val="subscript"/>
        </w:rPr>
        <w:t>X</w:t>
      </w:r>
    </w:p>
    <w:p w:rsidR="005C03D2" w:rsidRPr="00566352" w:rsidRDefault="005C03D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t>Mean of the Y</w:t>
      </w:r>
      <w:r>
        <w:rPr>
          <w:vertAlign w:val="subscript"/>
        </w:rPr>
        <w:t>X</w:t>
      </w:r>
      <w:r>
        <w:t xml:space="preserve"> = μ </w:t>
      </w:r>
      <w:r>
        <w:rPr>
          <w:vertAlign w:val="subscript"/>
        </w:rPr>
        <w:t>Y|X</w:t>
      </w:r>
      <w:r>
        <w:t xml:space="preserve"> = </w:t>
      </w:r>
      <w:proofErr w:type="spellStart"/>
      <w:r>
        <w:t>μ</w:t>
      </w:r>
      <w:r w:rsidR="00566352">
        <w:rPr>
          <w:vertAlign w:val="subscript"/>
        </w:rPr>
        <w:t>Y</w:t>
      </w:r>
      <w:proofErr w:type="spellEnd"/>
      <w:r>
        <w:t xml:space="preserve"> + </w:t>
      </w:r>
      <w:r w:rsidR="00566352">
        <w:t>(</w:t>
      </w:r>
      <w:proofErr w:type="spellStart"/>
      <w:r>
        <w:t>ρ</w:t>
      </w:r>
      <w:r w:rsidR="00566352">
        <w:rPr>
          <w:vertAlign w:val="subscript"/>
        </w:rPr>
        <w:t>XY</w:t>
      </w:r>
      <w:proofErr w:type="spellEnd"/>
      <w:r>
        <w:t xml:space="preserve"> </w:t>
      </w:r>
      <w:r w:rsidR="00566352">
        <w:t xml:space="preserve">)(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  <w:r w:rsidR="00566352">
        <w:rPr>
          <w:rFonts w:eastAsiaTheme="minorEastAsia"/>
        </w:rPr>
        <w:t xml:space="preserve"> )</w:t>
      </w:r>
      <w:r>
        <w:rPr>
          <w:rFonts w:eastAsiaTheme="minorEastAsia"/>
        </w:rPr>
        <w:t xml:space="preserve"> </w:t>
      </w:r>
      <w:r w:rsidR="00566352">
        <w:rPr>
          <w:rFonts w:eastAsiaTheme="minorEastAsia"/>
        </w:rPr>
        <w:t xml:space="preserve">(X - </w:t>
      </w:r>
      <w:proofErr w:type="spellStart"/>
      <w:r w:rsidR="00566352">
        <w:rPr>
          <w:rFonts w:eastAsiaTheme="minorEastAsia"/>
        </w:rPr>
        <w:t>μ</w:t>
      </w:r>
      <w:r w:rsidR="00566352">
        <w:rPr>
          <w:rFonts w:eastAsiaTheme="minorEastAsia"/>
          <w:vertAlign w:val="subscript"/>
        </w:rPr>
        <w:t>X</w:t>
      </w:r>
      <w:proofErr w:type="spellEnd"/>
      <w:r w:rsidR="00566352">
        <w:rPr>
          <w:rFonts w:eastAsiaTheme="minorEastAsia"/>
        </w:rPr>
        <w:t>)</w:t>
      </w:r>
    </w:p>
    <w:p w:rsidR="00566352" w:rsidRPr="00566352" w:rsidRDefault="00566352" w:rsidP="005C03D2">
      <w:pPr>
        <w:pStyle w:val="ListParagraph"/>
        <w:numPr>
          <w:ilvl w:val="0"/>
          <w:numId w:val="49"/>
        </w:numPr>
        <w:spacing w:after="0" w:line="240" w:lineRule="auto"/>
      </w:pPr>
      <w:r>
        <w:rPr>
          <w:rFonts w:eastAsiaTheme="minorEastAsia"/>
        </w:rPr>
        <w:t>Variance of Y</w:t>
      </w:r>
      <w:r>
        <w:rPr>
          <w:rFonts w:eastAsiaTheme="minorEastAsia"/>
          <w:vertAlign w:val="subscript"/>
        </w:rPr>
        <w:t>X</w:t>
      </w:r>
      <w:r>
        <w:rPr>
          <w:rFonts w:eastAsiaTheme="minorEastAsia"/>
        </w:rPr>
        <w:t xml:space="preserve"> =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Y|X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= (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)(1 -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>)</w:t>
      </w:r>
    </w:p>
    <w:p w:rsidR="00566352" w:rsidRPr="00566352" w:rsidRDefault="00566352" w:rsidP="005C03D2">
      <w:pPr>
        <w:pStyle w:val="ListParagraph"/>
        <w:numPr>
          <w:ilvl w:val="0"/>
          <w:numId w:val="49"/>
        </w:numPr>
        <w:spacing w:after="0" w:line="240" w:lineRule="auto"/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ρ</m:t>
            </m:r>
          </m:e>
          <m:sub>
            <m:r>
              <w:rPr>
                <w:rFonts w:ascii="Cambria Math" w:eastAsiaTheme="minorEastAsia" w:hAnsi="Cambria Math"/>
              </w:rPr>
              <m:t>XY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</w:rPr>
              <m:t xml:space="preserve">-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  <w:r>
        <w:rPr>
          <w:rFonts w:eastAsiaTheme="minorEastAsia"/>
        </w:rPr>
        <w:t xml:space="preserve"> = 1 -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Y|X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bSup>
          </m:den>
        </m:f>
      </m:oMath>
    </w:p>
    <w:p w:rsidR="00566352" w:rsidRDefault="00566352" w:rsidP="00566352">
      <w:pPr>
        <w:spacing w:after="0" w:line="240" w:lineRule="auto"/>
      </w:pPr>
    </w:p>
    <w:p w:rsidR="00566352" w:rsidRDefault="00566352" w:rsidP="00566352">
      <w:pPr>
        <w:spacing w:after="0" w:line="240" w:lineRule="auto"/>
      </w:pPr>
      <w:proofErr w:type="gramStart"/>
      <w:r>
        <w:t>r</w:t>
      </w:r>
      <w:r>
        <w:rPr>
          <w:vertAlign w:val="superscript"/>
        </w:rPr>
        <w:t>2</w:t>
      </w:r>
      <w:proofErr w:type="gramEnd"/>
      <w:r>
        <w:t xml:space="preserve"> and the Strength of the Straight-Line Relationship</w:t>
      </w:r>
    </w:p>
    <w:p w:rsidR="00566352" w:rsidRPr="0012055E" w:rsidRDefault="0012055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t>r</w:t>
      </w:r>
      <w:r>
        <w:rPr>
          <w:vertAlign w:val="superscript"/>
        </w:rPr>
        <w:t>2</w:t>
      </w:r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SSY-SSE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  <w:r>
        <w:rPr>
          <w:rFonts w:eastAsiaTheme="minorEastAsia"/>
        </w:rPr>
        <w:t xml:space="preserve"> = 1 -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SSE</m:t>
            </m:r>
          </m:num>
          <m:den>
            <m:r>
              <w:rPr>
                <w:rFonts w:ascii="Cambria Math" w:hAnsi="Cambria Math"/>
              </w:rPr>
              <m:t>SSY</m:t>
            </m:r>
          </m:den>
        </m:f>
      </m:oMath>
    </w:p>
    <w:p w:rsidR="0012055E" w:rsidRPr="003D444E" w:rsidRDefault="0012055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Measures improvement in prediction of the random variable versus simply using the mean of the random variable.</w:t>
      </w:r>
    </w:p>
    <w:p w:rsidR="003D444E" w:rsidRPr="003D444E" w:rsidRDefault="003D444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Measures the percent of a value of one variable that can be explained by another variable.</w:t>
      </w:r>
    </w:p>
    <w:p w:rsidR="003D444E" w:rsidRPr="0012055E" w:rsidRDefault="003D444E" w:rsidP="0012055E">
      <w:pPr>
        <w:pStyle w:val="ListParagraph"/>
        <w:numPr>
          <w:ilvl w:val="0"/>
          <w:numId w:val="50"/>
        </w:numPr>
        <w:spacing w:after="0" w:line="240" w:lineRule="auto"/>
      </w:pPr>
      <w:r>
        <w:rPr>
          <w:rFonts w:eastAsiaTheme="minorEastAsia"/>
        </w:rPr>
        <w:t>Use because r can be negative whereas r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is between 0 and 1.</w:t>
      </w:r>
    </w:p>
    <w:p w:rsidR="0012055E" w:rsidRDefault="0012055E" w:rsidP="0012055E">
      <w:pPr>
        <w:spacing w:after="0" w:line="240" w:lineRule="auto"/>
      </w:pPr>
    </w:p>
    <w:p w:rsidR="0012055E" w:rsidRDefault="0012055E" w:rsidP="0012055E">
      <w:pPr>
        <w:spacing w:after="0" w:line="240" w:lineRule="auto"/>
      </w:pPr>
      <w:r>
        <w:t>What</w:t>
      </w:r>
      <w:r>
        <w:t xml:space="preserve"> r</w:t>
      </w:r>
      <w:r>
        <w:rPr>
          <w:vertAlign w:val="superscript"/>
        </w:rPr>
        <w:t>2</w:t>
      </w:r>
      <w:r>
        <w:t xml:space="preserve"> </w:t>
      </w:r>
      <w:r>
        <w:t>Does NOT</w:t>
      </w:r>
      <w:r>
        <w:t xml:space="preserve"> </w:t>
      </w:r>
      <w:r>
        <w:t>M</w:t>
      </w:r>
      <w:r>
        <w:t>easure</w:t>
      </w:r>
    </w:p>
    <w:p w:rsidR="0012055E" w:rsidRDefault="0012055E" w:rsidP="0012055E">
      <w:pPr>
        <w:pStyle w:val="ListParagraph"/>
        <w:numPr>
          <w:ilvl w:val="0"/>
          <w:numId w:val="51"/>
        </w:numPr>
        <w:spacing w:after="0" w:line="240" w:lineRule="auto"/>
      </w:pPr>
      <w:r>
        <w:t>It is NOT a measure of the magnitude of the slope of the regression line.</w:t>
      </w:r>
    </w:p>
    <w:p w:rsidR="0012055E" w:rsidRDefault="0012055E" w:rsidP="0012055E">
      <w:pPr>
        <w:pStyle w:val="ListParagraph"/>
        <w:numPr>
          <w:ilvl w:val="0"/>
          <w:numId w:val="51"/>
        </w:numPr>
        <w:spacing w:after="0" w:line="240" w:lineRule="auto"/>
      </w:pPr>
      <w:r>
        <w:t>It is NOT a measure of the appropriateness of the straight-line model.</w:t>
      </w:r>
    </w:p>
    <w:p w:rsidR="0097179B" w:rsidRDefault="0097179B" w:rsidP="0097179B">
      <w:pPr>
        <w:spacing w:after="0" w:line="240" w:lineRule="auto"/>
      </w:pPr>
    </w:p>
    <w:p w:rsidR="0097179B" w:rsidRDefault="00D81157" w:rsidP="0097179B">
      <w:pPr>
        <w:spacing w:after="0" w:line="240" w:lineRule="auto"/>
      </w:pPr>
      <w:r>
        <w:t>Test of null hypothesis that the population correlation coefficient of two variables is zero</w:t>
      </w:r>
    </w:p>
    <w:p w:rsidR="00D81157" w:rsidRDefault="00D81157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0</w:t>
      </w:r>
    </w:p>
    <w:p w:rsidR="00D81157" w:rsidRDefault="00D81157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Mathematically equivalent to </w:t>
      </w:r>
      <w:r>
        <w:t>H</w:t>
      </w:r>
      <w:r>
        <w:rPr>
          <w:vertAlign w:val="subscript"/>
        </w:rPr>
        <w:t>0</w:t>
      </w:r>
      <w:r>
        <w:t xml:space="preserve">: </w:t>
      </w:r>
      <w:r>
        <w:t>β</w:t>
      </w:r>
      <w:r>
        <w:rPr>
          <w:vertAlign w:val="subscript"/>
        </w:rPr>
        <w:t>1</w:t>
      </w:r>
      <w:r>
        <w:t xml:space="preserve"> = 0</w:t>
      </w:r>
    </w:p>
    <w:p w:rsidR="00D81157" w:rsidRPr="009400D3" w:rsidRDefault="00EA3395" w:rsidP="00D81157">
      <w:pPr>
        <w:pStyle w:val="ListParagraph"/>
        <w:numPr>
          <w:ilvl w:val="0"/>
          <w:numId w:val="52"/>
        </w:numPr>
        <w:spacing w:after="0" w:line="240" w:lineRule="auto"/>
      </w:pPr>
      <w:r w:rsidRPr="00EA3395">
        <w:rPr>
          <w:i/>
        </w:rPr>
        <w:t>T</w:t>
      </w:r>
      <w:r>
        <w:t xml:space="preserve"> </w:t>
      </w:r>
      <w:proofErr w:type="gramStart"/>
      <w:r>
        <w:t xml:space="preserve">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w:proofErr w:type="gramEnd"/>
            <m:r>
              <w:rPr>
                <w:rFonts w:ascii="Cambria Math" w:hAnsi="Cambria Math"/>
              </w:rPr>
              <m:t xml:space="preserve">r 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n-2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eastAsiaTheme="minorEastAsia"/>
        </w:rPr>
        <w:t xml:space="preserve"> , which has t-distribution of n-2 degrees of freedom when H</w:t>
      </w:r>
      <w:r>
        <w:rPr>
          <w:rFonts w:eastAsiaTheme="minorEastAsia"/>
          <w:vertAlign w:val="subscript"/>
        </w:rPr>
        <w:t>0</w:t>
      </w:r>
      <w:r>
        <w:rPr>
          <w:rFonts w:eastAsiaTheme="minorEastAsia"/>
        </w:rPr>
        <w:t xml:space="preserve"> is true.</w:t>
      </w:r>
    </w:p>
    <w:p w:rsidR="009400D3" w:rsidRPr="00EA3395" w:rsidRDefault="009400D3" w:rsidP="00D81157">
      <w:pPr>
        <w:pStyle w:val="ListParagraph"/>
        <w:numPr>
          <w:ilvl w:val="0"/>
          <w:numId w:val="52"/>
        </w:numPr>
        <w:spacing w:after="0" w:line="240" w:lineRule="auto"/>
      </w:pPr>
      <w:r>
        <w:t xml:space="preserve">Test statistic </w:t>
      </w:r>
      <w:r w:rsidRPr="009400D3">
        <w:rPr>
          <w:i/>
        </w:rPr>
        <w:t>T</w:t>
      </w:r>
      <w:r>
        <w:t xml:space="preserve"> increases in value as the sample size increases</w:t>
      </w:r>
    </w:p>
    <w:p w:rsidR="00EA3395" w:rsidRDefault="00EA3395" w:rsidP="00EA3395">
      <w:pPr>
        <w:spacing w:after="0" w:line="240" w:lineRule="auto"/>
      </w:pPr>
    </w:p>
    <w:p w:rsidR="00EA3395" w:rsidRDefault="00EA3395" w:rsidP="00EA3395">
      <w:pPr>
        <w:spacing w:after="0" w:line="240" w:lineRule="auto"/>
      </w:pPr>
      <w:r>
        <w:t>Test of null hypothesis that the population correlation coefficient of two random variables is equal to a non-zero number</w:t>
      </w:r>
    </w:p>
    <w:p w:rsidR="00EA3395" w:rsidRDefault="00EA3395" w:rsidP="00EA3395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 xml:space="preserve">: </w:t>
      </w:r>
      <w:proofErr w:type="spellStart"/>
      <w:r>
        <w:t>ρ</w:t>
      </w:r>
      <w:r>
        <w:rPr>
          <w:vertAlign w:val="subscript"/>
        </w:rPr>
        <w:t>XY</w:t>
      </w:r>
      <w:proofErr w:type="spellEnd"/>
      <w:r>
        <w:t xml:space="preserve"> = </w:t>
      </w:r>
      <w:r>
        <w:t>ρ</w:t>
      </w:r>
      <w:r>
        <w:rPr>
          <w:vertAlign w:val="subscript"/>
        </w:rPr>
        <w:t>0</w:t>
      </w:r>
      <w:r>
        <w:t xml:space="preserve">, where </w:t>
      </w:r>
      <w:r>
        <w:t>ρ</w:t>
      </w:r>
      <w:r>
        <w:rPr>
          <w:vertAlign w:val="subscript"/>
        </w:rPr>
        <w:t>0</w:t>
      </w:r>
      <w:r>
        <w:t xml:space="preserve"> ≠ 0</w:t>
      </w:r>
    </w:p>
    <w:p w:rsidR="00AF242E" w:rsidRDefault="00AF242E" w:rsidP="00EA3395">
      <w:pPr>
        <w:pStyle w:val="ListParagraph"/>
        <w:numPr>
          <w:ilvl w:val="0"/>
          <w:numId w:val="52"/>
        </w:numPr>
        <w:spacing w:after="0" w:line="240" w:lineRule="auto"/>
      </w:pPr>
      <w:r>
        <w:t>H</w:t>
      </w:r>
      <w:r>
        <w:rPr>
          <w:vertAlign w:val="subscript"/>
        </w:rPr>
        <w:t>A</w:t>
      </w:r>
      <w:r>
        <w:t>: ρ</w:t>
      </w:r>
      <w:r>
        <w:rPr>
          <w:vertAlign w:val="subscript"/>
        </w:rPr>
        <w:t>0</w:t>
      </w:r>
      <w:r>
        <w:t xml:space="preserve"> ≠ 0</w:t>
      </w:r>
      <w:r>
        <w:t xml:space="preserve"> is a two-tailed alternative ( Z</w:t>
      </w:r>
      <w:r>
        <w:rPr>
          <w:vertAlign w:val="subscript"/>
        </w:rPr>
        <w:t>1-α/2</w:t>
      </w:r>
      <w:r>
        <w:t>)</w:t>
      </w:r>
    </w:p>
    <w:p w:rsidR="00EA3395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>The distribution or r is skewed when the population correlation coefficient is non-zero.</w:t>
      </w:r>
    </w:p>
    <w:p w:rsidR="00EA3395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>Transform r into a statistic that often is approximately normal using the Fisher’s Z transformation</w:t>
      </w:r>
    </w:p>
    <w:p w:rsidR="00EA3395" w:rsidRPr="00A2743C" w:rsidRDefault="00EA3395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1+r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</w:p>
    <w:p w:rsidR="00A2743C" w:rsidRPr="00A2743C" w:rsidRDefault="00A2743C" w:rsidP="00EA3395">
      <w:pPr>
        <w:pStyle w:val="ListParagraph"/>
        <w:numPr>
          <w:ilvl w:val="0"/>
          <w:numId w:val="53"/>
        </w:numPr>
        <w:spacing w:after="0" w:line="240" w:lineRule="auto"/>
      </w:pPr>
      <w:r>
        <w:t xml:space="preserve">Mean of the Fisher’s Z transformation is 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</m:t>
            </m:r>
            <m:r>
              <w:rPr>
                <w:rFonts w:ascii="Cambria Math" w:eastAsiaTheme="minorEastAsia" w:hAnsi="Cambria Math"/>
              </w:rPr>
              <m:t>ρ</m:t>
            </m:r>
          </m:num>
          <m:den>
            <m:r>
              <w:rPr>
                <w:rFonts w:ascii="Cambria Math" w:eastAsiaTheme="minorEastAsia" w:hAnsi="Cambria Math"/>
              </w:rPr>
              <m:t>1-</m:t>
            </m:r>
            <m:r>
              <w:rPr>
                <w:rFonts w:ascii="Cambria Math" w:eastAsiaTheme="minorEastAsia" w:hAnsi="Cambria Math"/>
              </w:rPr>
              <m:t>ρ</m:t>
            </m:r>
          </m:den>
        </m:f>
      </m:oMath>
    </w:p>
    <w:p w:rsidR="00A2743C" w:rsidRPr="00A2743C" w:rsidRDefault="00A2743C" w:rsidP="00EA3395">
      <w:pPr>
        <w:pStyle w:val="ListParagraph"/>
        <w:numPr>
          <w:ilvl w:val="0"/>
          <w:numId w:val="53"/>
        </w:numPr>
        <w:spacing w:after="0" w:line="240" w:lineRule="auto"/>
      </w:pPr>
      <w:r>
        <w:rPr>
          <w:rFonts w:eastAsiaTheme="minorEastAsia"/>
        </w:rPr>
        <w:t xml:space="preserve">Variance of the Fisher’s Z transformation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n-3</m:t>
            </m:r>
          </m:den>
        </m:f>
        <m:r>
          <w:rPr>
            <w:rFonts w:ascii="Cambria Math" w:eastAsiaTheme="minorEastAsia" w:hAnsi="Cambria Math"/>
          </w:rPr>
          <m:t xml:space="preserve"> </m:t>
        </m:r>
      </m:oMath>
      <w:r w:rsidR="0062410C">
        <w:rPr>
          <w:rFonts w:eastAsiaTheme="minorEastAsia"/>
        </w:rPr>
        <w:t>,</w:t>
      </w:r>
      <w:r>
        <w:rPr>
          <w:rFonts w:eastAsiaTheme="minorEastAsia"/>
        </w:rPr>
        <w:t xml:space="preserve"> if n≥20</w:t>
      </w:r>
    </w:p>
    <w:p w:rsidR="00A2743C" w:rsidRDefault="00A2743C" w:rsidP="00A2743C">
      <w:pPr>
        <w:spacing w:after="0" w:line="240" w:lineRule="auto"/>
        <w:rPr>
          <w:rFonts w:eastAsiaTheme="minorEastAsia"/>
        </w:rPr>
      </w:pPr>
    </w:p>
    <w:p w:rsidR="00A2743C" w:rsidRDefault="00A2743C" w:rsidP="00A2743C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Calculate the c</w:t>
      </w:r>
      <w:r w:rsidRPr="00A2743C">
        <w:rPr>
          <w:rFonts w:eastAsiaTheme="minorEastAsia"/>
        </w:rPr>
        <w:t>onfidence interval for the population cor</w:t>
      </w:r>
      <w:r>
        <w:rPr>
          <w:rFonts w:eastAsiaTheme="minorEastAsia"/>
        </w:rPr>
        <w:t>relation coefficient</w:t>
      </w:r>
    </w:p>
    <w:p w:rsidR="00A2743C" w:rsidRPr="0062410C" w:rsidRDefault="00443F2A" w:rsidP="00A2743C">
      <w:pPr>
        <w:pStyle w:val="ListParagraph"/>
        <w:numPr>
          <w:ilvl w:val="0"/>
          <w:numId w:val="54"/>
        </w:numPr>
        <w:spacing w:after="0" w:line="240" w:lineRule="auto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ln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1+r</m:t>
            </m:r>
          </m:num>
          <m:den>
            <m:r>
              <w:rPr>
                <w:rFonts w:ascii="Cambria Math" w:eastAsiaTheme="minorEastAsia" w:hAnsi="Cambria Math"/>
              </w:rPr>
              <m:t>1-r</m:t>
            </m:r>
          </m:den>
        </m:f>
      </m:oMath>
      <w:r>
        <w:rPr>
          <w:rFonts w:eastAsiaTheme="minorEastAsia"/>
        </w:rPr>
        <w:t xml:space="preserve"> </w:t>
      </w:r>
      <w:r w:rsidR="0062410C">
        <w:rPr>
          <w:rFonts w:eastAsiaTheme="minorEastAsia"/>
        </w:rPr>
        <w:t xml:space="preserve"> </w:t>
      </w:r>
      <w:r>
        <w:rPr>
          <w:rFonts w:eastAsiaTheme="minorEastAsia"/>
        </w:rPr>
        <w:t>±</w:t>
      </w:r>
      <w:r w:rsidR="0062410C">
        <w:rPr>
          <w:rFonts w:eastAsiaTheme="minorEastAsia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1-α/2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n-3</m:t>
                </m:r>
              </m:e>
            </m:rad>
          </m:den>
        </m:f>
      </m:oMath>
    </w:p>
    <w:p w:rsidR="0062410C" w:rsidRDefault="0062410C" w:rsidP="0062410C">
      <w:pPr>
        <w:spacing w:after="0" w:line="240" w:lineRule="auto"/>
      </w:pPr>
    </w:p>
    <w:p w:rsidR="0062410C" w:rsidRDefault="006E3BF4" w:rsidP="0062410C">
      <w:pPr>
        <w:spacing w:after="0" w:line="240" w:lineRule="auto"/>
      </w:pPr>
      <w:r>
        <w:t xml:space="preserve">Test the null hypothesis that the </w:t>
      </w:r>
      <w:proofErr w:type="gramStart"/>
      <w:r>
        <w:t>population</w:t>
      </w:r>
      <w:proofErr w:type="gramEnd"/>
      <w:r>
        <w:t xml:space="preserve"> correlation coefficients are of two variables are equal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>: ρ</w:t>
      </w:r>
      <w:r>
        <w:rPr>
          <w:vertAlign w:val="subscript"/>
        </w:rPr>
        <w:t>1</w:t>
      </w:r>
      <w:r>
        <w:t xml:space="preserve"> = ρ</w:t>
      </w:r>
      <w:r>
        <w:rPr>
          <w:vertAlign w:val="subscript"/>
        </w:rPr>
        <w:t>2</w:t>
      </w:r>
      <w:r>
        <w:t xml:space="preserve"> using independent random samples</w:t>
      </w:r>
    </w:p>
    <w:p w:rsidR="00AF242E" w:rsidRDefault="00AF242E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H</w:t>
      </w:r>
      <w:r>
        <w:rPr>
          <w:vertAlign w:val="subscript"/>
        </w:rPr>
        <w:t>A</w:t>
      </w:r>
      <w:r>
        <w:t>: ρ</w:t>
      </w:r>
      <w:r>
        <w:rPr>
          <w:vertAlign w:val="subscript"/>
        </w:rPr>
        <w:t>1</w:t>
      </w:r>
      <w:r>
        <w:t xml:space="preserve"> </w:t>
      </w:r>
      <w:r>
        <w:t>≠</w:t>
      </w:r>
      <w:r>
        <w:t xml:space="preserve"> ρ</w:t>
      </w:r>
      <w:r>
        <w:rPr>
          <w:vertAlign w:val="subscript"/>
        </w:rPr>
        <w:t>2</w:t>
      </w:r>
      <w:r>
        <w:t xml:space="preserve"> </w:t>
      </w:r>
      <w:r>
        <w:t>is a two-tailed alternative ( Z</w:t>
      </w:r>
      <w:r>
        <w:rPr>
          <w:vertAlign w:val="subscript"/>
        </w:rPr>
        <w:t>1-α/2</w:t>
      </w:r>
      <w:r>
        <w:t>)</w:t>
      </w:r>
    </w:p>
    <w:p w:rsidR="00AF242E" w:rsidRDefault="00AF242E" w:rsidP="006E3BF4">
      <w:pPr>
        <w:pStyle w:val="ListParagraph"/>
        <w:numPr>
          <w:ilvl w:val="0"/>
          <w:numId w:val="54"/>
        </w:numPr>
        <w:spacing w:after="0" w:line="240" w:lineRule="auto"/>
      </w:pPr>
      <w:r>
        <w:lastRenderedPageBreak/>
        <w:t>Random samples are both large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Approximate using the Fisher’s Z transformation</w:t>
      </w:r>
    </w:p>
    <w:p w:rsidR="006E3BF4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>Calculate the Z-values for each variable</w:t>
      </w:r>
    </w:p>
    <w:p w:rsidR="006E3BF4" w:rsidRPr="00AF242E" w:rsidRDefault="006E3BF4" w:rsidP="006E3BF4">
      <w:pPr>
        <w:pStyle w:val="ListParagraph"/>
        <w:numPr>
          <w:ilvl w:val="0"/>
          <w:numId w:val="54"/>
        </w:numPr>
        <w:spacing w:after="0" w:line="240" w:lineRule="auto"/>
      </w:pPr>
      <w:r>
        <w:t xml:space="preserve">Calculate the test statistic Z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-3</m:t>
                    </m:r>
                  </m:den>
                </m:f>
              </m:e>
            </m:rad>
          </m:den>
        </m:f>
      </m:oMath>
    </w:p>
    <w:p w:rsidR="00AF242E" w:rsidRDefault="00AF242E" w:rsidP="00AF242E">
      <w:pPr>
        <w:spacing w:after="0" w:line="240" w:lineRule="auto"/>
      </w:pPr>
    </w:p>
    <w:p w:rsidR="00AF242E" w:rsidRDefault="00AF242E" w:rsidP="00AF242E">
      <w:pPr>
        <w:spacing w:after="0" w:line="240" w:lineRule="auto"/>
      </w:pPr>
      <w:r>
        <w:t>Test the null hypothesis that the population correlation coefficient of variable 1 and variable 2 is the same as that of variable 1 and variable 3</w:t>
      </w:r>
    </w:p>
    <w:p w:rsidR="00AF242E" w:rsidRDefault="00AF242E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H</w:t>
      </w:r>
      <w:r>
        <w:rPr>
          <w:vertAlign w:val="subscript"/>
        </w:rPr>
        <w:t>0</w:t>
      </w:r>
      <w:r>
        <w:t>: ρ</w:t>
      </w:r>
      <w:r>
        <w:rPr>
          <w:vertAlign w:val="subscript"/>
        </w:rPr>
        <w:t>1</w:t>
      </w:r>
      <w:r>
        <w:rPr>
          <w:vertAlign w:val="subscript"/>
        </w:rPr>
        <w:t>,2</w:t>
      </w:r>
      <w:r>
        <w:t xml:space="preserve"> = ρ</w:t>
      </w:r>
      <w:r>
        <w:rPr>
          <w:vertAlign w:val="subscript"/>
        </w:rPr>
        <w:t>1,3</w:t>
      </w:r>
      <w:r w:rsidR="00594A9F">
        <w:t xml:space="preserve"> using a single random sample</w:t>
      </w:r>
    </w:p>
    <w:p w:rsidR="00AF242E" w:rsidRDefault="00AF242E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Sample correlation coefficients</w:t>
      </w:r>
      <w:r w:rsidR="00594A9F">
        <w:t xml:space="preserve"> calculated using the same data set</w:t>
      </w:r>
      <w:r>
        <w:t xml:space="preserve"> </w:t>
      </w:r>
    </w:p>
    <w:p w:rsidR="00594A9F" w:rsidRDefault="00594A9F" w:rsidP="00AF242E">
      <w:pPr>
        <w:pStyle w:val="ListParagraph"/>
        <w:numPr>
          <w:ilvl w:val="0"/>
          <w:numId w:val="55"/>
        </w:numPr>
        <w:spacing w:after="0" w:line="240" w:lineRule="auto"/>
      </w:pPr>
      <w:r>
        <w:t>Eq. for the test statistic Z located on p. 121 (eq. 6.14)</w:t>
      </w:r>
    </w:p>
    <w:p w:rsidR="004D3DC9" w:rsidRDefault="004D3DC9" w:rsidP="004D3DC9">
      <w:pPr>
        <w:spacing w:after="0" w:line="240" w:lineRule="auto"/>
      </w:pPr>
    </w:p>
    <w:p w:rsidR="004D3DC9" w:rsidRDefault="004D3DC9" w:rsidP="004D3DC9">
      <w:pPr>
        <w:spacing w:after="0" w:line="240" w:lineRule="auto"/>
      </w:pPr>
      <w:r>
        <w:t xml:space="preserve">How Large </w:t>
      </w:r>
      <w:proofErr w:type="gramStart"/>
      <w:r>
        <w:t>Should</w:t>
      </w:r>
      <w:proofErr w:type="gramEnd"/>
      <w:r>
        <w:t xml:space="preserve"> r</w:t>
      </w:r>
      <w:r>
        <w:rPr>
          <w:vertAlign w:val="superscript"/>
        </w:rPr>
        <w:t>2</w:t>
      </w:r>
      <w:r>
        <w:t xml:space="preserve"> Be For A Correlation To Be Considered S</w:t>
      </w:r>
      <w:r>
        <w:t>ignificant</w:t>
      </w:r>
    </w:p>
    <w:p w:rsidR="004D3DC9" w:rsidRDefault="004D3DC9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No strict statistical guideline</w:t>
      </w:r>
    </w:p>
    <w:p w:rsidR="004D3DC9" w:rsidRDefault="004D3DC9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Low r</w:t>
      </w:r>
      <w:r w:rsidRPr="004D3DC9">
        <w:rPr>
          <w:vertAlign w:val="superscript"/>
        </w:rPr>
        <w:t xml:space="preserve">2 </w:t>
      </w:r>
      <w:r>
        <w:t>does not necessarily invalidate certain regression analysis conclusions</w:t>
      </w:r>
    </w:p>
    <w:p w:rsidR="004D3DC9" w:rsidRDefault="00817C95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An association may exist but it may not be causal (i.e., etiologically relevant).</w:t>
      </w:r>
    </w:p>
    <w:p w:rsidR="00817C95" w:rsidRDefault="00817C95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Corresponding estimated effect size can help determine etiological relevance.</w:t>
      </w:r>
    </w:p>
    <w:p w:rsidR="009400D3" w:rsidRDefault="009400D3" w:rsidP="004D3DC9">
      <w:pPr>
        <w:pStyle w:val="ListParagraph"/>
        <w:numPr>
          <w:ilvl w:val="0"/>
          <w:numId w:val="56"/>
        </w:numPr>
        <w:spacing w:after="0" w:line="240" w:lineRule="auto"/>
      </w:pPr>
      <w:r>
        <w:t>Variables may be meaningful (i.e., etiologically relevant) and statistically significant but have low predictive value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Study sample is heterogeneous (high diversity)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Outcome is complex (multiple, interacting causes)</w:t>
      </w:r>
    </w:p>
    <w:p w:rsidR="009400D3" w:rsidRDefault="009400D3" w:rsidP="009400D3">
      <w:pPr>
        <w:pStyle w:val="ListParagraph"/>
        <w:numPr>
          <w:ilvl w:val="1"/>
          <w:numId w:val="56"/>
        </w:numPr>
        <w:spacing w:after="0" w:line="240" w:lineRule="auto"/>
      </w:pPr>
      <w:r>
        <w:t>Some independent variables are uncommon (variable is rarely present)</w:t>
      </w:r>
    </w:p>
    <w:p w:rsidR="005D6B9C" w:rsidRDefault="005D6B9C" w:rsidP="005D6B9C">
      <w:pPr>
        <w:spacing w:after="0" w:line="240" w:lineRule="auto"/>
      </w:pPr>
    </w:p>
    <w:p w:rsidR="005D6B9C" w:rsidRPr="004D3DC9" w:rsidRDefault="005D6B9C" w:rsidP="005D6B9C">
      <w:pPr>
        <w:spacing w:after="0" w:line="240" w:lineRule="auto"/>
      </w:pPr>
      <w:bookmarkStart w:id="0" w:name="_GoBack"/>
      <w:bookmarkEnd w:id="0"/>
    </w:p>
    <w:sectPr w:rsidR="005D6B9C" w:rsidRPr="004D3DC9" w:rsidSect="009A1BF0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6BD9" w:rsidRDefault="006E6BD9" w:rsidP="00DA2896">
      <w:pPr>
        <w:spacing w:after="0" w:line="240" w:lineRule="auto"/>
      </w:pPr>
      <w:r>
        <w:separator/>
      </w:r>
    </w:p>
  </w:endnote>
  <w:endnote w:type="continuationSeparator" w:id="0">
    <w:p w:rsidR="006E6BD9" w:rsidRDefault="006E6BD9" w:rsidP="00DA28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6BD9" w:rsidRDefault="006E6BD9" w:rsidP="00DA2896">
      <w:pPr>
        <w:spacing w:after="0" w:line="240" w:lineRule="auto"/>
      </w:pPr>
      <w:r>
        <w:separator/>
      </w:r>
    </w:p>
  </w:footnote>
  <w:footnote w:type="continuationSeparator" w:id="0">
    <w:p w:rsidR="006E6BD9" w:rsidRDefault="006E6BD9" w:rsidP="00DA28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BD9" w:rsidRDefault="006E6BD9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6E6BD9" w:rsidRDefault="006E6BD9">
    <w:pPr>
      <w:pStyle w:val="Header"/>
    </w:pPr>
  </w:p>
  <w:p w:rsidR="006E6BD9" w:rsidRDefault="006E6BD9">
    <w:pPr>
      <w:pStyle w:val="Header"/>
      <w:rPr>
        <w:b/>
      </w:rPr>
    </w:pPr>
    <w:r>
      <w:t xml:space="preserve">Lecture 1: Chapters 1 and 2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3BF4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E3BF4">
      <w:rPr>
        <w:b/>
        <w:noProof/>
      </w:rPr>
      <w:t>3</w:t>
    </w:r>
    <w:r>
      <w:rPr>
        <w:b/>
      </w:rPr>
      <w:fldChar w:fldCharType="end"/>
    </w:r>
  </w:p>
  <w:p w:rsidR="006E6BD9" w:rsidRDefault="006E6B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BD9" w:rsidRDefault="006E6BD9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6E6BD9" w:rsidRDefault="006E6BD9">
    <w:pPr>
      <w:pStyle w:val="Header"/>
    </w:pPr>
  </w:p>
  <w:p w:rsidR="006E6BD9" w:rsidRDefault="006E6BD9">
    <w:pPr>
      <w:pStyle w:val="Header"/>
      <w:rPr>
        <w:b/>
      </w:rPr>
    </w:pPr>
    <w:r>
      <w:t xml:space="preserve">Lecture 2: Chapters 3-5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6E3BF4">
      <w:rPr>
        <w:b/>
        <w:noProof/>
      </w:rPr>
      <w:t>9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6E3BF4">
      <w:rPr>
        <w:b/>
        <w:noProof/>
      </w:rPr>
      <w:t>9</w:t>
    </w:r>
    <w:r>
      <w:rPr>
        <w:b/>
      </w:rPr>
      <w:fldChar w:fldCharType="end"/>
    </w:r>
  </w:p>
  <w:p w:rsidR="006E6BD9" w:rsidRDefault="006E6B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BD9" w:rsidRDefault="006E6BD9">
    <w:pPr>
      <w:pStyle w:val="Header"/>
    </w:pPr>
    <w:proofErr w:type="spellStart"/>
    <w:r>
      <w:t>Kleinbaum</w:t>
    </w:r>
    <w:proofErr w:type="gramStart"/>
    <w:r>
      <w:t>,D</w:t>
    </w:r>
    <w:proofErr w:type="spellEnd"/>
    <w:proofErr w:type="gramEnd"/>
    <w:r>
      <w:t xml:space="preserve">., </w:t>
    </w:r>
    <w:proofErr w:type="spellStart"/>
    <w:r>
      <w:t>Kupper</w:t>
    </w:r>
    <w:proofErr w:type="spellEnd"/>
    <w:r>
      <w:t xml:space="preserve">, L., </w:t>
    </w:r>
    <w:proofErr w:type="spellStart"/>
    <w:r>
      <w:t>Nizam</w:t>
    </w:r>
    <w:proofErr w:type="spellEnd"/>
    <w:r>
      <w:t>, A., and Rosenberg, E. (2014). Applied Regression Analysis and Other Multivariable Methods (5</w:t>
    </w:r>
    <w:r w:rsidRPr="00DA2896">
      <w:rPr>
        <w:vertAlign w:val="superscript"/>
      </w:rPr>
      <w:t>th</w:t>
    </w:r>
    <w:r>
      <w:t xml:space="preserve"> Edition). Boston: Cengage Learning.</w:t>
    </w:r>
  </w:p>
  <w:p w:rsidR="006E6BD9" w:rsidRDefault="006E6BD9">
    <w:pPr>
      <w:pStyle w:val="Header"/>
    </w:pPr>
  </w:p>
  <w:p w:rsidR="006E6BD9" w:rsidRDefault="006E6BD9">
    <w:pPr>
      <w:pStyle w:val="Header"/>
      <w:rPr>
        <w:b/>
      </w:rPr>
    </w:pPr>
    <w:r>
      <w:t xml:space="preserve">Lecture 3: Chapters 6-8, 14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5D6B9C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5D6B9C">
      <w:rPr>
        <w:b/>
        <w:noProof/>
      </w:rPr>
      <w:t>3</w:t>
    </w:r>
    <w:r>
      <w:rPr>
        <w:b/>
      </w:rPr>
      <w:fldChar w:fldCharType="end"/>
    </w:r>
  </w:p>
  <w:p w:rsidR="006E6BD9" w:rsidRDefault="006E6B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275"/>
    <w:multiLevelType w:val="hybridMultilevel"/>
    <w:tmpl w:val="C1906D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577D20"/>
    <w:multiLevelType w:val="hybridMultilevel"/>
    <w:tmpl w:val="EDB49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6A7299"/>
    <w:multiLevelType w:val="hybridMultilevel"/>
    <w:tmpl w:val="4C166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C55CE1"/>
    <w:multiLevelType w:val="hybridMultilevel"/>
    <w:tmpl w:val="E886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394D58"/>
    <w:multiLevelType w:val="hybridMultilevel"/>
    <w:tmpl w:val="D1A67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9791CDF"/>
    <w:multiLevelType w:val="hybridMultilevel"/>
    <w:tmpl w:val="A86E2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FD6245"/>
    <w:multiLevelType w:val="hybridMultilevel"/>
    <w:tmpl w:val="719E2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E1145A7"/>
    <w:multiLevelType w:val="hybridMultilevel"/>
    <w:tmpl w:val="8F32D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E242A92"/>
    <w:multiLevelType w:val="hybridMultilevel"/>
    <w:tmpl w:val="C3AC4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E503322"/>
    <w:multiLevelType w:val="hybridMultilevel"/>
    <w:tmpl w:val="CB08A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5453910"/>
    <w:multiLevelType w:val="hybridMultilevel"/>
    <w:tmpl w:val="BA3AB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AA7779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C329F6"/>
    <w:multiLevelType w:val="hybridMultilevel"/>
    <w:tmpl w:val="E47C2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AE622A0"/>
    <w:multiLevelType w:val="hybridMultilevel"/>
    <w:tmpl w:val="23781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3422BD"/>
    <w:multiLevelType w:val="hybridMultilevel"/>
    <w:tmpl w:val="B43E6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44303C"/>
    <w:multiLevelType w:val="hybridMultilevel"/>
    <w:tmpl w:val="56069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420B4F"/>
    <w:multiLevelType w:val="hybridMultilevel"/>
    <w:tmpl w:val="26528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58E6AB1"/>
    <w:multiLevelType w:val="hybridMultilevel"/>
    <w:tmpl w:val="A93E5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8E4DF0"/>
    <w:multiLevelType w:val="hybridMultilevel"/>
    <w:tmpl w:val="663A4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7116ED3"/>
    <w:multiLevelType w:val="hybridMultilevel"/>
    <w:tmpl w:val="D138F4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3F5ADD"/>
    <w:multiLevelType w:val="hybridMultilevel"/>
    <w:tmpl w:val="E39C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8020DF6"/>
    <w:multiLevelType w:val="hybridMultilevel"/>
    <w:tmpl w:val="84485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83B08AF"/>
    <w:multiLevelType w:val="hybridMultilevel"/>
    <w:tmpl w:val="9F2E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9862A5E"/>
    <w:multiLevelType w:val="hybridMultilevel"/>
    <w:tmpl w:val="17A8C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EA77ED5"/>
    <w:multiLevelType w:val="hybridMultilevel"/>
    <w:tmpl w:val="10B2D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4049B1"/>
    <w:multiLevelType w:val="hybridMultilevel"/>
    <w:tmpl w:val="9A067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5F958F5"/>
    <w:multiLevelType w:val="hybridMultilevel"/>
    <w:tmpl w:val="E0E8D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6F10170"/>
    <w:multiLevelType w:val="hybridMultilevel"/>
    <w:tmpl w:val="DD20B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7F74757"/>
    <w:multiLevelType w:val="hybridMultilevel"/>
    <w:tmpl w:val="3B6C0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8E15203"/>
    <w:multiLevelType w:val="hybridMultilevel"/>
    <w:tmpl w:val="12E08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5D78E4"/>
    <w:multiLevelType w:val="hybridMultilevel"/>
    <w:tmpl w:val="16DC4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FD932AE"/>
    <w:multiLevelType w:val="hybridMultilevel"/>
    <w:tmpl w:val="E1204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5D00C09"/>
    <w:multiLevelType w:val="hybridMultilevel"/>
    <w:tmpl w:val="CC660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84B2F9D"/>
    <w:multiLevelType w:val="hybridMultilevel"/>
    <w:tmpl w:val="A080E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D6D096A"/>
    <w:multiLevelType w:val="hybridMultilevel"/>
    <w:tmpl w:val="B6021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259572A"/>
    <w:multiLevelType w:val="hybridMultilevel"/>
    <w:tmpl w:val="72C8E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6122CA2"/>
    <w:multiLevelType w:val="hybridMultilevel"/>
    <w:tmpl w:val="E3B63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7981F6E"/>
    <w:multiLevelType w:val="hybridMultilevel"/>
    <w:tmpl w:val="FE2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335FF4"/>
    <w:multiLevelType w:val="hybridMultilevel"/>
    <w:tmpl w:val="C8A4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9276693"/>
    <w:multiLevelType w:val="hybridMultilevel"/>
    <w:tmpl w:val="C11611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A496A6D"/>
    <w:multiLevelType w:val="hybridMultilevel"/>
    <w:tmpl w:val="2C588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BD37EBF"/>
    <w:multiLevelType w:val="hybridMultilevel"/>
    <w:tmpl w:val="7548C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5F016C85"/>
    <w:multiLevelType w:val="hybridMultilevel"/>
    <w:tmpl w:val="7BD88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155F02"/>
    <w:multiLevelType w:val="hybridMultilevel"/>
    <w:tmpl w:val="0E94B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0817ADC"/>
    <w:multiLevelType w:val="hybridMultilevel"/>
    <w:tmpl w:val="21AAF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4794762"/>
    <w:multiLevelType w:val="hybridMultilevel"/>
    <w:tmpl w:val="58181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D3C5DD6"/>
    <w:multiLevelType w:val="hybridMultilevel"/>
    <w:tmpl w:val="3A067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DDD1270"/>
    <w:multiLevelType w:val="hybridMultilevel"/>
    <w:tmpl w:val="E8AC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F667B90"/>
    <w:multiLevelType w:val="hybridMultilevel"/>
    <w:tmpl w:val="293AE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1412003"/>
    <w:multiLevelType w:val="hybridMultilevel"/>
    <w:tmpl w:val="9C829E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4C57F0F"/>
    <w:multiLevelType w:val="hybridMultilevel"/>
    <w:tmpl w:val="57E6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5AB0417"/>
    <w:multiLevelType w:val="hybridMultilevel"/>
    <w:tmpl w:val="2FF6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5CA1A84"/>
    <w:multiLevelType w:val="hybridMultilevel"/>
    <w:tmpl w:val="E4C4B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B1D4DA1"/>
    <w:multiLevelType w:val="hybridMultilevel"/>
    <w:tmpl w:val="B32AE4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C162B99"/>
    <w:multiLevelType w:val="hybridMultilevel"/>
    <w:tmpl w:val="7BF8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7EF26473"/>
    <w:multiLevelType w:val="hybridMultilevel"/>
    <w:tmpl w:val="B21ED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9"/>
  </w:num>
  <w:num w:numId="3">
    <w:abstractNumId w:val="7"/>
  </w:num>
  <w:num w:numId="4">
    <w:abstractNumId w:val="35"/>
  </w:num>
  <w:num w:numId="5">
    <w:abstractNumId w:val="9"/>
  </w:num>
  <w:num w:numId="6">
    <w:abstractNumId w:val="26"/>
  </w:num>
  <w:num w:numId="7">
    <w:abstractNumId w:val="11"/>
  </w:num>
  <w:num w:numId="8">
    <w:abstractNumId w:val="12"/>
  </w:num>
  <w:num w:numId="9">
    <w:abstractNumId w:val="6"/>
  </w:num>
  <w:num w:numId="10">
    <w:abstractNumId w:val="39"/>
  </w:num>
  <w:num w:numId="11">
    <w:abstractNumId w:val="47"/>
  </w:num>
  <w:num w:numId="12">
    <w:abstractNumId w:val="8"/>
  </w:num>
  <w:num w:numId="13">
    <w:abstractNumId w:val="16"/>
  </w:num>
  <w:num w:numId="14">
    <w:abstractNumId w:val="42"/>
  </w:num>
  <w:num w:numId="15">
    <w:abstractNumId w:val="17"/>
  </w:num>
  <w:num w:numId="16">
    <w:abstractNumId w:val="46"/>
  </w:num>
  <w:num w:numId="17">
    <w:abstractNumId w:val="34"/>
  </w:num>
  <w:num w:numId="18">
    <w:abstractNumId w:val="43"/>
  </w:num>
  <w:num w:numId="19">
    <w:abstractNumId w:val="1"/>
  </w:num>
  <w:num w:numId="20">
    <w:abstractNumId w:val="5"/>
  </w:num>
  <w:num w:numId="21">
    <w:abstractNumId w:val="21"/>
  </w:num>
  <w:num w:numId="22">
    <w:abstractNumId w:val="32"/>
  </w:num>
  <w:num w:numId="23">
    <w:abstractNumId w:val="25"/>
  </w:num>
  <w:num w:numId="24">
    <w:abstractNumId w:val="27"/>
  </w:num>
  <w:num w:numId="25">
    <w:abstractNumId w:val="44"/>
  </w:num>
  <w:num w:numId="26">
    <w:abstractNumId w:val="29"/>
  </w:num>
  <w:num w:numId="27">
    <w:abstractNumId w:val="50"/>
  </w:num>
  <w:num w:numId="28">
    <w:abstractNumId w:val="33"/>
  </w:num>
  <w:num w:numId="29">
    <w:abstractNumId w:val="55"/>
  </w:num>
  <w:num w:numId="30">
    <w:abstractNumId w:val="15"/>
  </w:num>
  <w:num w:numId="31">
    <w:abstractNumId w:val="40"/>
  </w:num>
  <w:num w:numId="32">
    <w:abstractNumId w:val="38"/>
  </w:num>
  <w:num w:numId="33">
    <w:abstractNumId w:val="30"/>
  </w:num>
  <w:num w:numId="34">
    <w:abstractNumId w:val="48"/>
  </w:num>
  <w:num w:numId="35">
    <w:abstractNumId w:val="0"/>
  </w:num>
  <w:num w:numId="36">
    <w:abstractNumId w:val="18"/>
  </w:num>
  <w:num w:numId="37">
    <w:abstractNumId w:val="41"/>
  </w:num>
  <w:num w:numId="38">
    <w:abstractNumId w:val="20"/>
  </w:num>
  <w:num w:numId="39">
    <w:abstractNumId w:val="19"/>
  </w:num>
  <w:num w:numId="40">
    <w:abstractNumId w:val="45"/>
  </w:num>
  <w:num w:numId="41">
    <w:abstractNumId w:val="4"/>
  </w:num>
  <w:num w:numId="42">
    <w:abstractNumId w:val="54"/>
  </w:num>
  <w:num w:numId="43">
    <w:abstractNumId w:val="37"/>
  </w:num>
  <w:num w:numId="44">
    <w:abstractNumId w:val="52"/>
  </w:num>
  <w:num w:numId="45">
    <w:abstractNumId w:val="31"/>
  </w:num>
  <w:num w:numId="46">
    <w:abstractNumId w:val="53"/>
  </w:num>
  <w:num w:numId="47">
    <w:abstractNumId w:val="2"/>
  </w:num>
  <w:num w:numId="48">
    <w:abstractNumId w:val="24"/>
  </w:num>
  <w:num w:numId="49">
    <w:abstractNumId w:val="22"/>
  </w:num>
  <w:num w:numId="50">
    <w:abstractNumId w:val="14"/>
  </w:num>
  <w:num w:numId="51">
    <w:abstractNumId w:val="36"/>
  </w:num>
  <w:num w:numId="52">
    <w:abstractNumId w:val="28"/>
  </w:num>
  <w:num w:numId="53">
    <w:abstractNumId w:val="3"/>
  </w:num>
  <w:num w:numId="54">
    <w:abstractNumId w:val="23"/>
  </w:num>
  <w:num w:numId="55">
    <w:abstractNumId w:val="51"/>
  </w:num>
  <w:num w:numId="56">
    <w:abstractNumId w:val="13"/>
  </w:num>
  <w:numIdMacAtCleanup w:val="4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896"/>
    <w:rsid w:val="00001D43"/>
    <w:rsid w:val="00001DE8"/>
    <w:rsid w:val="0004799A"/>
    <w:rsid w:val="00056586"/>
    <w:rsid w:val="00057CAE"/>
    <w:rsid w:val="00066FFC"/>
    <w:rsid w:val="00074E05"/>
    <w:rsid w:val="00081399"/>
    <w:rsid w:val="000C0A59"/>
    <w:rsid w:val="000D0400"/>
    <w:rsid w:val="000D0FD6"/>
    <w:rsid w:val="000D2B47"/>
    <w:rsid w:val="0012055E"/>
    <w:rsid w:val="001316FB"/>
    <w:rsid w:val="0013702E"/>
    <w:rsid w:val="00151BC4"/>
    <w:rsid w:val="001543E6"/>
    <w:rsid w:val="00210AEE"/>
    <w:rsid w:val="0023655E"/>
    <w:rsid w:val="0024645C"/>
    <w:rsid w:val="00257473"/>
    <w:rsid w:val="00260A92"/>
    <w:rsid w:val="00261A05"/>
    <w:rsid w:val="00276459"/>
    <w:rsid w:val="002960B2"/>
    <w:rsid w:val="002B0636"/>
    <w:rsid w:val="002E3963"/>
    <w:rsid w:val="002E7D46"/>
    <w:rsid w:val="002F3083"/>
    <w:rsid w:val="00320B73"/>
    <w:rsid w:val="00322CE0"/>
    <w:rsid w:val="00333B2C"/>
    <w:rsid w:val="00335399"/>
    <w:rsid w:val="0034394E"/>
    <w:rsid w:val="003872BE"/>
    <w:rsid w:val="003A5B8E"/>
    <w:rsid w:val="003D444E"/>
    <w:rsid w:val="00401988"/>
    <w:rsid w:val="0040239E"/>
    <w:rsid w:val="00407BD1"/>
    <w:rsid w:val="00410134"/>
    <w:rsid w:val="0042322D"/>
    <w:rsid w:val="00443F2A"/>
    <w:rsid w:val="004519F8"/>
    <w:rsid w:val="00451E05"/>
    <w:rsid w:val="00454349"/>
    <w:rsid w:val="004569CB"/>
    <w:rsid w:val="004914E5"/>
    <w:rsid w:val="004D3DC9"/>
    <w:rsid w:val="004E41FC"/>
    <w:rsid w:val="004F0D31"/>
    <w:rsid w:val="004F5912"/>
    <w:rsid w:val="00521FAC"/>
    <w:rsid w:val="005228C6"/>
    <w:rsid w:val="00566352"/>
    <w:rsid w:val="00571AB9"/>
    <w:rsid w:val="00587E8C"/>
    <w:rsid w:val="00594A9F"/>
    <w:rsid w:val="005A1AAD"/>
    <w:rsid w:val="005B58AB"/>
    <w:rsid w:val="005C03D2"/>
    <w:rsid w:val="005C574A"/>
    <w:rsid w:val="005D15B2"/>
    <w:rsid w:val="005D6B9C"/>
    <w:rsid w:val="005F1007"/>
    <w:rsid w:val="0060660B"/>
    <w:rsid w:val="0062410C"/>
    <w:rsid w:val="00644054"/>
    <w:rsid w:val="00671FC7"/>
    <w:rsid w:val="0068507F"/>
    <w:rsid w:val="006C2845"/>
    <w:rsid w:val="006E3BF4"/>
    <w:rsid w:val="006E6BD9"/>
    <w:rsid w:val="0070411C"/>
    <w:rsid w:val="00722676"/>
    <w:rsid w:val="00723F50"/>
    <w:rsid w:val="00732AC4"/>
    <w:rsid w:val="007424EA"/>
    <w:rsid w:val="007C18DC"/>
    <w:rsid w:val="007C3FD5"/>
    <w:rsid w:val="007F115B"/>
    <w:rsid w:val="007F3F4A"/>
    <w:rsid w:val="00807A7F"/>
    <w:rsid w:val="00813C24"/>
    <w:rsid w:val="00817C95"/>
    <w:rsid w:val="00832E5E"/>
    <w:rsid w:val="00853922"/>
    <w:rsid w:val="00897797"/>
    <w:rsid w:val="008A728A"/>
    <w:rsid w:val="008B55C8"/>
    <w:rsid w:val="008C2CC3"/>
    <w:rsid w:val="008D0F0F"/>
    <w:rsid w:val="00914106"/>
    <w:rsid w:val="009220C2"/>
    <w:rsid w:val="009400D3"/>
    <w:rsid w:val="009432C2"/>
    <w:rsid w:val="0097179B"/>
    <w:rsid w:val="009772A0"/>
    <w:rsid w:val="00997BFA"/>
    <w:rsid w:val="009A1BF0"/>
    <w:rsid w:val="009B516B"/>
    <w:rsid w:val="009C2C7D"/>
    <w:rsid w:val="00A040B8"/>
    <w:rsid w:val="00A2743C"/>
    <w:rsid w:val="00A4234E"/>
    <w:rsid w:val="00A46EBF"/>
    <w:rsid w:val="00A54A8A"/>
    <w:rsid w:val="00AB072F"/>
    <w:rsid w:val="00AB5BC0"/>
    <w:rsid w:val="00AF242E"/>
    <w:rsid w:val="00B12567"/>
    <w:rsid w:val="00B22321"/>
    <w:rsid w:val="00B33E27"/>
    <w:rsid w:val="00B3480E"/>
    <w:rsid w:val="00B42CE5"/>
    <w:rsid w:val="00B820B2"/>
    <w:rsid w:val="00B97FE3"/>
    <w:rsid w:val="00BA047E"/>
    <w:rsid w:val="00BE6A3A"/>
    <w:rsid w:val="00BF5D26"/>
    <w:rsid w:val="00C2757A"/>
    <w:rsid w:val="00C534A3"/>
    <w:rsid w:val="00C636ED"/>
    <w:rsid w:val="00C7454B"/>
    <w:rsid w:val="00C86E5C"/>
    <w:rsid w:val="00C96104"/>
    <w:rsid w:val="00CA4288"/>
    <w:rsid w:val="00D34A0F"/>
    <w:rsid w:val="00D605C3"/>
    <w:rsid w:val="00D721D2"/>
    <w:rsid w:val="00D746FA"/>
    <w:rsid w:val="00D81157"/>
    <w:rsid w:val="00DA2896"/>
    <w:rsid w:val="00DB320C"/>
    <w:rsid w:val="00DD19C6"/>
    <w:rsid w:val="00E063E5"/>
    <w:rsid w:val="00E41A35"/>
    <w:rsid w:val="00E449F7"/>
    <w:rsid w:val="00E63B5C"/>
    <w:rsid w:val="00E73550"/>
    <w:rsid w:val="00E873F5"/>
    <w:rsid w:val="00EA1F8D"/>
    <w:rsid w:val="00EA3395"/>
    <w:rsid w:val="00EA3D31"/>
    <w:rsid w:val="00EF1D49"/>
    <w:rsid w:val="00EF511E"/>
    <w:rsid w:val="00F045B7"/>
    <w:rsid w:val="00F57011"/>
    <w:rsid w:val="00FE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5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896"/>
  </w:style>
  <w:style w:type="paragraph" w:styleId="Footer">
    <w:name w:val="footer"/>
    <w:basedOn w:val="Normal"/>
    <w:link w:val="FooterChar"/>
    <w:uiPriority w:val="99"/>
    <w:unhideWhenUsed/>
    <w:rsid w:val="00DA28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896"/>
  </w:style>
  <w:style w:type="paragraph" w:styleId="ListParagraph">
    <w:name w:val="List Paragraph"/>
    <w:basedOn w:val="Normal"/>
    <w:uiPriority w:val="34"/>
    <w:qFormat/>
    <w:rsid w:val="00644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F10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15</Pages>
  <Words>4494</Words>
  <Characters>25619</Characters>
  <Application>Microsoft Office Word</Application>
  <DocSecurity>0</DocSecurity>
  <Lines>213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30053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114</cp:revision>
  <dcterms:created xsi:type="dcterms:W3CDTF">2018-08-27T18:58:00Z</dcterms:created>
  <dcterms:modified xsi:type="dcterms:W3CDTF">2018-09-09T16:26:00Z</dcterms:modified>
</cp:coreProperties>
</file>