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Pr="00F734B6" w:rsidRDefault="00F734B6" w:rsidP="00DA66F2">
      <w:pPr>
        <w:rPr>
          <w:b/>
        </w:rPr>
      </w:pPr>
      <w:r w:rsidRPr="00F734B6">
        <w:rPr>
          <w:b/>
        </w:rPr>
        <w:t>Important Concepts</w:t>
      </w:r>
    </w:p>
    <w:p w:rsidR="00F734B6" w:rsidRDefault="00F734B6" w:rsidP="00DA66F2"/>
    <w:p w:rsidR="00384125" w:rsidRDefault="00384125" w:rsidP="00DA66F2">
      <w:r>
        <w:t>Biased sample</w:t>
      </w:r>
    </w:p>
    <w:p w:rsidR="00384125" w:rsidRDefault="00384125" w:rsidP="00384125">
      <w:pPr>
        <w:pStyle w:val="ListParagraph"/>
        <w:numPr>
          <w:ilvl w:val="0"/>
          <w:numId w:val="15"/>
        </w:numPr>
      </w:pPr>
      <w:r>
        <w:t>A sample that is not completely random because it favors observations with a certain characteristic</w:t>
      </w:r>
    </w:p>
    <w:p w:rsidR="00384125" w:rsidRDefault="00384125" w:rsidP="00DA66F2"/>
    <w:p w:rsidR="00F734B6" w:rsidRDefault="00F734B6" w:rsidP="00DA66F2">
      <w:r>
        <w:t>Central Limit Theorem (CLT)</w:t>
      </w:r>
    </w:p>
    <w:p w:rsidR="00F734B6" w:rsidRDefault="00F734B6" w:rsidP="00F734B6">
      <w:pPr>
        <w:pStyle w:val="ListParagraph"/>
        <w:numPr>
          <w:ilvl w:val="0"/>
          <w:numId w:val="8"/>
        </w:numPr>
      </w:pPr>
      <w:r>
        <w:t xml:space="preserve">The mean for a sample taken from </w:t>
      </w:r>
      <w:r w:rsidR="00224522">
        <w:t>any</w:t>
      </w:r>
      <w:r>
        <w:t xml:space="preserve"> data has an approximate normal distribution regardless of the distribution of the original data if the sample size is large enough</w:t>
      </w:r>
      <w:r w:rsidR="00C55494">
        <w:t xml:space="preserve"> (n</w:t>
      </w:r>
      <m:oMath>
        <m:r>
          <w:rPr>
            <w:rFonts w:ascii="Cambria Math" w:hAnsi="Cambria Math"/>
          </w:rPr>
          <m:t>≥</m:t>
        </m:r>
      </m:oMath>
      <w:r w:rsidR="00C55494">
        <w:rPr>
          <w:rFonts w:eastAsiaTheme="minorEastAsia"/>
        </w:rPr>
        <w:t>30)</w:t>
      </w:r>
      <w:r>
        <w:t>.</w:t>
      </w:r>
    </w:p>
    <w:p w:rsidR="0005082C" w:rsidRDefault="0005082C" w:rsidP="00F734B6">
      <w:pPr>
        <w:pStyle w:val="ListParagraph"/>
        <w:numPr>
          <w:ilvl w:val="0"/>
          <w:numId w:val="8"/>
        </w:numPr>
      </w:pPr>
      <w:r>
        <w:t>Applies to nominal, ordinal, and interval data.</w:t>
      </w:r>
    </w:p>
    <w:p w:rsidR="00F734B6" w:rsidRDefault="00F734B6" w:rsidP="00DA66F2"/>
    <w:p w:rsidR="00352A02" w:rsidRDefault="00352A02" w:rsidP="00DA66F2">
      <w:r>
        <w:t>Distribution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table, graph, or function that describes all possible outcomes of a random variable.</w:t>
      </w:r>
    </w:p>
    <w:p w:rsidR="00352A02" w:rsidRDefault="00352A02" w:rsidP="00352A02"/>
    <w:p w:rsidR="00EA6EE5" w:rsidRDefault="00EA6EE5" w:rsidP="00352A02">
      <w:r>
        <w:t>Margin of error (MOE)</w:t>
      </w:r>
    </w:p>
    <w:p w:rsidR="00EA6EE5" w:rsidRDefault="00EA6EE5" w:rsidP="00EA6EE5">
      <w:pPr>
        <w:pStyle w:val="ListParagraph"/>
        <w:numPr>
          <w:ilvl w:val="0"/>
          <w:numId w:val="8"/>
        </w:numPr>
      </w:pPr>
      <w:r>
        <w:t>A measure of chance variance</w:t>
      </w:r>
    </w:p>
    <w:p w:rsidR="00EA6EE5" w:rsidRDefault="00EA6EE5" w:rsidP="00352A02"/>
    <w:p w:rsidR="007178A1" w:rsidRDefault="007178A1" w:rsidP="00352A02">
      <w:r>
        <w:t>Parameter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a variable for an entire population.</w:t>
      </w:r>
    </w:p>
    <w:p w:rsidR="007178A1" w:rsidRDefault="007178A1" w:rsidP="00352A02"/>
    <w:p w:rsidR="001A2F75" w:rsidRDefault="001A2F75" w:rsidP="00352A02">
      <w:r>
        <w:t>Population proportion</w:t>
      </w:r>
      <w:r w:rsidR="00544DA6">
        <w:t xml:space="preserve"> (</w:t>
      </w:r>
      <w:r w:rsidR="00544DA6" w:rsidRPr="004A4615">
        <w:rPr>
          <w:i/>
        </w:rPr>
        <w:t>p</w:t>
      </w:r>
      <w:r w:rsidR="00544DA6">
        <w:t>)</w:t>
      </w:r>
    </w:p>
    <w:p w:rsidR="001A2F75" w:rsidRDefault="001A2F75" w:rsidP="001A2F75">
      <w:pPr>
        <w:pStyle w:val="ListParagraph"/>
        <w:numPr>
          <w:ilvl w:val="0"/>
          <w:numId w:val="8"/>
        </w:numPr>
      </w:pPr>
      <w:r>
        <w:t>The proportion of observations in the population that have a certain characteristic.</w:t>
      </w:r>
    </w:p>
    <w:p w:rsidR="001A2F75" w:rsidRDefault="001A2F75" w:rsidP="00352A02"/>
    <w:p w:rsidR="00352A02" w:rsidRDefault="00EA6EE5" w:rsidP="00352A02">
      <w:r>
        <w:t>Random v</w:t>
      </w:r>
      <w:r w:rsidR="00352A02">
        <w:t>ariable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characteristic whose value for any given sample cannot be predicted.</w:t>
      </w:r>
    </w:p>
    <w:p w:rsidR="00106B6C" w:rsidRDefault="00106B6C" w:rsidP="00106B6C"/>
    <w:p w:rsidR="001A2F75" w:rsidRDefault="001A2F75" w:rsidP="00106B6C">
      <w:r>
        <w:t>Sample proportion</w:t>
      </w:r>
      <w:r w:rsidR="00544DA6"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544DA6">
        <w:rPr>
          <w:rFonts w:eastAsiaTheme="minorEastAsia"/>
        </w:rPr>
        <w:t>)</w:t>
      </w:r>
    </w:p>
    <w:p w:rsidR="001A2F75" w:rsidRDefault="00C25C05" w:rsidP="001A2F75">
      <w:pPr>
        <w:pStyle w:val="ListParagraph"/>
        <w:numPr>
          <w:ilvl w:val="0"/>
          <w:numId w:val="8"/>
        </w:numPr>
      </w:pPr>
      <w:r>
        <w:t>The proportion of observations in the sample that have a certain characteristic.</w:t>
      </w:r>
    </w:p>
    <w:p w:rsidR="001A2F75" w:rsidRDefault="001A2F75" w:rsidP="00106B6C"/>
    <w:p w:rsidR="007178A1" w:rsidRDefault="007178A1" w:rsidP="00106B6C">
      <w:r>
        <w:t>Statistic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the data collected for a variable from a sample of a population.</w:t>
      </w:r>
    </w:p>
    <w:p w:rsidR="007178A1" w:rsidRDefault="007178A1" w:rsidP="00106B6C"/>
    <w:p w:rsidR="00106B6C" w:rsidRDefault="00106B6C" w:rsidP="00106B6C">
      <w:r>
        <w:t>Standard Error</w:t>
      </w:r>
    </w:p>
    <w:p w:rsidR="00106B6C" w:rsidRDefault="00106B6C" w:rsidP="00106B6C">
      <w:pPr>
        <w:pStyle w:val="ListParagraph"/>
        <w:numPr>
          <w:ilvl w:val="0"/>
          <w:numId w:val="8"/>
        </w:numPr>
      </w:pPr>
      <w:r>
        <w:t>The difference between a population parameter and a sample result.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decreases as sample size increases.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increases as population standard deviation increases</w:t>
      </w:r>
      <w:r w:rsidR="00C55494">
        <w:t xml:space="preserve"> (i.e., diversity increases)</w:t>
      </w:r>
      <w:r>
        <w:t>.</w:t>
      </w:r>
    </w:p>
    <w:p w:rsidR="00F734B6" w:rsidRDefault="00F734B6" w:rsidP="00DA66F2"/>
    <w:p w:rsidR="006A0B6C" w:rsidRDefault="006A0B6C" w:rsidP="00DA66F2">
      <w:r>
        <w:t>Variable</w:t>
      </w:r>
    </w:p>
    <w:p w:rsidR="006A0B6C" w:rsidRDefault="006A0B6C" w:rsidP="006A0B6C">
      <w:pPr>
        <w:pStyle w:val="ListParagraph"/>
        <w:numPr>
          <w:ilvl w:val="0"/>
          <w:numId w:val="16"/>
        </w:numPr>
      </w:pPr>
      <w:r>
        <w:t>A characteristic that varies from element to element within a population.</w:t>
      </w:r>
      <w:bookmarkStart w:id="0" w:name="_GoBack"/>
      <w:bookmarkEnd w:id="0"/>
    </w:p>
    <w:p w:rsidR="004A21E3" w:rsidRDefault="004A21E3">
      <w:pPr>
        <w:rPr>
          <w:b/>
        </w:rPr>
      </w:pPr>
      <w:r>
        <w:rPr>
          <w:b/>
        </w:rPr>
        <w:br w:type="page"/>
      </w:r>
    </w:p>
    <w:p w:rsidR="00F734B6" w:rsidRPr="00F734B6" w:rsidRDefault="00F734B6" w:rsidP="00DA66F2">
      <w:pPr>
        <w:rPr>
          <w:b/>
        </w:rPr>
      </w:pPr>
      <w:r w:rsidRPr="00F734B6">
        <w:rPr>
          <w:b/>
        </w:rPr>
        <w:lastRenderedPageBreak/>
        <w:t>Summary Table</w:t>
      </w:r>
    </w:p>
    <w:p w:rsidR="00F734B6" w:rsidRDefault="00F734B6" w:rsidP="00DA66F2"/>
    <w:tbl>
      <w:tblPr>
        <w:tblStyle w:val="TableGrid"/>
        <w:tblW w:w="0" w:type="auto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356"/>
        <w:gridCol w:w="2355"/>
        <w:gridCol w:w="2374"/>
        <w:gridCol w:w="2391"/>
      </w:tblGrid>
      <w:tr w:rsidR="00F734B6" w:rsidTr="006F6EAC">
        <w:trPr>
          <w:cantSplit/>
          <w:tblHeader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t>Objective</w:t>
            </w:r>
          </w:p>
        </w:tc>
        <w:tc>
          <w:tcPr>
            <w:tcW w:w="2355" w:type="dxa"/>
          </w:tcPr>
          <w:p w:rsidR="00F734B6" w:rsidRDefault="00F734B6" w:rsidP="00CE3769">
            <w:pPr>
              <w:spacing w:after="120"/>
            </w:pPr>
            <w:r>
              <w:t>Constraints and Assumptions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Concept or Tool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r>
              <w:t>Equations and Algorithms</w:t>
            </w: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probability of a value.</w:t>
            </w:r>
          </w:p>
          <w:p w:rsidR="00F734B6" w:rsidRDefault="00F734B6" w:rsidP="00CE3769">
            <w:pPr>
              <w:spacing w:after="120"/>
            </w:pPr>
          </w:p>
          <w:p w:rsidR="00F734B6" w:rsidRDefault="00F734B6" w:rsidP="00CE3769">
            <w:pPr>
              <w:spacing w:after="120"/>
            </w:pP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Binomial distribution</w:t>
            </w:r>
          </w:p>
          <w:p w:rsidR="00F734B6" w:rsidRDefault="00F734B6" w:rsidP="00CE3769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391" w:type="dxa"/>
          </w:tcPr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Locate the binomial table associated with the value of 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column that represents p.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row that represents the number of successes.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The intersection of the row and column provides the probability of x successes, p(x).</w:t>
            </w: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probably for an outcome greater than some specific value.</w:t>
            </w:r>
          </w:p>
          <w:p w:rsidR="00F734B6" w:rsidRDefault="00F734B6" w:rsidP="00CE3769">
            <w:pPr>
              <w:spacing w:after="120"/>
            </w:pPr>
            <w:r>
              <w:t>Find the probably for an outcome less than some specific values.</w:t>
            </w:r>
          </w:p>
          <w:p w:rsidR="00F734B6" w:rsidRDefault="00F734B6" w:rsidP="00CE3769">
            <w:pPr>
              <w:spacing w:after="120"/>
            </w:pPr>
            <w:r>
              <w:t>Find the probably for an outcome between two specific values.</w:t>
            </w: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Binomial distribution</w:t>
            </w:r>
          </w:p>
          <w:p w:rsidR="00F734B6" w:rsidRDefault="00F734B6" w:rsidP="00CE3769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r>
              <w:t>Add the probabilities of the individual values.</w:t>
            </w:r>
          </w:p>
          <w:p w:rsidR="00F734B6" w:rsidRDefault="00F734B6" w:rsidP="00CE3769">
            <w:pPr>
              <w:spacing w:after="120"/>
            </w:pPr>
          </w:p>
          <w:p w:rsidR="00F734B6" w:rsidRDefault="00F734B6" w:rsidP="00CE3769">
            <w:pPr>
              <w:spacing w:after="120"/>
            </w:pPr>
            <w:r>
              <w:t>For n=3</w:t>
            </w:r>
          </w:p>
          <w:p w:rsidR="00F734B6" w:rsidRDefault="00F734B6" w:rsidP="00CE3769">
            <w:pPr>
              <w:spacing w:after="120"/>
            </w:pPr>
            <w:r>
              <w:t>p(1≤x≤3)=p(1)+p(2)+p(3)</w:t>
            </w:r>
          </w:p>
          <w:p w:rsidR="00F734B6" w:rsidRDefault="00F734B6" w:rsidP="00CE3769">
            <w:pPr>
              <w:spacing w:after="120"/>
            </w:pPr>
            <w:r>
              <w:t>p(x&gt;1)=p(2)+p(3)</w:t>
            </w: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mean, variance, and standard deviation for a specific outcome.</w:t>
            </w: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Binomial distribution</w:t>
            </w:r>
          </w:p>
          <w:p w:rsidR="00F734B6" w:rsidRDefault="00F734B6" w:rsidP="00CE3769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214999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r>
              <w:t>Mean of X is μ=np</w:t>
            </w:r>
          </w:p>
          <w:p w:rsidR="00F734B6" w:rsidRDefault="00F734B6" w:rsidP="00CE3769">
            <w:pPr>
              <w:spacing w:after="120"/>
            </w:pPr>
          </w:p>
          <w:p w:rsidR="00F734B6" w:rsidRDefault="00F734B6" w:rsidP="00CE3769">
            <w:pPr>
              <w:spacing w:after="120"/>
            </w:pPr>
            <w:r>
              <w:t xml:space="preserve">Variance of X is </w:t>
            </w:r>
          </w:p>
          <w:p w:rsidR="00F734B6" w:rsidRDefault="00F734B6" w:rsidP="00CE3769">
            <w:pPr>
              <w:spacing w:after="120"/>
            </w:pPr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F734B6" w:rsidRDefault="00F734B6" w:rsidP="00CE3769">
            <w:pPr>
              <w:spacing w:after="120"/>
            </w:pPr>
          </w:p>
          <w:p w:rsidR="00F734B6" w:rsidRPr="005E7489" w:rsidRDefault="00F734B6" w:rsidP="00CE3769">
            <w:pPr>
              <w:spacing w:after="120"/>
            </w:pPr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probability of a value.</w:t>
            </w:r>
          </w:p>
          <w:p w:rsidR="00F734B6" w:rsidRDefault="00F734B6" w:rsidP="00CE3769">
            <w:pPr>
              <w:spacing w:after="120"/>
            </w:pPr>
            <w:r>
              <w:t>Compare values from different distributions.</w:t>
            </w: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mean and standard deviation are known.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Normal distribution</w:t>
            </w:r>
          </w:p>
          <w:p w:rsidR="00F734B6" w:rsidRDefault="00F734B6" w:rsidP="00CE3769">
            <w:pPr>
              <w:spacing w:after="120"/>
            </w:pPr>
            <w:r>
              <w:t>Standard normal distribution (Z)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CE3769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CE3769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CE3769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CE3769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CE3769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 xml:space="preserve">Find the value of X given the percentage or probability of X 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 xml:space="preserve">Find the </w:t>
            </w:r>
            <w:proofErr w:type="spellStart"/>
            <w:r>
              <w:t>pth</w:t>
            </w:r>
            <w:proofErr w:type="spellEnd"/>
            <w:r>
              <w:t xml:space="preserve"> percentile for X {Find a where p(X&lt;a)=p}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>Find the (1-p)</w:t>
            </w:r>
            <w:proofErr w:type="spellStart"/>
            <w:r>
              <w:t>th</w:t>
            </w:r>
            <w:proofErr w:type="spellEnd"/>
            <w:r>
              <w:t xml:space="preserve"> percentile for X {Find b where p(X&gt;b)=p which is rewritten as p(X&lt;b)=1-p.</w:t>
            </w: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Normal distribution</w:t>
            </w:r>
          </w:p>
          <w:p w:rsidR="00F734B6" w:rsidRDefault="00F734B6" w:rsidP="00CE3769">
            <w:pPr>
              <w:spacing w:after="120"/>
            </w:pPr>
            <w:r>
              <w:t>Standard normal distribution (Z)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CE3769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CE3769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CE3769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CE3769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CE3769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Approximate the binomial distribution when the number of trials (n) is large.</w:t>
            </w:r>
          </w:p>
        </w:tc>
        <w:tc>
          <w:tcPr>
            <w:tcW w:w="2355" w:type="dxa"/>
          </w:tcPr>
          <w:p w:rsidR="00F734B6" w:rsidRPr="00214999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 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>Normal distribution</w:t>
            </w:r>
          </w:p>
          <w:p w:rsidR="00F734B6" w:rsidRDefault="00F734B6" w:rsidP="00CE3769">
            <w:pPr>
              <w:spacing w:after="120"/>
            </w:pPr>
            <w:r>
              <w:t>Standard normal distribution (Z)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r>
              <w:t>μ = np</w:t>
            </w:r>
          </w:p>
          <w:p w:rsidR="00F734B6" w:rsidRDefault="00F734B6" w:rsidP="00CE3769">
            <w:pPr>
              <w:spacing w:after="120"/>
            </w:pPr>
            <w:r>
              <w:t xml:space="preserve">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np(1-p)</m:t>
                  </m:r>
                </m:e>
              </m:rad>
            </m:oMath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CE3769">
            <w:pPr>
              <w:spacing w:after="120"/>
            </w:pPr>
            <w:r>
              <w:t>Find the probability of a population parameter given a specific sample size</w:t>
            </w:r>
          </w:p>
          <w:p w:rsidR="00F734B6" w:rsidRDefault="00F734B6" w:rsidP="00CE3769">
            <w:pPr>
              <w:spacing w:after="120"/>
            </w:pP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 xml:space="preserve">t-distribution </w:t>
            </w:r>
          </w:p>
          <w:p w:rsidR="00F734B6" w:rsidRDefault="00F734B6" w:rsidP="00CE3769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CE3769">
            <w:pPr>
              <w:spacing w:after="120"/>
              <w:ind w:left="360"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has a mean of zero like the z-distribution.</w:t>
            </w:r>
          </w:p>
          <w:p w:rsidR="00F734B6" w:rsidRDefault="00F734B6" w:rsidP="00CE3769">
            <w:pPr>
              <w:spacing w:after="120"/>
            </w:pPr>
            <w:r>
              <w:t>t-distribution with sample size of 30 approximately equal to z-distribution</w:t>
            </w:r>
          </w:p>
          <w:p w:rsidR="00F734B6" w:rsidRDefault="00F734B6" w:rsidP="00CE3769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depends on sample size.</w:t>
            </w:r>
          </w:p>
          <w:p w:rsidR="00F734B6" w:rsidRDefault="00F734B6" w:rsidP="00CE3769">
            <w:pPr>
              <w:spacing w:after="120"/>
            </w:pPr>
            <w:r>
              <w:t>Each t-distribution is characterized by its degrees of freedom.</w:t>
            </w:r>
          </w:p>
          <w:p w:rsidR="00F734B6" w:rsidRDefault="00F734B6" w:rsidP="00CE3769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classified by degrees of freedom and probabilities.</w:t>
            </w:r>
          </w:p>
          <w:p w:rsidR="00F734B6" w:rsidRDefault="00F734B6" w:rsidP="00CE3769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values represent greater-than probabilities (right-side tail of the t-distribution).</w:t>
            </w:r>
          </w:p>
          <w:p w:rsidR="00F734B6" w:rsidRDefault="00F734B6" w:rsidP="00CE3769">
            <w:pPr>
              <w:spacing w:after="120"/>
            </w:pP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t>Analyze a population parameter:</w:t>
            </w:r>
          </w:p>
          <w:p w:rsidR="00F734B6" w:rsidRDefault="00F734B6" w:rsidP="00CE3769">
            <w:pPr>
              <w:spacing w:after="120"/>
            </w:pPr>
            <w:r>
              <w:t>Find the percentile of a population parameter given a specific sample size (i.e., the number on a distribution whose less-than probability [left-side tail] is the given percentage)</w:t>
            </w: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 xml:space="preserve">t-distribution </w:t>
            </w:r>
          </w:p>
          <w:p w:rsidR="00F734B6" w:rsidRDefault="00F734B6" w:rsidP="00CE3769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</w:tc>
        <w:tc>
          <w:tcPr>
            <w:tcW w:w="2391" w:type="dxa"/>
          </w:tcPr>
          <w:p w:rsidR="00F734B6" w:rsidRDefault="00F734B6" w:rsidP="00CE3769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Calculate degrees of freedom.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Determine the greater-than probability of interest (right-side tail).</w:t>
            </w:r>
          </w:p>
        </w:tc>
      </w:tr>
      <w:tr w:rsidR="00F734B6" w:rsidTr="006F6EAC">
        <w:trPr>
          <w:cantSplit/>
        </w:trPr>
        <w:tc>
          <w:tcPr>
            <w:tcW w:w="2356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CE3769">
            <w:pPr>
              <w:spacing w:after="120"/>
            </w:pPr>
            <w:r>
              <w:t>Find the confidence interval for population parameter</w:t>
            </w:r>
          </w:p>
        </w:tc>
        <w:tc>
          <w:tcPr>
            <w:tcW w:w="2355" w:type="dxa"/>
          </w:tcPr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374" w:type="dxa"/>
          </w:tcPr>
          <w:p w:rsidR="00F734B6" w:rsidRDefault="00F734B6" w:rsidP="00CE3769">
            <w:pPr>
              <w:spacing w:after="120"/>
            </w:pPr>
            <w:r>
              <w:t xml:space="preserve">t-distribution </w:t>
            </w:r>
          </w:p>
          <w:p w:rsidR="00F734B6" w:rsidRDefault="00F734B6" w:rsidP="00CE3769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CE3769">
            <w:pPr>
              <w:spacing w:after="120"/>
              <w:ind w:left="360"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  <w:p w:rsidR="00F734B6" w:rsidRDefault="00F734B6" w:rsidP="00CE3769">
            <w:pPr>
              <w:spacing w:after="120"/>
              <w:contextualSpacing/>
              <w:rPr>
                <w:rFonts w:eastAsiaTheme="minorEastAsia"/>
              </w:rPr>
            </w:pPr>
            <w:r>
              <w:t>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30, use Z-distribution</w:t>
            </w:r>
          </w:p>
          <w:p w:rsidR="00F734B6" w:rsidRDefault="00F734B6" w:rsidP="00CE3769">
            <w:pPr>
              <w:spacing w:after="120"/>
              <w:contextualSpacing/>
            </w:pPr>
            <w:r>
              <w:rPr>
                <w:rFonts w:eastAsiaTheme="minorEastAsia"/>
              </w:rPr>
              <w:t>n&lt;30, use t-distribution</w:t>
            </w:r>
          </w:p>
        </w:tc>
        <w:tc>
          <w:tcPr>
            <w:tcW w:w="2391" w:type="dxa"/>
          </w:tcPr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t>statistic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>margin of error</w:t>
            </w:r>
          </w:p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margin of error defined by the critical value</w:t>
            </w:r>
          </w:p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critical value = </w:t>
            </w:r>
            <w:proofErr w:type="spellStart"/>
            <w:r>
              <w:rPr>
                <w:rFonts w:eastAsiaTheme="minorEastAsia"/>
              </w:rPr>
              <w:t>std</w:t>
            </w:r>
            <w:proofErr w:type="spellEnd"/>
            <w:r>
              <w:rPr>
                <w:rFonts w:eastAsiaTheme="minorEastAsia"/>
              </w:rPr>
              <w:t xml:space="preserve"> errors</w:t>
            </w:r>
          </w:p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find critical value: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Find confidence interval on</w:t>
            </w:r>
            <w:r w:rsidR="00FD5039">
              <w:t xml:space="preserve"> bottom row of</w:t>
            </w:r>
            <w:r>
              <w:t xml:space="preserve"> table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Move up to the degrees of freedom for sample size</w:t>
            </w:r>
          </w:p>
        </w:tc>
      </w:tr>
      <w:tr w:rsidR="00B31F42" w:rsidTr="006F6EAC">
        <w:trPr>
          <w:cantSplit/>
        </w:trPr>
        <w:tc>
          <w:tcPr>
            <w:tcW w:w="2356" w:type="dxa"/>
          </w:tcPr>
          <w:p w:rsidR="00B31F42" w:rsidRDefault="00B31F42" w:rsidP="00CE3769">
            <w:pPr>
              <w:spacing w:after="120"/>
            </w:pPr>
            <w:r>
              <w:t>Analyze a population parameter when the distribution is non-normal or unknown</w:t>
            </w:r>
          </w:p>
        </w:tc>
        <w:tc>
          <w:tcPr>
            <w:tcW w:w="2355" w:type="dxa"/>
          </w:tcPr>
          <w:p w:rsidR="00B31F42" w:rsidRPr="009A7BB1" w:rsidRDefault="00B31F42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9A7BB1" w:rsidRPr="00214999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A7BB1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74" w:type="dxa"/>
          </w:tcPr>
          <w:p w:rsidR="009A7BB1" w:rsidRDefault="009A7BB1" w:rsidP="00CE3769">
            <w:pPr>
              <w:spacing w:after="120"/>
            </w:pPr>
            <w:r>
              <w:t>Central Limit Theorem</w:t>
            </w:r>
          </w:p>
          <w:p w:rsidR="00B31F42" w:rsidRDefault="00B31F42" w:rsidP="00CE3769">
            <w:pPr>
              <w:spacing w:after="120"/>
            </w:pPr>
            <w:r>
              <w:t>Approximate with the Normal distribution and the Z-distribution</w:t>
            </w:r>
          </w:p>
          <w:p w:rsidR="00B31F42" w:rsidRDefault="00B31F42" w:rsidP="00CE3769">
            <w:pPr>
              <w:spacing w:after="120"/>
            </w:pPr>
            <w:r>
              <w:t>Confidence interval</w:t>
            </w:r>
          </w:p>
          <w:p w:rsidR="00B31F42" w:rsidRDefault="00B31F42" w:rsidP="00CE3769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391" w:type="dxa"/>
          </w:tcPr>
          <w:p w:rsidR="004A4615" w:rsidRDefault="00AF346D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Mean of the sampling distribution equals the population proportion:</w:t>
            </w:r>
          </w:p>
          <w:p w:rsidR="00B31F42" w:rsidRDefault="00FE09EA" w:rsidP="00CE3769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4A4615">
              <w:rPr>
                <w:rFonts w:eastAsiaTheme="minorEastAsia"/>
              </w:rPr>
              <w:t xml:space="preserve"> = </w:t>
            </w:r>
            <w:r w:rsidR="004A4615" w:rsidRPr="004A4615">
              <w:rPr>
                <w:rFonts w:eastAsiaTheme="minorEastAsia"/>
                <w:i/>
              </w:rPr>
              <w:t>p</w:t>
            </w:r>
          </w:p>
          <w:p w:rsidR="00AF346D" w:rsidRDefault="00AF346D" w:rsidP="00CE3769">
            <w:pPr>
              <w:spacing w:after="120"/>
              <w:rPr>
                <w:rFonts w:eastAsiaTheme="minorEastAsia"/>
              </w:rPr>
            </w:pPr>
          </w:p>
          <w:p w:rsidR="00AF346D" w:rsidRPr="00AF346D" w:rsidRDefault="00AF346D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error equals:</w:t>
            </w:r>
          </w:p>
          <w:p w:rsidR="00AF346D" w:rsidRDefault="00FE09EA" w:rsidP="00AF346D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AF346D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AF346D" w:rsidRPr="00AF346D" w:rsidRDefault="00AF346D" w:rsidP="00CE3769">
            <w:pPr>
              <w:spacing w:after="120"/>
            </w:pPr>
          </w:p>
        </w:tc>
      </w:tr>
      <w:tr w:rsidR="004C75CA" w:rsidTr="006F6EAC">
        <w:trPr>
          <w:cantSplit/>
        </w:trPr>
        <w:tc>
          <w:tcPr>
            <w:tcW w:w="2356" w:type="dxa"/>
          </w:tcPr>
          <w:p w:rsidR="004C75CA" w:rsidRDefault="004C75CA" w:rsidP="00CE3769">
            <w:pPr>
              <w:spacing w:after="120"/>
            </w:pPr>
            <w:r>
              <w:t>Analyze a population parameter when the distribution is non-normal or unknown:</w:t>
            </w:r>
          </w:p>
          <w:p w:rsidR="004C75CA" w:rsidRDefault="004C75CA" w:rsidP="00CE3769">
            <w:pPr>
              <w:spacing w:after="120"/>
            </w:pPr>
            <w:r>
              <w:t>Find the probability for a sample proportion given a population proportion</w:t>
            </w:r>
          </w:p>
        </w:tc>
        <w:tc>
          <w:tcPr>
            <w:tcW w:w="2355" w:type="dxa"/>
          </w:tcPr>
          <w:p w:rsidR="004C75CA" w:rsidRPr="009A7BB1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4C75CA" w:rsidRPr="00214999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74" w:type="dxa"/>
          </w:tcPr>
          <w:p w:rsidR="004C75CA" w:rsidRDefault="004C75CA" w:rsidP="004C75CA">
            <w:pPr>
              <w:spacing w:after="120"/>
            </w:pPr>
            <w:r>
              <w:t>Central Limit Theorem</w:t>
            </w:r>
          </w:p>
          <w:p w:rsidR="004C75CA" w:rsidRDefault="004C75CA" w:rsidP="004C75CA">
            <w:pPr>
              <w:spacing w:after="120"/>
            </w:pPr>
            <w:r>
              <w:t>Approximate with the Normal distribution and the Z-distribution</w:t>
            </w:r>
          </w:p>
          <w:p w:rsidR="004C75CA" w:rsidRDefault="004C75CA" w:rsidP="004C75CA">
            <w:pPr>
              <w:spacing w:after="120"/>
            </w:pPr>
            <w:r>
              <w:t>Confidence interval</w:t>
            </w:r>
          </w:p>
          <w:p w:rsidR="004C75CA" w:rsidRDefault="004C75CA" w:rsidP="004C75CA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391" w:type="dxa"/>
          </w:tcPr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Confirm constraints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Convert sample proportion to z-value</w:t>
            </w:r>
          </w:p>
          <w:p w:rsidR="004C75CA" w:rsidRP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Find probability of z</w:t>
            </w:r>
          </w:p>
        </w:tc>
      </w:tr>
      <w:tr w:rsidR="00AA3220" w:rsidTr="006F6EAC">
        <w:trPr>
          <w:cantSplit/>
        </w:trPr>
        <w:tc>
          <w:tcPr>
            <w:tcW w:w="2356" w:type="dxa"/>
          </w:tcPr>
          <w:p w:rsidR="004F6481" w:rsidRDefault="00AA3220" w:rsidP="004F6481">
            <w:pPr>
              <w:spacing w:after="120"/>
            </w:pPr>
            <w:r>
              <w:lastRenderedPageBreak/>
              <w:t>Calculate the margin of error (MOE) for a sample proportion</w:t>
            </w:r>
            <w:r w:rsidR="004F6481">
              <w:t>, where the sample proportion is the decimal version of the sample percentage</w:t>
            </w:r>
          </w:p>
        </w:tc>
        <w:tc>
          <w:tcPr>
            <w:tcW w:w="2355" w:type="dxa"/>
          </w:tcPr>
          <w:p w:rsidR="00885B47" w:rsidRPr="009A7BB1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885B47" w:rsidRPr="00214999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A3220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74" w:type="dxa"/>
          </w:tcPr>
          <w:p w:rsidR="00AA3220" w:rsidRDefault="00AA3220" w:rsidP="00AA3220">
            <w:pPr>
              <w:spacing w:after="120"/>
            </w:pPr>
            <w:r>
              <w:t>Central Limit Theorem</w:t>
            </w:r>
          </w:p>
          <w:p w:rsidR="00AA3220" w:rsidRDefault="00AA3220" w:rsidP="00AA3220">
            <w:pPr>
              <w:spacing w:after="120"/>
            </w:pPr>
            <w:r>
              <w:t>Approximate with the Normal distribution and the Z-distribution</w:t>
            </w:r>
          </w:p>
          <w:p w:rsidR="00AA3220" w:rsidRDefault="00AA3220" w:rsidP="00AA3220">
            <w:pPr>
              <w:spacing w:after="120"/>
            </w:pPr>
            <w:r>
              <w:t>Confidence interval</w:t>
            </w:r>
          </w:p>
          <w:p w:rsidR="00AE06F2" w:rsidRDefault="00AA3220" w:rsidP="00AA3220">
            <w:pPr>
              <w:spacing w:after="120"/>
            </w:pPr>
            <w:r>
              <w:t>Standard error</w:t>
            </w:r>
            <w:r>
              <w:t xml:space="preserve"> (SE)</w:t>
            </w:r>
          </w:p>
          <w:p w:rsidR="00AE06F2" w:rsidRDefault="00AE06F2" w:rsidP="00AA3220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391" w:type="dxa"/>
          </w:tcPr>
          <w:p w:rsidR="00AA3220" w:rsidRDefault="00AA3220" w:rsidP="00AA3220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AA3220" w:rsidRDefault="00AA3220" w:rsidP="00AA3220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(z</w:t>
            </w:r>
            <w:r w:rsidR="006F6EAC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)(SE)</w:t>
            </w:r>
          </w:p>
          <w:p w:rsidR="00AA3220" w:rsidRDefault="00AA3220" w:rsidP="00AA3220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 (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)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Specify the sample proportion,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 w:rsidR="00AE06F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-value</w:t>
            </w:r>
            <w:r w:rsidR="00AE06F2">
              <w:rPr>
                <w:rFonts w:eastAsiaTheme="minorEastAsia"/>
              </w:rPr>
              <w:t xml:space="preserve"> for the desired confidence level</w:t>
            </w:r>
          </w:p>
          <w:p w:rsidR="00AE06F2" w:rsidRDefault="00AE06F2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AE06F2" w:rsidRPr="00AE06F2" w:rsidRDefault="00AE06F2" w:rsidP="00A95D6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</w:t>
            </w:r>
            <w:r w:rsidR="00A95D62">
              <w:rPr>
                <w:rFonts w:eastAsiaTheme="minorEastAsia"/>
              </w:rPr>
              <w:t>less-than probability</w:t>
            </w:r>
            <w:r>
              <w:rPr>
                <w:rFonts w:eastAsiaTheme="minorEastAsia"/>
              </w:rPr>
              <w:t xml:space="preserve"> in the </w:t>
            </w:r>
            <w:r w:rsidR="00A95D6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Z-table</w:t>
            </w:r>
          </w:p>
        </w:tc>
      </w:tr>
      <w:tr w:rsidR="006F6EAC" w:rsidTr="006F6EAC">
        <w:trPr>
          <w:cantSplit/>
        </w:trPr>
        <w:tc>
          <w:tcPr>
            <w:tcW w:w="2356" w:type="dxa"/>
          </w:tcPr>
          <w:p w:rsidR="006F6EAC" w:rsidRDefault="006F6EAC" w:rsidP="006F6EAC">
            <w:pPr>
              <w:spacing w:after="120"/>
            </w:pPr>
            <w:r>
              <w:lastRenderedPageBreak/>
              <w:t xml:space="preserve">Calculate the margin of error (MOE) for a sample </w:t>
            </w:r>
            <w:r>
              <w:t>mean</w:t>
            </w:r>
          </w:p>
        </w:tc>
        <w:tc>
          <w:tcPr>
            <w:tcW w:w="2355" w:type="dxa"/>
          </w:tcPr>
          <w:p w:rsidR="00B850E9" w:rsidRDefault="00B850E9" w:rsidP="005931A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</w:t>
            </w:r>
            <w:r w:rsidR="00956FCD">
              <w:t xml:space="preserve"> has a normal distribution</w:t>
            </w:r>
          </w:p>
          <w:p w:rsidR="00956FCD" w:rsidRDefault="00956FCD" w:rsidP="00956FCD">
            <w:pPr>
              <w:spacing w:after="120"/>
            </w:pPr>
            <w:r>
              <w:t>OR</w:t>
            </w:r>
          </w:p>
          <w:p w:rsidR="006F6EAC" w:rsidRPr="009A7BB1" w:rsidRDefault="006F6EAC" w:rsidP="005931A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6F6EAC" w:rsidRPr="00214999" w:rsidRDefault="006F6EAC" w:rsidP="005931A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6F6EAC" w:rsidRPr="00956FCD" w:rsidRDefault="006F6EAC" w:rsidP="005931A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56FCD" w:rsidRDefault="00956FCD" w:rsidP="00956FCD">
            <w:pPr>
              <w:spacing w:after="120"/>
            </w:pPr>
            <w:r>
              <w:t>AND</w:t>
            </w:r>
          </w:p>
          <w:p w:rsidR="00956FCD" w:rsidRDefault="00956FCD" w:rsidP="00956FCD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Population standard deviation is known</w:t>
            </w:r>
          </w:p>
        </w:tc>
        <w:tc>
          <w:tcPr>
            <w:tcW w:w="2374" w:type="dxa"/>
          </w:tcPr>
          <w:p w:rsidR="006F6EAC" w:rsidRDefault="006F6EAC" w:rsidP="005931A1">
            <w:pPr>
              <w:spacing w:after="120"/>
            </w:pPr>
            <w:r>
              <w:t>Central Limit Theorem</w:t>
            </w:r>
          </w:p>
          <w:p w:rsidR="006F6EAC" w:rsidRDefault="006F6EAC" w:rsidP="005931A1">
            <w:pPr>
              <w:spacing w:after="120"/>
            </w:pPr>
            <w:r>
              <w:t>Approximate with the Normal distribution and the Z-distribution</w:t>
            </w:r>
          </w:p>
          <w:p w:rsidR="006F6EAC" w:rsidRDefault="006F6EAC" w:rsidP="005931A1">
            <w:pPr>
              <w:spacing w:after="120"/>
            </w:pPr>
            <w:r>
              <w:t>Confidence interval</w:t>
            </w:r>
          </w:p>
          <w:p w:rsidR="006F6EAC" w:rsidRDefault="006F6EAC" w:rsidP="005931A1">
            <w:pPr>
              <w:spacing w:after="120"/>
            </w:pPr>
            <w:r>
              <w:t>Standard error (SE)</w:t>
            </w:r>
          </w:p>
          <w:p w:rsidR="006F6EAC" w:rsidRDefault="006F6EAC" w:rsidP="005931A1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391" w:type="dxa"/>
          </w:tcPr>
          <w:p w:rsidR="006F6EAC" w:rsidRDefault="006F6EAC" w:rsidP="005931A1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6F6EAC" w:rsidRDefault="006F6EAC" w:rsidP="005931A1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(z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)(SE)</w:t>
            </w:r>
          </w:p>
          <w:p w:rsidR="006F6EAC" w:rsidRDefault="006F6EAC" w:rsidP="005931A1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(z*)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z*-value for the desired confidence level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6F6EAC" w:rsidRDefault="006F6EAC" w:rsidP="005931A1">
            <w:pPr>
              <w:spacing w:after="120"/>
              <w:rPr>
                <w:rFonts w:eastAsiaTheme="minorEastAsia"/>
              </w:rPr>
            </w:pPr>
          </w:p>
          <w:p w:rsidR="006F6EAC" w:rsidRDefault="006F6EAC" w:rsidP="005931A1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6F6EAC" w:rsidRPr="00AE06F2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less-than probability in the </w:t>
            </w:r>
            <w:r>
              <w:rPr>
                <w:rFonts w:eastAsiaTheme="minorEastAsia"/>
              </w:rPr>
              <w:br/>
              <w:t>Z-table</w:t>
            </w:r>
          </w:p>
        </w:tc>
      </w:tr>
      <w:tr w:rsidR="006F6EAC" w:rsidTr="006F6EAC">
        <w:trPr>
          <w:cantSplit/>
        </w:trPr>
        <w:tc>
          <w:tcPr>
            <w:tcW w:w="2356" w:type="dxa"/>
          </w:tcPr>
          <w:p w:rsidR="006F6EAC" w:rsidRDefault="006F6EAC" w:rsidP="004F6481">
            <w:pPr>
              <w:spacing w:after="120"/>
            </w:pPr>
          </w:p>
        </w:tc>
        <w:tc>
          <w:tcPr>
            <w:tcW w:w="2355" w:type="dxa"/>
          </w:tcPr>
          <w:p w:rsidR="006F6EAC" w:rsidRDefault="006F6EAC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</w:p>
        </w:tc>
        <w:tc>
          <w:tcPr>
            <w:tcW w:w="2374" w:type="dxa"/>
          </w:tcPr>
          <w:p w:rsidR="006F6EAC" w:rsidRDefault="006F6EAC" w:rsidP="00AA3220">
            <w:pPr>
              <w:spacing w:after="120"/>
            </w:pPr>
          </w:p>
        </w:tc>
        <w:tc>
          <w:tcPr>
            <w:tcW w:w="2391" w:type="dxa"/>
          </w:tcPr>
          <w:p w:rsidR="006F6EAC" w:rsidRDefault="006F6EAC" w:rsidP="00AA3220">
            <w:pPr>
              <w:spacing w:after="120"/>
              <w:rPr>
                <w:rFonts w:eastAsiaTheme="minorEastAsia"/>
              </w:rPr>
            </w:pPr>
          </w:p>
        </w:tc>
      </w:tr>
    </w:tbl>
    <w:p w:rsidR="00F734B6" w:rsidRDefault="00F734B6" w:rsidP="00DA66F2"/>
    <w:p w:rsidR="00F734B6" w:rsidRDefault="00F734B6" w:rsidP="00DA66F2"/>
    <w:sectPr w:rsidR="00F734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80" w:rsidRDefault="00A06780" w:rsidP="00A06780">
      <w:r>
        <w:separator/>
      </w:r>
    </w:p>
  </w:endnote>
  <w:endnote w:type="continuationSeparator" w:id="0">
    <w:p w:rsidR="00A06780" w:rsidRDefault="00A06780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80" w:rsidRDefault="00A06780" w:rsidP="00A06780">
      <w:r>
        <w:separator/>
      </w:r>
    </w:p>
  </w:footnote>
  <w:footnote w:type="continuationSeparator" w:id="0">
    <w:p w:rsidR="00A06780" w:rsidRDefault="00A06780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80" w:rsidRDefault="00DF378D">
    <w:pPr>
      <w:pStyle w:val="Header"/>
    </w:pPr>
    <w:r>
      <w:t>Rumsey, D. J. (2011</w:t>
    </w:r>
    <w:r w:rsidR="00A06780">
      <w:t xml:space="preserve">). </w:t>
    </w:r>
    <w:r w:rsidR="00A06780" w:rsidRPr="00A06780">
      <w:rPr>
        <w:i/>
      </w:rPr>
      <w:t>Statistics for Dummies</w:t>
    </w:r>
    <w:r w:rsidR="00A06780">
      <w:t xml:space="preserve"> (2nd Edition). Hoboken: Wiley Publishing.</w:t>
    </w:r>
  </w:p>
  <w:p w:rsidR="00A06780" w:rsidRDefault="00A06780">
    <w:pPr>
      <w:pStyle w:val="Header"/>
    </w:pPr>
  </w:p>
  <w:p w:rsidR="00A06780" w:rsidRDefault="00A06780">
    <w:pPr>
      <w:pStyle w:val="Header"/>
      <w:rPr>
        <w:b/>
      </w:rPr>
    </w:pPr>
    <w:r>
      <w:t xml:space="preserve">Summary </w:t>
    </w:r>
    <w:r w:rsidR="004A21E3">
      <w:t>of Important Concepts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E09E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E09EA">
      <w:rPr>
        <w:b/>
        <w:noProof/>
      </w:rPr>
      <w:t>8</w:t>
    </w:r>
    <w:r>
      <w:rPr>
        <w:b/>
      </w:rPr>
      <w:fldChar w:fldCharType="end"/>
    </w:r>
  </w:p>
  <w:p w:rsidR="00A06780" w:rsidRDefault="00A06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11E88"/>
    <w:multiLevelType w:val="hybridMultilevel"/>
    <w:tmpl w:val="38B2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D08C6"/>
    <w:multiLevelType w:val="hybridMultilevel"/>
    <w:tmpl w:val="77DA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520"/>
    <w:multiLevelType w:val="hybridMultilevel"/>
    <w:tmpl w:val="1C9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851A5"/>
    <w:multiLevelType w:val="hybridMultilevel"/>
    <w:tmpl w:val="F23C7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7F578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946890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4443A7"/>
    <w:multiLevelType w:val="hybridMultilevel"/>
    <w:tmpl w:val="20AA8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A14CF6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910F98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1A4413"/>
    <w:multiLevelType w:val="hybridMultilevel"/>
    <w:tmpl w:val="BC50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5B594F"/>
    <w:multiLevelType w:val="hybridMultilevel"/>
    <w:tmpl w:val="F9722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996080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0B0DD1"/>
    <w:multiLevelType w:val="hybridMultilevel"/>
    <w:tmpl w:val="60BC6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2"/>
  </w:num>
  <w:num w:numId="5">
    <w:abstractNumId w:val="13"/>
  </w:num>
  <w:num w:numId="6">
    <w:abstractNumId w:val="5"/>
  </w:num>
  <w:num w:numId="7">
    <w:abstractNumId w:val="15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043A1D"/>
    <w:rsid w:val="0005082C"/>
    <w:rsid w:val="0005086C"/>
    <w:rsid w:val="000D756D"/>
    <w:rsid w:val="00106B6C"/>
    <w:rsid w:val="00152375"/>
    <w:rsid w:val="00154CAE"/>
    <w:rsid w:val="00157DD7"/>
    <w:rsid w:val="001A2F75"/>
    <w:rsid w:val="00214999"/>
    <w:rsid w:val="00224522"/>
    <w:rsid w:val="00235075"/>
    <w:rsid w:val="00236C2A"/>
    <w:rsid w:val="002A0062"/>
    <w:rsid w:val="002A2561"/>
    <w:rsid w:val="002E35B6"/>
    <w:rsid w:val="002E76D6"/>
    <w:rsid w:val="002E7C8D"/>
    <w:rsid w:val="00352A02"/>
    <w:rsid w:val="00384125"/>
    <w:rsid w:val="003A5EDF"/>
    <w:rsid w:val="003F3ACC"/>
    <w:rsid w:val="00431492"/>
    <w:rsid w:val="004A21E3"/>
    <w:rsid w:val="004A4615"/>
    <w:rsid w:val="004C6DC1"/>
    <w:rsid w:val="004C75CA"/>
    <w:rsid w:val="004F6481"/>
    <w:rsid w:val="00501F7F"/>
    <w:rsid w:val="00544DA6"/>
    <w:rsid w:val="005B02B6"/>
    <w:rsid w:val="005E7489"/>
    <w:rsid w:val="006074A7"/>
    <w:rsid w:val="006A0B6C"/>
    <w:rsid w:val="006F6EAC"/>
    <w:rsid w:val="007178A1"/>
    <w:rsid w:val="007261DE"/>
    <w:rsid w:val="007D2B3C"/>
    <w:rsid w:val="007D656E"/>
    <w:rsid w:val="007D7CFA"/>
    <w:rsid w:val="008459B5"/>
    <w:rsid w:val="00885B47"/>
    <w:rsid w:val="008A7843"/>
    <w:rsid w:val="008B19A0"/>
    <w:rsid w:val="00943E09"/>
    <w:rsid w:val="00956FCD"/>
    <w:rsid w:val="0098570B"/>
    <w:rsid w:val="009A7BB1"/>
    <w:rsid w:val="00A00095"/>
    <w:rsid w:val="00A06780"/>
    <w:rsid w:val="00A37A12"/>
    <w:rsid w:val="00A8702A"/>
    <w:rsid w:val="00A95D62"/>
    <w:rsid w:val="00AA3220"/>
    <w:rsid w:val="00AE06F2"/>
    <w:rsid w:val="00AF346D"/>
    <w:rsid w:val="00B31F42"/>
    <w:rsid w:val="00B850E9"/>
    <w:rsid w:val="00B9207B"/>
    <w:rsid w:val="00BB3616"/>
    <w:rsid w:val="00BE13B5"/>
    <w:rsid w:val="00C25C05"/>
    <w:rsid w:val="00C55494"/>
    <w:rsid w:val="00CE3056"/>
    <w:rsid w:val="00DA33EF"/>
    <w:rsid w:val="00DA66F2"/>
    <w:rsid w:val="00DF378D"/>
    <w:rsid w:val="00E50E67"/>
    <w:rsid w:val="00EA149A"/>
    <w:rsid w:val="00EA462E"/>
    <w:rsid w:val="00EA6EE5"/>
    <w:rsid w:val="00EC49AB"/>
    <w:rsid w:val="00F13771"/>
    <w:rsid w:val="00F173FA"/>
    <w:rsid w:val="00F2043A"/>
    <w:rsid w:val="00F426F9"/>
    <w:rsid w:val="00F63FC8"/>
    <w:rsid w:val="00F734B6"/>
    <w:rsid w:val="00FD5039"/>
    <w:rsid w:val="00FE09EA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70</cp:revision>
  <dcterms:created xsi:type="dcterms:W3CDTF">2018-09-07T16:47:00Z</dcterms:created>
  <dcterms:modified xsi:type="dcterms:W3CDTF">2018-09-08T23:29:00Z</dcterms:modified>
</cp:coreProperties>
</file>