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3EF" w:rsidRPr="00F734B6" w:rsidRDefault="00F734B6" w:rsidP="00DA66F2">
      <w:pPr>
        <w:rPr>
          <w:b/>
        </w:rPr>
      </w:pPr>
      <w:r w:rsidRPr="00F734B6">
        <w:rPr>
          <w:b/>
        </w:rPr>
        <w:t>Important Concepts</w:t>
      </w:r>
    </w:p>
    <w:p w:rsidR="00F734B6" w:rsidRDefault="00F734B6" w:rsidP="00DA66F2"/>
    <w:p w:rsidR="00F734B6" w:rsidRDefault="00F734B6" w:rsidP="00DA66F2">
      <w:r>
        <w:t>Central Limit Theorem (CLT)</w:t>
      </w:r>
    </w:p>
    <w:p w:rsidR="00F734B6" w:rsidRDefault="00F734B6" w:rsidP="00F734B6">
      <w:pPr>
        <w:pStyle w:val="ListParagraph"/>
        <w:numPr>
          <w:ilvl w:val="0"/>
          <w:numId w:val="8"/>
        </w:numPr>
      </w:pPr>
      <w:r>
        <w:t xml:space="preserve">The mean for a sample taken from </w:t>
      </w:r>
      <w:r w:rsidR="00224522">
        <w:t>any</w:t>
      </w:r>
      <w:r>
        <w:t xml:space="preserve"> data has an approximate normal distribution regardless of the distribution of the original data if the sample size is large enough</w:t>
      </w:r>
      <w:r w:rsidR="00C55494">
        <w:t xml:space="preserve"> (n</w:t>
      </w:r>
      <m:oMath>
        <m:r>
          <w:rPr>
            <w:rFonts w:ascii="Cambria Math" w:hAnsi="Cambria Math"/>
          </w:rPr>
          <m:t>≥</m:t>
        </m:r>
      </m:oMath>
      <w:r w:rsidR="00C55494">
        <w:rPr>
          <w:rFonts w:eastAsiaTheme="minorEastAsia"/>
        </w:rPr>
        <w:t>30)</w:t>
      </w:r>
      <w:r>
        <w:t>.</w:t>
      </w:r>
    </w:p>
    <w:p w:rsidR="0005082C" w:rsidRDefault="0005082C" w:rsidP="00F734B6">
      <w:pPr>
        <w:pStyle w:val="ListParagraph"/>
        <w:numPr>
          <w:ilvl w:val="0"/>
          <w:numId w:val="8"/>
        </w:numPr>
      </w:pPr>
      <w:r>
        <w:t>Applies to nominal, ordinal, and interval data.</w:t>
      </w:r>
    </w:p>
    <w:p w:rsidR="00F734B6" w:rsidRDefault="00F734B6" w:rsidP="00DA66F2"/>
    <w:p w:rsidR="00352A02" w:rsidRDefault="00352A02" w:rsidP="00DA66F2">
      <w:r>
        <w:t>Distribution</w:t>
      </w:r>
    </w:p>
    <w:p w:rsidR="00352A02" w:rsidRDefault="00352A02" w:rsidP="00352A02">
      <w:pPr>
        <w:pStyle w:val="ListParagraph"/>
        <w:numPr>
          <w:ilvl w:val="0"/>
          <w:numId w:val="8"/>
        </w:numPr>
      </w:pPr>
      <w:r>
        <w:t>A table, graph, or function that describes all possible outcomes of a random variable.</w:t>
      </w:r>
    </w:p>
    <w:p w:rsidR="00352A02" w:rsidRDefault="00352A02" w:rsidP="00352A02"/>
    <w:p w:rsidR="001A2F75" w:rsidRDefault="001A2F75" w:rsidP="00352A02">
      <w:r>
        <w:t>Population proportion</w:t>
      </w:r>
      <w:r w:rsidR="00544DA6">
        <w:t xml:space="preserve"> (</w:t>
      </w:r>
      <w:r w:rsidR="00544DA6" w:rsidRPr="004A4615">
        <w:rPr>
          <w:i/>
        </w:rPr>
        <w:t>p</w:t>
      </w:r>
      <w:r w:rsidR="00544DA6">
        <w:t>)</w:t>
      </w:r>
    </w:p>
    <w:p w:rsidR="001A2F75" w:rsidRDefault="001A2F75" w:rsidP="001A2F75">
      <w:pPr>
        <w:pStyle w:val="ListParagraph"/>
        <w:numPr>
          <w:ilvl w:val="0"/>
          <w:numId w:val="8"/>
        </w:numPr>
      </w:pPr>
      <w:r>
        <w:t>The proportion of observations in the population that have a certain characteristic.</w:t>
      </w:r>
    </w:p>
    <w:p w:rsidR="001A2F75" w:rsidRDefault="001A2F75" w:rsidP="00352A02"/>
    <w:p w:rsidR="00352A02" w:rsidRDefault="00352A02" w:rsidP="00352A02">
      <w:r>
        <w:t>Random Variable</w:t>
      </w:r>
    </w:p>
    <w:p w:rsidR="00352A02" w:rsidRDefault="00352A02" w:rsidP="00352A02">
      <w:pPr>
        <w:pStyle w:val="ListParagraph"/>
        <w:numPr>
          <w:ilvl w:val="0"/>
          <w:numId w:val="8"/>
        </w:numPr>
      </w:pPr>
      <w:r>
        <w:t>A characteristic whose value for any given sample cannot be predicted.</w:t>
      </w:r>
    </w:p>
    <w:p w:rsidR="00106B6C" w:rsidRDefault="00106B6C" w:rsidP="00106B6C"/>
    <w:p w:rsidR="001A2F75" w:rsidRDefault="001A2F75" w:rsidP="00106B6C">
      <w:r>
        <w:t>Sample proportion</w:t>
      </w:r>
      <w:r w:rsidR="00544DA6">
        <w:t xml:space="preserve"> 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544DA6">
        <w:rPr>
          <w:rFonts w:eastAsiaTheme="minorEastAsia"/>
        </w:rPr>
        <w:t>)</w:t>
      </w:r>
    </w:p>
    <w:p w:rsidR="001A2F75" w:rsidRDefault="00C25C05" w:rsidP="001A2F75">
      <w:pPr>
        <w:pStyle w:val="ListParagraph"/>
        <w:numPr>
          <w:ilvl w:val="0"/>
          <w:numId w:val="8"/>
        </w:numPr>
      </w:pPr>
      <w:r>
        <w:t>The proportion of observations in the sample that have a certain characteristic.</w:t>
      </w:r>
    </w:p>
    <w:p w:rsidR="001A2F75" w:rsidRDefault="001A2F75" w:rsidP="00106B6C"/>
    <w:p w:rsidR="00106B6C" w:rsidRDefault="00106B6C" w:rsidP="00106B6C">
      <w:r>
        <w:t>Standard Error</w:t>
      </w:r>
    </w:p>
    <w:p w:rsidR="00106B6C" w:rsidRDefault="00106B6C" w:rsidP="00106B6C">
      <w:pPr>
        <w:pStyle w:val="ListParagraph"/>
        <w:numPr>
          <w:ilvl w:val="0"/>
          <w:numId w:val="8"/>
        </w:numPr>
      </w:pPr>
      <w:r>
        <w:t>The difference between a population parameter and a sample result.</w:t>
      </w:r>
    </w:p>
    <w:p w:rsidR="00943E09" w:rsidRDefault="00943E09" w:rsidP="00106B6C">
      <w:pPr>
        <w:pStyle w:val="ListParagraph"/>
        <w:numPr>
          <w:ilvl w:val="0"/>
          <w:numId w:val="8"/>
        </w:numPr>
      </w:pPr>
      <w:r>
        <w:t>Standard error decreases as sample size increases.</w:t>
      </w:r>
    </w:p>
    <w:p w:rsidR="00943E09" w:rsidRDefault="00943E09" w:rsidP="00106B6C">
      <w:pPr>
        <w:pStyle w:val="ListParagraph"/>
        <w:numPr>
          <w:ilvl w:val="0"/>
          <w:numId w:val="8"/>
        </w:numPr>
      </w:pPr>
      <w:r>
        <w:t>Standard error increases as population standard deviation increases</w:t>
      </w:r>
      <w:r w:rsidR="00C55494">
        <w:t xml:space="preserve"> (i.e., diversity increases)</w:t>
      </w:r>
      <w:r>
        <w:t>.</w:t>
      </w:r>
    </w:p>
    <w:p w:rsidR="00F734B6" w:rsidRDefault="00F734B6" w:rsidP="00DA66F2"/>
    <w:p w:rsidR="004A21E3" w:rsidRDefault="004A21E3">
      <w:pPr>
        <w:rPr>
          <w:b/>
        </w:rPr>
      </w:pPr>
      <w:r>
        <w:rPr>
          <w:b/>
        </w:rPr>
        <w:br w:type="page"/>
      </w:r>
    </w:p>
    <w:p w:rsidR="00F734B6" w:rsidRPr="00F734B6" w:rsidRDefault="00F734B6" w:rsidP="00DA66F2">
      <w:pPr>
        <w:rPr>
          <w:b/>
        </w:rPr>
      </w:pPr>
      <w:r w:rsidRPr="00F734B6">
        <w:rPr>
          <w:b/>
        </w:rPr>
        <w:lastRenderedPageBreak/>
        <w:t>Summary Table</w:t>
      </w:r>
    </w:p>
    <w:p w:rsidR="00F734B6" w:rsidRDefault="00F734B6" w:rsidP="00DA66F2"/>
    <w:tbl>
      <w:tblPr>
        <w:tblStyle w:val="TableGrid"/>
        <w:tblW w:w="0" w:type="auto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356"/>
        <w:gridCol w:w="2355"/>
        <w:gridCol w:w="2374"/>
        <w:gridCol w:w="2391"/>
      </w:tblGrid>
      <w:tr w:rsidR="00F734B6" w:rsidTr="00CE3769">
        <w:trPr>
          <w:cantSplit/>
          <w:tblHeader/>
        </w:trPr>
        <w:tc>
          <w:tcPr>
            <w:tcW w:w="2394" w:type="dxa"/>
          </w:tcPr>
          <w:p w:rsidR="00F734B6" w:rsidRDefault="00F734B6" w:rsidP="00CE3769">
            <w:pPr>
              <w:spacing w:after="120"/>
            </w:pPr>
            <w:r>
              <w:t>Objective</w:t>
            </w:r>
          </w:p>
        </w:tc>
        <w:tc>
          <w:tcPr>
            <w:tcW w:w="2394" w:type="dxa"/>
          </w:tcPr>
          <w:p w:rsidR="00F734B6" w:rsidRDefault="00F734B6" w:rsidP="00CE3769">
            <w:pPr>
              <w:spacing w:after="120"/>
            </w:pPr>
            <w:r>
              <w:t>Constraints and Assumptions</w:t>
            </w:r>
          </w:p>
        </w:tc>
        <w:tc>
          <w:tcPr>
            <w:tcW w:w="2394" w:type="dxa"/>
          </w:tcPr>
          <w:p w:rsidR="00F734B6" w:rsidRDefault="00F734B6" w:rsidP="00CE3769">
            <w:pPr>
              <w:spacing w:after="120"/>
            </w:pPr>
            <w:r>
              <w:t>Concept or Tool</w:t>
            </w:r>
          </w:p>
        </w:tc>
        <w:tc>
          <w:tcPr>
            <w:tcW w:w="2394" w:type="dxa"/>
          </w:tcPr>
          <w:p w:rsidR="00F734B6" w:rsidRDefault="00F734B6" w:rsidP="00CE3769">
            <w:pPr>
              <w:spacing w:after="120"/>
            </w:pPr>
            <w:r>
              <w:t>Equations and Algorithms</w:t>
            </w:r>
          </w:p>
        </w:tc>
      </w:tr>
      <w:tr w:rsidR="00F734B6" w:rsidTr="00CE3769">
        <w:trPr>
          <w:cantSplit/>
        </w:trPr>
        <w:tc>
          <w:tcPr>
            <w:tcW w:w="2394" w:type="dxa"/>
          </w:tcPr>
          <w:p w:rsidR="00F734B6" w:rsidRDefault="00F734B6" w:rsidP="00CE3769">
            <w:pPr>
              <w:spacing w:after="120"/>
            </w:pPr>
            <w:r>
              <w:t>Analyze individual values within a population:</w:t>
            </w:r>
          </w:p>
          <w:p w:rsidR="00F734B6" w:rsidRDefault="00F734B6" w:rsidP="00CE3769">
            <w:pPr>
              <w:spacing w:after="120"/>
            </w:pPr>
            <w:r>
              <w:t>Find the probability of a value.</w:t>
            </w:r>
          </w:p>
          <w:p w:rsidR="00F734B6" w:rsidRDefault="00F734B6" w:rsidP="00CE3769">
            <w:pPr>
              <w:spacing w:after="120"/>
            </w:pPr>
          </w:p>
          <w:p w:rsidR="00F734B6" w:rsidRDefault="00F734B6" w:rsidP="00CE3769">
            <w:pPr>
              <w:spacing w:after="120"/>
            </w:pPr>
          </w:p>
        </w:tc>
        <w:tc>
          <w:tcPr>
            <w:tcW w:w="2394" w:type="dxa"/>
          </w:tcPr>
          <w:p w:rsidR="00F734B6" w:rsidRDefault="00F734B6" w:rsidP="00CE3769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outcome is a discrete random variable.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There are a fixed number of trials (n).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Each trial has only two possible outcomes.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probability of success (p) is the same for each trial.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outcome of one trial does NOT influence the outcome of any other trial.</w:t>
            </w:r>
          </w:p>
        </w:tc>
        <w:tc>
          <w:tcPr>
            <w:tcW w:w="2394" w:type="dxa"/>
          </w:tcPr>
          <w:p w:rsidR="00F734B6" w:rsidRDefault="00F734B6" w:rsidP="00CE3769">
            <w:pPr>
              <w:spacing w:after="120"/>
            </w:pPr>
            <w:r>
              <w:t>Binomial distribution</w:t>
            </w:r>
          </w:p>
          <w:p w:rsidR="00F734B6" w:rsidRDefault="00F734B6" w:rsidP="00CE3769">
            <w:pPr>
              <w:spacing w:after="120"/>
            </w:pPr>
            <w:r>
              <w:t>Use the normal distribution to approximate the binomial distribution if both of the following are true:</w:t>
            </w:r>
          </w:p>
          <w:p w:rsidR="00F734B6" w:rsidRPr="008459B5" w:rsidRDefault="00F734B6" w:rsidP="00CE3769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(n)(p)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(n)(1-p)</w:t>
            </w:r>
            <w:r w:rsidRPr="008459B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 w:rsidRPr="008459B5">
              <w:rPr>
                <w:rFonts w:eastAsiaTheme="minorEastAsia"/>
              </w:rPr>
              <w:t xml:space="preserve"> 10</w:t>
            </w:r>
          </w:p>
        </w:tc>
        <w:tc>
          <w:tcPr>
            <w:tcW w:w="2394" w:type="dxa"/>
          </w:tcPr>
          <w:p w:rsidR="00F734B6" w:rsidRDefault="00F734B6" w:rsidP="00CE3769">
            <w:pPr>
              <w:pStyle w:val="ListParagraph"/>
              <w:numPr>
                <w:ilvl w:val="0"/>
                <w:numId w:val="2"/>
              </w:numPr>
              <w:spacing w:after="120"/>
              <w:contextualSpacing w:val="0"/>
            </w:pPr>
            <w:r>
              <w:t>Locate the binomial table associated with the value of n.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2"/>
              </w:numPr>
              <w:spacing w:after="120"/>
              <w:contextualSpacing w:val="0"/>
            </w:pPr>
            <w:r>
              <w:t>Find the column that represents p.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2"/>
              </w:numPr>
              <w:spacing w:after="120"/>
              <w:contextualSpacing w:val="0"/>
            </w:pPr>
            <w:r>
              <w:t>Find the row that represents the number of successes.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2"/>
              </w:numPr>
              <w:spacing w:after="120"/>
              <w:contextualSpacing w:val="0"/>
            </w:pPr>
            <w:r>
              <w:t>The intersection of the row and column provides the probability of x successes, p(x).</w:t>
            </w:r>
          </w:p>
        </w:tc>
      </w:tr>
      <w:tr w:rsidR="00F734B6" w:rsidTr="00CE3769">
        <w:trPr>
          <w:cantSplit/>
        </w:trPr>
        <w:tc>
          <w:tcPr>
            <w:tcW w:w="2394" w:type="dxa"/>
          </w:tcPr>
          <w:p w:rsidR="00F734B6" w:rsidRDefault="00F734B6" w:rsidP="00CE3769">
            <w:pPr>
              <w:spacing w:after="120"/>
            </w:pPr>
            <w:r>
              <w:t>Analyze individual values within a population:</w:t>
            </w:r>
          </w:p>
          <w:p w:rsidR="00F734B6" w:rsidRDefault="00F734B6" w:rsidP="00CE3769">
            <w:pPr>
              <w:spacing w:after="120"/>
            </w:pPr>
            <w:r>
              <w:t>Find the probably for an outcome greater than some specific value.</w:t>
            </w:r>
          </w:p>
          <w:p w:rsidR="00F734B6" w:rsidRDefault="00F734B6" w:rsidP="00CE3769">
            <w:pPr>
              <w:spacing w:after="120"/>
            </w:pPr>
            <w:r>
              <w:t>Find the probably for an outcome less than some specific values.</w:t>
            </w:r>
          </w:p>
          <w:p w:rsidR="00F734B6" w:rsidRDefault="00F734B6" w:rsidP="00CE3769">
            <w:pPr>
              <w:spacing w:after="120"/>
            </w:pPr>
            <w:r>
              <w:t>Find the probably for an outcome between two specific values.</w:t>
            </w:r>
          </w:p>
        </w:tc>
        <w:tc>
          <w:tcPr>
            <w:tcW w:w="2394" w:type="dxa"/>
          </w:tcPr>
          <w:p w:rsidR="00F734B6" w:rsidRDefault="00F734B6" w:rsidP="00CE3769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outcome is a discrete random variable.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There are a fixed number of trials (n).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Each trial has only two possible outcomes.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probability of success (p) is the same for each trial.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outcome of one trial does NOT influence the outcome of any other trial.</w:t>
            </w:r>
          </w:p>
        </w:tc>
        <w:tc>
          <w:tcPr>
            <w:tcW w:w="2394" w:type="dxa"/>
          </w:tcPr>
          <w:p w:rsidR="00F734B6" w:rsidRDefault="00F734B6" w:rsidP="00CE3769">
            <w:pPr>
              <w:spacing w:after="120"/>
            </w:pPr>
            <w:r>
              <w:t>Binomial distribution</w:t>
            </w:r>
          </w:p>
          <w:p w:rsidR="00F734B6" w:rsidRDefault="00F734B6" w:rsidP="00CE3769">
            <w:pPr>
              <w:spacing w:after="120"/>
            </w:pPr>
            <w:r>
              <w:t>Use the normal distribution to approximate the binomial distribution if both of the following are true:</w:t>
            </w:r>
          </w:p>
          <w:p w:rsidR="00F734B6" w:rsidRPr="008459B5" w:rsidRDefault="00F734B6" w:rsidP="00CE3769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(n)(p)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(n)(1-p)</w:t>
            </w:r>
            <w:r w:rsidRPr="008459B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 w:rsidRPr="008459B5">
              <w:rPr>
                <w:rFonts w:eastAsiaTheme="minorEastAsia"/>
              </w:rPr>
              <w:t xml:space="preserve"> 10</w:t>
            </w:r>
          </w:p>
        </w:tc>
        <w:tc>
          <w:tcPr>
            <w:tcW w:w="2394" w:type="dxa"/>
          </w:tcPr>
          <w:p w:rsidR="00F734B6" w:rsidRDefault="00F734B6" w:rsidP="00CE3769">
            <w:pPr>
              <w:spacing w:after="120"/>
            </w:pPr>
            <w:r>
              <w:t>Add the probabilities of the individual values.</w:t>
            </w:r>
          </w:p>
          <w:p w:rsidR="00F734B6" w:rsidRDefault="00F734B6" w:rsidP="00CE3769">
            <w:pPr>
              <w:spacing w:after="120"/>
            </w:pPr>
          </w:p>
          <w:p w:rsidR="00F734B6" w:rsidRDefault="00F734B6" w:rsidP="00CE3769">
            <w:pPr>
              <w:spacing w:after="120"/>
            </w:pPr>
            <w:r>
              <w:t>For n=3</w:t>
            </w:r>
          </w:p>
          <w:p w:rsidR="00F734B6" w:rsidRDefault="00F734B6" w:rsidP="00CE3769">
            <w:pPr>
              <w:spacing w:after="120"/>
            </w:pPr>
            <w:r>
              <w:t>p(1≤x≤3)=p(1)+p(2)+p(3)</w:t>
            </w:r>
          </w:p>
          <w:p w:rsidR="00F734B6" w:rsidRDefault="00F734B6" w:rsidP="00CE3769">
            <w:pPr>
              <w:spacing w:after="120"/>
            </w:pPr>
            <w:r>
              <w:t>p(x&gt;1)=p(2)+p(3)</w:t>
            </w:r>
          </w:p>
        </w:tc>
      </w:tr>
      <w:tr w:rsidR="00F734B6" w:rsidTr="00CE3769">
        <w:trPr>
          <w:cantSplit/>
        </w:trPr>
        <w:tc>
          <w:tcPr>
            <w:tcW w:w="2394" w:type="dxa"/>
          </w:tcPr>
          <w:p w:rsidR="00F734B6" w:rsidRDefault="00F734B6" w:rsidP="00CE3769">
            <w:pPr>
              <w:spacing w:after="120"/>
            </w:pPr>
            <w:r>
              <w:lastRenderedPageBreak/>
              <w:t>Analyze individual values within a population:</w:t>
            </w:r>
          </w:p>
          <w:p w:rsidR="00F734B6" w:rsidRDefault="00F734B6" w:rsidP="00CE3769">
            <w:pPr>
              <w:spacing w:after="120"/>
            </w:pPr>
            <w:r>
              <w:t>Find the mean, variance, and standard deviation for a specific outcome.</w:t>
            </w:r>
          </w:p>
        </w:tc>
        <w:tc>
          <w:tcPr>
            <w:tcW w:w="2394" w:type="dxa"/>
          </w:tcPr>
          <w:p w:rsidR="00F734B6" w:rsidRDefault="00F734B6" w:rsidP="00CE3769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outcome is a discrete random variable.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There are a fixed number of trials (n).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Each trial has only two possible outcomes.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probability of success (p) is the same for each trial.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outcome of one trial does NOT influence the outcome of any other trial.</w:t>
            </w:r>
          </w:p>
        </w:tc>
        <w:tc>
          <w:tcPr>
            <w:tcW w:w="2394" w:type="dxa"/>
          </w:tcPr>
          <w:p w:rsidR="00F734B6" w:rsidRDefault="00F734B6" w:rsidP="00CE3769">
            <w:pPr>
              <w:spacing w:after="120"/>
            </w:pPr>
            <w:r>
              <w:t>Binomial distribution</w:t>
            </w:r>
          </w:p>
          <w:p w:rsidR="00F734B6" w:rsidRDefault="00F734B6" w:rsidP="00CE3769">
            <w:pPr>
              <w:spacing w:after="120"/>
            </w:pPr>
            <w:r>
              <w:t>Use the normal distribution to approximate the binomial distribution if both of the following are true:</w:t>
            </w:r>
          </w:p>
          <w:p w:rsidR="00F734B6" w:rsidRPr="00214999" w:rsidRDefault="00F734B6" w:rsidP="00CE3769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(n)(p)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(n)(1-p)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</w:tc>
        <w:tc>
          <w:tcPr>
            <w:tcW w:w="2394" w:type="dxa"/>
          </w:tcPr>
          <w:p w:rsidR="00F734B6" w:rsidRDefault="00F734B6" w:rsidP="00CE3769">
            <w:pPr>
              <w:spacing w:after="120"/>
            </w:pPr>
            <w:r>
              <w:t>Mean of X is μ=np</w:t>
            </w:r>
          </w:p>
          <w:p w:rsidR="00F734B6" w:rsidRDefault="00F734B6" w:rsidP="00CE3769">
            <w:pPr>
              <w:spacing w:after="120"/>
            </w:pPr>
          </w:p>
          <w:p w:rsidR="00F734B6" w:rsidRDefault="00F734B6" w:rsidP="00CE3769">
            <w:pPr>
              <w:spacing w:after="120"/>
            </w:pPr>
            <w:r>
              <w:t xml:space="preserve">Variance of X is </w:t>
            </w:r>
          </w:p>
          <w:p w:rsidR="00F734B6" w:rsidRDefault="00F734B6" w:rsidP="00CE3769">
            <w:pPr>
              <w:spacing w:after="120"/>
            </w:pPr>
            <w:r>
              <w:t>σ</w:t>
            </w:r>
            <w:r>
              <w:rPr>
                <w:vertAlign w:val="superscript"/>
              </w:rPr>
              <w:t>2</w:t>
            </w:r>
            <w:r>
              <w:t>=np(1-p)</w:t>
            </w:r>
          </w:p>
          <w:p w:rsidR="00F734B6" w:rsidRDefault="00F734B6" w:rsidP="00CE3769">
            <w:pPr>
              <w:spacing w:after="120"/>
            </w:pPr>
          </w:p>
          <w:p w:rsidR="00F734B6" w:rsidRPr="005E7489" w:rsidRDefault="00F734B6" w:rsidP="00CE3769">
            <w:pPr>
              <w:spacing w:after="120"/>
            </w:pPr>
            <w:r>
              <w:t xml:space="preserve">Standard deviation of X is σ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oMath>
          </w:p>
        </w:tc>
      </w:tr>
      <w:tr w:rsidR="00F734B6" w:rsidTr="00CE3769">
        <w:trPr>
          <w:cantSplit/>
        </w:trPr>
        <w:tc>
          <w:tcPr>
            <w:tcW w:w="2394" w:type="dxa"/>
          </w:tcPr>
          <w:p w:rsidR="00F734B6" w:rsidRDefault="00F734B6" w:rsidP="00CE3769">
            <w:pPr>
              <w:spacing w:after="120"/>
            </w:pPr>
            <w:r>
              <w:t>Analyze individual values within a population:</w:t>
            </w:r>
          </w:p>
          <w:p w:rsidR="00F734B6" w:rsidRDefault="00F734B6" w:rsidP="00CE3769">
            <w:pPr>
              <w:spacing w:after="120"/>
            </w:pPr>
            <w:r>
              <w:t>Find the probability of a value.</w:t>
            </w:r>
          </w:p>
          <w:p w:rsidR="00F734B6" w:rsidRDefault="00F734B6" w:rsidP="00CE3769">
            <w:pPr>
              <w:spacing w:after="120"/>
            </w:pPr>
            <w:r>
              <w:t>Compare values from different distributions.</w:t>
            </w:r>
          </w:p>
        </w:tc>
        <w:tc>
          <w:tcPr>
            <w:tcW w:w="2394" w:type="dxa"/>
          </w:tcPr>
          <w:p w:rsidR="00F734B6" w:rsidRDefault="00F734B6" w:rsidP="00CE3769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probability of a random outcome has a normal distribution.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outcome is a continuous random variable.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mean and standard deviation are known.</w:t>
            </w:r>
          </w:p>
        </w:tc>
        <w:tc>
          <w:tcPr>
            <w:tcW w:w="2394" w:type="dxa"/>
          </w:tcPr>
          <w:p w:rsidR="00F734B6" w:rsidRDefault="00F734B6" w:rsidP="00CE3769">
            <w:pPr>
              <w:spacing w:after="120"/>
            </w:pPr>
            <w:r>
              <w:t>Normal distribution</w:t>
            </w:r>
          </w:p>
          <w:p w:rsidR="00F734B6" w:rsidRDefault="00F734B6" w:rsidP="00CE3769">
            <w:pPr>
              <w:spacing w:after="120"/>
            </w:pPr>
            <w:r>
              <w:t>Standard normal distribution (Z)</w:t>
            </w:r>
          </w:p>
        </w:tc>
        <w:tc>
          <w:tcPr>
            <w:tcW w:w="2394" w:type="dxa"/>
          </w:tcPr>
          <w:p w:rsidR="00F734B6" w:rsidRDefault="00F734B6" w:rsidP="00CE3769">
            <w:pPr>
              <w:spacing w:after="120"/>
            </w:pPr>
            <w:r>
              <w:t>Normal distribution depends on its mean and standard deviation.</w:t>
            </w:r>
          </w:p>
          <w:p w:rsidR="00F734B6" w:rsidRDefault="00F734B6" w:rsidP="00CE3769">
            <w:pPr>
              <w:spacing w:after="120"/>
            </w:pPr>
            <w:r>
              <w:t>Any normal distribution can be converted to the Z-distribution.</w:t>
            </w:r>
          </w:p>
          <w:p w:rsidR="00F734B6" w:rsidRDefault="00F734B6" w:rsidP="00CE3769">
            <w:pPr>
              <w:spacing w:after="120"/>
            </w:pPr>
            <w:r>
              <w:t>Z-value represents the number of standard deviations above or below the mean.</w:t>
            </w:r>
          </w:p>
          <w:p w:rsidR="00F734B6" w:rsidRDefault="00F734B6" w:rsidP="00CE3769">
            <w:pPr>
              <w:spacing w:after="120"/>
            </w:pPr>
            <w:r>
              <w:t xml:space="preserve">z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oMath>
          </w:p>
          <w:p w:rsidR="00F734B6" w:rsidRDefault="00F734B6" w:rsidP="00CE3769">
            <w:pPr>
              <w:spacing w:after="120"/>
            </w:pPr>
            <w:r>
              <w:t xml:space="preserve">x = μ + </w:t>
            </w:r>
            <w:proofErr w:type="spellStart"/>
            <w:r>
              <w:t>zσ</w:t>
            </w:r>
            <w:proofErr w:type="spellEnd"/>
          </w:p>
          <w:p w:rsidR="00F734B6" w:rsidRDefault="00F734B6" w:rsidP="00CE3769">
            <w:pPr>
              <w:spacing w:after="120"/>
            </w:pPr>
            <w:r>
              <w:t>Probabilities on Z-table represent the area under the curve to the left of the value.</w:t>
            </w:r>
          </w:p>
        </w:tc>
      </w:tr>
      <w:tr w:rsidR="00F734B6" w:rsidTr="00CE3769">
        <w:trPr>
          <w:cantSplit/>
        </w:trPr>
        <w:tc>
          <w:tcPr>
            <w:tcW w:w="2394" w:type="dxa"/>
          </w:tcPr>
          <w:p w:rsidR="00F734B6" w:rsidRDefault="00F734B6" w:rsidP="00CE3769">
            <w:pPr>
              <w:spacing w:after="120"/>
            </w:pPr>
            <w:r>
              <w:lastRenderedPageBreak/>
              <w:t>Analyze individual values within a population:</w:t>
            </w:r>
          </w:p>
          <w:p w:rsidR="00F734B6" w:rsidRDefault="00F734B6" w:rsidP="00CE3769">
            <w:pPr>
              <w:spacing w:after="120"/>
            </w:pPr>
            <w:r>
              <w:t xml:space="preserve">Find the value of X given the percentage or probability of X 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5"/>
              </w:numPr>
              <w:spacing w:after="120"/>
              <w:contextualSpacing w:val="0"/>
            </w:pPr>
            <w:r>
              <w:t xml:space="preserve">Find the </w:t>
            </w:r>
            <w:proofErr w:type="spellStart"/>
            <w:r>
              <w:t>pth</w:t>
            </w:r>
            <w:proofErr w:type="spellEnd"/>
            <w:r>
              <w:t xml:space="preserve"> percentile for X {Find a where p(X&lt;a)=p}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5"/>
              </w:numPr>
              <w:spacing w:after="120"/>
              <w:contextualSpacing w:val="0"/>
            </w:pPr>
            <w:r>
              <w:t>Find the (1-p)</w:t>
            </w:r>
            <w:proofErr w:type="spellStart"/>
            <w:r>
              <w:t>th</w:t>
            </w:r>
            <w:proofErr w:type="spellEnd"/>
            <w:r>
              <w:t xml:space="preserve"> percentile for X {Find b where p(X&gt;b)=p which is rewritten as p(X&lt;b)=1-p.</w:t>
            </w:r>
          </w:p>
        </w:tc>
        <w:tc>
          <w:tcPr>
            <w:tcW w:w="2394" w:type="dxa"/>
          </w:tcPr>
          <w:p w:rsidR="00F734B6" w:rsidRDefault="00F734B6" w:rsidP="00CE3769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probability of a random outcome has a normal distribution.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The outcome is a continuous random variable.</w:t>
            </w:r>
          </w:p>
        </w:tc>
        <w:tc>
          <w:tcPr>
            <w:tcW w:w="2394" w:type="dxa"/>
          </w:tcPr>
          <w:p w:rsidR="00F734B6" w:rsidRDefault="00F734B6" w:rsidP="00CE3769">
            <w:pPr>
              <w:spacing w:after="120"/>
            </w:pPr>
            <w:r>
              <w:t>Normal distribution</w:t>
            </w:r>
          </w:p>
          <w:p w:rsidR="00F734B6" w:rsidRDefault="00F734B6" w:rsidP="00CE3769">
            <w:pPr>
              <w:spacing w:after="120"/>
            </w:pPr>
            <w:r>
              <w:t>Standard normal distribution (Z)</w:t>
            </w:r>
          </w:p>
        </w:tc>
        <w:tc>
          <w:tcPr>
            <w:tcW w:w="2394" w:type="dxa"/>
          </w:tcPr>
          <w:p w:rsidR="00F734B6" w:rsidRDefault="00F734B6" w:rsidP="00CE3769">
            <w:pPr>
              <w:spacing w:after="120"/>
            </w:pPr>
            <w:r>
              <w:t>Normal distribution depends on its mean and standard deviation.</w:t>
            </w:r>
          </w:p>
          <w:p w:rsidR="00F734B6" w:rsidRDefault="00F734B6" w:rsidP="00CE3769">
            <w:pPr>
              <w:spacing w:after="120"/>
            </w:pPr>
            <w:r>
              <w:t>Any normal distribution can be converted to the Z-distribution.</w:t>
            </w:r>
          </w:p>
          <w:p w:rsidR="00F734B6" w:rsidRDefault="00F734B6" w:rsidP="00CE3769">
            <w:pPr>
              <w:spacing w:after="120"/>
            </w:pPr>
            <w:r>
              <w:t>Z-value represents the number of standard deviations above or below the mean.</w:t>
            </w:r>
          </w:p>
          <w:p w:rsidR="00F734B6" w:rsidRDefault="00F734B6" w:rsidP="00CE3769">
            <w:pPr>
              <w:spacing w:after="120"/>
            </w:pPr>
            <w:r>
              <w:t xml:space="preserve">z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oMath>
          </w:p>
          <w:p w:rsidR="00F734B6" w:rsidRDefault="00F734B6" w:rsidP="00CE3769">
            <w:pPr>
              <w:spacing w:after="120"/>
            </w:pPr>
            <w:r>
              <w:t xml:space="preserve">x = μ + </w:t>
            </w:r>
            <w:proofErr w:type="spellStart"/>
            <w:r>
              <w:t>zσ</w:t>
            </w:r>
            <w:proofErr w:type="spellEnd"/>
          </w:p>
          <w:p w:rsidR="00F734B6" w:rsidRDefault="00F734B6" w:rsidP="00CE3769">
            <w:pPr>
              <w:spacing w:after="120"/>
            </w:pPr>
            <w:r>
              <w:t>Probabilities on Z-table represent the area under the curve to the left of the value.</w:t>
            </w:r>
          </w:p>
        </w:tc>
      </w:tr>
      <w:tr w:rsidR="00F734B6" w:rsidTr="00CE3769">
        <w:trPr>
          <w:cantSplit/>
        </w:trPr>
        <w:tc>
          <w:tcPr>
            <w:tcW w:w="2394" w:type="dxa"/>
          </w:tcPr>
          <w:p w:rsidR="00F734B6" w:rsidRDefault="00F734B6" w:rsidP="00CE3769">
            <w:pPr>
              <w:spacing w:after="120"/>
            </w:pPr>
            <w:r>
              <w:t>Analyze individual values within a population:</w:t>
            </w:r>
          </w:p>
          <w:p w:rsidR="00F734B6" w:rsidRDefault="00F734B6" w:rsidP="00CE3769">
            <w:pPr>
              <w:spacing w:after="120"/>
            </w:pPr>
            <w:r>
              <w:t>Approximate the binomial distribution when the number of trials (n) is large.</w:t>
            </w:r>
          </w:p>
        </w:tc>
        <w:tc>
          <w:tcPr>
            <w:tcW w:w="2394" w:type="dxa"/>
          </w:tcPr>
          <w:p w:rsidR="00F734B6" w:rsidRPr="00214999" w:rsidRDefault="00F734B6" w:rsidP="00CE3769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 xml:space="preserve"> (</w:t>
            </w:r>
            <w:r w:rsidRPr="009A7BB1">
              <w:rPr>
                <w:i/>
              </w:rPr>
              <w:t>n</w:t>
            </w:r>
            <w:r>
              <w:t>)(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3"/>
              </w:numPr>
              <w:spacing w:after="120"/>
              <w:contextualSpacing w:val="0"/>
            </w:pPr>
            <w:r>
              <w:t>(</w:t>
            </w:r>
            <w:r w:rsidRPr="009A7BB1">
              <w:rPr>
                <w:i/>
              </w:rPr>
              <w:t>n</w:t>
            </w:r>
            <w:r>
              <w:t>)(1-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</w:tc>
        <w:tc>
          <w:tcPr>
            <w:tcW w:w="2394" w:type="dxa"/>
          </w:tcPr>
          <w:p w:rsidR="00F734B6" w:rsidRDefault="00F734B6" w:rsidP="00CE3769">
            <w:pPr>
              <w:spacing w:after="120"/>
            </w:pPr>
            <w:r>
              <w:t>Normal distribution</w:t>
            </w:r>
          </w:p>
          <w:p w:rsidR="00F734B6" w:rsidRDefault="00F734B6" w:rsidP="00CE3769">
            <w:pPr>
              <w:spacing w:after="120"/>
            </w:pPr>
            <w:r>
              <w:t>Standard normal distribution (Z)</w:t>
            </w:r>
          </w:p>
        </w:tc>
        <w:tc>
          <w:tcPr>
            <w:tcW w:w="2394" w:type="dxa"/>
          </w:tcPr>
          <w:p w:rsidR="00F734B6" w:rsidRDefault="00F734B6" w:rsidP="00CE3769">
            <w:pPr>
              <w:spacing w:after="120"/>
            </w:pPr>
            <w:r>
              <w:t>μ = np</w:t>
            </w:r>
          </w:p>
          <w:p w:rsidR="00F734B6" w:rsidRDefault="00F734B6" w:rsidP="00CE3769">
            <w:pPr>
              <w:spacing w:after="120"/>
            </w:pPr>
            <w:r>
              <w:t xml:space="preserve">σ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np(1-p)</m:t>
                  </m:r>
                </m:e>
              </m:rad>
            </m:oMath>
          </w:p>
        </w:tc>
      </w:tr>
      <w:tr w:rsidR="00F734B6" w:rsidTr="00CE3769">
        <w:trPr>
          <w:cantSplit/>
        </w:trPr>
        <w:tc>
          <w:tcPr>
            <w:tcW w:w="2394" w:type="dxa"/>
          </w:tcPr>
          <w:p w:rsidR="00F734B6" w:rsidRDefault="00F734B6" w:rsidP="00CE3769">
            <w:pPr>
              <w:spacing w:after="120"/>
            </w:pPr>
            <w:r>
              <w:lastRenderedPageBreak/>
              <w:t>Analyze a population parameter:</w:t>
            </w:r>
          </w:p>
          <w:p w:rsidR="00F734B6" w:rsidRDefault="00F734B6" w:rsidP="00CE3769">
            <w:pPr>
              <w:spacing w:after="120"/>
            </w:pPr>
            <w:r>
              <w:t>Find the probability of a population parameter given a specific sample size</w:t>
            </w:r>
          </w:p>
          <w:p w:rsidR="00F734B6" w:rsidRDefault="00F734B6" w:rsidP="00CE3769">
            <w:pPr>
              <w:spacing w:after="120"/>
            </w:pPr>
          </w:p>
        </w:tc>
        <w:tc>
          <w:tcPr>
            <w:tcW w:w="2394" w:type="dxa"/>
          </w:tcPr>
          <w:p w:rsidR="00F734B6" w:rsidRDefault="00F734B6" w:rsidP="00CE3769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population is fairly close to normal distribution.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Data set is small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standard deviation of the population is unknown</w:t>
            </w:r>
          </w:p>
        </w:tc>
        <w:tc>
          <w:tcPr>
            <w:tcW w:w="2394" w:type="dxa"/>
          </w:tcPr>
          <w:p w:rsidR="00F734B6" w:rsidRDefault="00F734B6" w:rsidP="00CE3769">
            <w:pPr>
              <w:spacing w:after="120"/>
            </w:pPr>
            <w:r>
              <w:t xml:space="preserve">t-distribution </w:t>
            </w:r>
          </w:p>
          <w:p w:rsidR="00F734B6" w:rsidRDefault="00F734B6" w:rsidP="00CE3769">
            <w:pPr>
              <w:spacing w:after="120"/>
              <w:contextualSpacing/>
            </w:pPr>
            <w:r>
              <w:t>t-table</w:t>
            </w:r>
          </w:p>
          <w:p w:rsidR="00F734B6" w:rsidRDefault="00F734B6" w:rsidP="00CE3769">
            <w:pPr>
              <w:spacing w:after="120"/>
              <w:ind w:left="360"/>
              <w:contextualSpacing/>
            </w:pPr>
            <w:r>
              <w:t>Columns=</w:t>
            </w:r>
            <w:proofErr w:type="spellStart"/>
            <w:r>
              <w:t>prob</w:t>
            </w:r>
            <w:proofErr w:type="spellEnd"/>
          </w:p>
          <w:p w:rsidR="00F734B6" w:rsidRDefault="00F734B6" w:rsidP="00CE3769">
            <w:pPr>
              <w:spacing w:after="120"/>
              <w:ind w:left="360"/>
            </w:pPr>
            <w:r>
              <w:t>Rows=</w:t>
            </w:r>
            <w:proofErr w:type="spellStart"/>
            <w:r>
              <w:t>degr</w:t>
            </w:r>
            <w:proofErr w:type="spellEnd"/>
            <w:r>
              <w:t xml:space="preserve"> of free</w:t>
            </w:r>
          </w:p>
        </w:tc>
        <w:tc>
          <w:tcPr>
            <w:tcW w:w="2394" w:type="dxa"/>
          </w:tcPr>
          <w:p w:rsidR="00F734B6" w:rsidRDefault="00F734B6" w:rsidP="00CE3769">
            <w:pPr>
              <w:spacing w:after="120"/>
            </w:pPr>
            <w:proofErr w:type="gramStart"/>
            <w:r>
              <w:t>t-distribution</w:t>
            </w:r>
            <w:proofErr w:type="gramEnd"/>
            <w:r>
              <w:t xml:space="preserve"> has a mean of zero like the z-distribution.</w:t>
            </w:r>
          </w:p>
          <w:p w:rsidR="00F734B6" w:rsidRDefault="00F734B6" w:rsidP="00CE3769">
            <w:pPr>
              <w:spacing w:after="120"/>
            </w:pPr>
            <w:r>
              <w:t>t-distribution with sample size of 30 approximately equal to z-distribution</w:t>
            </w:r>
          </w:p>
          <w:p w:rsidR="00F734B6" w:rsidRDefault="00F734B6" w:rsidP="00CE3769">
            <w:pPr>
              <w:spacing w:after="120"/>
            </w:pPr>
            <w:proofErr w:type="gramStart"/>
            <w:r>
              <w:t>t-distribution</w:t>
            </w:r>
            <w:proofErr w:type="gramEnd"/>
            <w:r>
              <w:t xml:space="preserve"> depends on sample size.</w:t>
            </w:r>
          </w:p>
          <w:p w:rsidR="00F734B6" w:rsidRDefault="00F734B6" w:rsidP="00CE3769">
            <w:pPr>
              <w:spacing w:after="120"/>
            </w:pPr>
            <w:r>
              <w:t>Each t-distribution is characterized by its degrees of freedom.</w:t>
            </w:r>
          </w:p>
          <w:p w:rsidR="00F734B6" w:rsidRDefault="00F734B6" w:rsidP="00CE3769">
            <w:pPr>
              <w:spacing w:after="120"/>
            </w:pPr>
            <w:proofErr w:type="gramStart"/>
            <w:r>
              <w:t>t-table</w:t>
            </w:r>
            <w:proofErr w:type="gramEnd"/>
            <w:r>
              <w:t xml:space="preserve"> classified by degrees of freedom and probabilities.</w:t>
            </w:r>
          </w:p>
          <w:p w:rsidR="00F734B6" w:rsidRDefault="00F734B6" w:rsidP="00CE3769">
            <w:pPr>
              <w:spacing w:after="120"/>
            </w:pPr>
            <w:proofErr w:type="gramStart"/>
            <w:r>
              <w:t>t-table</w:t>
            </w:r>
            <w:proofErr w:type="gramEnd"/>
            <w:r>
              <w:t xml:space="preserve"> values represent greater-than probabilities (right-side tail of the t-distribution).</w:t>
            </w:r>
          </w:p>
          <w:p w:rsidR="00F734B6" w:rsidRDefault="00F734B6" w:rsidP="00CE3769">
            <w:pPr>
              <w:spacing w:after="120"/>
            </w:pPr>
          </w:p>
        </w:tc>
      </w:tr>
      <w:tr w:rsidR="00F734B6" w:rsidTr="00CE3769">
        <w:trPr>
          <w:cantSplit/>
        </w:trPr>
        <w:tc>
          <w:tcPr>
            <w:tcW w:w="2394" w:type="dxa"/>
          </w:tcPr>
          <w:p w:rsidR="00F734B6" w:rsidRDefault="00F734B6" w:rsidP="00CE3769">
            <w:pPr>
              <w:spacing w:after="120"/>
            </w:pPr>
            <w:r>
              <w:t>Analyze a population parameter:</w:t>
            </w:r>
          </w:p>
          <w:p w:rsidR="00F734B6" w:rsidRDefault="00F734B6" w:rsidP="00CE3769">
            <w:pPr>
              <w:spacing w:after="120"/>
            </w:pPr>
            <w:r>
              <w:t>Find the percentile of a population parameter given a specific sample size (i.e., the number on a distribution whose less-than probability [left-side tail] is the given percentage)</w:t>
            </w:r>
          </w:p>
        </w:tc>
        <w:tc>
          <w:tcPr>
            <w:tcW w:w="2394" w:type="dxa"/>
          </w:tcPr>
          <w:p w:rsidR="00F734B6" w:rsidRDefault="00F734B6" w:rsidP="00CE3769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population is fairly close to normal distribution.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Data set is small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standard deviation of the population is unknown</w:t>
            </w:r>
          </w:p>
        </w:tc>
        <w:tc>
          <w:tcPr>
            <w:tcW w:w="2394" w:type="dxa"/>
          </w:tcPr>
          <w:p w:rsidR="00F734B6" w:rsidRDefault="00F734B6" w:rsidP="00CE3769">
            <w:pPr>
              <w:spacing w:after="120"/>
            </w:pPr>
            <w:r>
              <w:t xml:space="preserve">t-distribution </w:t>
            </w:r>
          </w:p>
          <w:p w:rsidR="00F734B6" w:rsidRDefault="00F734B6" w:rsidP="00CE3769">
            <w:pPr>
              <w:spacing w:after="120"/>
              <w:contextualSpacing/>
            </w:pPr>
            <w:r>
              <w:t>t-table</w:t>
            </w:r>
          </w:p>
          <w:p w:rsidR="00F734B6" w:rsidRDefault="00F734B6" w:rsidP="00CE3769">
            <w:pPr>
              <w:spacing w:after="120"/>
              <w:ind w:left="360"/>
              <w:contextualSpacing/>
            </w:pPr>
            <w:r>
              <w:t>Columns=</w:t>
            </w:r>
            <w:proofErr w:type="spellStart"/>
            <w:r>
              <w:t>prob</w:t>
            </w:r>
            <w:proofErr w:type="spellEnd"/>
          </w:p>
          <w:p w:rsidR="00F734B6" w:rsidRDefault="00F734B6" w:rsidP="00CE3769">
            <w:pPr>
              <w:spacing w:after="120"/>
              <w:ind w:left="360"/>
              <w:contextualSpacing/>
            </w:pPr>
            <w:r>
              <w:t>Rows=</w:t>
            </w:r>
            <w:proofErr w:type="spellStart"/>
            <w:r>
              <w:t>degr</w:t>
            </w:r>
            <w:proofErr w:type="spellEnd"/>
            <w:r>
              <w:t xml:space="preserve"> of free</w:t>
            </w:r>
          </w:p>
          <w:p w:rsidR="00F734B6" w:rsidRDefault="00F734B6" w:rsidP="00CE3769">
            <w:pPr>
              <w:spacing w:after="120"/>
              <w:ind w:left="360"/>
              <w:contextualSpacing/>
            </w:pPr>
            <w:r>
              <w:t>Bottom=</w:t>
            </w:r>
            <w:proofErr w:type="spellStart"/>
            <w:r>
              <w:t>confid</w:t>
            </w:r>
            <w:proofErr w:type="spellEnd"/>
            <w:r>
              <w:t xml:space="preserve"> inter</w:t>
            </w:r>
          </w:p>
        </w:tc>
        <w:tc>
          <w:tcPr>
            <w:tcW w:w="2394" w:type="dxa"/>
          </w:tcPr>
          <w:p w:rsidR="00F734B6" w:rsidRDefault="00F734B6" w:rsidP="00CE3769">
            <w:pPr>
              <w:pStyle w:val="ListParagraph"/>
              <w:numPr>
                <w:ilvl w:val="0"/>
                <w:numId w:val="6"/>
              </w:numPr>
              <w:spacing w:after="120"/>
              <w:contextualSpacing w:val="0"/>
            </w:pPr>
            <w:r>
              <w:t>Calculate degrees of freedom.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6"/>
              </w:numPr>
              <w:spacing w:after="120"/>
              <w:contextualSpacing w:val="0"/>
            </w:pPr>
            <w:r>
              <w:t>Determine the greater-than probability of interest (right-side tail).</w:t>
            </w:r>
          </w:p>
        </w:tc>
      </w:tr>
      <w:tr w:rsidR="00F734B6" w:rsidTr="00CE3769">
        <w:trPr>
          <w:cantSplit/>
        </w:trPr>
        <w:tc>
          <w:tcPr>
            <w:tcW w:w="2394" w:type="dxa"/>
          </w:tcPr>
          <w:p w:rsidR="00F734B6" w:rsidRDefault="00F734B6" w:rsidP="00CE3769">
            <w:pPr>
              <w:spacing w:after="120"/>
            </w:pPr>
            <w:r>
              <w:lastRenderedPageBreak/>
              <w:t>Analyze a population parameter:</w:t>
            </w:r>
          </w:p>
          <w:p w:rsidR="00F734B6" w:rsidRDefault="00F734B6" w:rsidP="00CE3769">
            <w:pPr>
              <w:spacing w:after="120"/>
            </w:pPr>
            <w:r>
              <w:t>Find the confidence interval for population parameter</w:t>
            </w:r>
          </w:p>
        </w:tc>
        <w:tc>
          <w:tcPr>
            <w:tcW w:w="2394" w:type="dxa"/>
          </w:tcPr>
          <w:p w:rsidR="00F734B6" w:rsidRDefault="00F734B6" w:rsidP="00CE3769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population is fairly close to normal distribution.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Data set is small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standard deviation of the population is unknown</w:t>
            </w:r>
          </w:p>
        </w:tc>
        <w:tc>
          <w:tcPr>
            <w:tcW w:w="2394" w:type="dxa"/>
          </w:tcPr>
          <w:p w:rsidR="00F734B6" w:rsidRDefault="00F734B6" w:rsidP="00CE3769">
            <w:pPr>
              <w:spacing w:after="120"/>
            </w:pPr>
            <w:r>
              <w:t xml:space="preserve">t-distribution </w:t>
            </w:r>
          </w:p>
          <w:p w:rsidR="00F734B6" w:rsidRDefault="00F734B6" w:rsidP="00CE3769">
            <w:pPr>
              <w:spacing w:after="120"/>
              <w:contextualSpacing/>
            </w:pPr>
            <w:r>
              <w:t>t-table</w:t>
            </w:r>
          </w:p>
          <w:p w:rsidR="00F734B6" w:rsidRDefault="00F734B6" w:rsidP="00CE3769">
            <w:pPr>
              <w:spacing w:after="120"/>
              <w:ind w:left="360"/>
              <w:contextualSpacing/>
            </w:pPr>
            <w:r>
              <w:t>Columns=</w:t>
            </w:r>
            <w:proofErr w:type="spellStart"/>
            <w:r>
              <w:t>prob</w:t>
            </w:r>
            <w:proofErr w:type="spellEnd"/>
          </w:p>
          <w:p w:rsidR="00F734B6" w:rsidRDefault="00F734B6" w:rsidP="00CE3769">
            <w:pPr>
              <w:spacing w:after="120"/>
              <w:ind w:left="360"/>
              <w:contextualSpacing/>
            </w:pPr>
            <w:r>
              <w:t>Rows=</w:t>
            </w:r>
            <w:proofErr w:type="spellStart"/>
            <w:r>
              <w:t>degr</w:t>
            </w:r>
            <w:proofErr w:type="spellEnd"/>
            <w:r>
              <w:t xml:space="preserve"> of free</w:t>
            </w:r>
          </w:p>
          <w:p w:rsidR="00F734B6" w:rsidRDefault="00F734B6" w:rsidP="00CE3769">
            <w:pPr>
              <w:spacing w:after="120"/>
              <w:ind w:left="360"/>
            </w:pPr>
            <w:r>
              <w:t>Bottom=</w:t>
            </w:r>
            <w:proofErr w:type="spellStart"/>
            <w:r>
              <w:t>confid</w:t>
            </w:r>
            <w:proofErr w:type="spellEnd"/>
            <w:r>
              <w:t xml:space="preserve"> inter</w:t>
            </w:r>
          </w:p>
          <w:p w:rsidR="00F734B6" w:rsidRDefault="00F734B6" w:rsidP="00CE3769">
            <w:pPr>
              <w:spacing w:after="120"/>
              <w:contextualSpacing/>
              <w:rPr>
                <w:rFonts w:eastAsiaTheme="minorEastAsia"/>
              </w:rPr>
            </w:pPr>
            <w:r>
              <w:t>n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>30, use Z-distribution</w:t>
            </w:r>
          </w:p>
          <w:p w:rsidR="00F734B6" w:rsidRDefault="00F734B6" w:rsidP="00CE3769">
            <w:pPr>
              <w:spacing w:after="120"/>
              <w:contextualSpacing/>
            </w:pPr>
            <w:r>
              <w:rPr>
                <w:rFonts w:eastAsiaTheme="minorEastAsia"/>
              </w:rPr>
              <w:t>n&lt;30, use t-distribution</w:t>
            </w:r>
          </w:p>
        </w:tc>
        <w:tc>
          <w:tcPr>
            <w:tcW w:w="2394" w:type="dxa"/>
          </w:tcPr>
          <w:p w:rsidR="00F734B6" w:rsidRDefault="00F734B6" w:rsidP="00CE3769">
            <w:pPr>
              <w:spacing w:after="120"/>
              <w:rPr>
                <w:rFonts w:eastAsiaTheme="minorEastAsia"/>
              </w:rPr>
            </w:pPr>
            <w:r>
              <w:t>statistic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eastAsiaTheme="minorEastAsia"/>
              </w:rPr>
              <w:t>margin of error</w:t>
            </w:r>
          </w:p>
          <w:p w:rsidR="00F734B6" w:rsidRDefault="00F734B6" w:rsidP="00CE3769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margin of error defined by the critical value</w:t>
            </w:r>
          </w:p>
          <w:p w:rsidR="00F734B6" w:rsidRDefault="00F734B6" w:rsidP="00CE3769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critical value = </w:t>
            </w:r>
            <w:proofErr w:type="spellStart"/>
            <w:r>
              <w:rPr>
                <w:rFonts w:eastAsiaTheme="minorEastAsia"/>
              </w:rPr>
              <w:t>std</w:t>
            </w:r>
            <w:proofErr w:type="spellEnd"/>
            <w:r>
              <w:rPr>
                <w:rFonts w:eastAsiaTheme="minorEastAsia"/>
              </w:rPr>
              <w:t xml:space="preserve"> errors</w:t>
            </w:r>
          </w:p>
          <w:p w:rsidR="00F734B6" w:rsidRDefault="00F734B6" w:rsidP="00CE3769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To find critical value: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</w:pPr>
            <w:r>
              <w:t>Find confidence interval on</w:t>
            </w:r>
            <w:r w:rsidR="00FD5039">
              <w:t xml:space="preserve"> bottom row of</w:t>
            </w:r>
            <w:r>
              <w:t xml:space="preserve"> table</w:t>
            </w:r>
          </w:p>
          <w:p w:rsidR="00F734B6" w:rsidRDefault="00F734B6" w:rsidP="00CE3769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</w:pPr>
            <w:r>
              <w:t>Move up to the degrees of freedom for sample size</w:t>
            </w:r>
          </w:p>
        </w:tc>
      </w:tr>
      <w:tr w:rsidR="00B31F42" w:rsidTr="00CE3769">
        <w:trPr>
          <w:cantSplit/>
        </w:trPr>
        <w:tc>
          <w:tcPr>
            <w:tcW w:w="2394" w:type="dxa"/>
          </w:tcPr>
          <w:p w:rsidR="00B31F42" w:rsidRDefault="00B31F42" w:rsidP="00CE3769">
            <w:pPr>
              <w:spacing w:after="120"/>
            </w:pPr>
            <w:r>
              <w:t>Analyze a population parameter when the distribution is non-normal or unknown</w:t>
            </w:r>
          </w:p>
        </w:tc>
        <w:tc>
          <w:tcPr>
            <w:tcW w:w="2394" w:type="dxa"/>
          </w:tcPr>
          <w:p w:rsidR="00B31F42" w:rsidRPr="009A7BB1" w:rsidRDefault="00B31F42" w:rsidP="00CE3769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sample size is large (</w:t>
            </w:r>
            <w:r>
              <w:t>n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>30</w:t>
            </w:r>
            <w:r>
              <w:rPr>
                <w:rFonts w:eastAsiaTheme="minorEastAsia"/>
              </w:rPr>
              <w:t>)</w:t>
            </w:r>
          </w:p>
          <w:p w:rsidR="009A7BB1" w:rsidRPr="00214999" w:rsidRDefault="009A7BB1" w:rsidP="009A7BB1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</w:t>
            </w:r>
            <w:r w:rsidRPr="009A7BB1">
              <w:rPr>
                <w:i/>
              </w:rPr>
              <w:t>n</w:t>
            </w:r>
            <w:r>
              <w:t>)(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  <w:p w:rsidR="009A7BB1" w:rsidRDefault="009A7BB1" w:rsidP="009A7BB1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</w:t>
            </w:r>
            <w:r w:rsidRPr="009A7BB1">
              <w:rPr>
                <w:i/>
              </w:rPr>
              <w:t>n</w:t>
            </w:r>
            <w:r>
              <w:t>)(1-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</w:tc>
        <w:tc>
          <w:tcPr>
            <w:tcW w:w="2394" w:type="dxa"/>
          </w:tcPr>
          <w:p w:rsidR="009A7BB1" w:rsidRDefault="009A7BB1" w:rsidP="00CE3769">
            <w:pPr>
              <w:spacing w:after="120"/>
            </w:pPr>
            <w:r>
              <w:t>Central Limit Theorem</w:t>
            </w:r>
          </w:p>
          <w:p w:rsidR="00B31F42" w:rsidRDefault="00B31F42" w:rsidP="00CE3769">
            <w:pPr>
              <w:spacing w:after="120"/>
            </w:pPr>
            <w:r>
              <w:t>Approximate with the Normal distribution and the Z-distribution</w:t>
            </w:r>
          </w:p>
          <w:p w:rsidR="00B31F42" w:rsidRDefault="00B31F42" w:rsidP="00CE3769">
            <w:pPr>
              <w:spacing w:after="120"/>
            </w:pPr>
            <w:r>
              <w:t>Confidence interval</w:t>
            </w:r>
          </w:p>
          <w:p w:rsidR="00B31F42" w:rsidRDefault="00B31F42" w:rsidP="00CE3769">
            <w:pPr>
              <w:spacing w:after="120"/>
            </w:pPr>
            <w:r>
              <w:t>Standard error</w:t>
            </w:r>
          </w:p>
        </w:tc>
        <w:tc>
          <w:tcPr>
            <w:tcW w:w="2394" w:type="dxa"/>
          </w:tcPr>
          <w:p w:rsidR="004A4615" w:rsidRDefault="00AF346D" w:rsidP="00CE3769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Mean of the sampling distribution equals the population proportion:</w:t>
            </w:r>
          </w:p>
          <w:p w:rsidR="00B31F42" w:rsidRDefault="004A4615" w:rsidP="00CE3769">
            <w:pPr>
              <w:spacing w:after="120"/>
              <w:rPr>
                <w:rFonts w:eastAsiaTheme="minorEastAsia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sub>
              </m:sSub>
            </m:oMath>
            <w:r>
              <w:rPr>
                <w:rFonts w:eastAsiaTheme="minorEastAsia"/>
              </w:rPr>
              <w:t xml:space="preserve"> = </w:t>
            </w:r>
            <w:r w:rsidRPr="004A4615">
              <w:rPr>
                <w:rFonts w:eastAsiaTheme="minorEastAsia"/>
                <w:i/>
              </w:rPr>
              <w:t>p</w:t>
            </w:r>
          </w:p>
          <w:p w:rsidR="00AF346D" w:rsidRDefault="00AF346D" w:rsidP="00CE3769">
            <w:pPr>
              <w:spacing w:after="120"/>
              <w:rPr>
                <w:rFonts w:eastAsiaTheme="minorEastAsia"/>
              </w:rPr>
            </w:pPr>
          </w:p>
          <w:p w:rsidR="00AF346D" w:rsidRPr="00AF346D" w:rsidRDefault="00AF346D" w:rsidP="00CE3769">
            <w:pPr>
              <w:spacing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Standard error equals:</w:t>
            </w:r>
          </w:p>
          <w:p w:rsidR="00AF346D" w:rsidRDefault="00AF346D" w:rsidP="00AF346D">
            <w:pPr>
              <w:spacing w:after="120"/>
              <w:rPr>
                <w:rFonts w:eastAsiaTheme="minorEastAsia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sub>
              </m:sSub>
            </m:oMath>
            <w:r>
              <w:rPr>
                <w:rFonts w:eastAsiaTheme="minorEastAsia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p(1-p)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rad>
            </m:oMath>
          </w:p>
          <w:p w:rsidR="00AF346D" w:rsidRPr="00AF346D" w:rsidRDefault="00AF346D" w:rsidP="00CE3769">
            <w:pPr>
              <w:spacing w:after="120"/>
            </w:pPr>
          </w:p>
        </w:tc>
      </w:tr>
      <w:tr w:rsidR="004C75CA" w:rsidTr="00CE3769">
        <w:trPr>
          <w:cantSplit/>
        </w:trPr>
        <w:tc>
          <w:tcPr>
            <w:tcW w:w="2394" w:type="dxa"/>
          </w:tcPr>
          <w:p w:rsidR="004C75CA" w:rsidRDefault="004C75CA" w:rsidP="00CE3769">
            <w:pPr>
              <w:spacing w:after="120"/>
            </w:pPr>
            <w:r>
              <w:t>Analyze a population parameter when the distribution is non-normal or unknown</w:t>
            </w:r>
            <w:r>
              <w:t>:</w:t>
            </w:r>
          </w:p>
          <w:p w:rsidR="004C75CA" w:rsidRDefault="004C75CA" w:rsidP="00CE3769">
            <w:pPr>
              <w:spacing w:after="120"/>
            </w:pPr>
            <w:r>
              <w:t>Find the probability for a sample proportion given a population proportion</w:t>
            </w:r>
          </w:p>
        </w:tc>
        <w:tc>
          <w:tcPr>
            <w:tcW w:w="2394" w:type="dxa"/>
          </w:tcPr>
          <w:p w:rsidR="004C75CA" w:rsidRPr="009A7BB1" w:rsidRDefault="004C75CA" w:rsidP="004C75CA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The sample size is large (n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>30)</w:t>
            </w:r>
          </w:p>
          <w:p w:rsidR="004C75CA" w:rsidRPr="00214999" w:rsidRDefault="004C75CA" w:rsidP="004C75CA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</w:t>
            </w:r>
            <w:r w:rsidRPr="009A7BB1">
              <w:rPr>
                <w:i/>
              </w:rPr>
              <w:t>n</w:t>
            </w:r>
            <w:r>
              <w:t>)(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  <w:p w:rsidR="004C75CA" w:rsidRDefault="004C75CA" w:rsidP="004C75CA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>(</w:t>
            </w:r>
            <w:r w:rsidRPr="009A7BB1">
              <w:rPr>
                <w:i/>
              </w:rPr>
              <w:t>n</w:t>
            </w:r>
            <w:r>
              <w:t>)(1-</w:t>
            </w:r>
            <w:r w:rsidRPr="009A7BB1">
              <w:rPr>
                <w:i/>
              </w:rPr>
              <w:t>p</w:t>
            </w:r>
            <w:r>
              <w:t>)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10</w:t>
            </w:r>
          </w:p>
        </w:tc>
        <w:tc>
          <w:tcPr>
            <w:tcW w:w="2394" w:type="dxa"/>
          </w:tcPr>
          <w:p w:rsidR="004C75CA" w:rsidRDefault="004C75CA" w:rsidP="004C75CA">
            <w:pPr>
              <w:spacing w:after="120"/>
            </w:pPr>
            <w:r>
              <w:t>Central Limit Theorem</w:t>
            </w:r>
          </w:p>
          <w:p w:rsidR="004C75CA" w:rsidRDefault="004C75CA" w:rsidP="004C75CA">
            <w:pPr>
              <w:spacing w:after="120"/>
            </w:pPr>
            <w:r>
              <w:t>Approximate with the Normal distribution and the Z-distribution</w:t>
            </w:r>
          </w:p>
          <w:p w:rsidR="004C75CA" w:rsidRDefault="004C75CA" w:rsidP="004C75CA">
            <w:pPr>
              <w:spacing w:after="120"/>
            </w:pPr>
            <w:r>
              <w:t>Confidence interval</w:t>
            </w:r>
          </w:p>
          <w:p w:rsidR="004C75CA" w:rsidRDefault="004C75CA" w:rsidP="004C75CA">
            <w:pPr>
              <w:spacing w:after="120"/>
            </w:pPr>
            <w:r>
              <w:t>Standard error</w:t>
            </w:r>
          </w:p>
        </w:tc>
        <w:tc>
          <w:tcPr>
            <w:tcW w:w="2394" w:type="dxa"/>
          </w:tcPr>
          <w:p w:rsidR="004C75CA" w:rsidRDefault="004C75CA" w:rsidP="004C75CA">
            <w:pPr>
              <w:pStyle w:val="ListParagraph"/>
              <w:numPr>
                <w:ilvl w:val="0"/>
                <w:numId w:val="9"/>
              </w:numPr>
              <w:spacing w:after="120"/>
              <w:contextualSpacing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Confirm constraints</w:t>
            </w:r>
          </w:p>
          <w:p w:rsidR="004C75CA" w:rsidRDefault="004C75CA" w:rsidP="004C75CA">
            <w:pPr>
              <w:pStyle w:val="ListParagraph"/>
              <w:numPr>
                <w:ilvl w:val="0"/>
                <w:numId w:val="9"/>
              </w:numPr>
              <w:spacing w:after="120"/>
              <w:contextualSpacing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Convert sample proportion to z-value</w:t>
            </w:r>
          </w:p>
          <w:p w:rsidR="004C75CA" w:rsidRPr="004C75CA" w:rsidRDefault="004C75CA" w:rsidP="004C75CA">
            <w:pPr>
              <w:pStyle w:val="ListParagraph"/>
              <w:numPr>
                <w:ilvl w:val="0"/>
                <w:numId w:val="9"/>
              </w:numPr>
              <w:spacing w:after="120"/>
              <w:contextualSpacing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Find probability of z</w:t>
            </w:r>
            <w:bookmarkStart w:id="0" w:name="_GoBack"/>
            <w:bookmarkEnd w:id="0"/>
          </w:p>
        </w:tc>
      </w:tr>
    </w:tbl>
    <w:p w:rsidR="00F734B6" w:rsidRDefault="00F734B6" w:rsidP="00DA66F2"/>
    <w:p w:rsidR="00F734B6" w:rsidRDefault="00F734B6" w:rsidP="00DA66F2"/>
    <w:sectPr w:rsidR="00F734B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780" w:rsidRDefault="00A06780" w:rsidP="00A06780">
      <w:r>
        <w:separator/>
      </w:r>
    </w:p>
  </w:endnote>
  <w:endnote w:type="continuationSeparator" w:id="0">
    <w:p w:rsidR="00A06780" w:rsidRDefault="00A06780" w:rsidP="00A06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780" w:rsidRDefault="00A06780" w:rsidP="00A06780">
      <w:r>
        <w:separator/>
      </w:r>
    </w:p>
  </w:footnote>
  <w:footnote w:type="continuationSeparator" w:id="0">
    <w:p w:rsidR="00A06780" w:rsidRDefault="00A06780" w:rsidP="00A067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780" w:rsidRDefault="00DF378D">
    <w:pPr>
      <w:pStyle w:val="Header"/>
    </w:pPr>
    <w:r>
      <w:t>Rumsey, D. J. (2011</w:t>
    </w:r>
    <w:r w:rsidR="00A06780">
      <w:t xml:space="preserve">). </w:t>
    </w:r>
    <w:r w:rsidR="00A06780" w:rsidRPr="00A06780">
      <w:rPr>
        <w:i/>
      </w:rPr>
      <w:t>Statistics for Dummies</w:t>
    </w:r>
    <w:r w:rsidR="00A06780">
      <w:t xml:space="preserve"> (2nd Edition). Hoboken: Wiley Publishing.</w:t>
    </w:r>
  </w:p>
  <w:p w:rsidR="00A06780" w:rsidRDefault="00A06780">
    <w:pPr>
      <w:pStyle w:val="Header"/>
    </w:pPr>
  </w:p>
  <w:p w:rsidR="00A06780" w:rsidRDefault="00A06780">
    <w:pPr>
      <w:pStyle w:val="Header"/>
      <w:rPr>
        <w:b/>
      </w:rPr>
    </w:pPr>
    <w:r>
      <w:t xml:space="preserve">Summary </w:t>
    </w:r>
    <w:r w:rsidR="004A21E3">
      <w:t>of Important Concepts</w:t>
    </w:r>
    <w:r>
      <w:t xml:space="preserve">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E13B5">
      <w:rPr>
        <w:b/>
        <w:noProof/>
      </w:rPr>
      <w:t>6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BE13B5">
      <w:rPr>
        <w:b/>
        <w:noProof/>
      </w:rPr>
      <w:t>6</w:t>
    </w:r>
    <w:r>
      <w:rPr>
        <w:b/>
      </w:rPr>
      <w:fldChar w:fldCharType="end"/>
    </w:r>
  </w:p>
  <w:p w:rsidR="00A06780" w:rsidRDefault="00A067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F4849"/>
    <w:multiLevelType w:val="hybridMultilevel"/>
    <w:tmpl w:val="D95652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470E1F"/>
    <w:multiLevelType w:val="hybridMultilevel"/>
    <w:tmpl w:val="D95652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B11E88"/>
    <w:multiLevelType w:val="hybridMultilevel"/>
    <w:tmpl w:val="625A8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F851A5"/>
    <w:multiLevelType w:val="hybridMultilevel"/>
    <w:tmpl w:val="F23C76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3946890"/>
    <w:multiLevelType w:val="hybridMultilevel"/>
    <w:tmpl w:val="36AE42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99A306D"/>
    <w:multiLevelType w:val="hybridMultilevel"/>
    <w:tmpl w:val="29865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F1A4413"/>
    <w:multiLevelType w:val="hybridMultilevel"/>
    <w:tmpl w:val="BC50E0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35B594F"/>
    <w:multiLevelType w:val="hybridMultilevel"/>
    <w:tmpl w:val="F9722A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80B0DD1"/>
    <w:multiLevelType w:val="hybridMultilevel"/>
    <w:tmpl w:val="60BC6C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6F9"/>
    <w:rsid w:val="00043A1D"/>
    <w:rsid w:val="0005082C"/>
    <w:rsid w:val="0005086C"/>
    <w:rsid w:val="00106B6C"/>
    <w:rsid w:val="00152375"/>
    <w:rsid w:val="00154CAE"/>
    <w:rsid w:val="00157DD7"/>
    <w:rsid w:val="001A2F75"/>
    <w:rsid w:val="00214999"/>
    <w:rsid w:val="00224522"/>
    <w:rsid w:val="00235075"/>
    <w:rsid w:val="00236C2A"/>
    <w:rsid w:val="002A0062"/>
    <w:rsid w:val="002A2561"/>
    <w:rsid w:val="002E35B6"/>
    <w:rsid w:val="002E76D6"/>
    <w:rsid w:val="002E7C8D"/>
    <w:rsid w:val="00352A02"/>
    <w:rsid w:val="003A5EDF"/>
    <w:rsid w:val="003F3ACC"/>
    <w:rsid w:val="00431492"/>
    <w:rsid w:val="004A21E3"/>
    <w:rsid w:val="004A4615"/>
    <w:rsid w:val="004C6DC1"/>
    <w:rsid w:val="004C75CA"/>
    <w:rsid w:val="00501F7F"/>
    <w:rsid w:val="00544DA6"/>
    <w:rsid w:val="005B02B6"/>
    <w:rsid w:val="005E7489"/>
    <w:rsid w:val="006074A7"/>
    <w:rsid w:val="007261DE"/>
    <w:rsid w:val="007D2B3C"/>
    <w:rsid w:val="007D656E"/>
    <w:rsid w:val="007D7CFA"/>
    <w:rsid w:val="008459B5"/>
    <w:rsid w:val="008A7843"/>
    <w:rsid w:val="008B19A0"/>
    <w:rsid w:val="00943E09"/>
    <w:rsid w:val="0098570B"/>
    <w:rsid w:val="009A7BB1"/>
    <w:rsid w:val="00A00095"/>
    <w:rsid w:val="00A06780"/>
    <w:rsid w:val="00A37A12"/>
    <w:rsid w:val="00A8702A"/>
    <w:rsid w:val="00AF346D"/>
    <w:rsid w:val="00B31F42"/>
    <w:rsid w:val="00B9207B"/>
    <w:rsid w:val="00BB3616"/>
    <w:rsid w:val="00BE13B5"/>
    <w:rsid w:val="00C25C05"/>
    <w:rsid w:val="00C55494"/>
    <w:rsid w:val="00CE3056"/>
    <w:rsid w:val="00DA33EF"/>
    <w:rsid w:val="00DA66F2"/>
    <w:rsid w:val="00DF378D"/>
    <w:rsid w:val="00E50E67"/>
    <w:rsid w:val="00EA149A"/>
    <w:rsid w:val="00EA462E"/>
    <w:rsid w:val="00EC49AB"/>
    <w:rsid w:val="00F13771"/>
    <w:rsid w:val="00F173FA"/>
    <w:rsid w:val="00F2043A"/>
    <w:rsid w:val="00F426F9"/>
    <w:rsid w:val="00F63FC8"/>
    <w:rsid w:val="00F734B6"/>
    <w:rsid w:val="00FD5039"/>
    <w:rsid w:val="00FE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7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6780"/>
  </w:style>
  <w:style w:type="paragraph" w:styleId="Footer">
    <w:name w:val="footer"/>
    <w:basedOn w:val="Normal"/>
    <w:link w:val="FooterChar"/>
    <w:uiPriority w:val="99"/>
    <w:unhideWhenUsed/>
    <w:rsid w:val="00A067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6780"/>
  </w:style>
  <w:style w:type="table" w:styleId="TableGrid">
    <w:name w:val="Table Grid"/>
    <w:basedOn w:val="TableNormal"/>
    <w:uiPriority w:val="59"/>
    <w:rsid w:val="00F17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3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74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4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4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7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6780"/>
  </w:style>
  <w:style w:type="paragraph" w:styleId="Footer">
    <w:name w:val="footer"/>
    <w:basedOn w:val="Normal"/>
    <w:link w:val="FooterChar"/>
    <w:uiPriority w:val="99"/>
    <w:unhideWhenUsed/>
    <w:rsid w:val="00A067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6780"/>
  </w:style>
  <w:style w:type="table" w:styleId="TableGrid">
    <w:name w:val="Table Grid"/>
    <w:basedOn w:val="TableNormal"/>
    <w:uiPriority w:val="59"/>
    <w:rsid w:val="00F17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3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74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4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4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MTownes</dc:creator>
  <cp:lastModifiedBy>MTownes</cp:lastModifiedBy>
  <cp:revision>60</cp:revision>
  <dcterms:created xsi:type="dcterms:W3CDTF">2018-09-07T16:47:00Z</dcterms:created>
  <dcterms:modified xsi:type="dcterms:W3CDTF">2018-09-08T15:50:00Z</dcterms:modified>
</cp:coreProperties>
</file>