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16192225" w:rsidR="00255536" w:rsidRPr="00255536" w:rsidRDefault="000C3662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0C3662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Create a New Grouped Extension (Ring Group)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3B217396" w:rsidR="00255536" w:rsidRDefault="007A7F8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16192225" w:rsidR="00255536" w:rsidRPr="00255536" w:rsidRDefault="000C3662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0C3662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Create a New Grouped Extension (Ring Group)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3B217396" w:rsidR="00255536" w:rsidRDefault="007A7F8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755AFA9" w14:textId="77777777" w:rsidR="008177E2" w:rsidRDefault="00255536" w:rsidP="008177E2">
          <w:r>
            <w:br w:type="page"/>
          </w:r>
        </w:p>
      </w:sdtContent>
    </w:sdt>
    <w:p w14:paraId="6E94A79D" w14:textId="2AB23F04" w:rsidR="000C3662" w:rsidRDefault="00A077BA" w:rsidP="000C3662">
      <w:pPr>
        <w:pStyle w:val="Heading1"/>
      </w:pPr>
      <w:r>
        <w:lastRenderedPageBreak/>
        <w:t xml:space="preserve">How to </w:t>
      </w:r>
      <w:r w:rsidR="000C3662">
        <w:t>Create a New Grouped Extension (Ring Group)</w:t>
      </w:r>
    </w:p>
    <w:p w14:paraId="54BF7647" w14:textId="0D887571" w:rsidR="008177E2" w:rsidRDefault="000C3662" w:rsidP="000C3662">
      <w:pPr>
        <w:pStyle w:val="ListParagraph"/>
        <w:ind w:left="0"/>
      </w:pPr>
      <w:r>
        <w:t>This guide provides a straightforward process for creating a new grouped extension (aka Ring Group).  By following these steps, users can easily configure a Grouped Call Extension that connects multiple extensions simultaneously, ensuring that calls are answered promptly</w:t>
      </w:r>
      <w:r>
        <w:t>.</w:t>
      </w:r>
    </w:p>
    <w:p w14:paraId="02847A18" w14:textId="77777777" w:rsidR="000C3662" w:rsidRDefault="000C3662" w:rsidP="000C3662">
      <w:pPr>
        <w:pStyle w:val="ListParagraph"/>
        <w:ind w:left="0"/>
      </w:pPr>
    </w:p>
    <w:p w14:paraId="26E8322A" w14:textId="0FDE3A3C" w:rsidR="000C3662" w:rsidRDefault="000C3662" w:rsidP="000C3662">
      <w:pPr>
        <w:pStyle w:val="ListParagraph"/>
        <w:numPr>
          <w:ilvl w:val="0"/>
          <w:numId w:val="5"/>
        </w:numPr>
      </w:pPr>
      <w:r>
        <w:t>Click “Telephony”</w:t>
      </w:r>
    </w:p>
    <w:p w14:paraId="758971BD" w14:textId="47481CA0" w:rsidR="000C3662" w:rsidRDefault="000C3662" w:rsidP="000C3662">
      <w:pPr>
        <w:pStyle w:val="ListParagraph"/>
      </w:pPr>
      <w:r w:rsidRPr="000C3662">
        <w:drawing>
          <wp:inline distT="0" distB="0" distL="0" distR="0" wp14:anchorId="347EFB18" wp14:editId="04792C22">
            <wp:extent cx="1995687" cy="2133600"/>
            <wp:effectExtent l="0" t="0" r="5080" b="0"/>
            <wp:docPr id="3933625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2514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9426" cy="21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22C0" w14:textId="77777777" w:rsidR="000C3662" w:rsidRDefault="000C3662" w:rsidP="000C3662">
      <w:pPr>
        <w:pStyle w:val="ListParagraph"/>
      </w:pPr>
    </w:p>
    <w:p w14:paraId="0888F95F" w14:textId="2A50D858" w:rsidR="000C3662" w:rsidRDefault="000C3662" w:rsidP="000C3662">
      <w:pPr>
        <w:pStyle w:val="ListParagraph"/>
        <w:numPr>
          <w:ilvl w:val="0"/>
          <w:numId w:val="5"/>
        </w:numPr>
      </w:pPr>
      <w:r>
        <w:t>Click “Extensions”</w:t>
      </w:r>
    </w:p>
    <w:p w14:paraId="5DCCA334" w14:textId="05335C17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5AC3D26E" wp14:editId="40626392">
            <wp:extent cx="1800225" cy="1866900"/>
            <wp:effectExtent l="0" t="0" r="9525" b="0"/>
            <wp:docPr id="724164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299" cy="1869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5937D" w14:textId="77777777" w:rsidR="000C3662" w:rsidRDefault="000C3662" w:rsidP="000C3662">
      <w:pPr>
        <w:pStyle w:val="ListParagraph"/>
      </w:pPr>
    </w:p>
    <w:p w14:paraId="1DCA9DF6" w14:textId="6A2EE2B7" w:rsidR="000C3662" w:rsidRDefault="000C3662" w:rsidP="000C3662">
      <w:pPr>
        <w:pStyle w:val="ListParagraph"/>
        <w:numPr>
          <w:ilvl w:val="0"/>
          <w:numId w:val="5"/>
        </w:numPr>
      </w:pPr>
      <w:r>
        <w:t>Click “Grouped Extensions”</w:t>
      </w:r>
    </w:p>
    <w:p w14:paraId="1187E4C2" w14:textId="310F037A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62C9B2F8" wp14:editId="7F74708E">
            <wp:extent cx="2353310" cy="1552575"/>
            <wp:effectExtent l="0" t="0" r="8890" b="9525"/>
            <wp:docPr id="834363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1EC32" w14:textId="77777777" w:rsidR="000C3662" w:rsidRDefault="000C3662" w:rsidP="000C3662">
      <w:pPr>
        <w:pStyle w:val="ListParagraph"/>
      </w:pPr>
    </w:p>
    <w:p w14:paraId="1E023D04" w14:textId="77777777" w:rsidR="000C3662" w:rsidRDefault="000C3662" w:rsidP="000C3662">
      <w:pPr>
        <w:pStyle w:val="ListParagraph"/>
      </w:pPr>
    </w:p>
    <w:p w14:paraId="244883EB" w14:textId="77777777" w:rsidR="000C3662" w:rsidRDefault="000C3662" w:rsidP="000C3662">
      <w:pPr>
        <w:pStyle w:val="ListParagraph"/>
      </w:pPr>
    </w:p>
    <w:p w14:paraId="5B3390C9" w14:textId="0A5C3116" w:rsidR="000C3662" w:rsidRDefault="000C3662" w:rsidP="000C3662">
      <w:pPr>
        <w:pStyle w:val="ListParagraph"/>
        <w:numPr>
          <w:ilvl w:val="0"/>
          <w:numId w:val="5"/>
        </w:numPr>
      </w:pPr>
      <w:r>
        <w:lastRenderedPageBreak/>
        <w:t>Click “NEW”</w:t>
      </w:r>
    </w:p>
    <w:p w14:paraId="119FC609" w14:textId="4455B254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0C69CF04" wp14:editId="5500DBB9">
            <wp:extent cx="6080284" cy="1314450"/>
            <wp:effectExtent l="0" t="0" r="0" b="0"/>
            <wp:docPr id="107428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754" cy="1315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9E663" w14:textId="77777777" w:rsidR="000C3662" w:rsidRDefault="000C3662" w:rsidP="000C3662">
      <w:pPr>
        <w:pStyle w:val="ListParagraph"/>
      </w:pPr>
    </w:p>
    <w:p w14:paraId="03767F55" w14:textId="72FF1ED5" w:rsidR="000C3662" w:rsidRDefault="000C3662" w:rsidP="000C3662">
      <w:pPr>
        <w:pStyle w:val="ListParagraph"/>
        <w:numPr>
          <w:ilvl w:val="0"/>
          <w:numId w:val="5"/>
        </w:numPr>
      </w:pPr>
      <w:r>
        <w:t>Create the Name of the Grouped Extension i.e., Ring All</w:t>
      </w:r>
    </w:p>
    <w:p w14:paraId="27F3D3AC" w14:textId="7DB062AB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7F644BFD" wp14:editId="77B5DFFE">
            <wp:extent cx="6001385" cy="1322042"/>
            <wp:effectExtent l="0" t="0" r="0" b="0"/>
            <wp:docPr id="1424079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547" cy="1324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319E6" w14:textId="77777777" w:rsidR="000C3662" w:rsidRDefault="000C3662" w:rsidP="000C3662">
      <w:pPr>
        <w:pStyle w:val="ListParagraph"/>
      </w:pPr>
    </w:p>
    <w:p w14:paraId="4CD82FF1" w14:textId="322B015A" w:rsidR="000C3662" w:rsidRDefault="000C3662" w:rsidP="000C3662">
      <w:pPr>
        <w:pStyle w:val="ListParagraph"/>
        <w:numPr>
          <w:ilvl w:val="0"/>
          <w:numId w:val="5"/>
        </w:numPr>
      </w:pPr>
      <w:r>
        <w:t>Type Ring All</w:t>
      </w:r>
    </w:p>
    <w:p w14:paraId="3D4B13B6" w14:textId="5FE899A6" w:rsidR="000C3662" w:rsidRDefault="000C3662" w:rsidP="000C3662">
      <w:pPr>
        <w:pStyle w:val="ListParagraph"/>
        <w:numPr>
          <w:ilvl w:val="0"/>
          <w:numId w:val="5"/>
        </w:numPr>
      </w:pPr>
      <w:r>
        <w:t>Select the desired number from the list of available extension numbers</w:t>
      </w:r>
    </w:p>
    <w:p w14:paraId="3E8AD507" w14:textId="15FD624D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04F5C79F" wp14:editId="1C4B534E">
            <wp:extent cx="5751336" cy="1619250"/>
            <wp:effectExtent l="0" t="0" r="1905" b="0"/>
            <wp:docPr id="507654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801" cy="162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D4277" w14:textId="77777777" w:rsidR="000C3662" w:rsidRDefault="000C3662" w:rsidP="000C3662">
      <w:pPr>
        <w:pStyle w:val="ListParagraph"/>
      </w:pPr>
    </w:p>
    <w:p w14:paraId="65819C97" w14:textId="0D77B685" w:rsidR="000C3662" w:rsidRDefault="000C3662" w:rsidP="000C3662">
      <w:pPr>
        <w:pStyle w:val="ListParagraph"/>
        <w:numPr>
          <w:ilvl w:val="0"/>
          <w:numId w:val="5"/>
        </w:numPr>
      </w:pPr>
      <w:r>
        <w:t>Click the box to check off who you like to have in the Grouped Extension</w:t>
      </w:r>
    </w:p>
    <w:p w14:paraId="0D4A54C8" w14:textId="621E1946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4C51C4D0" wp14:editId="526F3BE4">
            <wp:extent cx="3588221" cy="2457450"/>
            <wp:effectExtent l="0" t="0" r="0" b="0"/>
            <wp:docPr id="402325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774" cy="2458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87804" w14:textId="73E3A903" w:rsidR="000C3662" w:rsidRDefault="000C3662" w:rsidP="000C3662">
      <w:pPr>
        <w:pStyle w:val="ListParagraph"/>
        <w:numPr>
          <w:ilvl w:val="0"/>
          <w:numId w:val="5"/>
        </w:numPr>
      </w:pPr>
      <w:r>
        <w:lastRenderedPageBreak/>
        <w:t>Optional: Choose a Voice mailbox for the Group Extension</w:t>
      </w:r>
    </w:p>
    <w:p w14:paraId="133EAD47" w14:textId="0676DDD1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5E3C9ACE" wp14:editId="66BAC093">
            <wp:extent cx="3601085" cy="2971508"/>
            <wp:effectExtent l="0" t="0" r="0" b="635"/>
            <wp:docPr id="543115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909" cy="2974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D74FB" w14:textId="77777777" w:rsidR="000C3662" w:rsidRDefault="000C3662" w:rsidP="000C3662">
      <w:pPr>
        <w:pStyle w:val="ListParagraph"/>
      </w:pPr>
    </w:p>
    <w:p w14:paraId="491C8AA9" w14:textId="1C348C0C" w:rsidR="000C3662" w:rsidRDefault="000C3662" w:rsidP="000C3662">
      <w:pPr>
        <w:pStyle w:val="ListParagraph"/>
        <w:numPr>
          <w:ilvl w:val="0"/>
          <w:numId w:val="5"/>
        </w:numPr>
      </w:pPr>
      <w:r>
        <w:t>Click “Save” to finish</w:t>
      </w:r>
    </w:p>
    <w:p w14:paraId="7FC2BA8B" w14:textId="31EB7033" w:rsidR="000C3662" w:rsidRDefault="000C3662" w:rsidP="000C3662">
      <w:pPr>
        <w:pStyle w:val="ListParagraph"/>
      </w:pPr>
      <w:r>
        <w:rPr>
          <w:noProof/>
        </w:rPr>
        <w:drawing>
          <wp:inline distT="0" distB="0" distL="0" distR="0" wp14:anchorId="52B88E73" wp14:editId="3F2CBA14">
            <wp:extent cx="5877560" cy="1943100"/>
            <wp:effectExtent l="0" t="0" r="8890" b="0"/>
            <wp:docPr id="3767568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C3662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3B2895"/>
    <w:multiLevelType w:val="hybridMultilevel"/>
    <w:tmpl w:val="759C82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1"/>
  </w:num>
  <w:num w:numId="2" w16cid:durableId="2088766496">
    <w:abstractNumId w:val="3"/>
  </w:num>
  <w:num w:numId="3" w16cid:durableId="1653295327">
    <w:abstractNumId w:val="2"/>
  </w:num>
  <w:num w:numId="4" w16cid:durableId="1201086978">
    <w:abstractNumId w:val="0"/>
  </w:num>
  <w:num w:numId="5" w16cid:durableId="452555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0C3662"/>
    <w:rsid w:val="001F311A"/>
    <w:rsid w:val="00255536"/>
    <w:rsid w:val="002752C2"/>
    <w:rsid w:val="00324CB7"/>
    <w:rsid w:val="003B4C00"/>
    <w:rsid w:val="005F4206"/>
    <w:rsid w:val="00667B7F"/>
    <w:rsid w:val="007A7F8B"/>
    <w:rsid w:val="008177E2"/>
    <w:rsid w:val="008A57E4"/>
    <w:rsid w:val="00A036B4"/>
    <w:rsid w:val="00A077BA"/>
    <w:rsid w:val="00AD2BE5"/>
    <w:rsid w:val="00DE6BD1"/>
    <w:rsid w:val="00E55863"/>
    <w:rsid w:val="00EE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Create a New Grouped Extension (Ring Group)</dc:subject>
  <dc:creator>Lynn Daviault</dc:creator>
  <cp:keywords/>
  <dc:description/>
  <cp:lastModifiedBy>Lynn Daviault</cp:lastModifiedBy>
  <cp:revision>4</cp:revision>
  <dcterms:created xsi:type="dcterms:W3CDTF">2025-11-06T21:04:00Z</dcterms:created>
  <dcterms:modified xsi:type="dcterms:W3CDTF">2025-11-06T21:11:00Z</dcterms:modified>
  <cp:category>Cloudli Connect Training</cp:category>
</cp:coreProperties>
</file>