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5364" w14:textId="77777777" w:rsidR="00664DDF" w:rsidRPr="00664DDF" w:rsidRDefault="00664DDF" w:rsidP="00664DDF">
      <w:pPr>
        <w:jc w:val="center"/>
        <w:rPr>
          <w:rFonts w:ascii="Times New Roman" w:hAnsi="Times New Roman" w:cs="Times New Roman"/>
          <w:b/>
          <w:bCs/>
          <w:iCs/>
          <w:sz w:val="28"/>
          <w:szCs w:val="28"/>
          <w:u w:val="single"/>
        </w:rPr>
      </w:pPr>
      <w:r w:rsidRPr="00664DDF">
        <w:rPr>
          <w:rFonts w:ascii="Times New Roman" w:hAnsi="Times New Roman" w:cs="Times New Roman"/>
          <w:b/>
          <w:bCs/>
          <w:iCs/>
          <w:sz w:val="28"/>
          <w:szCs w:val="28"/>
          <w:u w:val="single"/>
        </w:rPr>
        <w:t>Data Storage and Persistence</w:t>
      </w:r>
    </w:p>
    <w:p w14:paraId="4E641727" w14:textId="28D8BEF7" w:rsidR="00664DDF" w:rsidRPr="00664DDF" w:rsidRDefault="00664DDF" w:rsidP="00664DDF">
      <w:pPr>
        <w:rPr>
          <w:rFonts w:ascii="Times New Roman" w:hAnsi="Times New Roman" w:cs="Times New Roman"/>
          <w:iCs/>
          <w:sz w:val="22"/>
          <w:szCs w:val="22"/>
        </w:rPr>
      </w:pPr>
      <w:r w:rsidRPr="00664DDF">
        <w:rPr>
          <w:rFonts w:ascii="Times New Roman" w:hAnsi="Times New Roman" w:cs="Times New Roman"/>
          <w:iCs/>
          <w:sz w:val="22"/>
          <w:szCs w:val="22"/>
        </w:rPr>
        <w:t xml:space="preserve">Our group (Tour.js) has decided to use a NoSQL database structure for our application, with MongoDB being the </w:t>
      </w:r>
      <w:r>
        <w:rPr>
          <w:rFonts w:ascii="Times New Roman" w:hAnsi="Times New Roman" w:cs="Times New Roman"/>
          <w:iCs/>
          <w:sz w:val="22"/>
          <w:szCs w:val="22"/>
        </w:rPr>
        <w:t xml:space="preserve">top </w:t>
      </w:r>
      <w:r w:rsidRPr="00664DDF">
        <w:rPr>
          <w:rFonts w:ascii="Times New Roman" w:hAnsi="Times New Roman" w:cs="Times New Roman"/>
          <w:iCs/>
          <w:sz w:val="22"/>
          <w:szCs w:val="22"/>
        </w:rPr>
        <w:t>database program of choice. Below is an explanation of why our group is choosing MongoDB as well as how we plan to implement it in our project.</w:t>
      </w:r>
    </w:p>
    <w:p w14:paraId="68808416" w14:textId="0800128E" w:rsidR="00664DDF" w:rsidRDefault="00664DDF">
      <w:pPr>
        <w:rPr>
          <w:rFonts w:ascii="Times New Roman" w:hAnsi="Times New Roman" w:cs="Times New Roman"/>
          <w:b/>
          <w:bCs/>
        </w:rPr>
      </w:pPr>
      <w:r w:rsidRPr="00664DDF">
        <w:rPr>
          <w:rFonts w:ascii="Times New Roman" w:hAnsi="Times New Roman" w:cs="Times New Roman"/>
          <w:b/>
          <w:bCs/>
        </w:rPr>
        <w:t>Why MongoDB?</w:t>
      </w:r>
    </w:p>
    <w:p w14:paraId="2F8FABE1" w14:textId="56D42F3B" w:rsidR="00272619" w:rsidRPr="00272619" w:rsidRDefault="00272619">
      <w:pPr>
        <w:rPr>
          <w:rFonts w:ascii="Times New Roman" w:hAnsi="Times New Roman" w:cs="Times New Roman"/>
          <w:b/>
          <w:bCs/>
          <w:sz w:val="22"/>
          <w:szCs w:val="22"/>
        </w:rPr>
      </w:pPr>
      <w:r>
        <w:rPr>
          <w:rFonts w:ascii="Times New Roman" w:hAnsi="Times New Roman" w:cs="Times New Roman"/>
          <w:b/>
          <w:bCs/>
          <w:sz w:val="22"/>
          <w:szCs w:val="22"/>
        </w:rPr>
        <w:t>Flexible Schema Design</w:t>
      </w:r>
    </w:p>
    <w:p w14:paraId="6D9196C7" w14:textId="2FD11DC2" w:rsidR="00272619" w:rsidRDefault="00664DDF">
      <w:pPr>
        <w:rPr>
          <w:rFonts w:ascii="Times New Roman" w:hAnsi="Times New Roman" w:cs="Times New Roman"/>
          <w:sz w:val="22"/>
          <w:szCs w:val="22"/>
        </w:rPr>
      </w:pPr>
      <w:r w:rsidRPr="00664DDF">
        <w:rPr>
          <w:rFonts w:ascii="Times New Roman" w:hAnsi="Times New Roman" w:cs="Times New Roman"/>
          <w:sz w:val="22"/>
          <w:szCs w:val="22"/>
        </w:rPr>
        <w:t xml:space="preserve">MongoDB is great for having a flexible schema design, meaning that data does not have to follow a rigid structure. </w:t>
      </w:r>
      <w:r w:rsidR="00272619">
        <w:rPr>
          <w:rFonts w:ascii="Times New Roman" w:hAnsi="Times New Roman" w:cs="Times New Roman"/>
          <w:sz w:val="22"/>
          <w:szCs w:val="22"/>
        </w:rPr>
        <w:t>Considering that a good portion of our application’s userbase will be local Albertan businesses, t</w:t>
      </w:r>
      <w:r w:rsidRPr="00664DDF">
        <w:rPr>
          <w:rFonts w:ascii="Times New Roman" w:hAnsi="Times New Roman" w:cs="Times New Roman"/>
          <w:sz w:val="22"/>
          <w:szCs w:val="22"/>
        </w:rPr>
        <w:t xml:space="preserve">his would be great for accommodating </w:t>
      </w:r>
      <w:r w:rsidR="00272619">
        <w:rPr>
          <w:rFonts w:ascii="Times New Roman" w:hAnsi="Times New Roman" w:cs="Times New Roman"/>
          <w:sz w:val="22"/>
          <w:szCs w:val="22"/>
        </w:rPr>
        <w:t>their profiles. Different clients will</w:t>
      </w:r>
      <w:r w:rsidRPr="00664DDF">
        <w:rPr>
          <w:rFonts w:ascii="Times New Roman" w:hAnsi="Times New Roman" w:cs="Times New Roman"/>
          <w:sz w:val="22"/>
          <w:szCs w:val="22"/>
        </w:rPr>
        <w:t xml:space="preserve"> have different pieces of information they would like to include on their pages</w:t>
      </w:r>
      <w:r w:rsidR="00272619">
        <w:rPr>
          <w:rFonts w:ascii="Times New Roman" w:hAnsi="Times New Roman" w:cs="Times New Roman"/>
          <w:sz w:val="22"/>
          <w:szCs w:val="22"/>
        </w:rPr>
        <w:t>. For example, a restaurant may want to store their menus while a museum may want to share new exhibits. MongoDB’s use of BSON files will allow for this flexibility of data collection, whereas a SQL database would not allow different data fields for each business.</w:t>
      </w:r>
    </w:p>
    <w:p w14:paraId="6EC8537E" w14:textId="00705517" w:rsidR="00272619" w:rsidRPr="00272619" w:rsidRDefault="00272619">
      <w:pPr>
        <w:rPr>
          <w:rFonts w:ascii="Times New Roman" w:hAnsi="Times New Roman" w:cs="Times New Roman"/>
          <w:b/>
          <w:bCs/>
          <w:sz w:val="22"/>
          <w:szCs w:val="22"/>
        </w:rPr>
      </w:pPr>
      <w:r>
        <w:rPr>
          <w:rFonts w:ascii="Times New Roman" w:hAnsi="Times New Roman" w:cs="Times New Roman"/>
          <w:b/>
          <w:bCs/>
          <w:sz w:val="22"/>
          <w:szCs w:val="22"/>
        </w:rPr>
        <w:t>Geospatial Data</w:t>
      </w:r>
    </w:p>
    <w:p w14:paraId="3FE740E7" w14:textId="10021916" w:rsidR="00272619" w:rsidRDefault="00272619">
      <w:pPr>
        <w:rPr>
          <w:rFonts w:ascii="Times New Roman" w:hAnsi="Times New Roman" w:cs="Times New Roman"/>
          <w:sz w:val="22"/>
          <w:szCs w:val="22"/>
        </w:rPr>
      </w:pPr>
      <w:r>
        <w:rPr>
          <w:rFonts w:ascii="Times New Roman" w:hAnsi="Times New Roman" w:cs="Times New Roman"/>
          <w:sz w:val="22"/>
          <w:szCs w:val="22"/>
        </w:rPr>
        <w:t xml:space="preserve">The History Destination Application itself is meant to help find local tourist business based on their location on the map. One major benefit of </w:t>
      </w:r>
      <w:r w:rsidRPr="00664DDF">
        <w:rPr>
          <w:rFonts w:ascii="Times New Roman" w:hAnsi="Times New Roman" w:cs="Times New Roman"/>
          <w:sz w:val="22"/>
          <w:szCs w:val="22"/>
        </w:rPr>
        <w:t>MongoDB is</w:t>
      </w:r>
      <w:r>
        <w:rPr>
          <w:rFonts w:ascii="Times New Roman" w:hAnsi="Times New Roman" w:cs="Times New Roman"/>
          <w:sz w:val="22"/>
          <w:szCs w:val="22"/>
        </w:rPr>
        <w:t xml:space="preserve"> that it is</w:t>
      </w:r>
      <w:r w:rsidRPr="00664DDF">
        <w:rPr>
          <w:rFonts w:ascii="Times New Roman" w:hAnsi="Times New Roman" w:cs="Times New Roman"/>
          <w:sz w:val="22"/>
          <w:szCs w:val="22"/>
        </w:rPr>
        <w:t xml:space="preserve"> great at storing geospatial data, which is one of the main components of our location-based tourist app.</w:t>
      </w:r>
      <w:r>
        <w:rPr>
          <w:rFonts w:ascii="Times New Roman" w:hAnsi="Times New Roman" w:cs="Times New Roman"/>
          <w:sz w:val="22"/>
          <w:szCs w:val="22"/>
        </w:rPr>
        <w:t xml:space="preserve"> </w:t>
      </w:r>
      <w:proofErr w:type="spellStart"/>
      <w:r>
        <w:rPr>
          <w:rFonts w:ascii="Times New Roman" w:hAnsi="Times New Roman" w:cs="Times New Roman"/>
          <w:sz w:val="22"/>
          <w:szCs w:val="22"/>
        </w:rPr>
        <w:t>MognodDB</w:t>
      </w:r>
      <w:proofErr w:type="spellEnd"/>
      <w:r>
        <w:rPr>
          <w:rFonts w:ascii="Times New Roman" w:hAnsi="Times New Roman" w:cs="Times New Roman"/>
          <w:sz w:val="22"/>
          <w:szCs w:val="22"/>
        </w:rPr>
        <w:t xml:space="preserve"> does this</w:t>
      </w:r>
      <w:r w:rsidR="00664DDF" w:rsidRPr="00664DDF">
        <w:rPr>
          <w:rFonts w:ascii="Times New Roman" w:hAnsi="Times New Roman" w:cs="Times New Roman"/>
          <w:sz w:val="22"/>
          <w:szCs w:val="22"/>
        </w:rPr>
        <w:t xml:space="preserve"> by enabling efficient proximity searches using </w:t>
      </w:r>
      <w:proofErr w:type="spellStart"/>
      <w:r w:rsidR="00664DDF" w:rsidRPr="00664DDF">
        <w:rPr>
          <w:rFonts w:ascii="Times New Roman" w:hAnsi="Times New Roman" w:cs="Times New Roman"/>
          <w:sz w:val="22"/>
          <w:szCs w:val="22"/>
        </w:rPr>
        <w:t>GeoJSON</w:t>
      </w:r>
      <w:proofErr w:type="spellEnd"/>
      <w:r w:rsidR="00664DDF" w:rsidRPr="00664DDF">
        <w:rPr>
          <w:rFonts w:ascii="Times New Roman" w:hAnsi="Times New Roman" w:cs="Times New Roman"/>
          <w:sz w:val="22"/>
          <w:szCs w:val="22"/>
        </w:rPr>
        <w:t xml:space="preserve"> and specialized indexes, helping the user find relevant data</w:t>
      </w:r>
      <w:r>
        <w:rPr>
          <w:rFonts w:ascii="Times New Roman" w:hAnsi="Times New Roman" w:cs="Times New Roman"/>
          <w:sz w:val="22"/>
          <w:szCs w:val="22"/>
        </w:rPr>
        <w:t xml:space="preserve"> within a specific proximity</w:t>
      </w:r>
      <w:r w:rsidR="00664DDF" w:rsidRPr="00664DDF">
        <w:rPr>
          <w:rFonts w:ascii="Times New Roman" w:hAnsi="Times New Roman" w:cs="Times New Roman"/>
          <w:sz w:val="22"/>
          <w:szCs w:val="22"/>
        </w:rPr>
        <w:t xml:space="preserve"> quickly and efficiently. </w:t>
      </w:r>
    </w:p>
    <w:p w14:paraId="06FD70BF" w14:textId="0262B97C" w:rsidR="00272619" w:rsidRPr="00272619" w:rsidRDefault="00272619">
      <w:pPr>
        <w:rPr>
          <w:rFonts w:ascii="Times New Roman" w:hAnsi="Times New Roman" w:cs="Times New Roman"/>
          <w:sz w:val="22"/>
          <w:szCs w:val="22"/>
        </w:rPr>
      </w:pPr>
      <w:r>
        <w:rPr>
          <w:rFonts w:ascii="Times New Roman" w:hAnsi="Times New Roman" w:cs="Times New Roman"/>
          <w:b/>
          <w:bCs/>
          <w:sz w:val="22"/>
          <w:szCs w:val="22"/>
        </w:rPr>
        <w:t>Scalability</w:t>
      </w:r>
    </w:p>
    <w:p w14:paraId="510D097D" w14:textId="56660FF9" w:rsidR="00664DDF" w:rsidRDefault="00664DDF">
      <w:pPr>
        <w:rPr>
          <w:rFonts w:ascii="Times New Roman" w:hAnsi="Times New Roman" w:cs="Times New Roman"/>
          <w:sz w:val="22"/>
          <w:szCs w:val="22"/>
        </w:rPr>
      </w:pPr>
      <w:r w:rsidRPr="00664DDF">
        <w:rPr>
          <w:rFonts w:ascii="Times New Roman" w:hAnsi="Times New Roman" w:cs="Times New Roman"/>
          <w:sz w:val="22"/>
          <w:szCs w:val="22"/>
        </w:rPr>
        <w:t>Finally, MongoDB is great in terms of scalability. Considering the app’s planned expansion beyond Albertan tourist markets, MongoDB would be perfect for handling growing data without performance degradation</w:t>
      </w:r>
      <w:r w:rsidR="00272619">
        <w:rPr>
          <w:rFonts w:ascii="Times New Roman" w:hAnsi="Times New Roman" w:cs="Times New Roman"/>
          <w:sz w:val="22"/>
          <w:szCs w:val="22"/>
        </w:rPr>
        <w:t xml:space="preserve">, as its use of horizontal scaling through sharding would help support the app’s growth. </w:t>
      </w:r>
    </w:p>
    <w:p w14:paraId="7115137B" w14:textId="77777777" w:rsidR="00272619" w:rsidRDefault="00272619">
      <w:pPr>
        <w:rPr>
          <w:rFonts w:ascii="Times New Roman" w:hAnsi="Times New Roman" w:cs="Times New Roman"/>
          <w:b/>
          <w:bCs/>
        </w:rPr>
      </w:pPr>
    </w:p>
    <w:p w14:paraId="4E5DA2CF" w14:textId="72F661DB" w:rsidR="00272619" w:rsidRDefault="00272619">
      <w:pPr>
        <w:rPr>
          <w:rFonts w:ascii="Times New Roman" w:hAnsi="Times New Roman" w:cs="Times New Roman"/>
          <w:b/>
          <w:bCs/>
        </w:rPr>
      </w:pPr>
      <w:r>
        <w:rPr>
          <w:rFonts w:ascii="Times New Roman" w:hAnsi="Times New Roman" w:cs="Times New Roman"/>
          <w:b/>
          <w:bCs/>
        </w:rPr>
        <w:t>Implementation</w:t>
      </w:r>
    </w:p>
    <w:p w14:paraId="626A4BA9" w14:textId="1AAAC13A" w:rsidR="00272619" w:rsidRDefault="00D86FBC">
      <w:pPr>
        <w:rPr>
          <w:rFonts w:ascii="Times New Roman" w:hAnsi="Times New Roman" w:cs="Times New Roman"/>
          <w:b/>
          <w:bCs/>
          <w:sz w:val="22"/>
          <w:szCs w:val="22"/>
        </w:rPr>
      </w:pPr>
      <w:r>
        <w:rPr>
          <w:rFonts w:ascii="Times New Roman" w:hAnsi="Times New Roman" w:cs="Times New Roman"/>
          <w:b/>
          <w:bCs/>
          <w:sz w:val="22"/>
          <w:szCs w:val="22"/>
        </w:rPr>
        <w:t>Database Structure</w:t>
      </w:r>
    </w:p>
    <w:p w14:paraId="5AB881EF" w14:textId="024B850D" w:rsidR="00D86FBC" w:rsidRDefault="00D86FBC">
      <w:pPr>
        <w:rPr>
          <w:rFonts w:ascii="Times New Roman" w:hAnsi="Times New Roman" w:cs="Times New Roman"/>
          <w:sz w:val="22"/>
          <w:szCs w:val="22"/>
        </w:rPr>
      </w:pPr>
      <w:r>
        <w:rPr>
          <w:rFonts w:ascii="Times New Roman" w:hAnsi="Times New Roman" w:cs="Times New Roman"/>
          <w:sz w:val="22"/>
          <w:szCs w:val="22"/>
        </w:rPr>
        <w:t xml:space="preserve">The main collections that we would need to have would include users, business clients, destinations, reviews, subscriptions, and analytics. We can embed the documents within these collections for data that is frequently accessed together (e.g., business hours within business profiles). This will ensure optimal database performance. For many-to-many relationships we may use references instead of embedding as documents to have a 16MB size limit in MongoDB and the data may change frequently. For example, business listings and user reviews would be better suited for reference relationships. </w:t>
      </w:r>
    </w:p>
    <w:p w14:paraId="5DAC373D" w14:textId="5753D1FC" w:rsidR="00E42958" w:rsidRPr="00D86FBC" w:rsidRDefault="00E42958">
      <w:pPr>
        <w:rPr>
          <w:rFonts w:ascii="Times New Roman" w:hAnsi="Times New Roman" w:cs="Times New Roman"/>
          <w:sz w:val="22"/>
          <w:szCs w:val="22"/>
        </w:rPr>
      </w:pPr>
      <w:r>
        <w:rPr>
          <w:rFonts w:ascii="Times New Roman" w:hAnsi="Times New Roman" w:cs="Times New Roman"/>
          <w:sz w:val="22"/>
          <w:szCs w:val="22"/>
        </w:rPr>
        <w:t xml:space="preserve">Additionally, businesses will have the option to upload media files (pictures at the start and then move on to videos and audio). What our group plans to do is use MongoDB to store image URLs/references while the actual media files will be managed in Cloudinary, a company that </w:t>
      </w:r>
      <w:r w:rsidRPr="00E42958">
        <w:rPr>
          <w:rFonts w:ascii="Times New Roman" w:hAnsi="Times New Roman" w:cs="Times New Roman"/>
          <w:sz w:val="22"/>
          <w:szCs w:val="22"/>
        </w:rPr>
        <w:t>provid</w:t>
      </w:r>
      <w:r>
        <w:rPr>
          <w:rFonts w:ascii="Times New Roman" w:hAnsi="Times New Roman" w:cs="Times New Roman"/>
          <w:sz w:val="22"/>
          <w:szCs w:val="22"/>
        </w:rPr>
        <w:t xml:space="preserve">es </w:t>
      </w:r>
      <w:r w:rsidRPr="00E42958">
        <w:rPr>
          <w:rFonts w:ascii="Times New Roman" w:hAnsi="Times New Roman" w:cs="Times New Roman"/>
          <w:sz w:val="22"/>
          <w:szCs w:val="22"/>
        </w:rPr>
        <w:t xml:space="preserve">loud media management </w:t>
      </w:r>
      <w:r w:rsidRPr="00E42958">
        <w:rPr>
          <w:rFonts w:ascii="Times New Roman" w:hAnsi="Times New Roman" w:cs="Times New Roman"/>
          <w:sz w:val="22"/>
          <w:szCs w:val="22"/>
        </w:rPr>
        <w:lastRenderedPageBreak/>
        <w:t>services for websites and apps</w:t>
      </w:r>
      <w:r>
        <w:rPr>
          <w:rFonts w:ascii="Times New Roman" w:hAnsi="Times New Roman" w:cs="Times New Roman"/>
          <w:sz w:val="22"/>
          <w:szCs w:val="22"/>
        </w:rPr>
        <w:t xml:space="preserve"> and integrates MongoDB into its platform. This will ensure optimal database performance and high-quality media integration. </w:t>
      </w:r>
    </w:p>
    <w:p w14:paraId="1D73335D" w14:textId="4F01B385" w:rsidR="00D86FBC" w:rsidRDefault="00D86FBC">
      <w:pPr>
        <w:rPr>
          <w:rFonts w:ascii="Times New Roman" w:hAnsi="Times New Roman" w:cs="Times New Roman"/>
          <w:b/>
          <w:bCs/>
          <w:sz w:val="22"/>
          <w:szCs w:val="22"/>
        </w:rPr>
      </w:pPr>
      <w:r>
        <w:rPr>
          <w:rFonts w:ascii="Times New Roman" w:hAnsi="Times New Roman" w:cs="Times New Roman"/>
          <w:b/>
          <w:bCs/>
          <w:sz w:val="22"/>
          <w:szCs w:val="22"/>
        </w:rPr>
        <w:t>Data Security</w:t>
      </w:r>
    </w:p>
    <w:p w14:paraId="6A7C0F1B" w14:textId="77777777" w:rsidR="00E42958" w:rsidRDefault="00D86FBC">
      <w:pPr>
        <w:rPr>
          <w:rFonts w:ascii="Times New Roman" w:hAnsi="Times New Roman" w:cs="Times New Roman"/>
          <w:sz w:val="22"/>
          <w:szCs w:val="22"/>
        </w:rPr>
      </w:pPr>
      <w:r>
        <w:rPr>
          <w:rFonts w:ascii="Times New Roman" w:hAnsi="Times New Roman" w:cs="Times New Roman"/>
          <w:sz w:val="22"/>
          <w:szCs w:val="22"/>
        </w:rPr>
        <w:t xml:space="preserve">We will take advantage of </w:t>
      </w:r>
      <w:r w:rsidRPr="00D86FBC">
        <w:rPr>
          <w:rFonts w:ascii="Times New Roman" w:hAnsi="Times New Roman" w:cs="Times New Roman"/>
          <w:sz w:val="22"/>
          <w:szCs w:val="22"/>
        </w:rPr>
        <w:t xml:space="preserve">Client-Side Field Level Encryption </w:t>
      </w:r>
      <w:r>
        <w:rPr>
          <w:rFonts w:ascii="Times New Roman" w:hAnsi="Times New Roman" w:cs="Times New Roman"/>
          <w:sz w:val="22"/>
          <w:szCs w:val="22"/>
        </w:rPr>
        <w:t xml:space="preserve">(CSFLE) for sensitive </w:t>
      </w:r>
      <w:r w:rsidR="00455945">
        <w:rPr>
          <w:rFonts w:ascii="Times New Roman" w:hAnsi="Times New Roman" w:cs="Times New Roman"/>
          <w:sz w:val="22"/>
          <w:szCs w:val="22"/>
        </w:rPr>
        <w:t xml:space="preserve">information like </w:t>
      </w:r>
      <w:r>
        <w:rPr>
          <w:rFonts w:ascii="Times New Roman" w:hAnsi="Times New Roman" w:cs="Times New Roman"/>
          <w:sz w:val="22"/>
          <w:szCs w:val="22"/>
        </w:rPr>
        <w:t>user data and payment information</w:t>
      </w:r>
      <w:r w:rsidR="00455945">
        <w:rPr>
          <w:rFonts w:ascii="Times New Roman" w:hAnsi="Times New Roman" w:cs="Times New Roman"/>
          <w:sz w:val="22"/>
          <w:szCs w:val="22"/>
        </w:rPr>
        <w:t>. This would prevent MongoDB from accessing this data in an unencrypted form. Additionally, we will want to use frequent automated backups to prevent data loss in our application.</w:t>
      </w:r>
      <w:r w:rsidR="00E42958">
        <w:rPr>
          <w:rFonts w:ascii="Times New Roman" w:hAnsi="Times New Roman" w:cs="Times New Roman"/>
          <w:sz w:val="22"/>
          <w:szCs w:val="22"/>
        </w:rPr>
        <w:t xml:space="preserve"> </w:t>
      </w:r>
    </w:p>
    <w:p w14:paraId="678F79CB" w14:textId="36768A3E" w:rsidR="00D86FBC" w:rsidRPr="00D86FBC" w:rsidRDefault="00E42958">
      <w:pPr>
        <w:rPr>
          <w:rFonts w:ascii="Times New Roman" w:hAnsi="Times New Roman" w:cs="Times New Roman"/>
          <w:sz w:val="22"/>
          <w:szCs w:val="22"/>
        </w:rPr>
      </w:pPr>
      <w:r>
        <w:rPr>
          <w:rFonts w:ascii="Times New Roman" w:hAnsi="Times New Roman" w:cs="Times New Roman"/>
          <w:sz w:val="22"/>
          <w:szCs w:val="22"/>
        </w:rPr>
        <w:t>For our authentication process, it will be completed through a third-party (most likely Google Firebase) as MongoDB itself does not have a separate authentication service for logging in. Additionally, for media, our group would benefit from Cloudinary’s built-in security features such as signed URLs, access control and HTTPS delivery.</w:t>
      </w:r>
    </w:p>
    <w:p w14:paraId="29140F9F" w14:textId="783D4A1C" w:rsidR="00D86FBC" w:rsidRDefault="00D86FBC">
      <w:pPr>
        <w:rPr>
          <w:rFonts w:ascii="Times New Roman" w:hAnsi="Times New Roman" w:cs="Times New Roman"/>
          <w:b/>
          <w:bCs/>
          <w:sz w:val="22"/>
          <w:szCs w:val="22"/>
        </w:rPr>
      </w:pPr>
      <w:r>
        <w:rPr>
          <w:rFonts w:ascii="Times New Roman" w:hAnsi="Times New Roman" w:cs="Times New Roman"/>
          <w:b/>
          <w:bCs/>
          <w:sz w:val="22"/>
          <w:szCs w:val="22"/>
        </w:rPr>
        <w:t>Performance Optimization</w:t>
      </w:r>
    </w:p>
    <w:p w14:paraId="27296F4F" w14:textId="78F0A9C3" w:rsidR="00455945" w:rsidRDefault="00455945">
      <w:pPr>
        <w:rPr>
          <w:rFonts w:ascii="Times New Roman" w:hAnsi="Times New Roman" w:cs="Times New Roman"/>
          <w:sz w:val="22"/>
          <w:szCs w:val="22"/>
        </w:rPr>
      </w:pPr>
      <w:r>
        <w:rPr>
          <w:rFonts w:ascii="Times New Roman" w:hAnsi="Times New Roman" w:cs="Times New Roman"/>
          <w:sz w:val="22"/>
          <w:szCs w:val="22"/>
        </w:rPr>
        <w:t>Similar to an SQL database, one method that we can use to enhance performance on MongoDB is to use indexing on frequently queried fields such as username, location, and business categories. Indexing is great at organizing information so that the database can quickly find relevant results instead of going through each record to see if there’s a match.</w:t>
      </w:r>
    </w:p>
    <w:p w14:paraId="781BCC27" w14:textId="5B099350" w:rsidR="00E42958" w:rsidRPr="00455945" w:rsidRDefault="00E42958">
      <w:pPr>
        <w:rPr>
          <w:rFonts w:ascii="Times New Roman" w:hAnsi="Times New Roman" w:cs="Times New Roman"/>
          <w:sz w:val="22"/>
          <w:szCs w:val="22"/>
        </w:rPr>
      </w:pPr>
      <w:r>
        <w:rPr>
          <w:rFonts w:ascii="Times New Roman" w:hAnsi="Times New Roman" w:cs="Times New Roman"/>
          <w:sz w:val="22"/>
          <w:szCs w:val="22"/>
        </w:rPr>
        <w:t>Additionally, we would offload media storage and delivery to Cloudinary, allowing MongoDB to focus on structured database management.</w:t>
      </w:r>
    </w:p>
    <w:p w14:paraId="5CE18BDB" w14:textId="77777777" w:rsidR="00272619" w:rsidRPr="00272619" w:rsidRDefault="00272619">
      <w:pPr>
        <w:rPr>
          <w:rFonts w:ascii="Times New Roman" w:hAnsi="Times New Roman" w:cs="Times New Roman"/>
        </w:rPr>
      </w:pPr>
    </w:p>
    <w:p w14:paraId="439478E9" w14:textId="77777777" w:rsidR="00664DDF" w:rsidRPr="00664DDF" w:rsidRDefault="00664DDF">
      <w:pPr>
        <w:rPr>
          <w:sz w:val="22"/>
          <w:szCs w:val="22"/>
        </w:rPr>
      </w:pPr>
    </w:p>
    <w:sectPr w:rsidR="00664DDF" w:rsidRPr="00664D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A0E7E" w14:textId="77777777" w:rsidR="004402B6" w:rsidRDefault="004402B6" w:rsidP="00664DDF">
      <w:pPr>
        <w:spacing w:after="0" w:line="240" w:lineRule="auto"/>
      </w:pPr>
      <w:r>
        <w:separator/>
      </w:r>
    </w:p>
  </w:endnote>
  <w:endnote w:type="continuationSeparator" w:id="0">
    <w:p w14:paraId="1A4BD1CC" w14:textId="77777777" w:rsidR="004402B6" w:rsidRDefault="004402B6" w:rsidP="0066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74FDB" w14:textId="77777777" w:rsidR="004402B6" w:rsidRDefault="004402B6" w:rsidP="00664DDF">
      <w:pPr>
        <w:spacing w:after="0" w:line="240" w:lineRule="auto"/>
      </w:pPr>
      <w:r>
        <w:separator/>
      </w:r>
    </w:p>
  </w:footnote>
  <w:footnote w:type="continuationSeparator" w:id="0">
    <w:p w14:paraId="3D8EB5F0" w14:textId="77777777" w:rsidR="004402B6" w:rsidRDefault="004402B6" w:rsidP="00664D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DF"/>
    <w:rsid w:val="00272619"/>
    <w:rsid w:val="003F5B71"/>
    <w:rsid w:val="004402B6"/>
    <w:rsid w:val="00455945"/>
    <w:rsid w:val="00563DD6"/>
    <w:rsid w:val="00664DDF"/>
    <w:rsid w:val="00D86FBC"/>
    <w:rsid w:val="00E42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0064"/>
  <w15:chartTrackingRefBased/>
  <w15:docId w15:val="{ACCB0EF3-14CD-4768-8FED-B310CF4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DDF"/>
    <w:rPr>
      <w:rFonts w:eastAsiaTheme="majorEastAsia" w:cstheme="majorBidi"/>
      <w:color w:val="272727" w:themeColor="text1" w:themeTint="D8"/>
    </w:rPr>
  </w:style>
  <w:style w:type="paragraph" w:styleId="Title">
    <w:name w:val="Title"/>
    <w:basedOn w:val="Normal"/>
    <w:next w:val="Normal"/>
    <w:link w:val="TitleChar"/>
    <w:uiPriority w:val="10"/>
    <w:qFormat/>
    <w:rsid w:val="00664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DDF"/>
    <w:pPr>
      <w:spacing w:before="160"/>
      <w:jc w:val="center"/>
    </w:pPr>
    <w:rPr>
      <w:i/>
      <w:iCs/>
      <w:color w:val="404040" w:themeColor="text1" w:themeTint="BF"/>
    </w:rPr>
  </w:style>
  <w:style w:type="character" w:customStyle="1" w:styleId="QuoteChar">
    <w:name w:val="Quote Char"/>
    <w:basedOn w:val="DefaultParagraphFont"/>
    <w:link w:val="Quote"/>
    <w:uiPriority w:val="29"/>
    <w:rsid w:val="00664DDF"/>
    <w:rPr>
      <w:i/>
      <w:iCs/>
      <w:color w:val="404040" w:themeColor="text1" w:themeTint="BF"/>
    </w:rPr>
  </w:style>
  <w:style w:type="paragraph" w:styleId="ListParagraph">
    <w:name w:val="List Paragraph"/>
    <w:basedOn w:val="Normal"/>
    <w:uiPriority w:val="34"/>
    <w:qFormat/>
    <w:rsid w:val="00664DDF"/>
    <w:pPr>
      <w:ind w:left="720"/>
      <w:contextualSpacing/>
    </w:pPr>
  </w:style>
  <w:style w:type="character" w:styleId="IntenseEmphasis">
    <w:name w:val="Intense Emphasis"/>
    <w:basedOn w:val="DefaultParagraphFont"/>
    <w:uiPriority w:val="21"/>
    <w:qFormat/>
    <w:rsid w:val="00664DDF"/>
    <w:rPr>
      <w:i/>
      <w:iCs/>
      <w:color w:val="0F4761" w:themeColor="accent1" w:themeShade="BF"/>
    </w:rPr>
  </w:style>
  <w:style w:type="paragraph" w:styleId="IntenseQuote">
    <w:name w:val="Intense Quote"/>
    <w:basedOn w:val="Normal"/>
    <w:next w:val="Normal"/>
    <w:link w:val="IntenseQuoteChar"/>
    <w:uiPriority w:val="30"/>
    <w:qFormat/>
    <w:rsid w:val="00664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DDF"/>
    <w:rPr>
      <w:i/>
      <w:iCs/>
      <w:color w:val="0F4761" w:themeColor="accent1" w:themeShade="BF"/>
    </w:rPr>
  </w:style>
  <w:style w:type="character" w:styleId="IntenseReference">
    <w:name w:val="Intense Reference"/>
    <w:basedOn w:val="DefaultParagraphFont"/>
    <w:uiPriority w:val="32"/>
    <w:qFormat/>
    <w:rsid w:val="00664DDF"/>
    <w:rPr>
      <w:b/>
      <w:bCs/>
      <w:smallCaps/>
      <w:color w:val="0F4761" w:themeColor="accent1" w:themeShade="BF"/>
      <w:spacing w:val="5"/>
    </w:rPr>
  </w:style>
  <w:style w:type="paragraph" w:styleId="Header">
    <w:name w:val="header"/>
    <w:basedOn w:val="Normal"/>
    <w:link w:val="HeaderChar"/>
    <w:uiPriority w:val="99"/>
    <w:unhideWhenUsed/>
    <w:rsid w:val="00664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DF"/>
  </w:style>
  <w:style w:type="paragraph" w:styleId="Footer">
    <w:name w:val="footer"/>
    <w:basedOn w:val="Normal"/>
    <w:link w:val="FooterChar"/>
    <w:uiPriority w:val="99"/>
    <w:unhideWhenUsed/>
    <w:rsid w:val="00664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1917">
      <w:bodyDiv w:val="1"/>
      <w:marLeft w:val="0"/>
      <w:marRight w:val="0"/>
      <w:marTop w:val="0"/>
      <w:marBottom w:val="0"/>
      <w:divBdr>
        <w:top w:val="none" w:sz="0" w:space="0" w:color="auto"/>
        <w:left w:val="none" w:sz="0" w:space="0" w:color="auto"/>
        <w:bottom w:val="none" w:sz="0" w:space="0" w:color="auto"/>
        <w:right w:val="none" w:sz="0" w:space="0" w:color="auto"/>
      </w:divBdr>
    </w:div>
    <w:div w:id="5142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Sorokin</dc:creator>
  <cp:keywords/>
  <dc:description/>
  <cp:lastModifiedBy>Roman Sorokin</cp:lastModifiedBy>
  <cp:revision>2</cp:revision>
  <dcterms:created xsi:type="dcterms:W3CDTF">2025-03-08T19:14:00Z</dcterms:created>
  <dcterms:modified xsi:type="dcterms:W3CDTF">2025-03-08T20:00:00Z</dcterms:modified>
</cp:coreProperties>
</file>