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62747744"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 This consists of an index file with a corresponding list of files containing time series for each release.</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ECDD801" w14:textId="3B805D10" w:rsidR="00CC2751" w:rsidRPr="00825AC7"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1176781A" w:rsidR="00CC2751" w:rsidRPr="00126882" w:rsidRDefault="00CC2751" w:rsidP="008444D9">
      <w:pPr>
        <w:pStyle w:val="H1bodytext"/>
        <w:ind w:left="1440" w:hanging="720"/>
        <w:rPr>
          <w:rFonts w:ascii="Arial" w:hAnsi="Arial" w:cs="Arial"/>
        </w:rPr>
      </w:pPr>
      <w:r>
        <w:rPr>
          <w:rFonts w:ascii="Arial" w:hAnsi="Arial" w:cs="Arial"/>
        </w:rPr>
        <w:t xml:space="preserve">FR-2: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516438F1" w:rsidR="00CC2751" w:rsidRPr="00126882" w:rsidRDefault="00CC2751" w:rsidP="008444D9">
      <w:pPr>
        <w:pStyle w:val="H1bodytext"/>
        <w:ind w:left="1440" w:hanging="720"/>
        <w:rPr>
          <w:rFonts w:ascii="Arial" w:hAnsi="Arial" w:cs="Arial"/>
        </w:rPr>
      </w:pPr>
      <w:r>
        <w:rPr>
          <w:rFonts w:ascii="Arial" w:hAnsi="Arial" w:cs="Arial"/>
        </w:rPr>
        <w:t xml:space="preserve">FR-3:   </w:t>
      </w:r>
      <w:r w:rsidR="00F91A62">
        <w:rPr>
          <w:rFonts w:ascii="Arial" w:hAnsi="Arial" w:cs="Arial"/>
        </w:rPr>
        <w:t>The user may identify a list of analytes to process from the input files (including whether to process water or not).</w:t>
      </w:r>
    </w:p>
    <w:p w14:paraId="78263425" w14:textId="016D81F0" w:rsidR="00CC2751" w:rsidRPr="00FA7481" w:rsidRDefault="00CC2751" w:rsidP="00CC2751">
      <w:pPr>
        <w:pStyle w:val="H1bodytext"/>
        <w:ind w:left="1440" w:hanging="720"/>
        <w:rPr>
          <w:rFonts w:ascii="Arial" w:hAnsi="Arial" w:cs="Arial"/>
        </w:rPr>
      </w:pPr>
      <w:r>
        <w:rPr>
          <w:rFonts w:ascii="Arial" w:hAnsi="Arial" w:cs="Arial"/>
        </w:rPr>
        <w:t xml:space="preserve">FR-4:   </w:t>
      </w:r>
      <w:r w:rsidR="00F91A62">
        <w:rPr>
          <w:rFonts w:ascii="Arial" w:hAnsi="Arial" w:cs="Arial"/>
        </w:rPr>
        <w:t>The user may identify a list of analytes to be treated as chemicals.</w:t>
      </w:r>
      <w:r w:rsidR="00F91A62">
        <w:rPr>
          <w:rFonts w:ascii="Arial" w:hAnsi="Arial" w:cs="Arial"/>
        </w:rPr>
        <w:t xml:space="preserve">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03455CA2" w14:textId="779882C4" w:rsidR="00B26796" w:rsidRDefault="00B26796" w:rsidP="00CC2751">
      <w:pPr>
        <w:pStyle w:val="H1bodytext"/>
        <w:ind w:left="1440" w:hanging="720"/>
        <w:rPr>
          <w:rFonts w:ascii="Arial" w:hAnsi="Arial" w:cs="Arial"/>
        </w:rPr>
      </w:pPr>
      <w:r>
        <w:rPr>
          <w:rFonts w:ascii="Arial" w:hAnsi="Arial" w:cs="Arial"/>
        </w:rPr>
        <w:t xml:space="preserve">FR-5:  </w:t>
      </w:r>
      <w:r w:rsidR="006F7941">
        <w:rPr>
          <w:rFonts w:ascii="Arial" w:hAnsi="Arial" w:cs="Arial"/>
        </w:rPr>
        <w:t xml:space="preserve"> If the </w:t>
      </w:r>
      <w:r w:rsidR="008A7CC5">
        <w:rPr>
          <w:rFonts w:ascii="Arial" w:hAnsi="Arial" w:cs="Arial"/>
        </w:rPr>
        <w:t>option</w:t>
      </w:r>
      <w:r w:rsidR="006F7941">
        <w:rPr>
          <w:rFonts w:ascii="Arial" w:hAnsi="Arial" w:cs="Arial"/>
        </w:rPr>
        <w:t xml:space="preserve"> to include </w:t>
      </w:r>
      <w:r w:rsidR="006F7941" w:rsidRPr="006F7941">
        <w:rPr>
          <w:rFonts w:ascii="Arial" w:hAnsi="Arial" w:cs="Arial"/>
          <w:b/>
          <w:bCs/>
        </w:rPr>
        <w:t>SIMv2</w:t>
      </w:r>
      <w:r w:rsidR="006F7941">
        <w:rPr>
          <w:rFonts w:ascii="Arial" w:hAnsi="Arial" w:cs="Arial"/>
        </w:rPr>
        <w:t xml:space="preserve"> solids is set to “false”, the tool will c</w:t>
      </w:r>
      <w:r w:rsidR="008444D9">
        <w:rPr>
          <w:rFonts w:ascii="Arial" w:hAnsi="Arial" w:cs="Arial"/>
        </w:rPr>
        <w:t xml:space="preserve">onvert </w:t>
      </w:r>
      <w:r w:rsidR="008444D9" w:rsidRPr="00CE5B65">
        <w:rPr>
          <w:rFonts w:ascii="Arial" w:hAnsi="Arial" w:cs="Arial"/>
          <w:b/>
          <w:bCs/>
        </w:rPr>
        <w:t xml:space="preserve">SIMv2 </w:t>
      </w:r>
      <w:r w:rsidR="008444D9">
        <w:rPr>
          <w:rFonts w:ascii="Arial" w:hAnsi="Arial" w:cs="Arial"/>
        </w:rPr>
        <w:t>records</w:t>
      </w:r>
      <w:r w:rsidR="006F7941">
        <w:rPr>
          <w:rFonts w:ascii="Arial" w:hAnsi="Arial" w:cs="Arial"/>
        </w:rPr>
        <w:t>’</w:t>
      </w:r>
      <w:r w:rsidR="008444D9">
        <w:rPr>
          <w:rFonts w:ascii="Arial" w:hAnsi="Arial" w:cs="Arial"/>
        </w:rPr>
        <w:t xml:space="preserve"> source type (e.g. “Solids” vs “Liquid”) to “Liquid” where the “Inventory Module” has the matching string “entrained”</w:t>
      </w:r>
      <w:r w:rsidR="00C233DE">
        <w:rPr>
          <w:rFonts w:ascii="Arial" w:hAnsi="Arial" w:cs="Arial"/>
        </w:rPr>
        <w:t xml:space="preserve"> (case-insensitive)</w:t>
      </w:r>
      <w:r w:rsidR="008A7CC5">
        <w:rPr>
          <w:rFonts w:ascii="Arial" w:hAnsi="Arial" w:cs="Arial"/>
        </w:rPr>
        <w:t>.</w:t>
      </w:r>
    </w:p>
    <w:p w14:paraId="4591022C" w14:textId="0C9CB5D7" w:rsidR="00C90180" w:rsidRDefault="00C90180" w:rsidP="00CC2751">
      <w:pPr>
        <w:pStyle w:val="H1bodytext"/>
        <w:ind w:left="1440" w:hanging="720"/>
        <w:rPr>
          <w:rFonts w:ascii="Arial" w:hAnsi="Arial" w:cs="Arial"/>
        </w:rPr>
      </w:pPr>
      <w:r>
        <w:rPr>
          <w:rFonts w:ascii="Arial" w:hAnsi="Arial" w:cs="Arial"/>
        </w:rPr>
        <w:lastRenderedPageBreak/>
        <w:t>FR-6:</w:t>
      </w:r>
      <w:r>
        <w:rPr>
          <w:rFonts w:ascii="Arial" w:hAnsi="Arial" w:cs="Arial"/>
        </w:rPr>
        <w:tab/>
      </w:r>
      <w:r w:rsidR="008A7CC5">
        <w:rPr>
          <w:rFonts w:ascii="Arial" w:hAnsi="Arial" w:cs="Arial"/>
        </w:rPr>
        <w:t xml:space="preserve">If the option to include </w:t>
      </w:r>
      <w:r w:rsidR="008A7CC5">
        <w:rPr>
          <w:rFonts w:ascii="Arial" w:hAnsi="Arial" w:cs="Arial"/>
          <w:b/>
          <w:bCs/>
        </w:rPr>
        <w:t xml:space="preserve">SIMv2 </w:t>
      </w:r>
      <w:r w:rsidR="008A7CC5">
        <w:rPr>
          <w:rFonts w:ascii="Arial" w:hAnsi="Arial" w:cs="Arial"/>
        </w:rPr>
        <w:t xml:space="preserve">solids is set to “true”, both liquid and solid releases will be included in the final output from </w:t>
      </w:r>
      <w:r w:rsidR="008A7CC5" w:rsidRPr="00C233DE">
        <w:rPr>
          <w:rFonts w:ascii="Arial" w:hAnsi="Arial" w:cs="Arial"/>
          <w:b/>
          <w:bCs/>
        </w:rPr>
        <w:t>SIMv2</w:t>
      </w:r>
      <w:r w:rsidR="008A7CC5">
        <w:rPr>
          <w:rFonts w:ascii="Arial" w:hAnsi="Arial" w:cs="Arial"/>
        </w:rPr>
        <w:t xml:space="preserve"> (without overriding any other functional requirements).</w:t>
      </w:r>
    </w:p>
    <w:p w14:paraId="3E1D3674" w14:textId="6F91AAE7"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7A725EE3" w:rsidR="00A3032B" w:rsidRDefault="00A3032B" w:rsidP="00A3032B">
      <w:pPr>
        <w:pStyle w:val="H1bodytext"/>
        <w:numPr>
          <w:ilvl w:val="0"/>
          <w:numId w:val="24"/>
        </w:numPr>
        <w:rPr>
          <w:rFonts w:ascii="Arial" w:hAnsi="Arial" w:cs="Arial"/>
        </w:rPr>
      </w:pPr>
      <w:r>
        <w:rPr>
          <w:rFonts w:ascii="Arial" w:hAnsi="Arial" w:cs="Arial"/>
        </w:rPr>
        <w:t xml:space="preserve">Records from solid waste release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06DF14AB" w:rsidR="00975ADA" w:rsidRDefault="00975ADA" w:rsidP="00CC2751">
      <w:pPr>
        <w:pStyle w:val="H1bodytext"/>
        <w:ind w:left="1440" w:hanging="720"/>
        <w:rPr>
          <w:rFonts w:ascii="Arial" w:hAnsi="Arial" w:cs="Arial"/>
        </w:rPr>
      </w:pPr>
      <w:r>
        <w:rPr>
          <w:rFonts w:ascii="Arial" w:hAnsi="Arial" w:cs="Arial"/>
        </w:rPr>
        <w:t>FR-8</w:t>
      </w:r>
      <w:r w:rsidR="000258C5">
        <w:rPr>
          <w:rFonts w:ascii="Arial" w:hAnsi="Arial" w:cs="Arial"/>
        </w:rPr>
        <w:t>:</w:t>
      </w:r>
      <w:r w:rsidR="000258C5">
        <w:rPr>
          <w:rFonts w:ascii="Arial" w:hAnsi="Arial" w:cs="Arial"/>
        </w:rPr>
        <w:tab/>
      </w:r>
      <w:r>
        <w:rPr>
          <w:rFonts w:ascii="Arial" w:hAnsi="Arial" w:cs="Arial"/>
        </w:rPr>
        <w:t xml:space="preserve">All waste release information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2CD396D" w:rsidR="001A341B" w:rsidRDefault="001A341B" w:rsidP="00CC2751">
      <w:pPr>
        <w:pStyle w:val="H1bodytext"/>
        <w:ind w:left="1440" w:hanging="720"/>
        <w:rPr>
          <w:rFonts w:ascii="Arial" w:hAnsi="Arial" w:cs="Arial"/>
        </w:rPr>
      </w:pPr>
      <w:r>
        <w:rPr>
          <w:rFonts w:ascii="Arial" w:hAnsi="Arial" w:cs="Arial"/>
        </w:rPr>
        <w:t>FR-9:</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4BF03138" w14:textId="0610BC79" w:rsidR="000258C5" w:rsidRDefault="00975ADA" w:rsidP="00CC2751">
      <w:pPr>
        <w:pStyle w:val="H1bodytext"/>
        <w:ind w:left="1440" w:hanging="720"/>
        <w:rPr>
          <w:rFonts w:ascii="Arial" w:hAnsi="Arial" w:cs="Arial"/>
        </w:rPr>
      </w:pPr>
      <w:r>
        <w:rPr>
          <w:rFonts w:ascii="Arial" w:hAnsi="Arial" w:cs="Arial"/>
        </w:rPr>
        <w:t>FR-</w:t>
      </w:r>
      <w:r w:rsidR="000258C5">
        <w:rPr>
          <w:rFonts w:ascii="Arial" w:hAnsi="Arial" w:cs="Arial"/>
        </w:rPr>
        <w:t>10</w:t>
      </w:r>
      <w:r>
        <w:rPr>
          <w:rFonts w:ascii="Arial" w:hAnsi="Arial" w:cs="Arial"/>
        </w:rPr>
        <w:t>:</w:t>
      </w:r>
      <w:r w:rsidR="000258C5">
        <w:rPr>
          <w:rFonts w:ascii="Arial" w:hAnsi="Arial" w:cs="Arial"/>
        </w:rPr>
        <w:tab/>
        <w:t>Accept user arguments for input</w:t>
      </w:r>
      <w:r w:rsidR="004B5D69">
        <w:rPr>
          <w:rFonts w:ascii="Arial" w:hAnsi="Arial" w:cs="Arial"/>
        </w:rPr>
        <w:t xml:space="preserve"> and output file location</w:t>
      </w:r>
      <w:r w:rsidR="008402F7">
        <w:rPr>
          <w:rFonts w:ascii="Arial" w:hAnsi="Arial" w:cs="Arial"/>
        </w:rPr>
        <w:t>s</w:t>
      </w:r>
      <w:r w:rsidR="000258C5">
        <w:rPr>
          <w:rFonts w:ascii="Arial" w:hAnsi="Arial" w:cs="Arial"/>
        </w:rPr>
        <w:t xml:space="preserve"> at the command line</w:t>
      </w:r>
    </w:p>
    <w:p w14:paraId="6C705B8E" w14:textId="77777777" w:rsidR="000258C5" w:rsidRDefault="000258C5" w:rsidP="00CC2751">
      <w:pPr>
        <w:pStyle w:val="H1bodytext"/>
        <w:ind w:left="1440" w:hanging="720"/>
        <w:rPr>
          <w:rFonts w:ascii="Arial" w:hAnsi="Arial" w:cs="Arial"/>
        </w:rPr>
      </w:pPr>
      <w:r>
        <w:rPr>
          <w:rFonts w:ascii="Arial" w:hAnsi="Arial" w:cs="Arial"/>
        </w:rPr>
        <w:t>FR-11:</w:t>
      </w:r>
      <w:r>
        <w:rPr>
          <w:rFonts w:ascii="Arial" w:hAnsi="Arial" w:cs="Arial"/>
        </w:rPr>
        <w:tab/>
        <w:t>Verify that the index file for the solid waste release file(s) is in the same directory as the solid waste release files. Return an error message if the index file is not in the same directory.</w:t>
      </w:r>
    </w:p>
    <w:p w14:paraId="1B06F90F" w14:textId="4B1B1585" w:rsidR="000258C5" w:rsidRDefault="000258C5" w:rsidP="00CC2751">
      <w:pPr>
        <w:pStyle w:val="H1bodytext"/>
        <w:ind w:left="1440" w:hanging="720"/>
        <w:rPr>
          <w:rFonts w:ascii="Arial" w:hAnsi="Arial" w:cs="Arial"/>
        </w:rPr>
      </w:pPr>
      <w:r>
        <w:rPr>
          <w:rFonts w:ascii="Arial" w:hAnsi="Arial" w:cs="Arial"/>
        </w:rPr>
        <w:t>FR-12:</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4071CD71" w:rsidR="000258C5" w:rsidRDefault="000258C5" w:rsidP="00CC2751">
      <w:pPr>
        <w:pStyle w:val="H1bodytext"/>
        <w:ind w:left="1440" w:hanging="720"/>
        <w:rPr>
          <w:rFonts w:ascii="Arial" w:hAnsi="Arial" w:cs="Arial"/>
        </w:rPr>
      </w:pPr>
      <w:r>
        <w:rPr>
          <w:rFonts w:ascii="Arial" w:hAnsi="Arial" w:cs="Arial"/>
        </w:rPr>
        <w:t>FR-13:</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6ADC396E" w:rsidR="004B5D69" w:rsidRDefault="004B5D69" w:rsidP="00CC2751">
      <w:pPr>
        <w:pStyle w:val="H1bodytext"/>
        <w:ind w:left="1440" w:hanging="720"/>
        <w:rPr>
          <w:rFonts w:ascii="Arial" w:hAnsi="Arial" w:cs="Arial"/>
        </w:rPr>
      </w:pPr>
      <w:r>
        <w:rPr>
          <w:rFonts w:ascii="Arial" w:hAnsi="Arial" w:cs="Arial"/>
        </w:rPr>
        <w:t>FR-14:</w:t>
      </w:r>
      <w:r>
        <w:rPr>
          <w:rFonts w:ascii="Arial" w:hAnsi="Arial" w:cs="Arial"/>
        </w:rPr>
        <w:tab/>
        <w:t>The user may modify the default file encoding to accommodate input files with special characters.</w:t>
      </w:r>
    </w:p>
    <w:p w14:paraId="1635169F" w14:textId="74F87F2B" w:rsidR="00A81A75" w:rsidRDefault="00A81A75" w:rsidP="00CC2751">
      <w:pPr>
        <w:pStyle w:val="H1bodytext"/>
        <w:ind w:left="1440" w:hanging="720"/>
        <w:rPr>
          <w:rFonts w:ascii="Arial" w:hAnsi="Arial" w:cs="Arial"/>
        </w:rPr>
      </w:pPr>
      <w:r>
        <w:rPr>
          <w:rFonts w:ascii="Arial" w:hAnsi="Arial" w:cs="Arial"/>
        </w:rPr>
        <w:t>FR-1</w:t>
      </w:r>
      <w:r w:rsidR="00685A4B">
        <w:rPr>
          <w:rFonts w:ascii="Arial" w:hAnsi="Arial" w:cs="Arial"/>
        </w:rPr>
        <w:t>5</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4EB8191C" w:rsidR="00975ADA" w:rsidRDefault="000258C5" w:rsidP="00CC2751">
      <w:pPr>
        <w:pStyle w:val="H1bodytext"/>
        <w:ind w:left="1440" w:hanging="720"/>
        <w:rPr>
          <w:rFonts w:ascii="Arial" w:hAnsi="Arial" w:cs="Arial"/>
        </w:rPr>
      </w:pPr>
      <w:r>
        <w:rPr>
          <w:rFonts w:ascii="Arial" w:hAnsi="Arial" w:cs="Arial"/>
        </w:rPr>
        <w:t>FR-1</w:t>
      </w:r>
      <w:r w:rsidR="003A0AD7">
        <w:rPr>
          <w:rFonts w:ascii="Arial" w:hAnsi="Arial" w:cs="Arial"/>
        </w:rPr>
        <w:t>6</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xml:space="preserve">, always breaking ties in favor of the next-greater </w:t>
      </w:r>
      <w:r w:rsidR="003727A2">
        <w:rPr>
          <w:rFonts w:ascii="Arial" w:hAnsi="Arial" w:cs="Arial"/>
        </w:rPr>
        <w:lastRenderedPageBreak/>
        <w:t>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71F03260" w:rsidR="007075D6" w:rsidRDefault="007075D6" w:rsidP="007075D6">
      <w:pPr>
        <w:pStyle w:val="H1bodytext"/>
        <w:numPr>
          <w:ilvl w:val="0"/>
          <w:numId w:val="25"/>
        </w:numPr>
        <w:spacing w:after="120"/>
        <w:rPr>
          <w:rFonts w:ascii="Arial" w:hAnsi="Arial"/>
        </w:rPr>
      </w:pPr>
      <w:proofErr w:type="spellStart"/>
      <w:r>
        <w:rPr>
          <w:rFonts w:ascii="Arial" w:hAnsi="Arial"/>
        </w:rPr>
        <w:t>deepcopy</w:t>
      </w:r>
      <w:proofErr w:type="spellEnd"/>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49F28C3E"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p>
    <w:p w14:paraId="78FAF1C0" w14:textId="6D39C022" w:rsidR="00950E46" w:rsidRDefault="00950E46" w:rsidP="00950E46">
      <w:pPr>
        <w:pStyle w:val="H1bodytext"/>
        <w:spacing w:after="120"/>
        <w:rPr>
          <w:rFonts w:ascii="Arial" w:hAnsi="Arial"/>
        </w:rPr>
      </w:pPr>
      <w:r>
        <w:rPr>
          <w:rFonts w:ascii="Arial" w:hAnsi="Arial"/>
        </w:rPr>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rPr>
            <w:rFonts w:ascii="Arial" w:hAnsi="Arial"/>
          </w:r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w:t>
      </w:r>
      <w:r w:rsidR="00C4385D">
        <w:rPr>
          <w:rFonts w:ascii="Arial" w:hAnsi="Arial"/>
        </w:rPr>
        <w:t xml:space="preserve">.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8402F7">
        <w:rPr>
          <w:rFonts w:ascii="Arial" w:hAnsi="Arial"/>
        </w:rPr>
        <w:t xml:space="preserve"> All lines starting with a hashtag “#” will be considered comments and will not impact the parsing methods of the </w:t>
      </w:r>
      <w:sdt>
        <w:sdtPr>
          <w:rPr>
            <w:rFonts w:ascii="Arial" w:hAnsi="Arial"/>
          </w:rPr>
          <w:alias w:val="Keywords"/>
          <w:tag w:val=""/>
          <w:id w:val="-1626305931"/>
          <w:placeholder>
            <w:docPart w:val="DAA4BEBD77E7448585DA40C8D03853F9"/>
          </w:placeholder>
          <w:dataBinding w:prefixMappings="xmlns:ns0='http://purl.org/dc/elements/1.1/' xmlns:ns1='http://schemas.openxmlformats.org/package/2006/metadata/core-properties' " w:xpath="/ns1:coreProperties[1]/ns1:keywords[1]" w:storeItemID="{6C3C8BC8-F283-45AE-878A-BAB7291924A1}"/>
          <w:text/>
        </w:sdtPr>
        <w:sdtContent>
          <w:r w:rsidR="008402F7">
            <w:rPr>
              <w:rFonts w:ascii="Arial" w:hAnsi="Arial"/>
            </w:rPr>
            <w:t>Inventory Preprocessor</w:t>
          </w:r>
        </w:sdtContent>
      </w:sdt>
      <w:r w:rsidR="008402F7">
        <w:rPr>
          <w:rFonts w:ascii="Arial" w:hAnsi="Arial"/>
        </w:rPr>
        <w:t xml:space="preserve"> tool</w:t>
      </w:r>
      <w:r w:rsidR="008402F7">
        <w:rPr>
          <w:rFonts w:ascii="Arial" w:hAnsi="Arial"/>
        </w:rPr>
        <w:t>.</w:t>
      </w:r>
      <w:r w:rsidR="00995CC9">
        <w:rPr>
          <w:rFonts w:ascii="Arial" w:hAnsi="Arial"/>
        </w:rPr>
        <w:t xml:space="preserve"> All files are expected to be comma-delimited files.</w:t>
      </w:r>
    </w:p>
    <w:p w14:paraId="5B8CD029" w14:textId="0F10DED4" w:rsidR="009D0B16" w:rsidRDefault="009D0B16" w:rsidP="00950E46">
      <w:pPr>
        <w:pStyle w:val="H1bodytext"/>
        <w:spacing w:after="120"/>
        <w:rPr>
          <w:rFonts w:ascii="Arial" w:hAnsi="Arial"/>
        </w:rPr>
      </w:pPr>
      <w:r>
        <w:rPr>
          <w:rFonts w:ascii="Arial" w:hAnsi="Arial"/>
        </w:rPr>
        <w:t xml:space="preserve">The </w:t>
      </w:r>
      <w:sdt>
        <w:sdtPr>
          <w:rPr>
            <w:rFonts w:ascii="Arial" w:hAnsi="Arial"/>
          </w:rPr>
          <w:alias w:val="Keywords"/>
          <w:tag w:val=""/>
          <w:id w:val="-492651280"/>
          <w:placeholder>
            <w:docPart w:val="2063091FC64C4C6988A7FBE9ED3C52C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w:t>
      </w:r>
      <w:r>
        <w:rPr>
          <w:rFonts w:ascii="Arial" w:hAnsi="Arial"/>
        </w:rPr>
        <w:t xml:space="preserve"> is a file with a single header line (skipped). Unique values (except for Null or empty strings) are taken from the first column of the file.</w:t>
      </w:r>
    </w:p>
    <w:p w14:paraId="103D10D6" w14:textId="5D4EEAEF" w:rsidR="00995CC9" w:rsidRDefault="00C4385D" w:rsidP="00995CC9">
      <w:pPr>
        <w:pStyle w:val="H1bodytext"/>
        <w:spacing w:after="120"/>
        <w:rPr>
          <w:rFonts w:ascii="Arial" w:hAnsi="Arial"/>
        </w:rPr>
      </w:pPr>
      <w:r>
        <w:rPr>
          <w:rFonts w:ascii="Arial" w:hAnsi="Arial"/>
        </w:rPr>
        <w:t xml:space="preserve">The </w:t>
      </w:r>
      <w:sdt>
        <w:sdtPr>
          <w:rPr>
            <w:rFonts w:ascii="Arial" w:hAnsi="Arial"/>
          </w:rPr>
          <w:alias w:val="Keywords"/>
          <w:tag w:val=""/>
          <w:id w:val="-78052820"/>
          <w:placeholder>
            <w:docPart w:val="A428EE6E6CB74F59AA7EEBE9CF249B5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w:t>
      </w:r>
      <w:r>
        <w:rPr>
          <w:rFonts w:ascii="Arial" w:hAnsi="Arial"/>
        </w:rPr>
        <w:t xml:space="preserve"> expects that all </w:t>
      </w:r>
      <w:r>
        <w:rPr>
          <w:rFonts w:ascii="Arial" w:hAnsi="Arial"/>
          <w:b/>
          <w:bCs/>
        </w:rPr>
        <w:t>Site-Specific Inventory</w:t>
      </w:r>
      <w:r>
        <w:rPr>
          <w:rFonts w:ascii="Arial" w:hAnsi="Arial"/>
        </w:rPr>
        <w:t xml:space="preserve"> file(s) have:</w:t>
      </w:r>
    </w:p>
    <w:p w14:paraId="3A7586A9" w14:textId="2E9E75A2" w:rsidR="005C20B9" w:rsidRDefault="005C20B9" w:rsidP="005C20B9">
      <w:pPr>
        <w:pStyle w:val="H1bodytext"/>
        <w:numPr>
          <w:ilvl w:val="0"/>
          <w:numId w:val="26"/>
        </w:numPr>
        <w:spacing w:after="120"/>
        <w:rPr>
          <w:rFonts w:ascii="Arial" w:hAnsi="Arial"/>
        </w:rPr>
      </w:pPr>
      <w:r>
        <w:rPr>
          <w:rFonts w:ascii="Arial" w:hAnsi="Arial"/>
        </w:rPr>
        <w:t>A header line containing at least 3 columns (with corresponding rows of data in subsequent lines)</w:t>
      </w:r>
      <w:r w:rsidR="00882C44">
        <w:rPr>
          <w:rFonts w:ascii="Arial" w:hAnsi="Arial"/>
        </w:rPr>
        <w:t>, t</w:t>
      </w:r>
      <w:r>
        <w:rPr>
          <w:rFonts w:ascii="Arial" w:hAnsi="Arial"/>
        </w:rPr>
        <w:t xml:space="preserve">he columns do not have to be </w:t>
      </w:r>
      <w:r w:rsidR="00882C44">
        <w:rPr>
          <w:rFonts w:ascii="Arial" w:hAnsi="Arial"/>
        </w:rPr>
        <w:t>in order</w:t>
      </w:r>
      <w:r w:rsidR="00B14EA6">
        <w:rPr>
          <w:rFonts w:ascii="Arial" w:hAnsi="Arial"/>
        </w:rPr>
        <w:t xml:space="preserve"> </w:t>
      </w:r>
      <w:r w:rsidR="00B14EA6">
        <w:rPr>
          <w:rFonts w:ascii="Arial" w:hAnsi="Arial"/>
        </w:rPr>
        <w:t>(bracketed columns are descriptive of the type of column, not to be used verbatim, e.g. [Column]):</w:t>
      </w:r>
      <w:r w:rsidR="00882C44">
        <w:rPr>
          <w:rFonts w:ascii="Arial" w:hAnsi="Arial"/>
        </w:rPr>
        <w:t>:</w:t>
      </w:r>
    </w:p>
    <w:p w14:paraId="74312993" w14:textId="5926B7E4"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Site name column</w:t>
      </w:r>
      <w:r>
        <w:rPr>
          <w:rFonts w:ascii="Arial" w:hAnsi="Arial"/>
        </w:rPr>
        <w:t>]</w:t>
      </w:r>
    </w:p>
    <w:p w14:paraId="32C6EE15" w14:textId="5A81A44A"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Year column</w:t>
      </w:r>
      <w:r>
        <w:rPr>
          <w:rFonts w:ascii="Arial" w:hAnsi="Arial"/>
        </w:rPr>
        <w:t>]</w:t>
      </w:r>
    </w:p>
    <w:p w14:paraId="3D97E8F8" w14:textId="264C515C" w:rsidR="00882C44" w:rsidRDefault="00B14EA6" w:rsidP="00882C44">
      <w:pPr>
        <w:pStyle w:val="H1bodytext"/>
        <w:numPr>
          <w:ilvl w:val="1"/>
          <w:numId w:val="26"/>
        </w:numPr>
        <w:spacing w:after="120"/>
        <w:rPr>
          <w:rFonts w:ascii="Arial" w:hAnsi="Arial"/>
        </w:rPr>
      </w:pPr>
      <w:r>
        <w:rPr>
          <w:rFonts w:ascii="Arial" w:hAnsi="Arial"/>
        </w:rPr>
        <w:t>[</w:t>
      </w:r>
      <w:r w:rsidR="00882C44">
        <w:rPr>
          <w:rFonts w:ascii="Arial" w:hAnsi="Arial"/>
        </w:rPr>
        <w:t>Analyte</w:t>
      </w:r>
      <w:r w:rsidR="00E45B78">
        <w:rPr>
          <w:rFonts w:ascii="Arial" w:hAnsi="Arial"/>
        </w:rPr>
        <w:t xml:space="preserve"> column</w:t>
      </w:r>
      <w:r>
        <w:rPr>
          <w:rFonts w:ascii="Arial" w:hAnsi="Arial"/>
        </w:rPr>
        <w:t>]</w:t>
      </w:r>
      <w:r w:rsidR="00E45B78">
        <w:rPr>
          <w:rFonts w:ascii="Arial" w:hAnsi="Arial"/>
        </w:rPr>
        <w:t xml:space="preserve"> (may have multiple unique columns of analytes)</w:t>
      </w:r>
    </w:p>
    <w:p w14:paraId="644228F1" w14:textId="106FF73E" w:rsidR="00B51B4A" w:rsidRDefault="00B51B4A" w:rsidP="00B51B4A">
      <w:pPr>
        <w:pStyle w:val="H1bodytext"/>
        <w:spacing w:after="120"/>
        <w:rPr>
          <w:rFonts w:ascii="Arial" w:hAnsi="Arial"/>
        </w:rPr>
      </w:pPr>
      <w:r>
        <w:rPr>
          <w:rFonts w:ascii="Arial" w:hAnsi="Arial"/>
        </w:rPr>
        <w:t xml:space="preserve">The </w:t>
      </w:r>
      <w:sdt>
        <w:sdtPr>
          <w:rPr>
            <w:rFonts w:ascii="Arial" w:hAnsi="Arial"/>
          </w:rPr>
          <w:alias w:val="Keywords"/>
          <w:tag w:val=""/>
          <w:id w:val="278761675"/>
          <w:placeholder>
            <w:docPart w:val="C0387DBB77B04EC3B697F14D4474A0A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w:t>
      </w:r>
      <w:r w:rsidR="008402F7">
        <w:rPr>
          <w:rFonts w:ascii="Arial" w:hAnsi="Arial"/>
        </w:rPr>
        <w:t xml:space="preserve"> that all </w:t>
      </w:r>
      <w:r w:rsidR="0091066A">
        <w:rPr>
          <w:rFonts w:ascii="Arial" w:hAnsi="Arial"/>
          <w:b/>
          <w:bCs/>
        </w:rPr>
        <w:t>Solid Waste Release</w:t>
      </w:r>
      <w:r w:rsidR="0091066A">
        <w:rPr>
          <w:rFonts w:ascii="Arial" w:hAnsi="Arial"/>
        </w:rPr>
        <w:t xml:space="preserve"> file(s) have:</w:t>
      </w:r>
    </w:p>
    <w:p w14:paraId="326CAE96" w14:textId="0799FDC9" w:rsidR="0091066A" w:rsidRDefault="0091066A" w:rsidP="0091066A">
      <w:pPr>
        <w:pStyle w:val="H1bodytext"/>
        <w:numPr>
          <w:ilvl w:val="0"/>
          <w:numId w:val="26"/>
        </w:numPr>
        <w:spacing w:after="120"/>
        <w:rPr>
          <w:rFonts w:ascii="Arial" w:hAnsi="Arial"/>
        </w:rPr>
      </w:pPr>
      <w:r>
        <w:rPr>
          <w:rFonts w:ascii="Arial" w:hAnsi="Arial"/>
        </w:rPr>
        <w:t>A header line with 2 columns (exactly):</w:t>
      </w:r>
    </w:p>
    <w:p w14:paraId="486D0789" w14:textId="3C03E885" w:rsidR="0091066A" w:rsidRDefault="0091066A" w:rsidP="0091066A">
      <w:pPr>
        <w:pStyle w:val="H1bodytext"/>
        <w:numPr>
          <w:ilvl w:val="1"/>
          <w:numId w:val="26"/>
        </w:numPr>
        <w:spacing w:after="120"/>
        <w:rPr>
          <w:rFonts w:ascii="Arial" w:hAnsi="Arial"/>
        </w:rPr>
      </w:pPr>
      <w:r>
        <w:rPr>
          <w:rFonts w:ascii="Arial" w:hAnsi="Arial"/>
        </w:rPr>
        <w:t>Reduced Year</w:t>
      </w:r>
    </w:p>
    <w:p w14:paraId="39A9B74D" w14:textId="117ECC37" w:rsidR="0091066A" w:rsidRDefault="0091066A" w:rsidP="0091066A">
      <w:pPr>
        <w:pStyle w:val="H1bodytext"/>
        <w:numPr>
          <w:ilvl w:val="1"/>
          <w:numId w:val="26"/>
        </w:numPr>
        <w:spacing w:after="120"/>
        <w:rPr>
          <w:rFonts w:ascii="Arial" w:hAnsi="Arial"/>
        </w:rPr>
      </w:pPr>
      <w:r>
        <w:rPr>
          <w:rFonts w:ascii="Arial" w:hAnsi="Arial"/>
        </w:rPr>
        <w:t>Reduced Activity Release Rate (Ci/year)</w:t>
      </w:r>
    </w:p>
    <w:p w14:paraId="2AB233ED" w14:textId="711DE4B1" w:rsidR="0091066A" w:rsidRDefault="0091066A" w:rsidP="0091066A">
      <w:pPr>
        <w:pStyle w:val="H1bodytext"/>
        <w:spacing w:after="120"/>
        <w:rPr>
          <w:rFonts w:ascii="Arial" w:hAnsi="Arial"/>
        </w:rPr>
      </w:pPr>
      <w:r>
        <w:rPr>
          <w:rFonts w:ascii="Arial" w:hAnsi="Arial"/>
        </w:rPr>
        <w:t xml:space="preserve">The </w:t>
      </w:r>
      <w:sdt>
        <w:sdtPr>
          <w:rPr>
            <w:rFonts w:ascii="Arial" w:hAnsi="Arial"/>
          </w:rPr>
          <w:alias w:val="Keywords"/>
          <w:tag w:val=""/>
          <w:id w:val="-572889892"/>
          <w:placeholder>
            <w:docPart w:val="0F8835DAD9AA4327A72E36862B9EE98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w:t>
      </w:r>
      <w:r>
        <w:rPr>
          <w:rFonts w:ascii="Arial" w:hAnsi="Arial"/>
        </w:rPr>
        <w:t xml:space="preserve"> </w:t>
      </w:r>
      <w:r>
        <w:rPr>
          <w:rFonts w:ascii="Arial" w:hAnsi="Arial"/>
          <w:b/>
          <w:bCs/>
        </w:rPr>
        <w:t>SIMv2 Release</w:t>
      </w:r>
      <w:r w:rsidR="0075152B">
        <w:rPr>
          <w:rFonts w:ascii="Arial" w:hAnsi="Arial"/>
        </w:rPr>
        <w:t xml:space="preserve"> file(s) have:</w:t>
      </w:r>
    </w:p>
    <w:p w14:paraId="22DB44A0" w14:textId="078EA8C9" w:rsidR="0075152B" w:rsidRDefault="00995CC9" w:rsidP="0075152B">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06EDCD50" w14:textId="0FA505C5" w:rsidR="00995CC9" w:rsidRDefault="00995CC9" w:rsidP="0075152B">
      <w:pPr>
        <w:pStyle w:val="H1bodytext"/>
        <w:numPr>
          <w:ilvl w:val="0"/>
          <w:numId w:val="26"/>
        </w:numPr>
        <w:spacing w:after="120"/>
        <w:rPr>
          <w:rFonts w:ascii="Arial" w:hAnsi="Arial"/>
        </w:rPr>
      </w:pPr>
      <w:r>
        <w:rPr>
          <w:rFonts w:ascii="Arial" w:hAnsi="Arial"/>
        </w:rPr>
        <w:lastRenderedPageBreak/>
        <w:t>The fourth line is the header line, expecting the following columns</w:t>
      </w:r>
      <w:r w:rsidR="00B14EA6">
        <w:rPr>
          <w:rFonts w:ascii="Arial" w:hAnsi="Arial"/>
        </w:rPr>
        <w:t xml:space="preserve"> (bracketed columns are descriptive of the type of column, not to be used verbatim, e.g. [Column])</w:t>
      </w:r>
      <w:r>
        <w:rPr>
          <w:rFonts w:ascii="Arial" w:hAnsi="Arial"/>
        </w:rPr>
        <w:t>:</w:t>
      </w:r>
    </w:p>
    <w:p w14:paraId="77CD1DE3" w14:textId="13B48FF0" w:rsidR="00623642" w:rsidRDefault="00623642" w:rsidP="00995CC9">
      <w:pPr>
        <w:pStyle w:val="H1bodytext"/>
        <w:numPr>
          <w:ilvl w:val="1"/>
          <w:numId w:val="26"/>
        </w:numPr>
        <w:spacing w:after="120"/>
        <w:rPr>
          <w:rFonts w:ascii="Arial" w:hAnsi="Arial"/>
        </w:rPr>
      </w:pPr>
      <w:r>
        <w:rPr>
          <w:rFonts w:ascii="Arial" w:hAnsi="Arial"/>
        </w:rPr>
        <w:t>Inventory Module</w:t>
      </w:r>
    </w:p>
    <w:p w14:paraId="715A9491" w14:textId="595E140B" w:rsidR="00995CC9" w:rsidRDefault="00623642" w:rsidP="00995CC9">
      <w:pPr>
        <w:pStyle w:val="H1bodytext"/>
        <w:numPr>
          <w:ilvl w:val="1"/>
          <w:numId w:val="26"/>
        </w:numPr>
        <w:spacing w:after="120"/>
        <w:rPr>
          <w:rFonts w:ascii="Arial" w:hAnsi="Arial"/>
        </w:rPr>
      </w:pPr>
      <w:r>
        <w:rPr>
          <w:rFonts w:ascii="Arial" w:hAnsi="Arial"/>
        </w:rPr>
        <w:t>Source Type</w:t>
      </w:r>
    </w:p>
    <w:p w14:paraId="0933E0D6" w14:textId="23A8938F" w:rsidR="00623642" w:rsidRDefault="00B14EA6" w:rsidP="00995CC9">
      <w:pPr>
        <w:pStyle w:val="H1bodytext"/>
        <w:numPr>
          <w:ilvl w:val="1"/>
          <w:numId w:val="26"/>
        </w:numPr>
        <w:spacing w:after="120"/>
        <w:rPr>
          <w:rFonts w:ascii="Arial" w:hAnsi="Arial"/>
        </w:rPr>
      </w:pPr>
      <w:r>
        <w:rPr>
          <w:rFonts w:ascii="Arial" w:hAnsi="Arial"/>
        </w:rPr>
        <w:t>[S</w:t>
      </w:r>
      <w:r w:rsidR="00623642">
        <w:rPr>
          <w:rFonts w:ascii="Arial" w:hAnsi="Arial"/>
        </w:rPr>
        <w:t>ite</w:t>
      </w:r>
      <w:r>
        <w:rPr>
          <w:rFonts w:ascii="Arial" w:hAnsi="Arial"/>
        </w:rPr>
        <w:t xml:space="preserve"> name</w:t>
      </w:r>
      <w:r w:rsidR="00623642">
        <w:rPr>
          <w:rFonts w:ascii="Arial" w:hAnsi="Arial"/>
        </w:rPr>
        <w:t xml:space="preserve"> column</w:t>
      </w:r>
      <w:r>
        <w:rPr>
          <w:rFonts w:ascii="Arial" w:hAnsi="Arial"/>
        </w:rPr>
        <w:t>]</w:t>
      </w:r>
    </w:p>
    <w:p w14:paraId="3262D50A" w14:textId="5B52F243" w:rsidR="00623642" w:rsidRDefault="00B14EA6" w:rsidP="00995CC9">
      <w:pPr>
        <w:pStyle w:val="H1bodytext"/>
        <w:numPr>
          <w:ilvl w:val="1"/>
          <w:numId w:val="26"/>
        </w:numPr>
        <w:spacing w:after="120"/>
        <w:rPr>
          <w:rFonts w:ascii="Arial" w:hAnsi="Arial"/>
        </w:rPr>
      </w:pPr>
      <w:r>
        <w:rPr>
          <w:rFonts w:ascii="Arial" w:hAnsi="Arial"/>
        </w:rPr>
        <w:t>[Y</w:t>
      </w:r>
      <w:r w:rsidR="00623642">
        <w:rPr>
          <w:rFonts w:ascii="Arial" w:hAnsi="Arial"/>
        </w:rPr>
        <w:t>ear column</w:t>
      </w:r>
      <w:r>
        <w:rPr>
          <w:rFonts w:ascii="Arial" w:hAnsi="Arial"/>
        </w:rPr>
        <w:t>]</w:t>
      </w:r>
    </w:p>
    <w:p w14:paraId="2BFFD916" w14:textId="6784CA7A" w:rsidR="00623642" w:rsidRDefault="00B14EA6" w:rsidP="00995CC9">
      <w:pPr>
        <w:pStyle w:val="H1bodytext"/>
        <w:numPr>
          <w:ilvl w:val="1"/>
          <w:numId w:val="26"/>
        </w:numPr>
        <w:spacing w:after="120"/>
        <w:rPr>
          <w:rFonts w:ascii="Arial" w:hAnsi="Arial"/>
        </w:rPr>
      </w:pPr>
      <w:r>
        <w:rPr>
          <w:rFonts w:ascii="Arial" w:hAnsi="Arial"/>
        </w:rPr>
        <w:t>[</w:t>
      </w:r>
      <w:r w:rsidR="00623642">
        <w:rPr>
          <w:rFonts w:ascii="Arial" w:hAnsi="Arial"/>
        </w:rPr>
        <w:t>Analyte Column</w:t>
      </w:r>
      <w:r>
        <w:rPr>
          <w:rFonts w:ascii="Arial" w:hAnsi="Arial"/>
        </w:rPr>
        <w:t>]</w:t>
      </w:r>
      <w:r w:rsidR="00623642">
        <w:rPr>
          <w:rFonts w:ascii="Arial" w:hAnsi="Arial"/>
        </w:rPr>
        <w:t xml:space="preserve"> (one or more of these, including water)</w:t>
      </w:r>
    </w:p>
    <w:p w14:paraId="2078E2B0" w14:textId="143960B0" w:rsidR="00CE78F4" w:rsidRDefault="00CE78F4" w:rsidP="00CE78F4">
      <w:pPr>
        <w:pStyle w:val="H1bodytext"/>
        <w:spacing w:after="120"/>
        <w:rPr>
          <w:rFonts w:ascii="Arial" w:hAnsi="Arial"/>
        </w:rPr>
      </w:pPr>
      <w:r>
        <w:rPr>
          <w:rFonts w:ascii="Arial" w:hAnsi="Arial"/>
        </w:rPr>
        <w:t xml:space="preserve">The </w:t>
      </w:r>
      <w:sdt>
        <w:sdtPr>
          <w:rPr>
            <w:rFonts w:ascii="Arial" w:hAnsi="Arial"/>
          </w:rPr>
          <w:alias w:val="Keywords"/>
          <w:tag w:val=""/>
          <w:id w:val="919608726"/>
          <w:placeholder>
            <w:docPart w:val="A43F1251E02A4EA8BE726344C47F507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w:t>
      </w:r>
      <w:r>
        <w:rPr>
          <w:rFonts w:ascii="Arial" w:hAnsi="Arial"/>
          <w:b/>
          <w:bCs/>
        </w:rPr>
        <w:t xml:space="preserve"> Release</w:t>
      </w:r>
      <w:r>
        <w:rPr>
          <w:rFonts w:ascii="Arial" w:hAnsi="Arial"/>
        </w:rPr>
        <w:t xml:space="preserve"> file(s) have:</w:t>
      </w:r>
    </w:p>
    <w:p w14:paraId="2498A281" w14:textId="77777777" w:rsidR="00CE78F4" w:rsidRDefault="00CE78F4" w:rsidP="00CE78F4">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1381A802" w14:textId="77777777" w:rsidR="00CE78F4" w:rsidRDefault="00CE78F4" w:rsidP="00CE78F4">
      <w:pPr>
        <w:pStyle w:val="H1bodytext"/>
        <w:numPr>
          <w:ilvl w:val="1"/>
          <w:numId w:val="26"/>
        </w:numPr>
        <w:spacing w:after="120"/>
        <w:rPr>
          <w:rFonts w:ascii="Arial" w:hAnsi="Arial"/>
        </w:rPr>
      </w:pPr>
      <w:r>
        <w:rPr>
          <w:rFonts w:ascii="Arial" w:hAnsi="Arial"/>
        </w:rPr>
        <w:t>[Site name column]</w:t>
      </w:r>
    </w:p>
    <w:p w14:paraId="70171743" w14:textId="77777777" w:rsidR="00CE78F4" w:rsidRDefault="00CE78F4" w:rsidP="00CE78F4">
      <w:pPr>
        <w:pStyle w:val="H1bodytext"/>
        <w:numPr>
          <w:ilvl w:val="1"/>
          <w:numId w:val="26"/>
        </w:numPr>
        <w:spacing w:after="120"/>
        <w:rPr>
          <w:rFonts w:ascii="Arial" w:hAnsi="Arial"/>
        </w:rPr>
      </w:pPr>
      <w:r>
        <w:rPr>
          <w:rFonts w:ascii="Arial" w:hAnsi="Arial"/>
        </w:rPr>
        <w:t>[Year column]</w:t>
      </w:r>
    </w:p>
    <w:p w14:paraId="40E44A91" w14:textId="77777777" w:rsidR="00CE78F4" w:rsidRPr="0075152B" w:rsidRDefault="00CE78F4" w:rsidP="00CE78F4">
      <w:pPr>
        <w:pStyle w:val="H1bodytext"/>
        <w:numPr>
          <w:ilvl w:val="1"/>
          <w:numId w:val="26"/>
        </w:numPr>
        <w:spacing w:after="120"/>
        <w:rPr>
          <w:rFonts w:ascii="Arial" w:hAnsi="Arial"/>
        </w:rPr>
      </w:pPr>
      <w:r>
        <w:rPr>
          <w:rFonts w:ascii="Arial" w:hAnsi="Arial"/>
        </w:rPr>
        <w:t>[Analyte Column] (one or more of these, including water)</w:t>
      </w:r>
    </w:p>
    <w:p w14:paraId="6C58880E" w14:textId="687F3BC9" w:rsidR="00CE78F4" w:rsidRPr="0075152B" w:rsidRDefault="00563089" w:rsidP="00CE78F4">
      <w:pPr>
        <w:pStyle w:val="H1bodytext"/>
        <w:spacing w:after="120"/>
        <w:rPr>
          <w:rFonts w:ascii="Arial" w:hAnsi="Arial"/>
        </w:rPr>
      </w:pPr>
      <w:r>
        <w:rPr>
          <w:rFonts w:ascii="Arial" w:hAnsi="Arial"/>
        </w:rPr>
        <w:t xml:space="preserve">The </w:t>
      </w:r>
      <w:sdt>
        <w:sdtPr>
          <w:rPr>
            <w:rFonts w:ascii="Arial" w:hAnsi="Arial"/>
          </w:rPr>
          <w:alias w:val="Keywords"/>
          <w:tag w:val=""/>
          <w:id w:val="-610198671"/>
          <w:placeholder>
            <w:docPart w:val="0A9F23F9EA094789892DF3396BB14D8B"/>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w:t>
      </w:r>
      <w:r>
        <w:rPr>
          <w:rFonts w:ascii="Arial" w:hAnsi="Arial"/>
        </w:rPr>
        <w:t xml:space="preserv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393544D5" w14:textId="05B3E4BA" w:rsidR="00264444" w:rsidRDefault="00264444" w:rsidP="00E62A15">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p w14:paraId="21F5C66F" w14:textId="5419566B" w:rsidR="00264444" w:rsidRDefault="00264444" w:rsidP="00264444">
      <w:pPr>
        <w:pStyle w:val="H1bodytext"/>
        <w:numPr>
          <w:ilvl w:val="0"/>
          <w:numId w:val="26"/>
        </w:numPr>
        <w:spacing w:after="120"/>
        <w:rPr>
          <w:rFonts w:ascii="Arial" w:hAnsi="Arial"/>
        </w:rPr>
      </w:pPr>
      <w:r>
        <w:rPr>
          <w:rFonts w:ascii="Arial" w:hAnsi="Arial"/>
        </w:rPr>
        <w:t>VZEHSIT (required): The file containing the list of all waste sites to be considered when writing the output file.</w:t>
      </w:r>
    </w:p>
    <w:p w14:paraId="4A98C37A" w14:textId="33B0AADA" w:rsidR="00264444" w:rsidRDefault="00264444" w:rsidP="00264444">
      <w:pPr>
        <w:pStyle w:val="H1bodytext"/>
        <w:numPr>
          <w:ilvl w:val="0"/>
          <w:numId w:val="26"/>
        </w:numPr>
        <w:spacing w:after="120"/>
        <w:rPr>
          <w:rFonts w:ascii="Arial" w:hAnsi="Arial"/>
        </w:rPr>
      </w:pPr>
      <w:r>
        <w:rPr>
          <w:rFonts w:ascii="Arial" w:hAnsi="Arial"/>
        </w:rPr>
        <w:t xml:space="preserve">VZINV: The </w:t>
      </w:r>
      <w:r>
        <w:rPr>
          <w:rFonts w:ascii="Arial" w:hAnsi="Arial"/>
          <w:b/>
          <w:bCs/>
        </w:rPr>
        <w:t>SIMv2</w:t>
      </w:r>
      <w:r>
        <w:rPr>
          <w:rFonts w:ascii="Arial" w:hAnsi="Arial"/>
        </w:rPr>
        <w:t xml:space="preserve"> file path</w:t>
      </w:r>
    </w:p>
    <w:p w14:paraId="1B973966" w14:textId="7000C70B" w:rsidR="009025E3" w:rsidRDefault="009025E3" w:rsidP="009025E3">
      <w:pPr>
        <w:pStyle w:val="H1bodytext"/>
        <w:spacing w:after="120"/>
        <w:rPr>
          <w:rFonts w:ascii="Arial" w:hAnsi="Arial"/>
        </w:rPr>
      </w:pPr>
      <w:r>
        <w:rPr>
          <w:rFonts w:ascii="Arial" w:hAnsi="Arial"/>
        </w:rPr>
        <w:t>The remaining auxiliary flags are comprised of:</w:t>
      </w:r>
    </w:p>
    <w:p w14:paraId="68E0F17F" w14:textId="77777777" w:rsidR="009025E3" w:rsidRPr="00264444" w:rsidRDefault="009025E3" w:rsidP="009025E3">
      <w:pPr>
        <w:pStyle w:val="H1bodytext"/>
        <w:spacing w:after="120"/>
        <w:rPr>
          <w:rFonts w:ascii="Arial" w:hAnsi="Arial"/>
        </w:rPr>
      </w:pP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lastRenderedPageBreak/>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fldSimple w:instr=" SEQ Table \* ARABIC ">
              <w:r w:rsidR="006C6173">
                <w:rPr>
                  <w:noProof/>
                </w:rPr>
                <w:t>1</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lastRenderedPageBreak/>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w:t>
            </w:r>
            <w:proofErr w:type="gramStart"/>
            <w:r>
              <w:rPr>
                <w:rFonts w:ascii="Arial" w:hAnsi="Arial"/>
                <w:sz w:val="20"/>
              </w:rPr>
              <w:t>has the matching string</w:t>
            </w:r>
            <w:proofErr w:type="gramEnd"/>
            <w:r>
              <w:rPr>
                <w:rFonts w:ascii="Arial" w:hAnsi="Arial"/>
                <w:sz w:val="20"/>
              </w:rPr>
              <w:t xml:space="preserve">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t xml:space="preserve">Table </w:t>
            </w:r>
            <w:fldSimple w:instr=" SEQ Table \* ARABIC ">
              <w:r w:rsidR="006C6173">
                <w:rPr>
                  <w:noProof/>
                </w:rPr>
                <w:t>2</w:t>
              </w:r>
            </w:fldSimple>
            <w:bookmarkEnd w:id="5"/>
          </w:p>
          <w:p w14:paraId="497FE0D4" w14:textId="67A98B46" w:rsidR="008912C9" w:rsidRPr="00DA11B3" w:rsidRDefault="00950E46"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950E46"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fldSimple w:instr=" SEQ Table \* ARABIC ">
              <w:r w:rsidR="006C6173">
                <w:rPr>
                  <w:noProof/>
                </w:rPr>
                <w:t>3</w:t>
              </w:r>
            </w:fldSimple>
            <w:bookmarkEnd w:id="6"/>
          </w:p>
          <w:p w14:paraId="17D4281C" w14:textId="1CE58684" w:rsidR="006504D7" w:rsidRPr="00DA11B3" w:rsidRDefault="00950E46"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950E46"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lastRenderedPageBreak/>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(Waste Site 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0A6EF0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lastRenderedPageBreak/>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lastRenderedPageBreak/>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lastRenderedPageBreak/>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fldSimple w:instr=" SEQ Table \* ARABIC ">
              <w:r>
                <w:rPr>
                  <w:noProof/>
                </w:rPr>
                <w:t>3</w:t>
              </w:r>
            </w:fldSimple>
          </w:p>
          <w:p w14:paraId="60A8E498" w14:textId="215B0936" w:rsidR="00436E42" w:rsidRPr="00DA11B3" w:rsidRDefault="00950E46"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950E46"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950E46"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950E46"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D15A2" w14:textId="77777777" w:rsidR="00A34442" w:rsidRDefault="00A34442">
      <w:r>
        <w:separator/>
      </w:r>
    </w:p>
  </w:endnote>
  <w:endnote w:type="continuationSeparator" w:id="0">
    <w:p w14:paraId="00120B47" w14:textId="77777777" w:rsidR="00A34442" w:rsidRDefault="00A34442">
      <w:r>
        <w:continuationSeparator/>
      </w:r>
    </w:p>
  </w:endnote>
  <w:endnote w:type="continuationNotice" w:id="1">
    <w:p w14:paraId="7E60CB43" w14:textId="77777777" w:rsidR="00A34442" w:rsidRDefault="00A34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950E46" w:rsidRPr="00F91BB5" w:rsidRDefault="00950E46"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277A3" w14:textId="77777777" w:rsidR="00A34442" w:rsidRDefault="00A34442">
      <w:r>
        <w:separator/>
      </w:r>
    </w:p>
  </w:footnote>
  <w:footnote w:type="continuationSeparator" w:id="0">
    <w:p w14:paraId="01CDBD30" w14:textId="77777777" w:rsidR="00A34442" w:rsidRDefault="00A34442">
      <w:r>
        <w:continuationSeparator/>
      </w:r>
    </w:p>
  </w:footnote>
  <w:footnote w:type="continuationNotice" w:id="1">
    <w:p w14:paraId="380093EC" w14:textId="77777777" w:rsidR="00A34442" w:rsidRDefault="00A344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950E46" w:rsidRDefault="00950E46"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950E46" w:rsidRPr="00695DB6" w:rsidRDefault="00950E46"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950E46" w:rsidRPr="00F00772" w:rsidRDefault="00950E46" w:rsidP="00B84619">
    <w:pPr>
      <w:pStyle w:val="Spacer"/>
      <w:rPr>
        <w:rFonts w:ascii="Arial" w:hAnsi="Arial"/>
        <w:sz w:val="2"/>
      </w:rPr>
    </w:pPr>
  </w:p>
  <w:p w14:paraId="2093252F" w14:textId="77777777" w:rsidR="00950E46" w:rsidRPr="00F00772" w:rsidRDefault="00950E4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950E46" w:rsidRDefault="00950E46"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950E46" w:rsidRPr="00105BF0" w:rsidRDefault="00950E46"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0435767"/>
    <w:multiLevelType w:val="hybridMultilevel"/>
    <w:tmpl w:val="D9924F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9"/>
  </w:num>
  <w:num w:numId="3">
    <w:abstractNumId w:val="2"/>
  </w:num>
  <w:num w:numId="4">
    <w:abstractNumId w:val="14"/>
  </w:num>
  <w:num w:numId="5">
    <w:abstractNumId w:val="4"/>
  </w:num>
  <w:num w:numId="6">
    <w:abstractNumId w:val="10"/>
  </w:num>
  <w:num w:numId="7">
    <w:abstractNumId w:val="16"/>
  </w:num>
  <w:num w:numId="8">
    <w:abstractNumId w:val="23"/>
  </w:num>
  <w:num w:numId="9">
    <w:abstractNumId w:val="22"/>
  </w:num>
  <w:num w:numId="10">
    <w:abstractNumId w:val="6"/>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
  </w:num>
  <w:num w:numId="15">
    <w:abstractNumId w:val="11"/>
  </w:num>
  <w:num w:numId="16">
    <w:abstractNumId w:val="8"/>
  </w:num>
  <w:num w:numId="17">
    <w:abstractNumId w:val="9"/>
  </w:num>
  <w:num w:numId="18">
    <w:abstractNumId w:val="0"/>
  </w:num>
  <w:num w:numId="19">
    <w:abstractNumId w:val="3"/>
  </w:num>
  <w:num w:numId="20">
    <w:abstractNumId w:val="12"/>
  </w:num>
  <w:num w:numId="21">
    <w:abstractNumId w:val="7"/>
  </w:num>
  <w:num w:numId="22">
    <w:abstractNumId w:val="15"/>
  </w:num>
  <w:num w:numId="23">
    <w:abstractNumId w:val="24"/>
  </w:num>
  <w:num w:numId="24">
    <w:abstractNumId w:val="5"/>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26882"/>
    <w:rsid w:val="0013596E"/>
    <w:rsid w:val="00141D38"/>
    <w:rsid w:val="00150657"/>
    <w:rsid w:val="001614F9"/>
    <w:rsid w:val="00161DD5"/>
    <w:rsid w:val="001705F3"/>
    <w:rsid w:val="00172812"/>
    <w:rsid w:val="00175270"/>
    <w:rsid w:val="00176613"/>
    <w:rsid w:val="001771F9"/>
    <w:rsid w:val="00180364"/>
    <w:rsid w:val="001852F3"/>
    <w:rsid w:val="0019016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043F2"/>
    <w:rsid w:val="00210F62"/>
    <w:rsid w:val="00211543"/>
    <w:rsid w:val="0021429E"/>
    <w:rsid w:val="00215CB2"/>
    <w:rsid w:val="0022064E"/>
    <w:rsid w:val="00232114"/>
    <w:rsid w:val="0023314E"/>
    <w:rsid w:val="00234E5C"/>
    <w:rsid w:val="002402BA"/>
    <w:rsid w:val="00240BD6"/>
    <w:rsid w:val="00254584"/>
    <w:rsid w:val="00262621"/>
    <w:rsid w:val="00264241"/>
    <w:rsid w:val="00264444"/>
    <w:rsid w:val="00272EA3"/>
    <w:rsid w:val="00280D0C"/>
    <w:rsid w:val="002816F5"/>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5D69"/>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089"/>
    <w:rsid w:val="00563412"/>
    <w:rsid w:val="005703E5"/>
    <w:rsid w:val="0057568C"/>
    <w:rsid w:val="00576306"/>
    <w:rsid w:val="005772EA"/>
    <w:rsid w:val="0058152E"/>
    <w:rsid w:val="00583F63"/>
    <w:rsid w:val="00595225"/>
    <w:rsid w:val="005B32BE"/>
    <w:rsid w:val="005B6800"/>
    <w:rsid w:val="005B7D3D"/>
    <w:rsid w:val="005C1656"/>
    <w:rsid w:val="005C20B9"/>
    <w:rsid w:val="005C755F"/>
    <w:rsid w:val="005D0001"/>
    <w:rsid w:val="005E33F3"/>
    <w:rsid w:val="005E65F2"/>
    <w:rsid w:val="005F05F8"/>
    <w:rsid w:val="005F6614"/>
    <w:rsid w:val="00602ADA"/>
    <w:rsid w:val="00603614"/>
    <w:rsid w:val="00606A19"/>
    <w:rsid w:val="00622317"/>
    <w:rsid w:val="00623642"/>
    <w:rsid w:val="00623D8B"/>
    <w:rsid w:val="006245F0"/>
    <w:rsid w:val="006247DB"/>
    <w:rsid w:val="00626FEF"/>
    <w:rsid w:val="00640172"/>
    <w:rsid w:val="006411B5"/>
    <w:rsid w:val="006414D2"/>
    <w:rsid w:val="00642F63"/>
    <w:rsid w:val="00645AC0"/>
    <w:rsid w:val="00650122"/>
    <w:rsid w:val="006504D7"/>
    <w:rsid w:val="006535B2"/>
    <w:rsid w:val="00654DD8"/>
    <w:rsid w:val="00654F97"/>
    <w:rsid w:val="00663746"/>
    <w:rsid w:val="00666777"/>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6F7941"/>
    <w:rsid w:val="00700992"/>
    <w:rsid w:val="00701AA9"/>
    <w:rsid w:val="00702160"/>
    <w:rsid w:val="00706005"/>
    <w:rsid w:val="0070649F"/>
    <w:rsid w:val="007075D6"/>
    <w:rsid w:val="007119C5"/>
    <w:rsid w:val="007145BA"/>
    <w:rsid w:val="00715ED4"/>
    <w:rsid w:val="0073402F"/>
    <w:rsid w:val="0073587B"/>
    <w:rsid w:val="00735A51"/>
    <w:rsid w:val="007439DE"/>
    <w:rsid w:val="0074512E"/>
    <w:rsid w:val="0074666A"/>
    <w:rsid w:val="00750F36"/>
    <w:rsid w:val="0075152B"/>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5AC7"/>
    <w:rsid w:val="00827342"/>
    <w:rsid w:val="00832CF9"/>
    <w:rsid w:val="00837221"/>
    <w:rsid w:val="00837328"/>
    <w:rsid w:val="008402F7"/>
    <w:rsid w:val="008444D9"/>
    <w:rsid w:val="0084620C"/>
    <w:rsid w:val="008463EB"/>
    <w:rsid w:val="00850706"/>
    <w:rsid w:val="00850E5B"/>
    <w:rsid w:val="0085634C"/>
    <w:rsid w:val="00857975"/>
    <w:rsid w:val="00882C44"/>
    <w:rsid w:val="00883D04"/>
    <w:rsid w:val="008850E9"/>
    <w:rsid w:val="008912C9"/>
    <w:rsid w:val="008A03E0"/>
    <w:rsid w:val="008A356A"/>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25E3"/>
    <w:rsid w:val="00905663"/>
    <w:rsid w:val="0091066A"/>
    <w:rsid w:val="00925EB8"/>
    <w:rsid w:val="009267E9"/>
    <w:rsid w:val="00944D3C"/>
    <w:rsid w:val="009464F6"/>
    <w:rsid w:val="00950E4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4EA6"/>
    <w:rsid w:val="00B15234"/>
    <w:rsid w:val="00B26796"/>
    <w:rsid w:val="00B34E76"/>
    <w:rsid w:val="00B37E5F"/>
    <w:rsid w:val="00B51B4A"/>
    <w:rsid w:val="00B53A73"/>
    <w:rsid w:val="00B554BF"/>
    <w:rsid w:val="00B56325"/>
    <w:rsid w:val="00B61D50"/>
    <w:rsid w:val="00B646C4"/>
    <w:rsid w:val="00B7461D"/>
    <w:rsid w:val="00B84619"/>
    <w:rsid w:val="00B849FF"/>
    <w:rsid w:val="00B93885"/>
    <w:rsid w:val="00B94232"/>
    <w:rsid w:val="00B9426F"/>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9AE"/>
    <w:rsid w:val="00C04F6C"/>
    <w:rsid w:val="00C0712B"/>
    <w:rsid w:val="00C12080"/>
    <w:rsid w:val="00C14B82"/>
    <w:rsid w:val="00C20BA5"/>
    <w:rsid w:val="00C20FF0"/>
    <w:rsid w:val="00C233DE"/>
    <w:rsid w:val="00C26A5F"/>
    <w:rsid w:val="00C358F5"/>
    <w:rsid w:val="00C36CB1"/>
    <w:rsid w:val="00C372D2"/>
    <w:rsid w:val="00C4385D"/>
    <w:rsid w:val="00C438D1"/>
    <w:rsid w:val="00C517CC"/>
    <w:rsid w:val="00C536CD"/>
    <w:rsid w:val="00C571DA"/>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7001F"/>
    <w:rsid w:val="00F773DE"/>
    <w:rsid w:val="00F81C6D"/>
    <w:rsid w:val="00F85238"/>
    <w:rsid w:val="00F85795"/>
    <w:rsid w:val="00F90568"/>
    <w:rsid w:val="00F91A62"/>
    <w:rsid w:val="00FA5E39"/>
    <w:rsid w:val="00FA7481"/>
    <w:rsid w:val="00FB0144"/>
    <w:rsid w:val="00FB0FA5"/>
    <w:rsid w:val="00FB76D4"/>
    <w:rsid w:val="00FC4746"/>
    <w:rsid w:val="00FC70FD"/>
    <w:rsid w:val="00FD2E71"/>
    <w:rsid w:val="00FD4851"/>
    <w:rsid w:val="00FD4B1E"/>
    <w:rsid w:val="00FE473B"/>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000000" w:rsidRDefault="007D5989" w:rsidP="007D5989">
          <w:pPr>
            <w:pStyle w:val="32C90DF9CE434571ACD8087902777291"/>
          </w:pPr>
          <w:r w:rsidRPr="00F879AF">
            <w:rPr>
              <w:rStyle w:val="PlaceholderText"/>
            </w:rPr>
            <w:t>[Keywords]</w:t>
          </w:r>
        </w:p>
      </w:docPartBody>
    </w:docPart>
    <w:docPart>
      <w:docPartPr>
        <w:name w:val="A428EE6E6CB74F59AA7EEBE9CF249B50"/>
        <w:category>
          <w:name w:val="General"/>
          <w:gallery w:val="placeholder"/>
        </w:category>
        <w:types>
          <w:type w:val="bbPlcHdr"/>
        </w:types>
        <w:behaviors>
          <w:behavior w:val="content"/>
        </w:behaviors>
        <w:guid w:val="{F06D2CDA-078C-4172-BE39-ED6034174076}"/>
      </w:docPartPr>
      <w:docPartBody>
        <w:p w:rsidR="00000000" w:rsidRDefault="007D5989" w:rsidP="007D5989">
          <w:pPr>
            <w:pStyle w:val="A428EE6E6CB74F59AA7EEBE9CF249B50"/>
          </w:pPr>
          <w:r w:rsidRPr="00F879AF">
            <w:rPr>
              <w:rStyle w:val="PlaceholderText"/>
            </w:rPr>
            <w:t>[Keywords]</w:t>
          </w:r>
        </w:p>
      </w:docPartBody>
    </w:docPart>
    <w:docPart>
      <w:docPartPr>
        <w:name w:val="C0387DBB77B04EC3B697F14D4474A0A4"/>
        <w:category>
          <w:name w:val="General"/>
          <w:gallery w:val="placeholder"/>
        </w:category>
        <w:types>
          <w:type w:val="bbPlcHdr"/>
        </w:types>
        <w:behaviors>
          <w:behavior w:val="content"/>
        </w:behaviors>
        <w:guid w:val="{F5CE49D6-C381-4864-8D79-EB9153CCD1DF}"/>
      </w:docPartPr>
      <w:docPartBody>
        <w:p w:rsidR="00000000" w:rsidRDefault="007D5989" w:rsidP="007D5989">
          <w:pPr>
            <w:pStyle w:val="C0387DBB77B04EC3B697F14D4474A0A4"/>
          </w:pPr>
          <w:r w:rsidRPr="00F879AF">
            <w:rPr>
              <w:rStyle w:val="PlaceholderText"/>
            </w:rPr>
            <w:t>[Keywords]</w:t>
          </w:r>
        </w:p>
      </w:docPartBody>
    </w:docPart>
    <w:docPart>
      <w:docPartPr>
        <w:name w:val="DAA4BEBD77E7448585DA40C8D03853F9"/>
        <w:category>
          <w:name w:val="General"/>
          <w:gallery w:val="placeholder"/>
        </w:category>
        <w:types>
          <w:type w:val="bbPlcHdr"/>
        </w:types>
        <w:behaviors>
          <w:behavior w:val="content"/>
        </w:behaviors>
        <w:guid w:val="{8EFA6D8B-C55D-42C1-85F8-249A9E78CD52}"/>
      </w:docPartPr>
      <w:docPartBody>
        <w:p w:rsidR="00000000" w:rsidRDefault="007D5989" w:rsidP="007D5989">
          <w:pPr>
            <w:pStyle w:val="DAA4BEBD77E7448585DA40C8D03853F9"/>
          </w:pPr>
          <w:r w:rsidRPr="00F879AF">
            <w:rPr>
              <w:rStyle w:val="PlaceholderText"/>
            </w:rPr>
            <w:t>[Keywords]</w:t>
          </w:r>
        </w:p>
      </w:docPartBody>
    </w:docPart>
    <w:docPart>
      <w:docPartPr>
        <w:name w:val="0F8835DAD9AA4327A72E36862B9EE98A"/>
        <w:category>
          <w:name w:val="General"/>
          <w:gallery w:val="placeholder"/>
        </w:category>
        <w:types>
          <w:type w:val="bbPlcHdr"/>
        </w:types>
        <w:behaviors>
          <w:behavior w:val="content"/>
        </w:behaviors>
        <w:guid w:val="{7A8D7F15-94CC-4E8B-A73A-8DF7C8ECB903}"/>
      </w:docPartPr>
      <w:docPartBody>
        <w:p w:rsidR="00000000" w:rsidRDefault="007D5989" w:rsidP="007D5989">
          <w:pPr>
            <w:pStyle w:val="0F8835DAD9AA4327A72E36862B9EE98A"/>
          </w:pPr>
          <w:r w:rsidRPr="00F879AF">
            <w:rPr>
              <w:rStyle w:val="PlaceholderText"/>
            </w:rPr>
            <w:t>[Keywords]</w:t>
          </w:r>
        </w:p>
      </w:docPartBody>
    </w:docPart>
    <w:docPart>
      <w:docPartPr>
        <w:name w:val="A43F1251E02A4EA8BE726344C47F507A"/>
        <w:category>
          <w:name w:val="General"/>
          <w:gallery w:val="placeholder"/>
        </w:category>
        <w:types>
          <w:type w:val="bbPlcHdr"/>
        </w:types>
        <w:behaviors>
          <w:behavior w:val="content"/>
        </w:behaviors>
        <w:guid w:val="{8796BFE1-5390-404D-BE59-25DF88458B3F}"/>
      </w:docPartPr>
      <w:docPartBody>
        <w:p w:rsidR="00000000" w:rsidRDefault="007D5989" w:rsidP="007D5989">
          <w:pPr>
            <w:pStyle w:val="A43F1251E02A4EA8BE726344C47F507A"/>
          </w:pPr>
          <w:r w:rsidRPr="00F879AF">
            <w:rPr>
              <w:rStyle w:val="PlaceholderText"/>
            </w:rPr>
            <w:t>[Keywords]</w:t>
          </w:r>
        </w:p>
      </w:docPartBody>
    </w:docPart>
    <w:docPart>
      <w:docPartPr>
        <w:name w:val="0A9F23F9EA094789892DF3396BB14D8B"/>
        <w:category>
          <w:name w:val="General"/>
          <w:gallery w:val="placeholder"/>
        </w:category>
        <w:types>
          <w:type w:val="bbPlcHdr"/>
        </w:types>
        <w:behaviors>
          <w:behavior w:val="content"/>
        </w:behaviors>
        <w:guid w:val="{A6E3E0C0-508F-462D-844C-0E9623B52CCE}"/>
      </w:docPartPr>
      <w:docPartBody>
        <w:p w:rsidR="00000000" w:rsidRDefault="007D5989" w:rsidP="007D5989">
          <w:pPr>
            <w:pStyle w:val="0A9F23F9EA094789892DF3396BB14D8B"/>
          </w:pPr>
          <w:r w:rsidRPr="00F879AF">
            <w:rPr>
              <w:rStyle w:val="PlaceholderText"/>
            </w:rPr>
            <w:t>[Keywords]</w:t>
          </w:r>
        </w:p>
      </w:docPartBody>
    </w:docPart>
    <w:docPart>
      <w:docPartPr>
        <w:name w:val="2063091FC64C4C6988A7FBE9ED3C52C4"/>
        <w:category>
          <w:name w:val="General"/>
          <w:gallery w:val="placeholder"/>
        </w:category>
        <w:types>
          <w:type w:val="bbPlcHdr"/>
        </w:types>
        <w:behaviors>
          <w:behavior w:val="content"/>
        </w:behaviors>
        <w:guid w:val="{07C127B4-7BBA-42C5-A49A-8E3492A14C67}"/>
      </w:docPartPr>
      <w:docPartBody>
        <w:p w:rsidR="00000000" w:rsidRDefault="007D5989" w:rsidP="007D5989">
          <w:pPr>
            <w:pStyle w:val="2063091FC64C4C6988A7FBE9ED3C52C4"/>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D494B"/>
    <w:rsid w:val="00226593"/>
    <w:rsid w:val="002819AB"/>
    <w:rsid w:val="0039400B"/>
    <w:rsid w:val="00437290"/>
    <w:rsid w:val="00455630"/>
    <w:rsid w:val="0047338A"/>
    <w:rsid w:val="00565015"/>
    <w:rsid w:val="005C11DF"/>
    <w:rsid w:val="006C19CD"/>
    <w:rsid w:val="0070296C"/>
    <w:rsid w:val="0072006C"/>
    <w:rsid w:val="007879F4"/>
    <w:rsid w:val="007A3320"/>
    <w:rsid w:val="007D5989"/>
    <w:rsid w:val="00860665"/>
    <w:rsid w:val="00862A65"/>
    <w:rsid w:val="008911A7"/>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989"/>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A428EE6E6CB74F59AA7EEBE9CF249B50">
    <w:name w:val="A428EE6E6CB74F59AA7EEBE9CF249B50"/>
    <w:rsid w:val="007D5989"/>
  </w:style>
  <w:style w:type="paragraph" w:customStyle="1" w:styleId="6B85AEF281B04444A6BBECFE47134E0D">
    <w:name w:val="6B85AEF281B04444A6BBECFE47134E0D"/>
    <w:rsid w:val="007D5989"/>
  </w:style>
  <w:style w:type="paragraph" w:customStyle="1" w:styleId="C0387DBB77B04EC3B697F14D4474A0A4">
    <w:name w:val="C0387DBB77B04EC3B697F14D4474A0A4"/>
    <w:rsid w:val="007D5989"/>
  </w:style>
  <w:style w:type="paragraph" w:customStyle="1" w:styleId="DAA4BEBD77E7448585DA40C8D03853F9">
    <w:name w:val="DAA4BEBD77E7448585DA40C8D03853F9"/>
    <w:rsid w:val="007D5989"/>
  </w:style>
  <w:style w:type="paragraph" w:customStyle="1" w:styleId="0F8835DAD9AA4327A72E36862B9EE98A">
    <w:name w:val="0F8835DAD9AA4327A72E36862B9EE98A"/>
    <w:rsid w:val="007D5989"/>
  </w:style>
  <w:style w:type="paragraph" w:customStyle="1" w:styleId="A43F1251E02A4EA8BE726344C47F507A">
    <w:name w:val="A43F1251E02A4EA8BE726344C47F507A"/>
    <w:rsid w:val="007D5989"/>
  </w:style>
  <w:style w:type="paragraph" w:customStyle="1" w:styleId="0A9F23F9EA094789892DF3396BB14D8B">
    <w:name w:val="0A9F23F9EA094789892DF3396BB14D8B"/>
    <w:rsid w:val="007D5989"/>
  </w:style>
  <w:style w:type="paragraph" w:customStyle="1" w:styleId="2063091FC64C4C6988A7FBE9ED3C52C4">
    <w:name w:val="2063091FC64C4C6988A7FBE9ED3C52C4"/>
    <w:rsid w:val="007D5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16</Pages>
  <Words>3683</Words>
  <Characters>20995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24</cp:revision>
  <dcterms:created xsi:type="dcterms:W3CDTF">2020-09-16T18:37:00Z</dcterms:created>
  <dcterms:modified xsi:type="dcterms:W3CDTF">2020-10-26T23:10:00Z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