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9B0A" w14:textId="6D88CF9F" w:rsidR="0094042C" w:rsidRDefault="0016784A" w:rsidP="0016784A">
      <w:pPr>
        <w:ind w:left="1440" w:firstLine="720"/>
        <w:rPr>
          <w:sz w:val="32"/>
          <w:szCs w:val="32"/>
          <w:lang w:val="pl-PL"/>
        </w:rPr>
      </w:pPr>
      <w:r w:rsidRPr="0016784A">
        <w:rPr>
          <w:sz w:val="32"/>
          <w:szCs w:val="32"/>
          <w:lang w:val="pl-PL"/>
        </w:rPr>
        <w:t>LISOVSKYI STANISLAV 55106</w:t>
      </w:r>
    </w:p>
    <w:p w14:paraId="725D915A" w14:textId="77777777" w:rsidR="0016784A" w:rsidRDefault="0016784A" w:rsidP="0016784A">
      <w:pPr>
        <w:jc w:val="center"/>
        <w:rPr>
          <w:rFonts w:cstheme="minorHAnsi"/>
          <w:b/>
          <w:bCs/>
          <w:sz w:val="32"/>
          <w:szCs w:val="32"/>
          <w:lang w:val="pl-PL"/>
        </w:rPr>
      </w:pPr>
      <w:r>
        <w:rPr>
          <w:rFonts w:cstheme="minorHAnsi"/>
          <w:b/>
          <w:bCs/>
          <w:sz w:val="32"/>
          <w:szCs w:val="32"/>
          <w:lang w:val="pl-PL"/>
        </w:rPr>
        <w:t>Analiza złożoności obliczeniowej algorytmu Radix  Sort</w:t>
      </w:r>
    </w:p>
    <w:p w14:paraId="0A0C694A" w14:textId="77777777" w:rsidR="0016784A" w:rsidRDefault="0016784A" w:rsidP="001678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pl-PL"/>
        </w:rPr>
        <w:t xml:space="preserve">Rozmiar zadania: </w:t>
      </w:r>
    </w:p>
    <w:p w14:paraId="192FF069" w14:textId="77777777" w:rsidR="0016784A" w:rsidRDefault="0016784A" w:rsidP="0016784A">
      <w:pPr>
        <w:pStyle w:val="ListParagraph"/>
        <w:rPr>
          <w:rFonts w:cstheme="minorHAnsi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T,n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=n</m:t>
          </m:r>
        </m:oMath>
      </m:oMathPara>
    </w:p>
    <w:p w14:paraId="5F26AC48" w14:textId="77777777" w:rsidR="0016784A" w:rsidRDefault="0016784A" w:rsidP="001678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 xml:space="preserve">Pamięciowy koszt algorytmu będzie równy </w:t>
      </w:r>
    </w:p>
    <w:p w14:paraId="69AC3293" w14:textId="77777777" w:rsidR="0016784A" w:rsidRDefault="0016784A" w:rsidP="0016784A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</m:oMath>
      </m:oMathPara>
    </w:p>
    <w:p w14:paraId="0E1D2B3D" w14:textId="77777777" w:rsidR="0016784A" w:rsidRDefault="0016784A" w:rsidP="0016784A">
      <w:pPr>
        <w:ind w:left="851"/>
        <w:rPr>
          <w:rFonts w:eastAsiaTheme="minorEastAsia" w:cstheme="minorHAnsi"/>
          <w:sz w:val="28"/>
          <w:szCs w:val="28"/>
          <w:lang w:val="pl-PL"/>
        </w:rPr>
      </w:pPr>
      <w:r>
        <w:rPr>
          <w:rFonts w:eastAsiaTheme="minorEastAsia" w:cstheme="minorHAnsi"/>
          <w:sz w:val="28"/>
          <w:szCs w:val="28"/>
          <w:lang w:val="pl-PL"/>
        </w:rPr>
        <w:t xml:space="preserve">gdzie </w:t>
      </w:r>
      <w:r>
        <w:rPr>
          <w:rFonts w:eastAsiaTheme="minorEastAsia" w:cstheme="minorHAnsi"/>
          <w:i/>
          <w:iCs/>
          <w:sz w:val="28"/>
          <w:szCs w:val="28"/>
          <w:lang w:val="pl-PL"/>
        </w:rPr>
        <w:t>O(n)</w:t>
      </w:r>
      <w:r>
        <w:rPr>
          <w:rFonts w:eastAsiaTheme="minorEastAsia" w:cstheme="minorHAnsi"/>
          <w:sz w:val="28"/>
          <w:szCs w:val="28"/>
          <w:lang w:val="pl-PL"/>
        </w:rPr>
        <w:t xml:space="preserve"> – koszt stały (deklaracje zmiennych pomocniczych) i niezależny od rozmiaru zadania.</w:t>
      </w:r>
    </w:p>
    <w:p w14:paraId="101083FA" w14:textId="77777777" w:rsidR="0016784A" w:rsidRDefault="0016784A" w:rsidP="001678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Operacją dominującą jest operacja sprawdzania :</w:t>
      </w:r>
    </w:p>
    <w:p w14:paraId="64A3C5DD" w14:textId="77777777" w:rsidR="0016784A" w:rsidRDefault="0016784A" w:rsidP="0016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79EAAA64" w14:textId="77777777" w:rsidR="0016784A" w:rsidRDefault="0016784A" w:rsidP="0016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place = 1; max / place &gt; 0; place *= 10)</w:t>
      </w:r>
    </w:p>
    <w:p w14:paraId="3A97A8E0" w14:textId="77777777" w:rsidR="0016784A" w:rsidRDefault="0016784A" w:rsidP="0016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367E9A" w14:textId="77777777" w:rsidR="0016784A" w:rsidRDefault="0016784A" w:rsidP="0016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licznik++;</w:t>
      </w:r>
    </w:p>
    <w:p w14:paraId="30A3C2FF" w14:textId="77777777" w:rsidR="0016784A" w:rsidRDefault="0016784A" w:rsidP="0016784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countingsort(Array, place);</w:t>
      </w:r>
    </w:p>
    <w:p w14:paraId="157C7D71" w14:textId="77777777" w:rsidR="0016784A" w:rsidRDefault="0016784A" w:rsidP="0016784A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5127E" w14:textId="77777777" w:rsidR="0016784A" w:rsidRDefault="0016784A" w:rsidP="0016784A">
      <w:pPr>
        <w:pStyle w:val="ListParagrap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Gdzie countingsort to:</w:t>
      </w:r>
    </w:p>
    <w:p w14:paraId="66035FAF" w14:textId="7E7ED07A" w:rsidR="0016784A" w:rsidRDefault="0016784A" w:rsidP="0016784A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drawing>
          <wp:inline distT="0" distB="0" distL="0" distR="0" wp14:anchorId="47C274EC" wp14:editId="2E7FF8F6">
            <wp:extent cx="4297680" cy="2430780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BCB4" w14:textId="77777777" w:rsidR="0016784A" w:rsidRDefault="0016784A" w:rsidP="0016784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Czasowy koszt algorytmu t(n):</w:t>
      </w:r>
    </w:p>
    <w:p w14:paraId="41A61018" w14:textId="77777777" w:rsidR="0016784A" w:rsidRDefault="0016784A" w:rsidP="0016784A">
      <w:pPr>
        <w:pStyle w:val="ListParagraph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Operacja porównań dwóch elementów tablicy zapisana w instrukcji for:</w:t>
      </w:r>
    </w:p>
    <w:p w14:paraId="1AC4463B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l; i++)</w:t>
      </w:r>
    </w:p>
    <w:p w14:paraId="76C71348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3BA6CB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licznik++;</w:t>
      </w:r>
    </w:p>
    <w:p w14:paraId="617A9A7A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&lt; Array[i])</w:t>
      </w:r>
    </w:p>
    <w:p w14:paraId="37852744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max = Array[i];</w:t>
      </w:r>
    </w:p>
    <w:p w14:paraId="0A403998" w14:textId="77777777" w:rsidR="0016784A" w:rsidRDefault="0016784A" w:rsidP="001678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E202F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place = 1; max / place &gt; 0; place *= 10)</w:t>
      </w:r>
    </w:p>
    <w:p w14:paraId="36558C1B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0AECCA45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    licznik++;</w:t>
      </w:r>
    </w:p>
    <w:p w14:paraId="3918601B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    countingsort(Array, place);</w:t>
      </w:r>
    </w:p>
    <w:p w14:paraId="772BB7A2" w14:textId="77777777" w:rsidR="0016784A" w:rsidRDefault="0016784A" w:rsidP="0016784A">
      <w:pPr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}</w:t>
      </w:r>
    </w:p>
    <w:p w14:paraId="6330BB29" w14:textId="77777777" w:rsidR="0016784A" w:rsidRDefault="0016784A" w:rsidP="0016784A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5F88F0BB" w14:textId="77777777" w:rsidR="0016784A" w:rsidRDefault="0016784A" w:rsidP="0016784A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  <w:lang w:val="pl-PL"/>
        </w:rPr>
      </w:pPr>
    </w:p>
    <w:p w14:paraId="238811CC" w14:textId="77777777" w:rsidR="0016784A" w:rsidRDefault="0016784A" w:rsidP="0016784A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  <w:lang w:val="pl-PL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pl-PL"/>
        </w:rPr>
        <w:t>Sortowanie wykonywane jest w  pętlach</w:t>
      </w:r>
    </w:p>
    <w:p w14:paraId="361F8D1C" w14:textId="77777777" w:rsidR="0016784A" w:rsidRDefault="0016784A" w:rsidP="0016784A">
      <w:pPr>
        <w:pStyle w:val="ListParagraph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lastRenderedPageBreak/>
        <w:t>Sumaryczna liczba wykonanych operacji porównań dwóch elementów tablicy T w analizowanym algorytmie będzie równa:</w:t>
      </w:r>
    </w:p>
    <w:p w14:paraId="73754861" w14:textId="77777777" w:rsidR="0016784A" w:rsidRDefault="0016784A" w:rsidP="0016784A">
      <w:pPr>
        <w:pStyle w:val="ListParagraph"/>
        <w:rPr>
          <w:rFonts w:eastAsiaTheme="minorEastAsia" w:cstheme="minorHAnsi"/>
          <w:i/>
          <w:color w:val="333333"/>
          <w:sz w:val="36"/>
          <w:szCs w:val="36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  <w:lang w:val="pl-PL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pl-PL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  <w:lang w:val="pl-PL"/>
                </w:rPr>
                <m:t>n</m:t>
              </m:r>
            </m:e>
          </m:d>
          <m:r>
            <w:rPr>
              <w:rFonts w:ascii="Cambria Math" w:hAnsi="Cambria Math" w:cstheme="minorHAnsi"/>
              <w:sz w:val="36"/>
              <w:szCs w:val="36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333333"/>
              <w:sz w:val="36"/>
              <w:szCs w:val="36"/>
              <w:shd w:val="clear" w:color="auto" w:fill="FFFFFF"/>
            </w:rPr>
            <m:t> l*</m:t>
          </m:r>
          <m:d>
            <m:dPr>
              <m:ctrlPr>
                <w:rPr>
                  <w:rFonts w:ascii="Cambria Math" w:hAnsi="Cambria Math" w:cstheme="minorHAnsi"/>
                  <w:color w:val="333333"/>
                  <w:sz w:val="36"/>
                  <w:szCs w:val="3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333333"/>
                  <w:sz w:val="36"/>
                  <w:szCs w:val="36"/>
                  <w:shd w:val="clear" w:color="auto" w:fill="FFFFFF"/>
                </w:rPr>
                <m:t>n+k</m:t>
              </m:r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333333"/>
              <w:sz w:val="36"/>
              <w:szCs w:val="36"/>
              <w:shd w:val="clear" w:color="auto" w:fill="FFFFFF"/>
            </w:rPr>
            <m:t>(n+k) </m:t>
          </m:r>
        </m:oMath>
      </m:oMathPara>
    </w:p>
    <w:p w14:paraId="7566AFF0" w14:textId="77777777" w:rsidR="0016784A" w:rsidRDefault="0016784A" w:rsidP="0016784A">
      <w:pPr>
        <w:pStyle w:val="ListParagraph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L to liczba cyfr w każdym elemencie, a k to liczba wartości, które każda cyfra może mieć.</w:t>
      </w:r>
    </w:p>
    <w:p w14:paraId="7F789061" w14:textId="77777777" w:rsidR="0016784A" w:rsidRDefault="0016784A" w:rsidP="0016784A">
      <w:pPr>
        <w:pStyle w:val="ListParagraph"/>
        <w:rPr>
          <w:rFonts w:cstheme="minorHAnsi"/>
          <w:i/>
          <w:sz w:val="36"/>
          <w:szCs w:val="36"/>
          <w:lang w:val="pl-PL"/>
        </w:rPr>
      </w:pPr>
    </w:p>
    <w:p w14:paraId="4F47E5BA" w14:textId="77777777" w:rsidR="0016784A" w:rsidRDefault="0016784A" w:rsidP="0016784A">
      <w:pPr>
        <w:pStyle w:val="ListParagraph"/>
        <w:ind w:left="709"/>
        <w:rPr>
          <w:rFonts w:eastAsiaTheme="minorEastAsia" w:cstheme="minorHAnsi"/>
          <w:iCs/>
          <w:sz w:val="28"/>
          <w:szCs w:val="28"/>
          <w:lang w:val="pl-PL"/>
        </w:rPr>
      </w:pPr>
      <w:r>
        <w:rPr>
          <w:rFonts w:eastAsiaTheme="minorEastAsia" w:cstheme="minorHAnsi"/>
          <w:iCs/>
          <w:sz w:val="28"/>
          <w:szCs w:val="28"/>
          <w:lang w:val="pl-PL"/>
        </w:rPr>
        <w:t xml:space="preserve">czas działania algorytmu wynosi więc w każdym przypadku: </w:t>
      </w:r>
    </w:p>
    <w:p w14:paraId="14450097" w14:textId="77777777" w:rsidR="0016784A" w:rsidRDefault="0016784A" w:rsidP="0016784A">
      <w:pPr>
        <w:pStyle w:val="ListParagraph"/>
        <w:ind w:left="709"/>
        <w:rPr>
          <w:rFonts w:eastAsiaTheme="minorEastAsia" w:cstheme="minorHAnsi"/>
          <w:color w:val="333333"/>
          <w:sz w:val="36"/>
          <w:szCs w:val="36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36"/>
              <w:szCs w:val="36"/>
              <w:lang w:val="pl-PL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36"/>
                  <w:szCs w:val="36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36"/>
                  <w:szCs w:val="36"/>
                  <w:lang w:val="pl-PL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36"/>
              <w:szCs w:val="36"/>
              <w:lang w:val="pl-PL"/>
            </w:rPr>
            <m:t>=O(n</m:t>
          </m:r>
          <m:r>
            <w:rPr>
              <w:rFonts w:ascii="Cambria Math" w:hAnsi="Cambria Math" w:cstheme="minorHAnsi"/>
              <w:color w:val="000000" w:themeColor="text1"/>
              <w:sz w:val="36"/>
              <w:szCs w:val="36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36"/>
              <w:szCs w:val="36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color w:val="333333"/>
              <w:sz w:val="36"/>
              <w:szCs w:val="36"/>
              <w:shd w:val="clear" w:color="auto" w:fill="FFFFFF"/>
            </w:rPr>
            <m:t> </m:t>
          </m:r>
        </m:oMath>
      </m:oMathPara>
    </w:p>
    <w:p w14:paraId="36346989" w14:textId="77777777" w:rsidR="0016784A" w:rsidRDefault="0016784A" w:rsidP="0016784A">
      <w:pPr>
        <w:pStyle w:val="ListParagraph"/>
        <w:ind w:left="709"/>
        <w:rPr>
          <w:rFonts w:cstheme="minorHAnsi"/>
          <w:iCs/>
          <w:sz w:val="36"/>
          <w:szCs w:val="36"/>
          <w:lang w:val="pl-PL"/>
        </w:rPr>
      </w:pPr>
    </w:p>
    <w:p w14:paraId="13C18DF4" w14:textId="77777777" w:rsidR="0016784A" w:rsidRDefault="0016784A" w:rsidP="0016784A">
      <w:pPr>
        <w:jc w:val="center"/>
        <w:rPr>
          <w:rFonts w:cstheme="minorHAnsi"/>
          <w:b/>
          <w:bCs/>
          <w:sz w:val="32"/>
          <w:szCs w:val="32"/>
          <w:lang w:val="pl-PL"/>
        </w:rPr>
      </w:pPr>
      <w:r>
        <w:rPr>
          <w:rFonts w:cstheme="minorHAnsi"/>
          <w:b/>
          <w:bCs/>
          <w:sz w:val="32"/>
          <w:szCs w:val="32"/>
          <w:lang w:val="pl-PL"/>
        </w:rPr>
        <w:t>Analiza złożoności obliczeniowej algorytmu Comb Sort</w:t>
      </w:r>
    </w:p>
    <w:p w14:paraId="036F93AC" w14:textId="77777777" w:rsidR="0016784A" w:rsidRDefault="0016784A" w:rsidP="0016784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pl-PL"/>
        </w:rPr>
        <w:t xml:space="preserve">Rozmiar zadania: </w:t>
      </w:r>
    </w:p>
    <w:p w14:paraId="6A80F2A4" w14:textId="77777777" w:rsidR="0016784A" w:rsidRDefault="0016784A" w:rsidP="0016784A">
      <w:pPr>
        <w:pStyle w:val="ListParagraph"/>
        <w:rPr>
          <w:rFonts w:cstheme="minorHAnsi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T,n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=n</m:t>
          </m:r>
        </m:oMath>
      </m:oMathPara>
    </w:p>
    <w:p w14:paraId="6FE97084" w14:textId="77777777" w:rsidR="0016784A" w:rsidRDefault="0016784A" w:rsidP="0016784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 xml:space="preserve">Pamięciowy koszt algorytmu będzie równy </w:t>
      </w:r>
    </w:p>
    <w:p w14:paraId="698E6A37" w14:textId="77777777" w:rsidR="0016784A" w:rsidRDefault="0016784A" w:rsidP="0016784A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=n+O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</m:d>
        </m:oMath>
      </m:oMathPara>
    </w:p>
    <w:p w14:paraId="178DC056" w14:textId="77777777" w:rsidR="0016784A" w:rsidRDefault="0016784A" w:rsidP="0016784A">
      <w:pPr>
        <w:ind w:left="851"/>
        <w:rPr>
          <w:rFonts w:eastAsiaTheme="minorEastAsia" w:cstheme="minorHAnsi"/>
          <w:sz w:val="28"/>
          <w:szCs w:val="28"/>
          <w:lang w:val="pl-PL"/>
        </w:rPr>
      </w:pPr>
      <w:r>
        <w:rPr>
          <w:rFonts w:eastAsiaTheme="minorEastAsia" w:cstheme="minorHAnsi"/>
          <w:sz w:val="28"/>
          <w:szCs w:val="28"/>
          <w:lang w:val="pl-PL"/>
        </w:rPr>
        <w:t xml:space="preserve">gdzie </w:t>
      </w:r>
      <w:r>
        <w:rPr>
          <w:rFonts w:eastAsiaTheme="minorEastAsia" w:cstheme="minorHAnsi"/>
          <w:i/>
          <w:iCs/>
          <w:sz w:val="28"/>
          <w:szCs w:val="28"/>
          <w:lang w:val="pl-PL"/>
        </w:rPr>
        <w:t>O(1)</w:t>
      </w:r>
      <w:r>
        <w:rPr>
          <w:rFonts w:eastAsiaTheme="minorEastAsia" w:cstheme="minorHAnsi"/>
          <w:sz w:val="28"/>
          <w:szCs w:val="28"/>
          <w:lang w:val="pl-PL"/>
        </w:rPr>
        <w:t xml:space="preserve"> – koszt stały (deklaracje zmiennych pomocniczych) i niezależny od rozmiaru zadania.</w:t>
      </w:r>
    </w:p>
    <w:p w14:paraId="34185C7D" w14:textId="77777777" w:rsidR="0016784A" w:rsidRDefault="0016784A" w:rsidP="0016784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Operacjami dominującymi są porównanie wszystkich par, odległych o rozpiętość oraz zamiana je miejscami (jeśli są ułożone niemonotonicznie).</w:t>
      </w:r>
    </w:p>
    <w:p w14:paraId="25A0F88F" w14:textId="77777777" w:rsidR="0016784A" w:rsidRDefault="0016784A" w:rsidP="0016784A">
      <w:pPr>
        <w:pStyle w:val="ListParagraph"/>
        <w:rPr>
          <w:rFonts w:cstheme="minorHAnsi"/>
          <w:sz w:val="28"/>
          <w:szCs w:val="28"/>
          <w:lang w:val="pl-PL"/>
        </w:rPr>
      </w:pPr>
    </w:p>
    <w:p w14:paraId="2B6C54ED" w14:textId="77777777" w:rsidR="0016784A" w:rsidRDefault="0016784A" w:rsidP="0016784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Czasowy koszt algorytmu t(n):</w:t>
      </w:r>
    </w:p>
    <w:p w14:paraId="7602CCCE" w14:textId="77777777" w:rsidR="0016784A" w:rsidRDefault="0016784A" w:rsidP="0016784A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(yigap != 1 || yiswapped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77EA54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2)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yil - yigap; i++)</w:t>
      </w:r>
    </w:p>
    <w:p w14:paraId="67657D24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7ECC1C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(yiT[i] &gt; yiT[i + yigap])</w:t>
      </w:r>
    </w:p>
    <w:p w14:paraId="0A691595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  <w:r>
        <w:rPr>
          <w:rFonts w:cstheme="minorHAnsi"/>
          <w:sz w:val="28"/>
          <w:szCs w:val="28"/>
          <w:lang w:val="pl-PL"/>
        </w:rPr>
        <w:br/>
      </w:r>
    </w:p>
    <w:p w14:paraId="7C6DAC93" w14:textId="77777777" w:rsidR="0016784A" w:rsidRDefault="0016784A" w:rsidP="0016784A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(zamiana miejsc elementów tablicy)</w:t>
      </w:r>
    </w:p>
    <w:p w14:paraId="16826D21" w14:textId="77777777" w:rsidR="0016784A" w:rsidRDefault="0016784A" w:rsidP="0016784A">
      <w:pPr>
        <w:pStyle w:val="ListParagraph"/>
        <w:ind w:left="1080"/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wykona się:</w:t>
      </w:r>
    </w:p>
    <w:p w14:paraId="24A149DB" w14:textId="77777777" w:rsidR="0016784A" w:rsidRDefault="0016784A" w:rsidP="001678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n-1 razy gdy i=0</w:t>
      </w:r>
    </w:p>
    <w:p w14:paraId="5A9B193E" w14:textId="77777777" w:rsidR="0016784A" w:rsidRDefault="0016784A" w:rsidP="001678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n-2 razy gdy i=1</w:t>
      </w:r>
    </w:p>
    <w:p w14:paraId="0B2452B1" w14:textId="77777777" w:rsidR="0016784A" w:rsidRDefault="0016784A" w:rsidP="001678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…</w:t>
      </w:r>
    </w:p>
    <w:p w14:paraId="0B850AC0" w14:textId="77777777" w:rsidR="0016784A" w:rsidRDefault="0016784A" w:rsidP="001678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 raz gdy i=n-1</w:t>
      </w:r>
    </w:p>
    <w:p w14:paraId="09FA0EF1" w14:textId="77777777" w:rsidR="0016784A" w:rsidRDefault="0016784A" w:rsidP="0016784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Sumaryczna liczba wykonanych operacji porównań dwóch elementów tablicy T w analizowanym algorytmie będzie równa:</w:t>
      </w:r>
    </w:p>
    <w:p w14:paraId="591BE6F3" w14:textId="77777777" w:rsidR="0016784A" w:rsidRDefault="0016784A" w:rsidP="0016784A">
      <w:pPr>
        <w:pStyle w:val="ListParagraph"/>
        <w:rPr>
          <w:rFonts w:cstheme="minorHAnsi"/>
          <w:sz w:val="28"/>
          <w:szCs w:val="28"/>
          <w:lang w:val="pl-PL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pl-PL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pl-PL"/>
                </w:rPr>
                <m:t>n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pl-PL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pl-PL"/>
                </w:rPr>
                <m:t>n-1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pl-PL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pl-PL"/>
                </w:rPr>
                <m:t>n-2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pl-PL"/>
            </w:rPr>
            <m:t>+…+2+1</m:t>
          </m:r>
        </m:oMath>
      </m:oMathPara>
    </w:p>
    <w:p w14:paraId="1E77E959" w14:textId="77777777" w:rsidR="0016784A" w:rsidRDefault="0016784A" w:rsidP="0016784A">
      <w:pPr>
        <w:pStyle w:val="ListParagraph"/>
        <w:ind w:left="709"/>
        <w:rPr>
          <w:rFonts w:eastAsiaTheme="minorEastAsia" w:cstheme="minorHAnsi"/>
          <w:iCs/>
          <w:sz w:val="28"/>
          <w:szCs w:val="28"/>
          <w:lang w:val="pl-PL"/>
        </w:rPr>
      </w:pPr>
      <w:r>
        <w:rPr>
          <w:rFonts w:eastAsiaTheme="minorEastAsia" w:cstheme="minorHAnsi"/>
          <w:iCs/>
          <w:sz w:val="28"/>
          <w:szCs w:val="28"/>
          <w:lang w:val="pl-PL"/>
        </w:rPr>
        <w:t xml:space="preserve">co zapisujemy ostatecznie jak: </w:t>
      </w:r>
    </w:p>
    <w:p w14:paraId="793FB27A" w14:textId="77777777" w:rsidR="0016784A" w:rsidRDefault="0016784A" w:rsidP="0016784A">
      <w:pPr>
        <w:pStyle w:val="ListParagraph"/>
        <w:ind w:left="709"/>
        <w:rPr>
          <w:rFonts w:eastAsiaTheme="minorEastAsia" w:cstheme="minorHAnsi"/>
          <w:sz w:val="28"/>
          <w:szCs w:val="28"/>
          <w:lang w:val="pl-PL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pl-PL"/>
            </w:rPr>
            <m:t>t(n)≈O(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pl-PL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pl-PL"/>
            </w:rPr>
            <m:t>)</m:t>
          </m:r>
        </m:oMath>
      </m:oMathPara>
    </w:p>
    <w:p w14:paraId="3491F462" w14:textId="77DD56E4" w:rsidR="0016784A" w:rsidRDefault="0016784A" w:rsidP="0016784A">
      <w:pPr>
        <w:rPr>
          <w:sz w:val="32"/>
          <w:szCs w:val="32"/>
          <w:lang w:val="pl-PL"/>
        </w:rPr>
      </w:pPr>
      <w:r w:rsidRPr="0016784A">
        <w:rPr>
          <w:sz w:val="32"/>
          <w:szCs w:val="32"/>
          <w:lang w:val="pl-PL"/>
        </w:rPr>
        <w:lastRenderedPageBreak/>
        <w:drawing>
          <wp:inline distT="0" distB="0" distL="0" distR="0" wp14:anchorId="48CA3603" wp14:editId="509ED1A4">
            <wp:extent cx="5940425" cy="3663950"/>
            <wp:effectExtent l="0" t="0" r="317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72A0" w14:textId="6FA18516" w:rsidR="0016784A" w:rsidRDefault="0016784A" w:rsidP="0016784A">
      <w:pPr>
        <w:rPr>
          <w:sz w:val="32"/>
          <w:szCs w:val="32"/>
          <w:lang w:val="pl-PL"/>
        </w:rPr>
      </w:pPr>
      <w:r w:rsidRPr="0016784A">
        <w:rPr>
          <w:sz w:val="32"/>
          <w:szCs w:val="32"/>
          <w:lang w:val="pl-PL"/>
        </w:rPr>
        <w:drawing>
          <wp:inline distT="0" distB="0" distL="0" distR="0" wp14:anchorId="7F594C41" wp14:editId="1FCF52A0">
            <wp:extent cx="4696480" cy="4848902"/>
            <wp:effectExtent l="0" t="0" r="889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8957" w14:textId="1EDB7B5C" w:rsidR="0016784A" w:rsidRDefault="0016784A" w:rsidP="0016784A">
      <w:pPr>
        <w:rPr>
          <w:sz w:val="32"/>
          <w:szCs w:val="32"/>
          <w:lang w:val="pl-PL"/>
        </w:rPr>
      </w:pPr>
      <w:r w:rsidRPr="0016784A">
        <w:rPr>
          <w:sz w:val="32"/>
          <w:szCs w:val="32"/>
          <w:lang w:val="pl-PL"/>
        </w:rPr>
        <w:lastRenderedPageBreak/>
        <w:drawing>
          <wp:inline distT="0" distB="0" distL="0" distR="0" wp14:anchorId="45B99054" wp14:editId="4C70CFAA">
            <wp:extent cx="5940425" cy="4707255"/>
            <wp:effectExtent l="0" t="0" r="317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40A7" w14:textId="2093F916" w:rsidR="0016784A" w:rsidRDefault="0016784A" w:rsidP="0016784A">
      <w:pPr>
        <w:rPr>
          <w:sz w:val="32"/>
          <w:szCs w:val="32"/>
          <w:lang w:val="pl-PL"/>
        </w:rPr>
      </w:pPr>
      <w:r w:rsidRPr="0016784A">
        <w:rPr>
          <w:sz w:val="32"/>
          <w:szCs w:val="32"/>
          <w:lang w:val="pl-PL"/>
        </w:rPr>
        <w:drawing>
          <wp:inline distT="0" distB="0" distL="0" distR="0" wp14:anchorId="2EBDB0C3" wp14:editId="174D46BC">
            <wp:extent cx="5940425" cy="3880485"/>
            <wp:effectExtent l="0" t="0" r="3175" b="571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8D58" w14:textId="56F36142" w:rsidR="009A6FDC" w:rsidRPr="0016784A" w:rsidRDefault="009A6FDC" w:rsidP="0016784A">
      <w:pPr>
        <w:rPr>
          <w:sz w:val="32"/>
          <w:szCs w:val="32"/>
          <w:lang w:val="pl-PL"/>
        </w:rPr>
      </w:pPr>
      <w:r w:rsidRPr="009A6FDC">
        <w:rPr>
          <w:sz w:val="32"/>
          <w:szCs w:val="32"/>
          <w:lang w:val="pl-PL"/>
        </w:rPr>
        <w:lastRenderedPageBreak/>
        <w:drawing>
          <wp:inline distT="0" distB="0" distL="0" distR="0" wp14:anchorId="51E71304" wp14:editId="2460E684">
            <wp:extent cx="5940425" cy="3702050"/>
            <wp:effectExtent l="0" t="0" r="317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FDC" w:rsidRPr="00167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29A"/>
    <w:multiLevelType w:val="hybridMultilevel"/>
    <w:tmpl w:val="EAEE52D2"/>
    <w:lvl w:ilvl="0" w:tplc="CD28256C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AE7"/>
    <w:multiLevelType w:val="hybridMultilevel"/>
    <w:tmpl w:val="55D40C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E6B1B"/>
    <w:multiLevelType w:val="hybridMultilevel"/>
    <w:tmpl w:val="66A648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F100FC"/>
    <w:multiLevelType w:val="hybridMultilevel"/>
    <w:tmpl w:val="55D40C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92965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4544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53436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62515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3"/>
    <w:rsid w:val="0016784A"/>
    <w:rsid w:val="003860D3"/>
    <w:rsid w:val="0094042C"/>
    <w:rsid w:val="009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62BE"/>
  <w15:chartTrackingRefBased/>
  <w15:docId w15:val="{47A7D661-05A1-42BA-BB43-0CAF0FAC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4A"/>
    <w:pPr>
      <w:spacing w:line="254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Lisovskyi</dc:creator>
  <cp:keywords/>
  <dc:description/>
  <cp:lastModifiedBy>Stanislav Lisovskyi</cp:lastModifiedBy>
  <cp:revision>3</cp:revision>
  <dcterms:created xsi:type="dcterms:W3CDTF">2022-06-06T18:23:00Z</dcterms:created>
  <dcterms:modified xsi:type="dcterms:W3CDTF">2022-06-06T19:11:00Z</dcterms:modified>
</cp:coreProperties>
</file>