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FE61" w14:textId="1CDF80D2" w:rsidR="008D733D" w:rsidRPr="00FF40A7" w:rsidRDefault="00C8298D">
      <w:pPr>
        <w:rPr>
          <w:b/>
          <w:bCs/>
          <w:sz w:val="28"/>
          <w:szCs w:val="28"/>
        </w:rPr>
      </w:pPr>
      <w:r w:rsidRPr="00FF40A7">
        <w:rPr>
          <w:b/>
          <w:bCs/>
          <w:sz w:val="28"/>
          <w:szCs w:val="28"/>
        </w:rPr>
        <w:t xml:space="preserve">Tables </w:t>
      </w:r>
      <w:proofErr w:type="spellStart"/>
      <w:r w:rsidRPr="00FF40A7">
        <w:rPr>
          <w:b/>
          <w:bCs/>
          <w:sz w:val="28"/>
          <w:szCs w:val="28"/>
        </w:rPr>
        <w:t>list</w:t>
      </w:r>
      <w:proofErr w:type="spellEnd"/>
      <w:r w:rsidRPr="00FF40A7">
        <w:rPr>
          <w:b/>
          <w:bCs/>
          <w:sz w:val="28"/>
          <w:szCs w:val="28"/>
        </w:rPr>
        <w:t>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539"/>
        <w:gridCol w:w="5245"/>
      </w:tblGrid>
      <w:tr w:rsidR="00C8298D" w:rsidRPr="00C8298D" w14:paraId="43A64B4E" w14:textId="0EC4751B" w:rsidTr="00FF40A7">
        <w:tc>
          <w:tcPr>
            <w:tcW w:w="3539" w:type="dxa"/>
          </w:tcPr>
          <w:p w14:paraId="7D2305E6" w14:textId="075E6E87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Table name</w:t>
            </w:r>
          </w:p>
        </w:tc>
        <w:tc>
          <w:tcPr>
            <w:tcW w:w="5245" w:type="dxa"/>
          </w:tcPr>
          <w:p w14:paraId="21CD4FCC" w14:textId="7D00D8B7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C8298D" w:rsidRPr="001C6230" w14:paraId="02D25768" w14:textId="5C7B076B" w:rsidTr="00FF40A7">
        <w:tc>
          <w:tcPr>
            <w:tcW w:w="3539" w:type="dxa"/>
          </w:tcPr>
          <w:p w14:paraId="08FC9E75" w14:textId="5F339A9C" w:rsidR="00C8298D" w:rsidRPr="004A4C89" w:rsidRDefault="001C6230" w:rsidP="00C8298D">
            <w:r w:rsidRPr="004A4C89">
              <w:t>CLN3_Lux1(</w:t>
            </w:r>
            <w:proofErr w:type="gramStart"/>
            <w:r w:rsidRPr="004A4C89">
              <w:t>2)</w:t>
            </w:r>
            <w:r w:rsidR="00C8298D" w:rsidRPr="004A4C89">
              <w:t>_vs_WT_df.xlsx</w:t>
            </w:r>
            <w:proofErr w:type="gramEnd"/>
          </w:p>
        </w:tc>
        <w:tc>
          <w:tcPr>
            <w:tcW w:w="5245" w:type="dxa"/>
          </w:tcPr>
          <w:p w14:paraId="76D88A8E" w14:textId="4F58FBC0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 xml:space="preserve">All significant proteins </w:t>
            </w:r>
            <w:proofErr w:type="gramStart"/>
            <w:r>
              <w:rPr>
                <w:lang w:val="en-US"/>
              </w:rPr>
              <w:t>according</w:t>
            </w:r>
            <w:proofErr w:type="gramEnd"/>
            <w:r>
              <w:rPr>
                <w:lang w:val="en-US"/>
              </w:rPr>
              <w:t xml:space="preserve"> p-value. Also include description, </w:t>
            </w:r>
            <w:proofErr w:type="spellStart"/>
            <w:r>
              <w:rPr>
                <w:lang w:val="en-US"/>
              </w:rPr>
              <w:t>p_values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Fold_change</w:t>
            </w:r>
            <w:proofErr w:type="spellEnd"/>
            <w:r>
              <w:rPr>
                <w:lang w:val="en-US"/>
              </w:rPr>
              <w:t xml:space="preserve"> and Score</w:t>
            </w:r>
            <w:r w:rsidR="004A4C89">
              <w:rPr>
                <w:lang w:val="en-US"/>
              </w:rPr>
              <w:t xml:space="preserve"> (</w:t>
            </w:r>
            <w:proofErr w:type="spellStart"/>
            <w:r w:rsidR="004A4C89">
              <w:rPr>
                <w:lang w:val="en-US"/>
              </w:rPr>
              <w:t>Fold_change</w:t>
            </w:r>
            <w:proofErr w:type="spellEnd"/>
            <w:r w:rsidR="004A4C89">
              <w:rPr>
                <w:lang w:val="en-US"/>
              </w:rPr>
              <w:t xml:space="preserve"> * -log10(p-value)</w:t>
            </w:r>
            <w:r w:rsidR="00D5573C">
              <w:rPr>
                <w:lang w:val="en-US"/>
              </w:rPr>
              <w:t>)</w:t>
            </w:r>
          </w:p>
        </w:tc>
      </w:tr>
      <w:tr w:rsidR="00C8298D" w:rsidRPr="001C6230" w14:paraId="47F98FC0" w14:textId="6C485EFF" w:rsidTr="00FF40A7">
        <w:tc>
          <w:tcPr>
            <w:tcW w:w="3539" w:type="dxa"/>
          </w:tcPr>
          <w:p w14:paraId="5A6FD665" w14:textId="673775C0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data_results.xlsx</w:t>
            </w:r>
          </w:p>
        </w:tc>
        <w:tc>
          <w:tcPr>
            <w:tcW w:w="5245" w:type="dxa"/>
          </w:tcPr>
          <w:p w14:paraId="2F714EC1" w14:textId="1FF4BCAA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All processed data. Include all statistical data and imputed values</w:t>
            </w:r>
          </w:p>
        </w:tc>
      </w:tr>
      <w:tr w:rsidR="00C8298D" w:rsidRPr="001C6230" w14:paraId="2C8F8208" w14:textId="5AC2CF4B" w:rsidTr="00FF40A7">
        <w:tc>
          <w:tcPr>
            <w:tcW w:w="3539" w:type="dxa"/>
          </w:tcPr>
          <w:p w14:paraId="7098CF7C" w14:textId="7C0236F9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results_df_enrichGO_ALL.xlsx</w:t>
            </w:r>
          </w:p>
        </w:tc>
        <w:tc>
          <w:tcPr>
            <w:tcW w:w="5245" w:type="dxa"/>
          </w:tcPr>
          <w:p w14:paraId="7E974BCE" w14:textId="1E2B4F0D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Result of Gene Ontology Enrichment (</w:t>
            </w:r>
            <w:proofErr w:type="spellStart"/>
            <w:r>
              <w:rPr>
                <w:lang w:val="en-US"/>
              </w:rPr>
              <w:t>ClusterProfiler</w:t>
            </w:r>
            <w:proofErr w:type="spellEnd"/>
            <w:r>
              <w:rPr>
                <w:lang w:val="en-US"/>
              </w:rPr>
              <w:t>). Include all data used for plots (fold-change, p-value, group of genes by category…)</w:t>
            </w:r>
          </w:p>
        </w:tc>
      </w:tr>
      <w:tr w:rsidR="005954FE" w:rsidRPr="001C6230" w14:paraId="27C25C0D" w14:textId="77777777" w:rsidTr="00FF40A7">
        <w:tc>
          <w:tcPr>
            <w:tcW w:w="3539" w:type="dxa"/>
          </w:tcPr>
          <w:p w14:paraId="62BD15B3" w14:textId="4F69AA7E" w:rsidR="005954FE" w:rsidRPr="00965E90" w:rsidRDefault="005954FE" w:rsidP="005954FE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</w:t>
            </w:r>
            <w:r>
              <w:rPr>
                <w:lang w:val="en-US"/>
              </w:rPr>
              <w:t>GO_panther</w:t>
            </w:r>
            <w:r w:rsidRPr="00965E90">
              <w:rPr>
                <w:lang w:val="en-US"/>
              </w:rPr>
              <w:t>.xlsx</w:t>
            </w:r>
          </w:p>
        </w:tc>
        <w:tc>
          <w:tcPr>
            <w:tcW w:w="5245" w:type="dxa"/>
          </w:tcPr>
          <w:p w14:paraId="0AF65909" w14:textId="035560DD" w:rsidR="005954FE" w:rsidRDefault="005954FE" w:rsidP="005954FE">
            <w:pPr>
              <w:rPr>
                <w:lang w:val="en-US"/>
              </w:rPr>
            </w:pPr>
            <w:r>
              <w:rPr>
                <w:lang w:val="en-US"/>
              </w:rPr>
              <w:t xml:space="preserve">Result of Gene Ontology Enrichment </w:t>
            </w:r>
            <w:r>
              <w:rPr>
                <w:lang w:val="en-US"/>
              </w:rPr>
              <w:t>from Panther database</w:t>
            </w:r>
            <w:r>
              <w:rPr>
                <w:lang w:val="en-US"/>
              </w:rPr>
              <w:t>. Include all data used for plots (fold-change, p-value, group of genes by category…)</w:t>
            </w:r>
          </w:p>
        </w:tc>
      </w:tr>
      <w:tr w:rsidR="00FF40A7" w:rsidRPr="001C6230" w14:paraId="28F4A05F" w14:textId="0D441CB1" w:rsidTr="00FF40A7">
        <w:tc>
          <w:tcPr>
            <w:tcW w:w="3539" w:type="dxa"/>
          </w:tcPr>
          <w:p w14:paraId="7AD59763" w14:textId="7C03E5D1" w:rsidR="00FF40A7" w:rsidRPr="00C8298D" w:rsidRDefault="00FF40A7" w:rsidP="00FF40A7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results_df_gseKEGG_ALL.xlsx</w:t>
            </w:r>
          </w:p>
        </w:tc>
        <w:tc>
          <w:tcPr>
            <w:tcW w:w="5245" w:type="dxa"/>
          </w:tcPr>
          <w:p w14:paraId="090D79B6" w14:textId="0B89E5EA" w:rsidR="00FF40A7" w:rsidRPr="00965E90" w:rsidRDefault="00FF40A7" w:rsidP="00FF40A7">
            <w:pPr>
              <w:rPr>
                <w:lang w:val="en-US"/>
              </w:rPr>
            </w:pPr>
            <w:r w:rsidRPr="00BE7B36">
              <w:rPr>
                <w:lang w:val="en-US"/>
              </w:rPr>
              <w:t xml:space="preserve">Result of </w:t>
            </w:r>
            <w:r>
              <w:rPr>
                <w:lang w:val="en-US"/>
              </w:rPr>
              <w:t>KEGG</w:t>
            </w:r>
            <w:r w:rsidRPr="00BE7B36">
              <w:rPr>
                <w:lang w:val="en-US"/>
              </w:rPr>
              <w:t xml:space="preserve"> (</w:t>
            </w:r>
            <w:proofErr w:type="spellStart"/>
            <w:r w:rsidRPr="00BE7B36">
              <w:rPr>
                <w:lang w:val="en-US"/>
              </w:rPr>
              <w:t>ClusterProfiler</w:t>
            </w:r>
            <w:proofErr w:type="spellEnd"/>
            <w:r w:rsidRPr="00BE7B36">
              <w:rPr>
                <w:lang w:val="en-US"/>
              </w:rPr>
              <w:t>). Include all data used for plots (fold-change, p-value, group of genes by category…)</w:t>
            </w:r>
          </w:p>
        </w:tc>
      </w:tr>
      <w:tr w:rsidR="00FF40A7" w:rsidRPr="001C6230" w14:paraId="378F3BAE" w14:textId="6502F290" w:rsidTr="00FF40A7">
        <w:tc>
          <w:tcPr>
            <w:tcW w:w="3539" w:type="dxa"/>
          </w:tcPr>
          <w:p w14:paraId="584B1356" w14:textId="3C946A67" w:rsidR="00FF40A7" w:rsidRPr="00C8298D" w:rsidRDefault="00FF40A7" w:rsidP="00FF40A7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results_list_gseGO_ALL.xlsx</w:t>
            </w:r>
          </w:p>
        </w:tc>
        <w:tc>
          <w:tcPr>
            <w:tcW w:w="5245" w:type="dxa"/>
          </w:tcPr>
          <w:p w14:paraId="3D206809" w14:textId="0106460C" w:rsidR="00FF40A7" w:rsidRPr="00965E90" w:rsidRDefault="00FF40A7" w:rsidP="00FF40A7">
            <w:pPr>
              <w:rPr>
                <w:lang w:val="en-US"/>
              </w:rPr>
            </w:pPr>
            <w:r w:rsidRPr="00BE7B36">
              <w:rPr>
                <w:lang w:val="en-US"/>
              </w:rPr>
              <w:t xml:space="preserve">Result of Gene </w:t>
            </w:r>
            <w:r>
              <w:rPr>
                <w:lang w:val="en-US"/>
              </w:rPr>
              <w:t xml:space="preserve">Set Enrichment </w:t>
            </w:r>
            <w:r w:rsidRPr="00BE7B36">
              <w:rPr>
                <w:lang w:val="en-US"/>
              </w:rPr>
              <w:t>(</w:t>
            </w:r>
            <w:proofErr w:type="spellStart"/>
            <w:r w:rsidRPr="00BE7B36">
              <w:rPr>
                <w:lang w:val="en-US"/>
              </w:rPr>
              <w:t>ClusterProfiler</w:t>
            </w:r>
            <w:proofErr w:type="spellEnd"/>
            <w:r w:rsidRPr="00BE7B36">
              <w:rPr>
                <w:lang w:val="en-US"/>
              </w:rPr>
              <w:t>). Include all data used for plots (fold-change, p-value, group of genes by category…)</w:t>
            </w:r>
          </w:p>
        </w:tc>
      </w:tr>
      <w:tr w:rsidR="00C8298D" w:rsidRPr="001C6230" w14:paraId="2B5223F1" w14:textId="796B34C4" w:rsidTr="00FF40A7">
        <w:tc>
          <w:tcPr>
            <w:tcW w:w="3539" w:type="dxa"/>
          </w:tcPr>
          <w:p w14:paraId="277CC504" w14:textId="4CAA3667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STRING_plotnames_table.xlsx</w:t>
            </w:r>
          </w:p>
        </w:tc>
        <w:tc>
          <w:tcPr>
            <w:tcW w:w="5245" w:type="dxa"/>
          </w:tcPr>
          <w:p w14:paraId="20D42BF5" w14:textId="4199A322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Links to STRING DB plots</w:t>
            </w:r>
          </w:p>
        </w:tc>
      </w:tr>
    </w:tbl>
    <w:p w14:paraId="48858983" w14:textId="77777777" w:rsidR="00FF40A7" w:rsidRDefault="00FF40A7">
      <w:pPr>
        <w:rPr>
          <w:lang w:val="en-US"/>
        </w:rPr>
      </w:pPr>
    </w:p>
    <w:p w14:paraId="17F12BAB" w14:textId="77777777" w:rsidR="00FF40A7" w:rsidRPr="00C8298D" w:rsidRDefault="00FF40A7">
      <w:pPr>
        <w:rPr>
          <w:lang w:val="en-US"/>
        </w:rPr>
      </w:pPr>
    </w:p>
    <w:sectPr w:rsidR="00FF40A7" w:rsidRPr="00C82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8D"/>
    <w:rsid w:val="001C6230"/>
    <w:rsid w:val="00264A52"/>
    <w:rsid w:val="00314931"/>
    <w:rsid w:val="003F3715"/>
    <w:rsid w:val="004A4C89"/>
    <w:rsid w:val="005954FE"/>
    <w:rsid w:val="008D733D"/>
    <w:rsid w:val="00C72715"/>
    <w:rsid w:val="00C8298D"/>
    <w:rsid w:val="00D5573C"/>
    <w:rsid w:val="00D745E4"/>
    <w:rsid w:val="00F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052A6"/>
  <w15:chartTrackingRefBased/>
  <w15:docId w15:val="{9A4E6718-516F-4EA2-920E-D57ECFF4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9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9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9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9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4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5a9c95-0f9d-4953-9db1-bc4a45dd1220}" enabled="0" method="" siteId="{445a9c95-0f9d-4953-9db1-bc4a45dd12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LÓPEZ BEGINES</dc:creator>
  <cp:keywords/>
  <dc:description/>
  <cp:lastModifiedBy>Santiago LÓPEZ BEGINES</cp:lastModifiedBy>
  <cp:revision>2</cp:revision>
  <dcterms:created xsi:type="dcterms:W3CDTF">2025-06-09T12:36:00Z</dcterms:created>
  <dcterms:modified xsi:type="dcterms:W3CDTF">2025-06-09T12:36:00Z</dcterms:modified>
</cp:coreProperties>
</file>