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3445285"/>
        <w:docPartObj>
          <w:docPartGallery w:val="Cover Pages"/>
          <w:docPartUnique/>
        </w:docPartObj>
      </w:sdtPr>
      <w:sdtContent>
        <w:p w14:paraId="7AA6E7A2" w14:textId="4924CEFD" w:rsidR="005361A9" w:rsidRDefault="005361A9">
          <w:r>
            <w:rPr>
              <w:noProof/>
            </w:rPr>
            <mc:AlternateContent>
              <mc:Choice Requires="wps">
                <w:drawing>
                  <wp:anchor distT="0" distB="0" distL="114300" distR="114300" simplePos="0" relativeHeight="251660288" behindDoc="1" locked="0" layoutInCell="1" allowOverlap="1" wp14:anchorId="0C124EC1" wp14:editId="343BFD43">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AA9D177"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70112863" w14:textId="24259182" w:rsidR="005361A9" w:rsidRDefault="005361A9">
          <w:r>
            <w:rPr>
              <w:noProof/>
            </w:rPr>
            <mc:AlternateContent>
              <mc:Choice Requires="wps">
                <w:drawing>
                  <wp:anchor distT="0" distB="0" distL="114300" distR="114300" simplePos="0" relativeHeight="251661312" behindDoc="0" locked="0" layoutInCell="1" allowOverlap="1" wp14:anchorId="5D4750FA" wp14:editId="4A548D8E">
                    <wp:simplePos x="0" y="0"/>
                    <wp:positionH relativeFrom="page">
                      <wp:posOffset>0</wp:posOffset>
                    </wp:positionH>
                    <wp:positionV relativeFrom="page">
                      <wp:posOffset>7327900</wp:posOffset>
                    </wp:positionV>
                    <wp:extent cx="7302500" cy="2724785"/>
                    <wp:effectExtent l="0" t="0" r="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7302500" cy="2724785"/>
                            </a:xfrm>
                            <a:prstGeom prst="rect">
                              <a:avLst/>
                            </a:prstGeom>
                            <a:noFill/>
                            <a:ln w="6350">
                              <a:noFill/>
                            </a:ln>
                          </wps:spPr>
                          <wps:txbx>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3450E8A3" w14:textId="22D464A1" w:rsidR="005361A9" w:rsidRPr="00091A99" w:rsidRDefault="005361A9">
                                    <w:pPr>
                                      <w:pStyle w:val="Sinespaciado"/>
                                      <w:spacing w:after="480"/>
                                      <w:rPr>
                                        <w:i/>
                                        <w:color w:val="262626" w:themeColor="text1" w:themeTint="D9"/>
                                        <w:sz w:val="32"/>
                                        <w:szCs w:val="32"/>
                                        <w:lang w:val="es-ES"/>
                                      </w:rPr>
                                    </w:pPr>
                                    <w:r>
                                      <w:rPr>
                                        <w:i/>
                                        <w:color w:val="262626" w:themeColor="text1" w:themeTint="D9"/>
                                        <w:sz w:val="32"/>
                                        <w:szCs w:val="32"/>
                                        <w:lang w:val="es-MX"/>
                                      </w:rPr>
                                      <w:t>Santiago  Lorenzatti</w:t>
                                    </w:r>
                                  </w:p>
                                </w:sdtContent>
                              </w:sdt>
                              <w:p w14:paraId="1EF9835E" w14:textId="06D9044F" w:rsidR="005361A9" w:rsidRPr="00091A99" w:rsidRDefault="00000000">
                                <w:pPr>
                                  <w:pStyle w:val="Sinespaciado"/>
                                  <w:rPr>
                                    <w:i/>
                                    <w:color w:val="262626" w:themeColor="text1" w:themeTint="D9"/>
                                    <w:sz w:val="26"/>
                                    <w:szCs w:val="26"/>
                                    <w:lang w:val="es-ES"/>
                                  </w:rPr>
                                </w:pPr>
                                <w:sdt>
                                  <w:sdtPr>
                                    <w:rPr>
                                      <w:i/>
                                      <w:color w:val="262626" w:themeColor="text1" w:themeTint="D9"/>
                                      <w:sz w:val="26"/>
                                      <w:szCs w:val="26"/>
                                      <w:lang w:val="es-AR"/>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sidR="005361A9" w:rsidRPr="005361A9">
                                      <w:rPr>
                                        <w:i/>
                                        <w:color w:val="262626" w:themeColor="text1" w:themeTint="D9"/>
                                        <w:sz w:val="26"/>
                                        <w:szCs w:val="26"/>
                                        <w:lang w:val="es-AR"/>
                                      </w:rPr>
                                      <w:t xml:space="preserve">Diseño de </w:t>
                                    </w:r>
                                    <w:r w:rsidR="005361A9">
                                      <w:rPr>
                                        <w:i/>
                                        <w:color w:val="262626" w:themeColor="text1" w:themeTint="D9"/>
                                        <w:sz w:val="26"/>
                                        <w:szCs w:val="26"/>
                                        <w:lang w:val="es-AR"/>
                                      </w:rPr>
                                      <w:t>sistemas de Información</w:t>
                                    </w:r>
                                  </w:sdtContent>
                                </w:sdt>
                                <w:r w:rsidR="005361A9" w:rsidRPr="00091A99">
                                  <w:rPr>
                                    <w:i/>
                                    <w:color w:val="262626" w:themeColor="text1" w:themeTint="D9"/>
                                    <w:sz w:val="26"/>
                                    <w:szCs w:val="26"/>
                                    <w:lang w:val="es-ES"/>
                                  </w:rPr>
                                  <w:t xml:space="preserve">  |  </w:t>
                                </w:r>
                                <w:sdt>
                                  <w:sdtPr>
                                    <w:rPr>
                                      <w:i/>
                                      <w:color w:val="262626" w:themeColor="text1" w:themeTint="D9"/>
                                      <w:sz w:val="26"/>
                                      <w:szCs w:val="26"/>
                                      <w:lang w:val="es-AR"/>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sidR="005361A9" w:rsidRPr="005361A9">
                                      <w:rPr>
                                        <w:i/>
                                        <w:color w:val="262626" w:themeColor="text1" w:themeTint="D9"/>
                                        <w:sz w:val="26"/>
                                        <w:szCs w:val="26"/>
                                        <w:lang w:val="es-AR"/>
                                      </w:rPr>
                                      <w:t>Uni</w:t>
                                    </w:r>
                                    <w:r w:rsidR="005361A9">
                                      <w:rPr>
                                        <w:i/>
                                        <w:color w:val="262626" w:themeColor="text1" w:themeTint="D9"/>
                                        <w:sz w:val="26"/>
                                        <w:szCs w:val="26"/>
                                        <w:lang w:val="es-AR"/>
                                      </w:rPr>
                                      <w:t>versidad Tecnológica Nacional FRSFCO</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4750FA" id="_x0000_t202" coordsize="21600,21600" o:spt="202" path="m,l,21600r21600,l21600,xe">
                    <v:stroke joinstyle="miter"/>
                    <v:path gradientshapeok="t" o:connecttype="rect"/>
                  </v:shapetype>
                  <v:shape id="Cuadro de texto 3" o:spid="_x0000_s1026" type="#_x0000_t202" alt="Título: Título y subtítulo" style="position:absolute;margin-left:0;margin-top:577pt;width:575pt;height:214.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" filled="f" stroked="f" strokeweight=".5pt">
                    <v:textbox inset="93.6pt,7.2pt,0,1in">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3450E8A3" w14:textId="22D464A1" w:rsidR="005361A9" w:rsidRPr="00091A99" w:rsidRDefault="005361A9">
                              <w:pPr>
                                <w:pStyle w:val="Sinespaciado"/>
                                <w:spacing w:after="480"/>
                                <w:rPr>
                                  <w:i/>
                                  <w:color w:val="262626" w:themeColor="text1" w:themeTint="D9"/>
                                  <w:sz w:val="32"/>
                                  <w:szCs w:val="32"/>
                                  <w:lang w:val="es-ES"/>
                                </w:rPr>
                              </w:pPr>
                              <w:r>
                                <w:rPr>
                                  <w:i/>
                                  <w:color w:val="262626" w:themeColor="text1" w:themeTint="D9"/>
                                  <w:sz w:val="32"/>
                                  <w:szCs w:val="32"/>
                                  <w:lang w:val="es-MX"/>
                                </w:rPr>
                                <w:t>Santiago  Lorenzatti</w:t>
                              </w:r>
                            </w:p>
                          </w:sdtContent>
                        </w:sdt>
                        <w:p w14:paraId="1EF9835E" w14:textId="06D9044F" w:rsidR="005361A9" w:rsidRPr="00091A99" w:rsidRDefault="005361A9">
                          <w:pPr>
                            <w:pStyle w:val="Sinespaciado"/>
                            <w:rPr>
                              <w:i/>
                              <w:color w:val="262626" w:themeColor="text1" w:themeTint="D9"/>
                              <w:sz w:val="26"/>
                              <w:szCs w:val="26"/>
                              <w:lang w:val="es-ES"/>
                            </w:rPr>
                          </w:pPr>
                          <w:sdt>
                            <w:sdtPr>
                              <w:rPr>
                                <w:i/>
                                <w:color w:val="262626" w:themeColor="text1" w:themeTint="D9"/>
                                <w:sz w:val="26"/>
                                <w:szCs w:val="26"/>
                                <w:lang w:val="es-AR"/>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sidRPr="005361A9">
                                <w:rPr>
                                  <w:i/>
                                  <w:color w:val="262626" w:themeColor="text1" w:themeTint="D9"/>
                                  <w:sz w:val="26"/>
                                  <w:szCs w:val="26"/>
                                  <w:lang w:val="es-AR"/>
                                </w:rPr>
                                <w:t xml:space="preserve">Diseño de </w:t>
                              </w:r>
                              <w:r>
                                <w:rPr>
                                  <w:i/>
                                  <w:color w:val="262626" w:themeColor="text1" w:themeTint="D9"/>
                                  <w:sz w:val="26"/>
                                  <w:szCs w:val="26"/>
                                  <w:lang w:val="es-AR"/>
                                </w:rPr>
                                <w:t>sistemas de Información</w:t>
                              </w:r>
                            </w:sdtContent>
                          </w:sdt>
                          <w:r w:rsidRPr="00091A99">
                            <w:rPr>
                              <w:i/>
                              <w:color w:val="262626" w:themeColor="text1" w:themeTint="D9"/>
                              <w:sz w:val="26"/>
                              <w:szCs w:val="26"/>
                              <w:lang w:val="es-ES"/>
                            </w:rPr>
                            <w:t xml:space="preserve">  |  </w:t>
                          </w:r>
                          <w:sdt>
                            <w:sdtPr>
                              <w:rPr>
                                <w:i/>
                                <w:color w:val="262626" w:themeColor="text1" w:themeTint="D9"/>
                                <w:sz w:val="26"/>
                                <w:szCs w:val="26"/>
                                <w:lang w:val="es-AR"/>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sidRPr="005361A9">
                                <w:rPr>
                                  <w:i/>
                                  <w:color w:val="262626" w:themeColor="text1" w:themeTint="D9"/>
                                  <w:sz w:val="26"/>
                                  <w:szCs w:val="26"/>
                                  <w:lang w:val="es-AR"/>
                                </w:rPr>
                                <w:t>Uni</w:t>
                              </w:r>
                              <w:r>
                                <w:rPr>
                                  <w:i/>
                                  <w:color w:val="262626" w:themeColor="text1" w:themeTint="D9"/>
                                  <w:sz w:val="26"/>
                                  <w:szCs w:val="26"/>
                                  <w:lang w:val="es-AR"/>
                                </w:rPr>
                                <w:t>versidad Tecnológica Nacional FRSFCO</w:t>
                              </w:r>
                            </w:sdtContent>
                          </w:sdt>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613BC10" wp14:editId="35F43C24">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5150" cy="3111500"/>
                    <wp:effectExtent l="0" t="0" r="635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3111500"/>
                            </a:xfrm>
                            <a:prstGeom prst="rect">
                              <a:avLst/>
                            </a:prstGeom>
                            <a:noFill/>
                            <a:ln w="6350">
                              <a:noFill/>
                            </a:ln>
                          </wps:spPr>
                          <wps:txbx>
                            <w:txbxContent>
                              <w:sdt>
                                <w:sdtPr>
                                  <w:rPr>
                                    <w:rFonts w:asciiTheme="majorHAnsi" w:hAnsiTheme="majorHAnsi"/>
                                    <w:i/>
                                    <w:caps/>
                                    <w:color w:val="262626" w:themeColor="text1" w:themeTint="D9"/>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34ECADEC" w14:textId="3D700FAA" w:rsidR="005361A9" w:rsidRPr="00091A99" w:rsidRDefault="005361A9">
                                    <w:pPr>
                                      <w:pStyle w:val="Sinespaciado"/>
                                      <w:spacing w:after="900"/>
                                      <w:rPr>
                                        <w:rFonts w:asciiTheme="majorHAnsi" w:hAnsiTheme="majorHAnsi"/>
                                        <w:i/>
                                        <w:caps/>
                                        <w:color w:val="262626" w:themeColor="text1" w:themeTint="D9"/>
                                        <w:sz w:val="120"/>
                                        <w:szCs w:val="120"/>
                                        <w:lang w:val="es-ES"/>
                                      </w:rPr>
                                    </w:pPr>
                                    <w:r>
                                      <w:rPr>
                                        <w:rFonts w:asciiTheme="majorHAnsi" w:hAnsiTheme="majorHAnsi"/>
                                        <w:i/>
                                        <w:caps/>
                                        <w:color w:val="262626" w:themeColor="text1" w:themeTint="D9"/>
                                        <w:sz w:val="120"/>
                                        <w:szCs w:val="120"/>
                                      </w:rPr>
                                      <w:t>Gestor de tareas Domésticas</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6D9173D" w14:textId="27BF728B" w:rsidR="005361A9" w:rsidRPr="00091A99" w:rsidRDefault="005361A9">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13BC10" id="Cuadro de texto 1" o:spid="_x0000_s1027" type="#_x0000_t202" alt="Título: Título y subtítulo" style="position:absolute;margin-left:0;margin-top:0;width:544.5pt;height:24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" filled="f" stroked="f" strokeweight=".5pt">
                    <v:textbox inset="93.6pt,,0">
                      <w:txbxContent>
                        <w:sdt>
                          <w:sdtPr>
                            <w:rPr>
                              <w:rFonts w:asciiTheme="majorHAnsi" w:hAnsiTheme="majorHAnsi"/>
                              <w:i/>
                              <w:caps/>
                              <w:color w:val="262626" w:themeColor="text1" w:themeTint="D9"/>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34ECADEC" w14:textId="3D700FAA" w:rsidR="005361A9" w:rsidRPr="00091A99" w:rsidRDefault="005361A9">
                              <w:pPr>
                                <w:pStyle w:val="Sinespaciado"/>
                                <w:spacing w:after="900"/>
                                <w:rPr>
                                  <w:rFonts w:asciiTheme="majorHAnsi" w:hAnsiTheme="majorHAnsi"/>
                                  <w:i/>
                                  <w:caps/>
                                  <w:color w:val="262626" w:themeColor="text1" w:themeTint="D9"/>
                                  <w:sz w:val="120"/>
                                  <w:szCs w:val="120"/>
                                  <w:lang w:val="es-ES"/>
                                </w:rPr>
                              </w:pPr>
                              <w:r>
                                <w:rPr>
                                  <w:rFonts w:asciiTheme="majorHAnsi" w:hAnsiTheme="majorHAnsi"/>
                                  <w:i/>
                                  <w:caps/>
                                  <w:color w:val="262626" w:themeColor="text1" w:themeTint="D9"/>
                                  <w:sz w:val="120"/>
                                  <w:szCs w:val="120"/>
                                </w:rPr>
                                <w:t>Gestor de tareas Domésticas</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6D9173D" w14:textId="27BF728B" w:rsidR="005361A9" w:rsidRPr="00091A99" w:rsidRDefault="005361A9">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v:textbox>
                    <w10:wrap anchorx="page" anchory="page"/>
                  </v:shape>
                </w:pict>
              </mc:Fallback>
            </mc:AlternateContent>
          </w:r>
          <w:r>
            <w:br w:type="page"/>
          </w:r>
        </w:p>
      </w:sdtContent>
    </w:sdt>
    <w:p w14:paraId="522AAFB5" w14:textId="77777777" w:rsidR="009C31BB" w:rsidRDefault="005361A9" w:rsidP="005361A9">
      <w:r w:rsidRPr="005361A9">
        <w:rPr>
          <w:b/>
          <w:bCs/>
          <w:u w:val="single"/>
        </w:rPr>
        <w:lastRenderedPageBreak/>
        <w:t>Introducción:</w:t>
      </w:r>
    </w:p>
    <w:p w14:paraId="314BF01E" w14:textId="085C2601" w:rsidR="005361A9" w:rsidRDefault="005361A9" w:rsidP="005361A9">
      <w:r>
        <w:br/>
        <w:t>En esta segunda iteración del proyecto Gestor de Tareas Domésticas Compartidas, se incorporan nuevas funcionalidades orientadas a mejorar la experiencia de los usuarios y fomentar una participación activa en el cumplimiento de las tareas. En esta etapa se destacan dos ejes principales: por un lado, se implementa un Historial de Tareas Completadas, que permite llevar un registro claro y accesible de las responsabilidades ya realizadas. Por otro, se introduce un sistema de gamificación que asigna puntos a los usuarios según su nivel de participación, incentivando el cumplimiento de las tareas de manera lúdica y motivadora.</w:t>
      </w:r>
    </w:p>
    <w:p w14:paraId="134591D2" w14:textId="2DF8F5FC" w:rsidR="005361A9" w:rsidRDefault="005361A9" w:rsidP="005361A9">
      <w:r>
        <w:t>Estos cambios no solo enriquecen la funcionalidad del sistema, sino que también refuerzan su objetivo principal: facilitar la organización equitativa y eficiente de las tareas domésticas compartidas, promoviendo una dinámica colaborativa entre los integrantes del hogar.</w:t>
      </w:r>
    </w:p>
    <w:p w14:paraId="365BEC44" w14:textId="654AF92F" w:rsidR="005361A9" w:rsidRDefault="005361A9" w:rsidP="005361A9">
      <w:pPr>
        <w:rPr>
          <w:b/>
          <w:bCs/>
          <w:u w:val="single"/>
        </w:rPr>
      </w:pPr>
      <w:r w:rsidRPr="005361A9">
        <w:rPr>
          <w:b/>
          <w:bCs/>
          <w:u w:val="single"/>
        </w:rPr>
        <w:t>Objetivo:</w:t>
      </w:r>
    </w:p>
    <w:p w14:paraId="0E7591DD" w14:textId="4301850F" w:rsidR="005361A9" w:rsidRDefault="005361A9" w:rsidP="005361A9">
      <w:r w:rsidRPr="005361A9">
        <w:t>El objetivo de esta segunda iteración es continuar con la evolución del sistema Gestor de Tareas Domésticas Compartidas, mejorando su funcionalidad y fomentando un mayor compromiso de los usuarios. Se busca ofrecer herramientas que no solo permitan gestionar las tareas del hogar, sino también motivar a los usuarios mediante un sistema de puntos y recompensas virtuales (gamificación), y proporcionar visibilidad sobre el trabajo ya realizado mediante un historial claro y detallado.</w:t>
      </w:r>
    </w:p>
    <w:p w14:paraId="1E13E64C" w14:textId="2F933344" w:rsidR="005361A9" w:rsidRPr="005361A9" w:rsidRDefault="005361A9" w:rsidP="005361A9">
      <w:pPr>
        <w:rPr>
          <w:b/>
          <w:bCs/>
          <w:u w:val="single"/>
        </w:rPr>
      </w:pPr>
      <w:r w:rsidRPr="005361A9">
        <w:rPr>
          <w:b/>
          <w:bCs/>
          <w:u w:val="single"/>
        </w:rPr>
        <w:t>Alcance:</w:t>
      </w:r>
    </w:p>
    <w:p w14:paraId="1412D0C8" w14:textId="77777777" w:rsidR="005361A9" w:rsidRDefault="005361A9" w:rsidP="005361A9">
      <w:r>
        <w:t>Durante esta fase del desarrollo, se incorporaron las siguientes funcionalidades:</w:t>
      </w:r>
    </w:p>
    <w:p w14:paraId="05A03F85" w14:textId="77777777" w:rsidR="005361A9" w:rsidRDefault="005361A9" w:rsidP="005361A9">
      <w:pPr>
        <w:pStyle w:val="Prrafodelista"/>
        <w:numPr>
          <w:ilvl w:val="0"/>
          <w:numId w:val="1"/>
        </w:numPr>
      </w:pPr>
      <w:r>
        <w:t>Gamificación: implementación de un sistema de puntos asociado a los usuarios que completan tareas, con el fin de incentivar la participación de manera lúdica.</w:t>
      </w:r>
    </w:p>
    <w:p w14:paraId="6CAE061C" w14:textId="77777777" w:rsidR="005361A9" w:rsidRDefault="005361A9" w:rsidP="005361A9">
      <w:pPr>
        <w:pStyle w:val="Prrafodelista"/>
        <w:numPr>
          <w:ilvl w:val="0"/>
          <w:numId w:val="1"/>
        </w:numPr>
      </w:pPr>
      <w:r>
        <w:t>Filtrado de tareas: los usuarios pueden alternar entre la vista de tareas activas y el historial de tareas realizadas, mejorando la usabilidad de la aplicación.</w:t>
      </w:r>
    </w:p>
    <w:p w14:paraId="3A087E01" w14:textId="097EE53A" w:rsidR="005361A9" w:rsidRDefault="005361A9" w:rsidP="005361A9">
      <w:pPr>
        <w:pStyle w:val="Prrafodelista"/>
        <w:numPr>
          <w:ilvl w:val="0"/>
          <w:numId w:val="1"/>
        </w:numPr>
      </w:pPr>
      <w:r>
        <w:t>Persistencia de datos: las tareas y el puntaje de los usuarios se almacenan localmente (localStorage) para mantener la información entre sesiones.</w:t>
      </w:r>
    </w:p>
    <w:p w14:paraId="0A3203D3" w14:textId="25EE3090" w:rsidR="004B4C98" w:rsidRDefault="005361A9" w:rsidP="005361A9">
      <w:r>
        <w:t>Estas funcionalidades se integran al núcleo de la aplicación existente, manteniendo un diseño enfocado en la simplicidad, claridad y colaboración entre los miembros del hogar.</w:t>
      </w:r>
    </w:p>
    <w:p w14:paraId="1CD6B484" w14:textId="77777777" w:rsidR="004B4C98" w:rsidRDefault="004B4C98" w:rsidP="005361A9"/>
    <w:p w14:paraId="579D4F83" w14:textId="359C8A66" w:rsidR="004154B5" w:rsidRPr="004154B5" w:rsidRDefault="004154B5" w:rsidP="005361A9">
      <w:pPr>
        <w:rPr>
          <w:b/>
          <w:bCs/>
          <w:u w:val="single"/>
        </w:rPr>
      </w:pPr>
      <w:r w:rsidRPr="004154B5">
        <w:rPr>
          <w:b/>
          <w:bCs/>
          <w:u w:val="single"/>
        </w:rPr>
        <w:lastRenderedPageBreak/>
        <w:t>Elección de la arquitectura:</w:t>
      </w:r>
    </w:p>
    <w:p w14:paraId="759F1E38" w14:textId="37D7E7AA" w:rsidR="005361A9" w:rsidRDefault="004B4C98" w:rsidP="005361A9">
      <w:r w:rsidRPr="004B4C98">
        <w:t>Para esta segunda iteración del proyecto Gestor de Tareas Domésticas Compartidas, se optó por una arquitectura en capas. Esta decisión responde a la necesidad de mantener una estructura clara, organizada y escalable, que permita separar responsabilidades y facilitar tanto el desarrollo como el mantenimiento del sistema a lo largo del tiempo.</w:t>
      </w:r>
    </w:p>
    <w:p w14:paraId="37435AA3" w14:textId="2C5A795A" w:rsidR="004B4C98" w:rsidRDefault="004B4C98" w:rsidP="005361A9">
      <w:r w:rsidRPr="004B4C98">
        <w:t>La arquitectura en capas permite dividir el sistema en componentes bien definidos, como presentación, lógica de negocio y acceso a datos. Esta separación mejora la reutilización de código, la legibilidad y la capacidad de realizar pruebas unitarias. Además, facilita la incorporación de nuevas funcionalidades (como la gamificación o el historial de tareas completadas) sin comprometer otras partes del sistema</w:t>
      </w:r>
      <w:r>
        <w:t>.</w:t>
      </w:r>
    </w:p>
    <w:p w14:paraId="45BA26EF" w14:textId="705381D8" w:rsidR="001331A6" w:rsidRDefault="001331A6" w:rsidP="005361A9">
      <w:r w:rsidRPr="001331A6">
        <w:drawing>
          <wp:anchor distT="0" distB="0" distL="114300" distR="114300" simplePos="0" relativeHeight="251662336" behindDoc="1" locked="0" layoutInCell="1" allowOverlap="1" wp14:anchorId="65591740" wp14:editId="532564E6">
            <wp:simplePos x="0" y="0"/>
            <wp:positionH relativeFrom="column">
              <wp:posOffset>655092</wp:posOffset>
            </wp:positionH>
            <wp:positionV relativeFrom="paragraph">
              <wp:posOffset>0</wp:posOffset>
            </wp:positionV>
            <wp:extent cx="4147200" cy="5562000"/>
            <wp:effectExtent l="0" t="0" r="5715" b="635"/>
            <wp:wrapTight wrapText="bothSides">
              <wp:wrapPolygon edited="0">
                <wp:start x="0" y="0"/>
                <wp:lineTo x="0" y="21553"/>
                <wp:lineTo x="21564" y="21553"/>
                <wp:lineTo x="21564" y="0"/>
                <wp:lineTo x="0" y="0"/>
              </wp:wrapPolygon>
            </wp:wrapTight>
            <wp:docPr id="1013067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6724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7200" cy="5562000"/>
                    </a:xfrm>
                    <a:prstGeom prst="rect">
                      <a:avLst/>
                    </a:prstGeom>
                  </pic:spPr>
                </pic:pic>
              </a:graphicData>
            </a:graphic>
            <wp14:sizeRelH relativeFrom="margin">
              <wp14:pctWidth>0</wp14:pctWidth>
            </wp14:sizeRelH>
            <wp14:sizeRelV relativeFrom="margin">
              <wp14:pctHeight>0</wp14:pctHeight>
            </wp14:sizeRelV>
          </wp:anchor>
        </w:drawing>
      </w:r>
    </w:p>
    <w:p w14:paraId="3623759B" w14:textId="0AAE352A" w:rsidR="001331A6" w:rsidRDefault="001331A6" w:rsidP="005361A9"/>
    <w:p w14:paraId="484473AE" w14:textId="39E258EC" w:rsidR="001331A6" w:rsidRDefault="001331A6" w:rsidP="005361A9"/>
    <w:p w14:paraId="2E3E5C43" w14:textId="77777777" w:rsidR="001331A6" w:rsidRDefault="001331A6" w:rsidP="005361A9">
      <w:pPr>
        <w:rPr>
          <w:b/>
          <w:bCs/>
          <w:u w:val="single"/>
        </w:rPr>
      </w:pPr>
    </w:p>
    <w:p w14:paraId="51A68E58" w14:textId="77777777" w:rsidR="001331A6" w:rsidRDefault="001331A6" w:rsidP="005361A9">
      <w:pPr>
        <w:rPr>
          <w:b/>
          <w:bCs/>
          <w:u w:val="single"/>
        </w:rPr>
      </w:pPr>
    </w:p>
    <w:p w14:paraId="569DEDD8" w14:textId="77777777" w:rsidR="001331A6" w:rsidRDefault="001331A6" w:rsidP="005361A9">
      <w:pPr>
        <w:rPr>
          <w:b/>
          <w:bCs/>
          <w:u w:val="single"/>
        </w:rPr>
      </w:pPr>
    </w:p>
    <w:p w14:paraId="1DCE1560" w14:textId="77777777" w:rsidR="001331A6" w:rsidRDefault="001331A6" w:rsidP="005361A9">
      <w:pPr>
        <w:rPr>
          <w:b/>
          <w:bCs/>
          <w:u w:val="single"/>
        </w:rPr>
      </w:pPr>
    </w:p>
    <w:p w14:paraId="30738A25" w14:textId="77777777" w:rsidR="001331A6" w:rsidRDefault="001331A6" w:rsidP="005361A9">
      <w:pPr>
        <w:rPr>
          <w:b/>
          <w:bCs/>
          <w:u w:val="single"/>
        </w:rPr>
      </w:pPr>
    </w:p>
    <w:p w14:paraId="77413F23" w14:textId="77777777" w:rsidR="001331A6" w:rsidRDefault="001331A6" w:rsidP="005361A9">
      <w:pPr>
        <w:rPr>
          <w:b/>
          <w:bCs/>
          <w:u w:val="single"/>
        </w:rPr>
      </w:pPr>
    </w:p>
    <w:p w14:paraId="75D039F5" w14:textId="77777777" w:rsidR="001331A6" w:rsidRDefault="001331A6" w:rsidP="005361A9">
      <w:pPr>
        <w:rPr>
          <w:b/>
          <w:bCs/>
          <w:u w:val="single"/>
        </w:rPr>
      </w:pPr>
    </w:p>
    <w:p w14:paraId="1F4A5A25" w14:textId="77777777" w:rsidR="001331A6" w:rsidRDefault="001331A6" w:rsidP="005361A9">
      <w:pPr>
        <w:rPr>
          <w:b/>
          <w:bCs/>
          <w:u w:val="single"/>
        </w:rPr>
      </w:pPr>
    </w:p>
    <w:p w14:paraId="41EB5823" w14:textId="77777777" w:rsidR="001331A6" w:rsidRDefault="001331A6" w:rsidP="005361A9">
      <w:pPr>
        <w:rPr>
          <w:b/>
          <w:bCs/>
          <w:u w:val="single"/>
        </w:rPr>
      </w:pPr>
    </w:p>
    <w:p w14:paraId="4B60D09D" w14:textId="77777777" w:rsidR="001331A6" w:rsidRDefault="001331A6" w:rsidP="005361A9">
      <w:pPr>
        <w:rPr>
          <w:b/>
          <w:bCs/>
          <w:u w:val="single"/>
        </w:rPr>
      </w:pPr>
    </w:p>
    <w:p w14:paraId="34CE6358" w14:textId="77777777" w:rsidR="001331A6" w:rsidRDefault="001331A6" w:rsidP="005361A9">
      <w:pPr>
        <w:rPr>
          <w:b/>
          <w:bCs/>
          <w:u w:val="single"/>
        </w:rPr>
      </w:pPr>
    </w:p>
    <w:p w14:paraId="005C766E" w14:textId="77777777" w:rsidR="001331A6" w:rsidRDefault="001331A6" w:rsidP="005361A9">
      <w:pPr>
        <w:rPr>
          <w:b/>
          <w:bCs/>
          <w:u w:val="single"/>
        </w:rPr>
      </w:pPr>
    </w:p>
    <w:p w14:paraId="608D862B" w14:textId="77777777" w:rsidR="001331A6" w:rsidRDefault="001331A6" w:rsidP="005361A9">
      <w:pPr>
        <w:rPr>
          <w:b/>
          <w:bCs/>
          <w:u w:val="single"/>
        </w:rPr>
      </w:pPr>
    </w:p>
    <w:p w14:paraId="15A4DAA4" w14:textId="77777777" w:rsidR="001331A6" w:rsidRDefault="001331A6" w:rsidP="005361A9">
      <w:pPr>
        <w:rPr>
          <w:b/>
          <w:bCs/>
          <w:u w:val="single"/>
        </w:rPr>
      </w:pPr>
    </w:p>
    <w:p w14:paraId="54A98588" w14:textId="3061090C" w:rsidR="00EE043B" w:rsidRDefault="00EE043B" w:rsidP="005361A9">
      <w:pPr>
        <w:rPr>
          <w:b/>
          <w:bCs/>
          <w:u w:val="single"/>
        </w:rPr>
      </w:pPr>
      <w:r w:rsidRPr="00EE043B">
        <w:rPr>
          <w:b/>
          <w:bCs/>
          <w:u w:val="single"/>
        </w:rPr>
        <w:lastRenderedPageBreak/>
        <w:t>Flujo de datos entre capas:</w:t>
      </w:r>
    </w:p>
    <w:p w14:paraId="25BD26F1" w14:textId="57DE7B61" w:rsidR="00EE043B" w:rsidRDefault="00C54A6C" w:rsidP="005361A9">
      <w:r w:rsidRPr="00C54A6C">
        <w:t>El sistema implementa un flujo de datos unidireccional entre las distintas capas, lo cual garantiza orden y previsibilidad en la ejecución de las acciones. Las interacciones comienzan en la capa de presentación, donde los usuarios generan eventos como la creación, edición o finalización de una tarea. Estas acciones son procesadas por funciones que conforman la lógica de aplicación, la cual determina cómo deben modificarse los datos. Finalmente, los cambios son almacenados o leídos desde la capa de persistencia, que actualmente se implementa mediante localStorage. Este flujo garantiza la coherencia de los datos y facilita la trazabilidad de cada operación dentro del sistema.</w:t>
      </w:r>
    </w:p>
    <w:tbl>
      <w:tblPr>
        <w:tblStyle w:val="Tablaconcuadrcula"/>
        <w:tblW w:w="0" w:type="auto"/>
        <w:tblLook w:val="04A0" w:firstRow="1" w:lastRow="0" w:firstColumn="1" w:lastColumn="0" w:noHBand="0" w:noVBand="1"/>
      </w:tblPr>
      <w:tblGrid>
        <w:gridCol w:w="2122"/>
        <w:gridCol w:w="3685"/>
        <w:gridCol w:w="3021"/>
      </w:tblGrid>
      <w:tr w:rsidR="000C5EAB" w14:paraId="04927612" w14:textId="77777777" w:rsidTr="009C31A9">
        <w:tc>
          <w:tcPr>
            <w:tcW w:w="2122" w:type="dxa"/>
          </w:tcPr>
          <w:p w14:paraId="79FA1E6E" w14:textId="7046F072" w:rsidR="000C5EAB" w:rsidRPr="009C31A9" w:rsidRDefault="000C5EAB" w:rsidP="00B90F85">
            <w:pPr>
              <w:jc w:val="center"/>
              <w:rPr>
                <w:b/>
                <w:bCs/>
              </w:rPr>
            </w:pPr>
            <w:r w:rsidRPr="009C31A9">
              <w:rPr>
                <w:b/>
                <w:bCs/>
              </w:rPr>
              <w:t>CAPA</w:t>
            </w:r>
          </w:p>
        </w:tc>
        <w:tc>
          <w:tcPr>
            <w:tcW w:w="3685" w:type="dxa"/>
          </w:tcPr>
          <w:p w14:paraId="0B6E6769" w14:textId="3E332A3D" w:rsidR="000C5EAB" w:rsidRPr="009C31A9" w:rsidRDefault="000C5EAB" w:rsidP="00B90F85">
            <w:pPr>
              <w:jc w:val="center"/>
              <w:rPr>
                <w:b/>
                <w:bCs/>
              </w:rPr>
            </w:pPr>
            <w:r w:rsidRPr="009C31A9">
              <w:rPr>
                <w:b/>
                <w:bCs/>
              </w:rPr>
              <w:t>DESCRIPCIÓN</w:t>
            </w:r>
          </w:p>
        </w:tc>
        <w:tc>
          <w:tcPr>
            <w:tcW w:w="3021" w:type="dxa"/>
          </w:tcPr>
          <w:p w14:paraId="2581EDF4" w14:textId="701685B5" w:rsidR="000C5EAB" w:rsidRPr="009C31A9" w:rsidRDefault="000C5EAB" w:rsidP="00B90F85">
            <w:pPr>
              <w:jc w:val="center"/>
              <w:rPr>
                <w:b/>
                <w:bCs/>
              </w:rPr>
            </w:pPr>
            <w:r w:rsidRPr="009C31A9">
              <w:rPr>
                <w:b/>
                <w:bCs/>
              </w:rPr>
              <w:t>EJEMPLOS EN CÓDIGO</w:t>
            </w:r>
          </w:p>
        </w:tc>
      </w:tr>
      <w:tr w:rsidR="000C5EAB" w:rsidRPr="001331A6" w14:paraId="6141A311" w14:textId="77777777" w:rsidTr="009C31A9">
        <w:tc>
          <w:tcPr>
            <w:tcW w:w="2122" w:type="dxa"/>
          </w:tcPr>
          <w:p w14:paraId="01C84E82" w14:textId="45D63663" w:rsidR="000C5EAB" w:rsidRDefault="00CB7B9C" w:rsidP="005361A9">
            <w:r>
              <w:t xml:space="preserve">Presentación </w:t>
            </w:r>
          </w:p>
        </w:tc>
        <w:tc>
          <w:tcPr>
            <w:tcW w:w="3685" w:type="dxa"/>
          </w:tcPr>
          <w:p w14:paraId="7C788D04" w14:textId="523C3DAD" w:rsidR="000C5EAB" w:rsidRDefault="00CB7B9C" w:rsidP="005361A9">
            <w:r>
              <w:t>Interfaz de usuario. Gestiona la interacción</w:t>
            </w:r>
            <w:r w:rsidR="00C6231A">
              <w:t xml:space="preserve"> con el usuario, inputs y visualización de datos.</w:t>
            </w:r>
          </w:p>
        </w:tc>
        <w:tc>
          <w:tcPr>
            <w:tcW w:w="3021" w:type="dxa"/>
          </w:tcPr>
          <w:p w14:paraId="37C6D0B6" w14:textId="562B76F6" w:rsidR="000C5EAB" w:rsidRPr="003923D8" w:rsidRDefault="003923D8" w:rsidP="005361A9">
            <w:pPr>
              <w:rPr>
                <w:lang w:val="en-US"/>
              </w:rPr>
            </w:pPr>
            <w:r w:rsidRPr="003923D8">
              <w:rPr>
                <w:lang w:val="en-US"/>
              </w:rPr>
              <w:t>Componentes React: EventForm, EventList, Tas</w:t>
            </w:r>
            <w:r>
              <w:rPr>
                <w:lang w:val="en-US"/>
              </w:rPr>
              <w:t>kHistory, Planner</w:t>
            </w:r>
            <w:r w:rsidR="00DA5F30">
              <w:rPr>
                <w:lang w:val="en-US"/>
              </w:rPr>
              <w:t>, CSS aplicado</w:t>
            </w:r>
          </w:p>
        </w:tc>
      </w:tr>
      <w:tr w:rsidR="000C5EAB" w:rsidRPr="00AE2D62" w14:paraId="71CFD53F" w14:textId="77777777" w:rsidTr="009C31A9">
        <w:tc>
          <w:tcPr>
            <w:tcW w:w="2122" w:type="dxa"/>
          </w:tcPr>
          <w:p w14:paraId="2E19B1EC" w14:textId="5EE9F86E" w:rsidR="000C5EAB" w:rsidRPr="003923D8" w:rsidRDefault="00DA5F30" w:rsidP="005361A9">
            <w:pPr>
              <w:rPr>
                <w:lang w:val="en-US"/>
              </w:rPr>
            </w:pPr>
            <w:proofErr w:type="spellStart"/>
            <w:r>
              <w:rPr>
                <w:lang w:val="en-US"/>
              </w:rPr>
              <w:t>Lógica</w:t>
            </w:r>
            <w:proofErr w:type="spellEnd"/>
            <w:r>
              <w:rPr>
                <w:lang w:val="en-US"/>
              </w:rPr>
              <w:t xml:space="preserve"> de </w:t>
            </w:r>
            <w:proofErr w:type="spellStart"/>
            <w:r w:rsidR="0084023F">
              <w:rPr>
                <w:lang w:val="en-US"/>
              </w:rPr>
              <w:t>Negocio</w:t>
            </w:r>
            <w:proofErr w:type="spellEnd"/>
            <w:r w:rsidR="00AE2D62">
              <w:rPr>
                <w:lang w:val="en-US"/>
              </w:rPr>
              <w:t xml:space="preserve"> (</w:t>
            </w:r>
            <w:proofErr w:type="spellStart"/>
            <w:r w:rsidR="00AE2D62">
              <w:rPr>
                <w:lang w:val="en-US"/>
              </w:rPr>
              <w:t>Aplicación</w:t>
            </w:r>
            <w:proofErr w:type="spellEnd"/>
            <w:r w:rsidR="00AE2D62">
              <w:rPr>
                <w:lang w:val="en-US"/>
              </w:rPr>
              <w:t>)</w:t>
            </w:r>
          </w:p>
        </w:tc>
        <w:tc>
          <w:tcPr>
            <w:tcW w:w="3685" w:type="dxa"/>
          </w:tcPr>
          <w:p w14:paraId="2ACB700B" w14:textId="0C02E821" w:rsidR="000C5EAB" w:rsidRPr="00AE2D62" w:rsidRDefault="00AE2D62" w:rsidP="005361A9">
            <w:r w:rsidRPr="00AE2D62">
              <w:t>Contiene las reglas del sis</w:t>
            </w:r>
            <w:r>
              <w:t xml:space="preserve">tema, </w:t>
            </w:r>
            <w:r w:rsidR="00F6536E">
              <w:t xml:space="preserve">cómo se manejan las tareas, filtros, estado. No se comunica </w:t>
            </w:r>
            <w:r w:rsidR="002D0B8A">
              <w:t>con la UI directamente</w:t>
            </w:r>
          </w:p>
        </w:tc>
        <w:tc>
          <w:tcPr>
            <w:tcW w:w="3021" w:type="dxa"/>
          </w:tcPr>
          <w:p w14:paraId="59963082" w14:textId="38A03A43" w:rsidR="000C5EAB" w:rsidRPr="00AE2D62" w:rsidRDefault="002D0B8A" w:rsidP="005361A9">
            <w:r>
              <w:t>Funciones como handleAddTask, handleToggleComplete, handleDelete.</w:t>
            </w:r>
          </w:p>
        </w:tc>
      </w:tr>
      <w:tr w:rsidR="00E44534" w:rsidRPr="00AE2D62" w14:paraId="01456DBA" w14:textId="77777777" w:rsidTr="009C31A9">
        <w:tc>
          <w:tcPr>
            <w:tcW w:w="2122" w:type="dxa"/>
          </w:tcPr>
          <w:p w14:paraId="76F956B6" w14:textId="1CF3B941" w:rsidR="00E44534" w:rsidRDefault="00E44534" w:rsidP="005361A9">
            <w:pPr>
              <w:rPr>
                <w:lang w:val="en-US"/>
              </w:rPr>
            </w:pPr>
            <w:r>
              <w:rPr>
                <w:lang w:val="en-US"/>
              </w:rPr>
              <w:t>Persistencia / Datos</w:t>
            </w:r>
          </w:p>
        </w:tc>
        <w:tc>
          <w:tcPr>
            <w:tcW w:w="3685" w:type="dxa"/>
          </w:tcPr>
          <w:p w14:paraId="56808AC3" w14:textId="42BC4F5F" w:rsidR="00E44534" w:rsidRPr="00AE2D62" w:rsidRDefault="006B656A" w:rsidP="005361A9">
            <w:r>
              <w:t>Donde se almacenan y consultan los datos.</w:t>
            </w:r>
          </w:p>
        </w:tc>
        <w:tc>
          <w:tcPr>
            <w:tcW w:w="3021" w:type="dxa"/>
          </w:tcPr>
          <w:p w14:paraId="1C58446B" w14:textId="3C4FE277" w:rsidR="00C51366" w:rsidRDefault="006B656A" w:rsidP="005361A9">
            <w:r>
              <w:t>Actualmente: localStorage</w:t>
            </w:r>
            <w:r w:rsidR="00C51366">
              <w:t>.</w:t>
            </w:r>
            <w:r w:rsidR="00C51366">
              <w:br/>
              <w:t>En un futuro: API REST</w:t>
            </w:r>
            <w:r w:rsidR="00E44195">
              <w:t>FUL</w:t>
            </w:r>
            <w:r w:rsidR="00C51366">
              <w:t xml:space="preserve"> o base de datos vía backend (Express.js, etc</w:t>
            </w:r>
            <w:r w:rsidR="00F207B9">
              <w:t>.</w:t>
            </w:r>
            <w:r w:rsidR="00C51366">
              <w:t>)</w:t>
            </w:r>
          </w:p>
        </w:tc>
      </w:tr>
    </w:tbl>
    <w:p w14:paraId="2855E65C" w14:textId="77777777" w:rsidR="00C54A6C" w:rsidRDefault="00C54A6C" w:rsidP="005361A9"/>
    <w:p w14:paraId="52F76881" w14:textId="77777777" w:rsidR="005B55E9" w:rsidRPr="00AE2D62" w:rsidRDefault="005B55E9" w:rsidP="005361A9"/>
    <w:p w14:paraId="5D397514" w14:textId="4E927812" w:rsidR="001331A6" w:rsidRDefault="005361A9" w:rsidP="005361A9">
      <w:r w:rsidRPr="005361A9">
        <w:rPr>
          <w:b/>
          <w:bCs/>
          <w:u w:val="single"/>
        </w:rPr>
        <w:t>Categorización de errores:</w:t>
      </w:r>
      <w:r>
        <w:rPr>
          <w:b/>
          <w:bCs/>
          <w:u w:val="single"/>
        </w:rPr>
        <w:t xml:space="preserve"> </w:t>
      </w:r>
      <w:r w:rsidR="009C31BB">
        <w:rPr>
          <w:b/>
          <w:bCs/>
          <w:u w:val="single"/>
        </w:rPr>
        <w:br/>
      </w:r>
      <w:r w:rsidR="009C31BB">
        <w:rPr>
          <w:b/>
          <w:bCs/>
          <w:u w:val="single"/>
        </w:rPr>
        <w:br/>
      </w:r>
      <w:r w:rsidR="009C31BB" w:rsidRPr="009C31BB">
        <w:t>Durante el desarrollo del sistema Gestor de Tareas Domésticas Compartidas, se identificaron y clasificaron distintos tipos de errores con el objetivo de analizarlos y abordarlos de manera eficiente. Esta categorización permite no solo entender mejor el origen y la naturaleza de los problemas encontrados, sino también priorizar su resolución según el impacto que tienen en el funcionamiento general del sistema. A continuación, se detallan los errores detectados, organizados por nivel de gravedad.</w:t>
      </w:r>
      <w:r w:rsidR="009C31BB">
        <w:br/>
      </w:r>
    </w:p>
    <w:p w14:paraId="359FEBCA" w14:textId="77777777" w:rsidR="001331A6" w:rsidRPr="009C31BB" w:rsidRDefault="001331A6" w:rsidP="005361A9"/>
    <w:tbl>
      <w:tblPr>
        <w:tblStyle w:val="Tablaconcuadrcula"/>
        <w:tblW w:w="0" w:type="auto"/>
        <w:tblLook w:val="04A0" w:firstRow="1" w:lastRow="0" w:firstColumn="1" w:lastColumn="0" w:noHBand="0" w:noVBand="1"/>
      </w:tblPr>
      <w:tblGrid>
        <w:gridCol w:w="1265"/>
        <w:gridCol w:w="2764"/>
        <w:gridCol w:w="2434"/>
        <w:gridCol w:w="2104"/>
      </w:tblGrid>
      <w:tr w:rsidR="00B758D0" w14:paraId="2C50E1FA" w14:textId="77777777" w:rsidTr="00F02DF5">
        <w:trPr>
          <w:trHeight w:val="743"/>
        </w:trPr>
        <w:tc>
          <w:tcPr>
            <w:tcW w:w="1221" w:type="dxa"/>
          </w:tcPr>
          <w:p w14:paraId="3E5A6846" w14:textId="2005FF07" w:rsidR="00B758D0" w:rsidRPr="009C31A9" w:rsidRDefault="00B758D0" w:rsidP="00B90F85">
            <w:pPr>
              <w:jc w:val="center"/>
              <w:rPr>
                <w:b/>
                <w:bCs/>
              </w:rPr>
            </w:pPr>
            <w:r w:rsidRPr="009C31A9">
              <w:rPr>
                <w:b/>
                <w:bCs/>
              </w:rPr>
              <w:lastRenderedPageBreak/>
              <w:t>Gravedad</w:t>
            </w:r>
          </w:p>
        </w:tc>
        <w:tc>
          <w:tcPr>
            <w:tcW w:w="2764" w:type="dxa"/>
          </w:tcPr>
          <w:p w14:paraId="2D5F2005" w14:textId="1DDADC68" w:rsidR="00B758D0" w:rsidRPr="009C31A9" w:rsidRDefault="00B758D0" w:rsidP="00B90F85">
            <w:pPr>
              <w:jc w:val="center"/>
              <w:rPr>
                <w:b/>
                <w:bCs/>
              </w:rPr>
            </w:pPr>
            <w:r w:rsidRPr="009C31A9">
              <w:rPr>
                <w:b/>
                <w:bCs/>
              </w:rPr>
              <w:t>Descripción</w:t>
            </w:r>
          </w:p>
        </w:tc>
        <w:tc>
          <w:tcPr>
            <w:tcW w:w="2434" w:type="dxa"/>
          </w:tcPr>
          <w:p w14:paraId="355C2A72" w14:textId="1AEABB69" w:rsidR="00B758D0" w:rsidRPr="009C31A9" w:rsidRDefault="00B758D0" w:rsidP="00B90F85">
            <w:pPr>
              <w:jc w:val="center"/>
              <w:rPr>
                <w:b/>
                <w:bCs/>
              </w:rPr>
            </w:pPr>
            <w:r w:rsidRPr="009C31A9">
              <w:rPr>
                <w:b/>
                <w:bCs/>
              </w:rPr>
              <w:t>Impacto</w:t>
            </w:r>
          </w:p>
        </w:tc>
        <w:tc>
          <w:tcPr>
            <w:tcW w:w="2104" w:type="dxa"/>
          </w:tcPr>
          <w:p w14:paraId="2BD52DF5" w14:textId="2F94BA02" w:rsidR="00B758D0" w:rsidRPr="009C31A9" w:rsidRDefault="00B758D0" w:rsidP="00B90F85">
            <w:pPr>
              <w:jc w:val="center"/>
              <w:rPr>
                <w:b/>
                <w:bCs/>
              </w:rPr>
            </w:pPr>
            <w:r w:rsidRPr="009C31A9">
              <w:rPr>
                <w:b/>
                <w:bCs/>
              </w:rPr>
              <w:t>Acción requerida</w:t>
            </w:r>
          </w:p>
        </w:tc>
      </w:tr>
      <w:tr w:rsidR="00B758D0" w14:paraId="66DDA0CC" w14:textId="77777777" w:rsidTr="00F02DF5">
        <w:trPr>
          <w:trHeight w:val="1954"/>
        </w:trPr>
        <w:tc>
          <w:tcPr>
            <w:tcW w:w="1221" w:type="dxa"/>
          </w:tcPr>
          <w:p w14:paraId="35FA02B9" w14:textId="5B67927C" w:rsidR="00B758D0" w:rsidRDefault="00B758D0" w:rsidP="004154B5">
            <w:pPr>
              <w:jc w:val="center"/>
            </w:pPr>
            <w:r>
              <w:t>Alta</w:t>
            </w:r>
          </w:p>
        </w:tc>
        <w:tc>
          <w:tcPr>
            <w:tcW w:w="2764" w:type="dxa"/>
          </w:tcPr>
          <w:p w14:paraId="534730F2" w14:textId="6819CF9C" w:rsidR="00B758D0" w:rsidRDefault="00B758D0" w:rsidP="004154B5">
            <w:pPr>
              <w:jc w:val="center"/>
            </w:pPr>
            <w:r>
              <w:t>Fallo al registrar un nuevo usuario (no se almacena en el localStorage)</w:t>
            </w:r>
          </w:p>
        </w:tc>
        <w:tc>
          <w:tcPr>
            <w:tcW w:w="2434" w:type="dxa"/>
          </w:tcPr>
          <w:p w14:paraId="6D2DA787" w14:textId="59555BD3" w:rsidR="00B758D0" w:rsidRDefault="00B758D0" w:rsidP="004154B5">
            <w:pPr>
              <w:jc w:val="center"/>
            </w:pPr>
            <w:r>
              <w:t>Impide el acceso a nuevos usuarios, bloqueando la principal funcionalidad</w:t>
            </w:r>
          </w:p>
        </w:tc>
        <w:tc>
          <w:tcPr>
            <w:tcW w:w="2104" w:type="dxa"/>
          </w:tcPr>
          <w:p w14:paraId="0B80CA4D" w14:textId="4C549D5A" w:rsidR="00B758D0" w:rsidRDefault="00B758D0" w:rsidP="004154B5">
            <w:pPr>
              <w:jc w:val="center"/>
            </w:pPr>
            <w:r>
              <w:t>Corregir de forma prioritaria</w:t>
            </w:r>
          </w:p>
        </w:tc>
      </w:tr>
      <w:tr w:rsidR="00B758D0" w14:paraId="03FBBACA" w14:textId="77777777" w:rsidTr="00F02DF5">
        <w:trPr>
          <w:trHeight w:val="1027"/>
        </w:trPr>
        <w:tc>
          <w:tcPr>
            <w:tcW w:w="1221" w:type="dxa"/>
          </w:tcPr>
          <w:p w14:paraId="5F6E8E1F" w14:textId="65256EE5" w:rsidR="00B758D0" w:rsidRDefault="00B758D0" w:rsidP="004154B5">
            <w:pPr>
              <w:jc w:val="center"/>
            </w:pPr>
            <w:r>
              <w:t>Alta</w:t>
            </w:r>
          </w:p>
        </w:tc>
        <w:tc>
          <w:tcPr>
            <w:tcW w:w="2764" w:type="dxa"/>
          </w:tcPr>
          <w:p w14:paraId="2F4F1733" w14:textId="542E4D3B" w:rsidR="00B758D0" w:rsidRDefault="00B758D0" w:rsidP="004154B5">
            <w:pPr>
              <w:jc w:val="center"/>
            </w:pPr>
            <w:r>
              <w:t xml:space="preserve">Las tareas no se guardan al </w:t>
            </w:r>
            <w:r w:rsidR="004B4C98">
              <w:t>regístralas</w:t>
            </w:r>
          </w:p>
        </w:tc>
        <w:tc>
          <w:tcPr>
            <w:tcW w:w="2434" w:type="dxa"/>
          </w:tcPr>
          <w:p w14:paraId="0839D480" w14:textId="35EAC1C9" w:rsidR="00B758D0" w:rsidRDefault="00B758D0" w:rsidP="004154B5">
            <w:pPr>
              <w:jc w:val="center"/>
            </w:pPr>
            <w:r>
              <w:t>El sistema pierde los datos y no cumple su propósito</w:t>
            </w:r>
          </w:p>
        </w:tc>
        <w:tc>
          <w:tcPr>
            <w:tcW w:w="2104" w:type="dxa"/>
          </w:tcPr>
          <w:p w14:paraId="5B909A89" w14:textId="77777777" w:rsidR="00B758D0" w:rsidRDefault="00B758D0" w:rsidP="004154B5">
            <w:pPr>
              <w:jc w:val="center"/>
            </w:pPr>
            <w:r>
              <w:t>Revisión y testeo urgente a la capa de almacenamiento</w:t>
            </w:r>
          </w:p>
          <w:p w14:paraId="2D99E53A" w14:textId="6823CC8A" w:rsidR="00B758D0" w:rsidRDefault="00B758D0" w:rsidP="004154B5">
            <w:pPr>
              <w:jc w:val="center"/>
            </w:pPr>
          </w:p>
        </w:tc>
      </w:tr>
      <w:tr w:rsidR="00B758D0" w14:paraId="0EC81C1E" w14:textId="77777777" w:rsidTr="00F02DF5">
        <w:trPr>
          <w:trHeight w:val="1567"/>
        </w:trPr>
        <w:tc>
          <w:tcPr>
            <w:tcW w:w="1221" w:type="dxa"/>
          </w:tcPr>
          <w:p w14:paraId="6B398D41" w14:textId="681C21ED" w:rsidR="00B758D0" w:rsidRDefault="00B758D0" w:rsidP="004154B5">
            <w:pPr>
              <w:jc w:val="center"/>
            </w:pPr>
            <w:r>
              <w:t>Media</w:t>
            </w:r>
          </w:p>
        </w:tc>
        <w:tc>
          <w:tcPr>
            <w:tcW w:w="2764" w:type="dxa"/>
          </w:tcPr>
          <w:p w14:paraId="19ECE775" w14:textId="3E7BB0B1" w:rsidR="00B758D0" w:rsidRDefault="00B758D0" w:rsidP="004154B5">
            <w:pPr>
              <w:jc w:val="center"/>
            </w:pPr>
            <w:r>
              <w:t>El sistema permite campos vacíos en la creación de tareas</w:t>
            </w:r>
          </w:p>
        </w:tc>
        <w:tc>
          <w:tcPr>
            <w:tcW w:w="2434" w:type="dxa"/>
          </w:tcPr>
          <w:p w14:paraId="30783C1C" w14:textId="7D90380A" w:rsidR="00B758D0" w:rsidRDefault="00B758D0" w:rsidP="004154B5">
            <w:pPr>
              <w:jc w:val="center"/>
            </w:pPr>
            <w:r>
              <w:t>Puede generar tareas incompletas o confusas</w:t>
            </w:r>
          </w:p>
        </w:tc>
        <w:tc>
          <w:tcPr>
            <w:tcW w:w="2104" w:type="dxa"/>
          </w:tcPr>
          <w:p w14:paraId="0FA6D864" w14:textId="3E855B76" w:rsidR="00B758D0" w:rsidRDefault="00B758D0" w:rsidP="004154B5">
            <w:pPr>
              <w:jc w:val="center"/>
            </w:pPr>
            <w:r>
              <w:t xml:space="preserve">Validación adicional en Frontend  y </w:t>
            </w:r>
            <w:r w:rsidR="00E44195">
              <w:t>B</w:t>
            </w:r>
            <w:r>
              <w:t>akend</w:t>
            </w:r>
          </w:p>
        </w:tc>
      </w:tr>
      <w:tr w:rsidR="004154B5" w14:paraId="5707BBDA" w14:textId="77777777" w:rsidTr="00F02DF5">
        <w:trPr>
          <w:trHeight w:val="1936"/>
        </w:trPr>
        <w:tc>
          <w:tcPr>
            <w:tcW w:w="1221" w:type="dxa"/>
          </w:tcPr>
          <w:p w14:paraId="5A0D3746" w14:textId="64E3430E" w:rsidR="004154B5" w:rsidRDefault="004154B5" w:rsidP="004154B5">
            <w:pPr>
              <w:jc w:val="center"/>
            </w:pPr>
            <w:r>
              <w:t>Media</w:t>
            </w:r>
          </w:p>
        </w:tc>
        <w:tc>
          <w:tcPr>
            <w:tcW w:w="2764" w:type="dxa"/>
          </w:tcPr>
          <w:p w14:paraId="480E68BF" w14:textId="125F3269" w:rsidR="004154B5" w:rsidRDefault="004154B5" w:rsidP="004154B5">
            <w:pPr>
              <w:jc w:val="center"/>
            </w:pPr>
            <w:r>
              <w:t>El sistema permite crear tareas con fechas anteriores a la actual</w:t>
            </w:r>
          </w:p>
        </w:tc>
        <w:tc>
          <w:tcPr>
            <w:tcW w:w="2434" w:type="dxa"/>
          </w:tcPr>
          <w:p w14:paraId="6BD54BF0" w14:textId="75486FCA" w:rsidR="004154B5" w:rsidRDefault="004154B5" w:rsidP="004154B5">
            <w:pPr>
              <w:jc w:val="center"/>
            </w:pPr>
            <w:r w:rsidRPr="004154B5">
              <w:t>Puede generar confusión o una mala organización al permitir tareas en el pasado</w:t>
            </w:r>
          </w:p>
        </w:tc>
        <w:tc>
          <w:tcPr>
            <w:tcW w:w="2104" w:type="dxa"/>
          </w:tcPr>
          <w:p w14:paraId="70CF2D3F" w14:textId="50A89827" w:rsidR="004154B5" w:rsidRDefault="004154B5" w:rsidP="004154B5">
            <w:pPr>
              <w:jc w:val="center"/>
            </w:pPr>
            <w:r>
              <w:t>No solicitar fecha al usuario y utilizar “Date.now()”</w:t>
            </w:r>
          </w:p>
        </w:tc>
      </w:tr>
      <w:tr w:rsidR="00B758D0" w14:paraId="47975163" w14:textId="77777777" w:rsidTr="00F02DF5">
        <w:trPr>
          <w:trHeight w:val="1567"/>
        </w:trPr>
        <w:tc>
          <w:tcPr>
            <w:tcW w:w="1221" w:type="dxa"/>
          </w:tcPr>
          <w:p w14:paraId="2DEB6FAF" w14:textId="01337A60" w:rsidR="00B758D0" w:rsidRDefault="00B758D0" w:rsidP="004154B5">
            <w:pPr>
              <w:jc w:val="center"/>
            </w:pPr>
            <w:r>
              <w:t>Media</w:t>
            </w:r>
          </w:p>
        </w:tc>
        <w:tc>
          <w:tcPr>
            <w:tcW w:w="2764" w:type="dxa"/>
          </w:tcPr>
          <w:p w14:paraId="3C285CAC" w14:textId="7FEB6CFB" w:rsidR="00B758D0" w:rsidRDefault="00B758D0" w:rsidP="004154B5">
            <w:pPr>
              <w:jc w:val="center"/>
            </w:pPr>
            <w:r>
              <w:t>El historial de tareas completadas no se muestra correctamente</w:t>
            </w:r>
          </w:p>
        </w:tc>
        <w:tc>
          <w:tcPr>
            <w:tcW w:w="2434" w:type="dxa"/>
          </w:tcPr>
          <w:p w14:paraId="737812FD" w14:textId="5E50E8D2" w:rsidR="00B758D0" w:rsidRDefault="00B758D0" w:rsidP="004154B5">
            <w:pPr>
              <w:jc w:val="center"/>
            </w:pPr>
            <w:r>
              <w:t>No afecta a tareas activas, pero genera inconsistencias y confusión</w:t>
            </w:r>
          </w:p>
        </w:tc>
        <w:tc>
          <w:tcPr>
            <w:tcW w:w="2104" w:type="dxa"/>
          </w:tcPr>
          <w:p w14:paraId="5403CBA7" w14:textId="7DC0E1EF" w:rsidR="00B758D0" w:rsidRDefault="00E44195" w:rsidP="004154B5">
            <w:pPr>
              <w:jc w:val="center"/>
            </w:pPr>
            <w:r>
              <w:t>Corrección</w:t>
            </w:r>
            <w:r w:rsidR="00B758D0">
              <w:t xml:space="preserve"> en el renderizado del historial</w:t>
            </w:r>
          </w:p>
          <w:p w14:paraId="607D7250" w14:textId="4D76DD87" w:rsidR="00B758D0" w:rsidRDefault="00B758D0" w:rsidP="004154B5">
            <w:pPr>
              <w:jc w:val="center"/>
            </w:pPr>
          </w:p>
        </w:tc>
      </w:tr>
      <w:tr w:rsidR="00B758D0" w14:paraId="33F02E47" w14:textId="77777777" w:rsidTr="00F02DF5">
        <w:trPr>
          <w:trHeight w:val="1550"/>
        </w:trPr>
        <w:tc>
          <w:tcPr>
            <w:tcW w:w="1221" w:type="dxa"/>
          </w:tcPr>
          <w:p w14:paraId="131A1324" w14:textId="1A4E8007" w:rsidR="00B758D0" w:rsidRDefault="004154B5" w:rsidP="004154B5">
            <w:pPr>
              <w:jc w:val="center"/>
            </w:pPr>
            <w:r>
              <w:t>Baja</w:t>
            </w:r>
          </w:p>
        </w:tc>
        <w:tc>
          <w:tcPr>
            <w:tcW w:w="2764" w:type="dxa"/>
          </w:tcPr>
          <w:p w14:paraId="6A5D0D30" w14:textId="50925AD8" w:rsidR="00B758D0" w:rsidRDefault="004154B5" w:rsidP="004154B5">
            <w:pPr>
              <w:jc w:val="center"/>
            </w:pPr>
            <w:r>
              <w:t>Error en el estilo de los botones en versión mobile</w:t>
            </w:r>
          </w:p>
        </w:tc>
        <w:tc>
          <w:tcPr>
            <w:tcW w:w="2434" w:type="dxa"/>
          </w:tcPr>
          <w:p w14:paraId="0ECFE4B9" w14:textId="19B3E331" w:rsidR="00B758D0" w:rsidRDefault="004154B5" w:rsidP="004154B5">
            <w:pPr>
              <w:jc w:val="center"/>
            </w:pPr>
            <w:r>
              <w:t>Estético, sin impacto funcional</w:t>
            </w:r>
          </w:p>
        </w:tc>
        <w:tc>
          <w:tcPr>
            <w:tcW w:w="2104" w:type="dxa"/>
          </w:tcPr>
          <w:p w14:paraId="1EFDD950" w14:textId="77777777" w:rsidR="00B758D0" w:rsidRDefault="004154B5" w:rsidP="004154B5">
            <w:pPr>
              <w:jc w:val="center"/>
            </w:pPr>
            <w:r>
              <w:t>Corrección cuando haya disponibilidad</w:t>
            </w:r>
          </w:p>
          <w:p w14:paraId="58865177" w14:textId="6607CFC6" w:rsidR="004154B5" w:rsidRDefault="004154B5" w:rsidP="004154B5">
            <w:pPr>
              <w:jc w:val="center"/>
            </w:pPr>
          </w:p>
        </w:tc>
      </w:tr>
      <w:tr w:rsidR="004154B5" w14:paraId="2690ABF0" w14:textId="77777777" w:rsidTr="00F02DF5">
        <w:trPr>
          <w:trHeight w:val="1567"/>
        </w:trPr>
        <w:tc>
          <w:tcPr>
            <w:tcW w:w="1221" w:type="dxa"/>
          </w:tcPr>
          <w:p w14:paraId="202C30C9" w14:textId="7762AB5E" w:rsidR="004154B5" w:rsidRDefault="004154B5" w:rsidP="004154B5">
            <w:pPr>
              <w:jc w:val="center"/>
            </w:pPr>
            <w:r>
              <w:t>Baja</w:t>
            </w:r>
          </w:p>
        </w:tc>
        <w:tc>
          <w:tcPr>
            <w:tcW w:w="2764" w:type="dxa"/>
          </w:tcPr>
          <w:p w14:paraId="5A586470" w14:textId="22EB654C" w:rsidR="004154B5" w:rsidRDefault="004154B5" w:rsidP="004154B5">
            <w:pPr>
              <w:jc w:val="center"/>
            </w:pPr>
            <w:r>
              <w:t>El espacio para la descripción permite agrandarse, deformando la estructura</w:t>
            </w:r>
          </w:p>
        </w:tc>
        <w:tc>
          <w:tcPr>
            <w:tcW w:w="2434" w:type="dxa"/>
          </w:tcPr>
          <w:p w14:paraId="0C11F93A" w14:textId="251F96A9" w:rsidR="004154B5" w:rsidRDefault="004154B5" w:rsidP="004154B5">
            <w:pPr>
              <w:jc w:val="center"/>
            </w:pPr>
            <w:r>
              <w:t>Estético, sin impacto funcional</w:t>
            </w:r>
          </w:p>
        </w:tc>
        <w:tc>
          <w:tcPr>
            <w:tcW w:w="2104" w:type="dxa"/>
          </w:tcPr>
          <w:p w14:paraId="6ADD3649" w14:textId="77777777" w:rsidR="004154B5" w:rsidRDefault="004154B5" w:rsidP="004154B5">
            <w:pPr>
              <w:jc w:val="center"/>
            </w:pPr>
            <w:r>
              <w:t>Corrección cuando haya disponibilidad</w:t>
            </w:r>
          </w:p>
          <w:p w14:paraId="2892E610" w14:textId="77777777" w:rsidR="004154B5" w:rsidRDefault="004154B5" w:rsidP="004154B5">
            <w:pPr>
              <w:jc w:val="center"/>
            </w:pPr>
          </w:p>
        </w:tc>
      </w:tr>
    </w:tbl>
    <w:p w14:paraId="51904635" w14:textId="77777777" w:rsidR="007F7C37" w:rsidRDefault="007F7C37" w:rsidP="005361A9">
      <w:pPr>
        <w:rPr>
          <w:b/>
          <w:bCs/>
          <w:u w:val="single"/>
        </w:rPr>
      </w:pPr>
    </w:p>
    <w:p w14:paraId="402C9C63" w14:textId="4EBA064B" w:rsidR="004B4C98" w:rsidRDefault="00744A6F" w:rsidP="005361A9">
      <w:pPr>
        <w:rPr>
          <w:b/>
          <w:bCs/>
          <w:u w:val="single"/>
        </w:rPr>
      </w:pPr>
      <w:proofErr w:type="spellStart"/>
      <w:r w:rsidRPr="00744A6F">
        <w:rPr>
          <w:b/>
          <w:bCs/>
          <w:u w:val="single"/>
        </w:rPr>
        <w:lastRenderedPageBreak/>
        <w:t>Endpoints</w:t>
      </w:r>
      <w:proofErr w:type="spellEnd"/>
      <w:r w:rsidRPr="00744A6F">
        <w:rPr>
          <w:b/>
          <w:bCs/>
          <w:u w:val="single"/>
        </w:rPr>
        <w:t xml:space="preserve"> de la API RESTFul:</w:t>
      </w:r>
    </w:p>
    <w:p w14:paraId="09702906" w14:textId="062DC004" w:rsidR="00636615" w:rsidRDefault="000B707C" w:rsidP="005361A9">
      <w:r w:rsidRPr="000B707C">
        <w:t>Si bien el sistema actualmente funciona con almacenamiento local (localStorage), en una implementación real con backend sería necesario definir una serie de métodos HTTP que permitan la gestión remota de los datos. La siguiente tabla presenta una simulación de cómo podrían estructurarse los endpoints de una API RESTful para este sistema, permitiendo operaciones CRUD sobre las tareas, acceso a los usuarios, y funcionalidades vinculadas a la gamificación.</w:t>
      </w:r>
    </w:p>
    <w:p w14:paraId="27D999DB" w14:textId="77777777" w:rsidR="00F02DF5" w:rsidRDefault="00F02DF5" w:rsidP="005361A9"/>
    <w:tbl>
      <w:tblPr>
        <w:tblStyle w:val="Tablaconcuadrcula"/>
        <w:tblW w:w="0" w:type="auto"/>
        <w:tblLook w:val="04A0" w:firstRow="1" w:lastRow="0" w:firstColumn="1" w:lastColumn="0" w:noHBand="0" w:noVBand="1"/>
      </w:tblPr>
      <w:tblGrid>
        <w:gridCol w:w="1605"/>
        <w:gridCol w:w="1045"/>
        <w:gridCol w:w="2763"/>
        <w:gridCol w:w="2100"/>
        <w:gridCol w:w="1315"/>
      </w:tblGrid>
      <w:tr w:rsidR="00B60EFE" w14:paraId="4766ADAC" w14:textId="77777777" w:rsidTr="003138D5">
        <w:tc>
          <w:tcPr>
            <w:tcW w:w="1605" w:type="dxa"/>
          </w:tcPr>
          <w:p w14:paraId="5DCACA32" w14:textId="4C7F828D" w:rsidR="00477156" w:rsidRDefault="009E42EB" w:rsidP="005B55E9">
            <w:pPr>
              <w:jc w:val="center"/>
            </w:pPr>
            <w:r>
              <w:t>Recurso</w:t>
            </w:r>
          </w:p>
        </w:tc>
        <w:tc>
          <w:tcPr>
            <w:tcW w:w="1077" w:type="dxa"/>
          </w:tcPr>
          <w:p w14:paraId="47BBC7A4" w14:textId="4B5D793E" w:rsidR="00477156" w:rsidRDefault="009E42EB" w:rsidP="005B55E9">
            <w:pPr>
              <w:jc w:val="center"/>
            </w:pPr>
            <w:r>
              <w:t>Método HTTP</w:t>
            </w:r>
          </w:p>
        </w:tc>
        <w:tc>
          <w:tcPr>
            <w:tcW w:w="1991" w:type="dxa"/>
          </w:tcPr>
          <w:p w14:paraId="09E6B280" w14:textId="08936FF3" w:rsidR="00477156" w:rsidRDefault="009E42EB" w:rsidP="005B55E9">
            <w:pPr>
              <w:jc w:val="center"/>
            </w:pPr>
            <w:proofErr w:type="spellStart"/>
            <w:r>
              <w:t>Endpoint</w:t>
            </w:r>
            <w:proofErr w:type="spellEnd"/>
          </w:p>
        </w:tc>
        <w:tc>
          <w:tcPr>
            <w:tcW w:w="2769" w:type="dxa"/>
          </w:tcPr>
          <w:p w14:paraId="725A9CC2" w14:textId="1B3A63A5" w:rsidR="00477156" w:rsidRDefault="009E42EB" w:rsidP="005B55E9">
            <w:pPr>
              <w:jc w:val="center"/>
            </w:pPr>
            <w:r>
              <w:t>Descripción</w:t>
            </w:r>
          </w:p>
        </w:tc>
        <w:tc>
          <w:tcPr>
            <w:tcW w:w="1386" w:type="dxa"/>
          </w:tcPr>
          <w:p w14:paraId="193CAA87" w14:textId="152761D7" w:rsidR="00477156" w:rsidRDefault="009C31A9" w:rsidP="005B55E9">
            <w:pPr>
              <w:jc w:val="center"/>
            </w:pPr>
            <w:r>
              <w:t>Código de respuesta</w:t>
            </w:r>
          </w:p>
        </w:tc>
      </w:tr>
      <w:tr w:rsidR="00144A0B" w14:paraId="004ACF5E" w14:textId="77777777" w:rsidTr="003138D5">
        <w:trPr>
          <w:trHeight w:val="656"/>
        </w:trPr>
        <w:tc>
          <w:tcPr>
            <w:tcW w:w="1605" w:type="dxa"/>
            <w:vMerge w:val="restart"/>
          </w:tcPr>
          <w:p w14:paraId="492174E7" w14:textId="4B5EE4D1" w:rsidR="00144A0B" w:rsidRDefault="00144A0B" w:rsidP="00DC5B89">
            <w:pPr>
              <w:jc w:val="center"/>
            </w:pPr>
            <w:r>
              <w:t>Tareas</w:t>
            </w:r>
          </w:p>
        </w:tc>
        <w:tc>
          <w:tcPr>
            <w:tcW w:w="1077" w:type="dxa"/>
          </w:tcPr>
          <w:p w14:paraId="238E9E75" w14:textId="6428347E" w:rsidR="00144A0B" w:rsidRDefault="00144A0B" w:rsidP="00DC5B89">
            <w:pPr>
              <w:jc w:val="center"/>
            </w:pPr>
            <w:r>
              <w:t>GET</w:t>
            </w:r>
          </w:p>
        </w:tc>
        <w:tc>
          <w:tcPr>
            <w:tcW w:w="1991" w:type="dxa"/>
          </w:tcPr>
          <w:p w14:paraId="3161AE7E" w14:textId="5ACBC085" w:rsidR="00144A0B" w:rsidRDefault="00144A0B" w:rsidP="005361A9">
            <w:r>
              <w:t>/api/tasks</w:t>
            </w:r>
          </w:p>
        </w:tc>
        <w:tc>
          <w:tcPr>
            <w:tcW w:w="2769" w:type="dxa"/>
          </w:tcPr>
          <w:p w14:paraId="0B6FF643" w14:textId="726D29F9" w:rsidR="00144A0B" w:rsidRDefault="00144A0B" w:rsidP="005361A9">
            <w:r>
              <w:t>Obtiene todas las tareas registradas</w:t>
            </w:r>
          </w:p>
        </w:tc>
        <w:tc>
          <w:tcPr>
            <w:tcW w:w="1386" w:type="dxa"/>
          </w:tcPr>
          <w:p w14:paraId="61471DB0" w14:textId="5A5684B3" w:rsidR="00144A0B" w:rsidRDefault="00144A0B" w:rsidP="005361A9">
            <w:r>
              <w:t>200 OK</w:t>
            </w:r>
          </w:p>
        </w:tc>
      </w:tr>
      <w:tr w:rsidR="00144A0B" w14:paraId="7570D1F6" w14:textId="77777777" w:rsidTr="003138D5">
        <w:trPr>
          <w:trHeight w:val="566"/>
        </w:trPr>
        <w:tc>
          <w:tcPr>
            <w:tcW w:w="1605" w:type="dxa"/>
            <w:vMerge/>
          </w:tcPr>
          <w:p w14:paraId="10DFFC1E" w14:textId="77777777" w:rsidR="00144A0B" w:rsidRDefault="00144A0B" w:rsidP="00DC5B89">
            <w:pPr>
              <w:jc w:val="center"/>
            </w:pPr>
          </w:p>
        </w:tc>
        <w:tc>
          <w:tcPr>
            <w:tcW w:w="1077" w:type="dxa"/>
          </w:tcPr>
          <w:p w14:paraId="7BD7D274" w14:textId="316797FF" w:rsidR="00144A0B" w:rsidRDefault="00144A0B" w:rsidP="00DC5B89">
            <w:pPr>
              <w:jc w:val="center"/>
            </w:pPr>
            <w:r>
              <w:t>POST</w:t>
            </w:r>
          </w:p>
        </w:tc>
        <w:tc>
          <w:tcPr>
            <w:tcW w:w="1991" w:type="dxa"/>
          </w:tcPr>
          <w:p w14:paraId="21B197E4" w14:textId="3CCE2308" w:rsidR="00144A0B" w:rsidRDefault="00144A0B" w:rsidP="005361A9">
            <w:r>
              <w:t>/api/tasks</w:t>
            </w:r>
          </w:p>
        </w:tc>
        <w:tc>
          <w:tcPr>
            <w:tcW w:w="2769" w:type="dxa"/>
          </w:tcPr>
          <w:p w14:paraId="351CC0F3" w14:textId="7DC747B2" w:rsidR="00144A0B" w:rsidRDefault="00144A0B" w:rsidP="005361A9">
            <w:r>
              <w:t>Crea una tarea nueva</w:t>
            </w:r>
          </w:p>
        </w:tc>
        <w:tc>
          <w:tcPr>
            <w:tcW w:w="1386" w:type="dxa"/>
          </w:tcPr>
          <w:p w14:paraId="2B22E9D1" w14:textId="54451EFF" w:rsidR="00144A0B" w:rsidRDefault="00144A0B" w:rsidP="005361A9">
            <w:r>
              <w:t>201 Created</w:t>
            </w:r>
          </w:p>
        </w:tc>
      </w:tr>
      <w:tr w:rsidR="00144A0B" w14:paraId="2496ADDC" w14:textId="77777777" w:rsidTr="003138D5">
        <w:trPr>
          <w:trHeight w:val="591"/>
        </w:trPr>
        <w:tc>
          <w:tcPr>
            <w:tcW w:w="1605" w:type="dxa"/>
            <w:vMerge/>
          </w:tcPr>
          <w:p w14:paraId="0433BECF" w14:textId="77777777" w:rsidR="00144A0B" w:rsidRDefault="00144A0B" w:rsidP="00DC5B89">
            <w:pPr>
              <w:jc w:val="center"/>
            </w:pPr>
          </w:p>
        </w:tc>
        <w:tc>
          <w:tcPr>
            <w:tcW w:w="1077" w:type="dxa"/>
          </w:tcPr>
          <w:p w14:paraId="502BC904" w14:textId="55B24088" w:rsidR="00144A0B" w:rsidRDefault="00144A0B" w:rsidP="00DC5B89">
            <w:pPr>
              <w:jc w:val="center"/>
            </w:pPr>
            <w:r>
              <w:t>PUT</w:t>
            </w:r>
          </w:p>
        </w:tc>
        <w:tc>
          <w:tcPr>
            <w:tcW w:w="1991" w:type="dxa"/>
          </w:tcPr>
          <w:p w14:paraId="3ACB72AC" w14:textId="4BA4A73A" w:rsidR="00144A0B" w:rsidRDefault="00144A0B" w:rsidP="005361A9">
            <w:r>
              <w:t>/api/tasks/:id/completed</w:t>
            </w:r>
          </w:p>
        </w:tc>
        <w:tc>
          <w:tcPr>
            <w:tcW w:w="2769" w:type="dxa"/>
          </w:tcPr>
          <w:p w14:paraId="29FB109E" w14:textId="778EE4FE" w:rsidR="00144A0B" w:rsidRDefault="00144A0B" w:rsidP="005361A9">
            <w:r>
              <w:t>Marca una tarea como completada o pendiente</w:t>
            </w:r>
          </w:p>
        </w:tc>
        <w:tc>
          <w:tcPr>
            <w:tcW w:w="1386" w:type="dxa"/>
          </w:tcPr>
          <w:p w14:paraId="1FB958F7" w14:textId="171511B1" w:rsidR="00144A0B" w:rsidRDefault="00144A0B" w:rsidP="005361A9">
            <w:r>
              <w:t>200 OK</w:t>
            </w:r>
          </w:p>
        </w:tc>
      </w:tr>
      <w:tr w:rsidR="00144A0B" w14:paraId="6F6F5E19" w14:textId="77777777" w:rsidTr="003138D5">
        <w:trPr>
          <w:trHeight w:val="442"/>
        </w:trPr>
        <w:tc>
          <w:tcPr>
            <w:tcW w:w="1605" w:type="dxa"/>
            <w:vMerge/>
          </w:tcPr>
          <w:p w14:paraId="558D5D50" w14:textId="77777777" w:rsidR="00144A0B" w:rsidRDefault="00144A0B" w:rsidP="00DC5B89">
            <w:pPr>
              <w:jc w:val="center"/>
            </w:pPr>
          </w:p>
        </w:tc>
        <w:tc>
          <w:tcPr>
            <w:tcW w:w="1077" w:type="dxa"/>
          </w:tcPr>
          <w:p w14:paraId="2B41AA05" w14:textId="42DFD120" w:rsidR="00144A0B" w:rsidRDefault="00996975" w:rsidP="00DC5B89">
            <w:pPr>
              <w:jc w:val="center"/>
            </w:pPr>
            <w:r>
              <w:t>DELETE</w:t>
            </w:r>
          </w:p>
        </w:tc>
        <w:tc>
          <w:tcPr>
            <w:tcW w:w="1991" w:type="dxa"/>
          </w:tcPr>
          <w:p w14:paraId="11244122" w14:textId="4662D4C6" w:rsidR="00144A0B" w:rsidRDefault="00996975" w:rsidP="005361A9">
            <w:r>
              <w:t>/api/task</w:t>
            </w:r>
            <w:r w:rsidR="00B02AC8">
              <w:t>s</w:t>
            </w:r>
            <w:r>
              <w:t>/:id</w:t>
            </w:r>
          </w:p>
        </w:tc>
        <w:tc>
          <w:tcPr>
            <w:tcW w:w="2769" w:type="dxa"/>
          </w:tcPr>
          <w:p w14:paraId="36E37B7C" w14:textId="3FE3C7D7" w:rsidR="00144A0B" w:rsidRDefault="00996975" w:rsidP="005361A9">
            <w:r>
              <w:t>Elimina una tarea específica por ID</w:t>
            </w:r>
          </w:p>
        </w:tc>
        <w:tc>
          <w:tcPr>
            <w:tcW w:w="1386" w:type="dxa"/>
          </w:tcPr>
          <w:p w14:paraId="50051E7C" w14:textId="73290008" w:rsidR="00144A0B" w:rsidRDefault="00EA3FD4" w:rsidP="005361A9">
            <w:r>
              <w:t>204 No content</w:t>
            </w:r>
          </w:p>
        </w:tc>
      </w:tr>
      <w:tr w:rsidR="00B60EFE" w14:paraId="759EFE8E" w14:textId="77777777" w:rsidTr="003138D5">
        <w:tc>
          <w:tcPr>
            <w:tcW w:w="1605" w:type="dxa"/>
          </w:tcPr>
          <w:p w14:paraId="5102083D" w14:textId="285FED06" w:rsidR="00477156" w:rsidRDefault="00A01055" w:rsidP="00DC5B89">
            <w:pPr>
              <w:jc w:val="center"/>
            </w:pPr>
            <w:r>
              <w:t>Usuarios</w:t>
            </w:r>
          </w:p>
        </w:tc>
        <w:tc>
          <w:tcPr>
            <w:tcW w:w="1077" w:type="dxa"/>
          </w:tcPr>
          <w:p w14:paraId="5602E3C0" w14:textId="4C0E9FB3" w:rsidR="00477156" w:rsidRDefault="00EA3FD4" w:rsidP="00DC5B89">
            <w:pPr>
              <w:jc w:val="center"/>
            </w:pPr>
            <w:r>
              <w:t>GET</w:t>
            </w:r>
          </w:p>
        </w:tc>
        <w:tc>
          <w:tcPr>
            <w:tcW w:w="1991" w:type="dxa"/>
          </w:tcPr>
          <w:p w14:paraId="47E831F0" w14:textId="6ABC7A64" w:rsidR="00477156" w:rsidRDefault="00AB20D8" w:rsidP="005361A9">
            <w:r>
              <w:t>/api/users</w:t>
            </w:r>
          </w:p>
        </w:tc>
        <w:tc>
          <w:tcPr>
            <w:tcW w:w="2769" w:type="dxa"/>
          </w:tcPr>
          <w:p w14:paraId="31D0A153" w14:textId="00306D01" w:rsidR="00477156" w:rsidRDefault="00AB20D8" w:rsidP="005361A9">
            <w:r>
              <w:t>Lista todos los usuarios registrados para asignación</w:t>
            </w:r>
          </w:p>
        </w:tc>
        <w:tc>
          <w:tcPr>
            <w:tcW w:w="1386" w:type="dxa"/>
          </w:tcPr>
          <w:p w14:paraId="2BC9BE87" w14:textId="2EF22E56" w:rsidR="00477156" w:rsidRDefault="00AB20D8" w:rsidP="005361A9">
            <w:r>
              <w:t>200 OK</w:t>
            </w:r>
          </w:p>
        </w:tc>
      </w:tr>
      <w:tr w:rsidR="00AB20D8" w14:paraId="4446DE22" w14:textId="77777777" w:rsidTr="003138D5">
        <w:trPr>
          <w:trHeight w:val="113"/>
        </w:trPr>
        <w:tc>
          <w:tcPr>
            <w:tcW w:w="1605" w:type="dxa"/>
            <w:vMerge w:val="restart"/>
          </w:tcPr>
          <w:p w14:paraId="6F9892A8" w14:textId="31BAA1D3" w:rsidR="00AB20D8" w:rsidRDefault="00AB20D8" w:rsidP="00DC5B89">
            <w:pPr>
              <w:jc w:val="center"/>
            </w:pPr>
            <w:r>
              <w:t>Gamificación</w:t>
            </w:r>
          </w:p>
        </w:tc>
        <w:tc>
          <w:tcPr>
            <w:tcW w:w="1077" w:type="dxa"/>
          </w:tcPr>
          <w:p w14:paraId="4B3F27A6" w14:textId="15F3ED91" w:rsidR="00AB20D8" w:rsidRDefault="00AB20D8" w:rsidP="00DC5B89">
            <w:pPr>
              <w:jc w:val="center"/>
            </w:pPr>
            <w:r>
              <w:t>GET</w:t>
            </w:r>
          </w:p>
        </w:tc>
        <w:tc>
          <w:tcPr>
            <w:tcW w:w="1991" w:type="dxa"/>
          </w:tcPr>
          <w:p w14:paraId="50E0E571" w14:textId="493AE70A" w:rsidR="00AB20D8" w:rsidRDefault="00F712AD" w:rsidP="005361A9">
            <w:r>
              <w:t>/api/users/:id/score</w:t>
            </w:r>
          </w:p>
        </w:tc>
        <w:tc>
          <w:tcPr>
            <w:tcW w:w="2769" w:type="dxa"/>
          </w:tcPr>
          <w:p w14:paraId="5ECF0D98" w14:textId="7CDBC332" w:rsidR="00AB20D8" w:rsidRDefault="00F712AD" w:rsidP="005361A9">
            <w:r>
              <w:t xml:space="preserve">Devuelve el puntaje </w:t>
            </w:r>
            <w:r w:rsidR="00B1606C">
              <w:t>acumulado del usuario</w:t>
            </w:r>
          </w:p>
        </w:tc>
        <w:tc>
          <w:tcPr>
            <w:tcW w:w="1386" w:type="dxa"/>
          </w:tcPr>
          <w:p w14:paraId="48496F7D" w14:textId="78A5A5A3" w:rsidR="00AB20D8" w:rsidRDefault="00B1606C" w:rsidP="005361A9">
            <w:r>
              <w:t>200 OK</w:t>
            </w:r>
          </w:p>
        </w:tc>
      </w:tr>
      <w:tr w:rsidR="00AB20D8" w14:paraId="4FBB15E3" w14:textId="77777777" w:rsidTr="003138D5">
        <w:trPr>
          <w:trHeight w:val="112"/>
        </w:trPr>
        <w:tc>
          <w:tcPr>
            <w:tcW w:w="1605" w:type="dxa"/>
            <w:vMerge/>
          </w:tcPr>
          <w:p w14:paraId="0482FF71" w14:textId="77777777" w:rsidR="00AB20D8" w:rsidRDefault="00AB20D8" w:rsidP="005361A9"/>
        </w:tc>
        <w:tc>
          <w:tcPr>
            <w:tcW w:w="1077" w:type="dxa"/>
          </w:tcPr>
          <w:p w14:paraId="308E48F9" w14:textId="1B0E63CB" w:rsidR="00AB20D8" w:rsidRDefault="00B1606C" w:rsidP="00DC5B89">
            <w:pPr>
              <w:jc w:val="center"/>
            </w:pPr>
            <w:r>
              <w:t>PUT</w:t>
            </w:r>
          </w:p>
        </w:tc>
        <w:tc>
          <w:tcPr>
            <w:tcW w:w="1991" w:type="dxa"/>
          </w:tcPr>
          <w:p w14:paraId="5D9257C4" w14:textId="6A77D70F" w:rsidR="00AB20D8" w:rsidRDefault="00B1606C" w:rsidP="005361A9">
            <w:r>
              <w:t>/api/users/:id/score</w:t>
            </w:r>
          </w:p>
        </w:tc>
        <w:tc>
          <w:tcPr>
            <w:tcW w:w="2769" w:type="dxa"/>
          </w:tcPr>
          <w:p w14:paraId="523DD5D7" w14:textId="1261CE5B" w:rsidR="00AB20D8" w:rsidRDefault="00B1606C" w:rsidP="005361A9">
            <w:r>
              <w:t xml:space="preserve">Actualiza el puntaje </w:t>
            </w:r>
            <w:r w:rsidR="003138D5">
              <w:t xml:space="preserve">al completar una tarea </w:t>
            </w:r>
          </w:p>
        </w:tc>
        <w:tc>
          <w:tcPr>
            <w:tcW w:w="1386" w:type="dxa"/>
          </w:tcPr>
          <w:p w14:paraId="29417891" w14:textId="14146CB6" w:rsidR="00AB20D8" w:rsidRDefault="00DC5B89" w:rsidP="005361A9">
            <w:r>
              <w:t>200 OK</w:t>
            </w:r>
          </w:p>
        </w:tc>
      </w:tr>
    </w:tbl>
    <w:p w14:paraId="41F98684" w14:textId="77777777" w:rsidR="00636615" w:rsidRPr="00744A6F" w:rsidRDefault="00636615" w:rsidP="005361A9"/>
    <w:sectPr w:rsidR="00636615" w:rsidRPr="00744A6F" w:rsidSect="005361A9">
      <w:footerReference w:type="even"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68B61" w14:textId="77777777" w:rsidR="00BB3BB7" w:rsidRDefault="00BB3BB7" w:rsidP="005361A9">
      <w:pPr>
        <w:spacing w:after="0" w:line="240" w:lineRule="auto"/>
      </w:pPr>
      <w:r>
        <w:separator/>
      </w:r>
    </w:p>
  </w:endnote>
  <w:endnote w:type="continuationSeparator" w:id="0">
    <w:p w14:paraId="21B3A9A5" w14:textId="77777777" w:rsidR="00BB3BB7" w:rsidRDefault="00BB3BB7" w:rsidP="00536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885870679"/>
      <w:docPartObj>
        <w:docPartGallery w:val="Page Numbers (Bottom of Page)"/>
        <w:docPartUnique/>
      </w:docPartObj>
    </w:sdtPr>
    <w:sdtContent>
      <w:p w14:paraId="1C367405" w14:textId="58CA57DE" w:rsidR="005361A9" w:rsidRDefault="005361A9" w:rsidP="003071B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0B93516" w14:textId="77777777" w:rsidR="005361A9" w:rsidRDefault="005361A9" w:rsidP="005361A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559223110"/>
      <w:docPartObj>
        <w:docPartGallery w:val="Page Numbers (Bottom of Page)"/>
        <w:docPartUnique/>
      </w:docPartObj>
    </w:sdtPr>
    <w:sdtContent>
      <w:p w14:paraId="1D0A11B7" w14:textId="7E4CB053" w:rsidR="005361A9" w:rsidRDefault="005361A9" w:rsidP="003071B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AE98E6E" w14:textId="77777777" w:rsidR="005361A9" w:rsidRDefault="005361A9" w:rsidP="005361A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ECC30" w14:textId="77777777" w:rsidR="00BB3BB7" w:rsidRDefault="00BB3BB7" w:rsidP="005361A9">
      <w:pPr>
        <w:spacing w:after="0" w:line="240" w:lineRule="auto"/>
      </w:pPr>
      <w:r>
        <w:separator/>
      </w:r>
    </w:p>
  </w:footnote>
  <w:footnote w:type="continuationSeparator" w:id="0">
    <w:p w14:paraId="7916E5C8" w14:textId="77777777" w:rsidR="00BB3BB7" w:rsidRDefault="00BB3BB7" w:rsidP="00536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C9289F"/>
    <w:multiLevelType w:val="hybridMultilevel"/>
    <w:tmpl w:val="33862B6E"/>
    <w:lvl w:ilvl="0" w:tplc="C4B4A35A">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10410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1A9"/>
    <w:rsid w:val="000B707C"/>
    <w:rsid w:val="000C5EAB"/>
    <w:rsid w:val="00132CA3"/>
    <w:rsid w:val="001331A6"/>
    <w:rsid w:val="00144A0B"/>
    <w:rsid w:val="001E4CC4"/>
    <w:rsid w:val="00235DDC"/>
    <w:rsid w:val="002D0B8A"/>
    <w:rsid w:val="003138D5"/>
    <w:rsid w:val="003923D8"/>
    <w:rsid w:val="003D53DE"/>
    <w:rsid w:val="004154B5"/>
    <w:rsid w:val="00477156"/>
    <w:rsid w:val="004B4C98"/>
    <w:rsid w:val="004F6F20"/>
    <w:rsid w:val="005361A9"/>
    <w:rsid w:val="005B112C"/>
    <w:rsid w:val="005B55E9"/>
    <w:rsid w:val="00636615"/>
    <w:rsid w:val="006B656A"/>
    <w:rsid w:val="00744A6F"/>
    <w:rsid w:val="007A540E"/>
    <w:rsid w:val="007F7C37"/>
    <w:rsid w:val="00832584"/>
    <w:rsid w:val="0084023F"/>
    <w:rsid w:val="008B2DD5"/>
    <w:rsid w:val="00971ED0"/>
    <w:rsid w:val="00996975"/>
    <w:rsid w:val="009C31A9"/>
    <w:rsid w:val="009C31BB"/>
    <w:rsid w:val="009E42EB"/>
    <w:rsid w:val="00A01055"/>
    <w:rsid w:val="00A477F5"/>
    <w:rsid w:val="00AB20D8"/>
    <w:rsid w:val="00AE2D62"/>
    <w:rsid w:val="00B02AC8"/>
    <w:rsid w:val="00B1606C"/>
    <w:rsid w:val="00B60EFE"/>
    <w:rsid w:val="00B67476"/>
    <w:rsid w:val="00B758D0"/>
    <w:rsid w:val="00B90F85"/>
    <w:rsid w:val="00BB3BB7"/>
    <w:rsid w:val="00C51366"/>
    <w:rsid w:val="00C54A6C"/>
    <w:rsid w:val="00C5767F"/>
    <w:rsid w:val="00C6231A"/>
    <w:rsid w:val="00CB7B9C"/>
    <w:rsid w:val="00DA5F30"/>
    <w:rsid w:val="00DC5B89"/>
    <w:rsid w:val="00E44195"/>
    <w:rsid w:val="00E44534"/>
    <w:rsid w:val="00EA3FD4"/>
    <w:rsid w:val="00EE043B"/>
    <w:rsid w:val="00F02DF5"/>
    <w:rsid w:val="00F207B9"/>
    <w:rsid w:val="00F41FC3"/>
    <w:rsid w:val="00F64F77"/>
    <w:rsid w:val="00F6536E"/>
    <w:rsid w:val="00F712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0789"/>
  <w15:chartTrackingRefBased/>
  <w15:docId w15:val="{AB8680F3-C88E-4643-95F4-B988BCA47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61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361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361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361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361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361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61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61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61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61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361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361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361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361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361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361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361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361A9"/>
    <w:rPr>
      <w:rFonts w:eastAsiaTheme="majorEastAsia" w:cstheme="majorBidi"/>
      <w:color w:val="272727" w:themeColor="text1" w:themeTint="D8"/>
    </w:rPr>
  </w:style>
  <w:style w:type="paragraph" w:styleId="Ttulo">
    <w:name w:val="Title"/>
    <w:basedOn w:val="Normal"/>
    <w:next w:val="Normal"/>
    <w:link w:val="TtuloCar"/>
    <w:uiPriority w:val="10"/>
    <w:qFormat/>
    <w:rsid w:val="005361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61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361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61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361A9"/>
    <w:pPr>
      <w:spacing w:before="160"/>
      <w:jc w:val="center"/>
    </w:pPr>
    <w:rPr>
      <w:i/>
      <w:iCs/>
      <w:color w:val="404040" w:themeColor="text1" w:themeTint="BF"/>
    </w:rPr>
  </w:style>
  <w:style w:type="character" w:customStyle="1" w:styleId="CitaCar">
    <w:name w:val="Cita Car"/>
    <w:basedOn w:val="Fuentedeprrafopredeter"/>
    <w:link w:val="Cita"/>
    <w:uiPriority w:val="29"/>
    <w:rsid w:val="005361A9"/>
    <w:rPr>
      <w:i/>
      <w:iCs/>
      <w:color w:val="404040" w:themeColor="text1" w:themeTint="BF"/>
    </w:rPr>
  </w:style>
  <w:style w:type="paragraph" w:styleId="Prrafodelista">
    <w:name w:val="List Paragraph"/>
    <w:basedOn w:val="Normal"/>
    <w:uiPriority w:val="34"/>
    <w:qFormat/>
    <w:rsid w:val="005361A9"/>
    <w:pPr>
      <w:ind w:left="720"/>
      <w:contextualSpacing/>
    </w:pPr>
  </w:style>
  <w:style w:type="character" w:styleId="nfasisintenso">
    <w:name w:val="Intense Emphasis"/>
    <w:basedOn w:val="Fuentedeprrafopredeter"/>
    <w:uiPriority w:val="21"/>
    <w:qFormat/>
    <w:rsid w:val="005361A9"/>
    <w:rPr>
      <w:i/>
      <w:iCs/>
      <w:color w:val="0F4761" w:themeColor="accent1" w:themeShade="BF"/>
    </w:rPr>
  </w:style>
  <w:style w:type="paragraph" w:styleId="Citadestacada">
    <w:name w:val="Intense Quote"/>
    <w:basedOn w:val="Normal"/>
    <w:next w:val="Normal"/>
    <w:link w:val="CitadestacadaCar"/>
    <w:uiPriority w:val="30"/>
    <w:qFormat/>
    <w:rsid w:val="005361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361A9"/>
    <w:rPr>
      <w:i/>
      <w:iCs/>
      <w:color w:val="0F4761" w:themeColor="accent1" w:themeShade="BF"/>
    </w:rPr>
  </w:style>
  <w:style w:type="character" w:styleId="Referenciaintensa">
    <w:name w:val="Intense Reference"/>
    <w:basedOn w:val="Fuentedeprrafopredeter"/>
    <w:uiPriority w:val="32"/>
    <w:qFormat/>
    <w:rsid w:val="005361A9"/>
    <w:rPr>
      <w:b/>
      <w:bCs/>
      <w:smallCaps/>
      <w:color w:val="0F4761" w:themeColor="accent1" w:themeShade="BF"/>
      <w:spacing w:val="5"/>
    </w:rPr>
  </w:style>
  <w:style w:type="paragraph" w:styleId="Sinespaciado">
    <w:name w:val="No Spacing"/>
    <w:link w:val="SinespaciadoCar"/>
    <w:uiPriority w:val="1"/>
    <w:qFormat/>
    <w:rsid w:val="005361A9"/>
    <w:pPr>
      <w:spacing w:after="0" w:line="240" w:lineRule="auto"/>
    </w:pPr>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5361A9"/>
    <w:rPr>
      <w:rFonts w:eastAsiaTheme="minorEastAsia"/>
      <w:kern w:val="0"/>
      <w:sz w:val="22"/>
      <w:szCs w:val="22"/>
      <w:lang w:val="en-US" w:eastAsia="zh-CN"/>
      <w14:ligatures w14:val="none"/>
    </w:rPr>
  </w:style>
  <w:style w:type="paragraph" w:styleId="Piedepgina">
    <w:name w:val="footer"/>
    <w:basedOn w:val="Normal"/>
    <w:link w:val="PiedepginaCar"/>
    <w:uiPriority w:val="99"/>
    <w:unhideWhenUsed/>
    <w:rsid w:val="005361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61A9"/>
  </w:style>
  <w:style w:type="character" w:styleId="Nmerodepgina">
    <w:name w:val="page number"/>
    <w:basedOn w:val="Fuentedeprrafopredeter"/>
    <w:uiPriority w:val="99"/>
    <w:semiHidden/>
    <w:unhideWhenUsed/>
    <w:rsid w:val="005361A9"/>
  </w:style>
  <w:style w:type="paragraph" w:styleId="Encabezado">
    <w:name w:val="header"/>
    <w:basedOn w:val="Normal"/>
    <w:link w:val="EncabezadoCar"/>
    <w:uiPriority w:val="99"/>
    <w:unhideWhenUsed/>
    <w:rsid w:val="005361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61A9"/>
  </w:style>
  <w:style w:type="paragraph" w:customStyle="1" w:styleId="p1">
    <w:name w:val="p1"/>
    <w:basedOn w:val="Normal"/>
    <w:rsid w:val="005361A9"/>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table" w:styleId="Tablaconcuadrcula">
    <w:name w:val="Table Grid"/>
    <w:basedOn w:val="Tablanormal"/>
    <w:uiPriority w:val="39"/>
    <w:rsid w:val="00B75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120784">
      <w:bodyDiv w:val="1"/>
      <w:marLeft w:val="0"/>
      <w:marRight w:val="0"/>
      <w:marTop w:val="0"/>
      <w:marBottom w:val="0"/>
      <w:divBdr>
        <w:top w:val="none" w:sz="0" w:space="0" w:color="auto"/>
        <w:left w:val="none" w:sz="0" w:space="0" w:color="auto"/>
        <w:bottom w:val="none" w:sz="0" w:space="0" w:color="auto"/>
        <w:right w:val="none" w:sz="0" w:space="0" w:color="auto"/>
      </w:divBdr>
    </w:div>
    <w:div w:id="130200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Universidad Tecnológica Nacional FRSFCO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1090</Words>
  <Characters>5995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Diseño de sistemas de Información</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Gestor de tareas Domésticas</dc:title>
  <dc:subject/>
  <dc:creator>Santiago  Lorenzatti</dc:creator>
  <cp:keywords/>
  <dc:description/>
  <cp:lastModifiedBy>Santiago  Lorenzatti</cp:lastModifiedBy>
  <cp:revision>49</cp:revision>
  <dcterms:created xsi:type="dcterms:W3CDTF">2025-05-22T19:17:00Z</dcterms:created>
  <dcterms:modified xsi:type="dcterms:W3CDTF">2025-05-29T22:18:00Z</dcterms:modified>
</cp:coreProperties>
</file>