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239C" w14:textId="485353BD" w:rsidR="0010427D" w:rsidRDefault="002D6134">
      <w:r>
        <w:t>I’ve completed the first three modules, but only the Basic Interaction is Green.</w:t>
      </w:r>
    </w:p>
    <w:p w14:paraId="011FD6CE" w14:textId="7CF7BB5F" w:rsidR="002D6134" w:rsidRDefault="002D6134">
      <w:pPr>
        <w:pBdr>
          <w:bottom w:val="single" w:sz="6" w:space="1" w:color="auto"/>
        </w:pBdr>
      </w:pPr>
      <w:r w:rsidRPr="002D6134">
        <w:drawing>
          <wp:inline distT="0" distB="0" distL="0" distR="0" wp14:anchorId="46DC1755" wp14:editId="6EA6923D">
            <wp:extent cx="5943600" cy="654685"/>
            <wp:effectExtent l="0" t="0" r="0" b="0"/>
            <wp:docPr id="6968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50276" name=""/>
                    <pic:cNvPicPr/>
                  </pic:nvPicPr>
                  <pic:blipFill>
                    <a:blip r:embed="rId4"/>
                    <a:stretch>
                      <a:fillRect/>
                    </a:stretch>
                  </pic:blipFill>
                  <pic:spPr>
                    <a:xfrm>
                      <a:off x="0" y="0"/>
                      <a:ext cx="5943600" cy="654685"/>
                    </a:xfrm>
                    <a:prstGeom prst="rect">
                      <a:avLst/>
                    </a:prstGeom>
                  </pic:spPr>
                </pic:pic>
              </a:graphicData>
            </a:graphic>
          </wp:inline>
        </w:drawing>
      </w:r>
    </w:p>
    <w:p w14:paraId="2906AB50" w14:textId="0B9E30D3" w:rsidR="002D6134" w:rsidRDefault="002D6134">
      <w:r>
        <w:t>Upon clicking Continue on the dashboard, the user should be taken to the module that they furthest along their learning path. Currently it takes the user to the first module in the first session.</w:t>
      </w:r>
    </w:p>
    <w:p w14:paraId="46D2FF78" w14:textId="321D8836" w:rsidR="002D6134" w:rsidRDefault="002D6134">
      <w:pPr>
        <w:pBdr>
          <w:bottom w:val="single" w:sz="6" w:space="1" w:color="auto"/>
        </w:pBdr>
      </w:pPr>
      <w:r w:rsidRPr="002D6134">
        <w:drawing>
          <wp:inline distT="0" distB="0" distL="0" distR="0" wp14:anchorId="31FF3F28" wp14:editId="6AC6D61B">
            <wp:extent cx="5943600" cy="2975610"/>
            <wp:effectExtent l="0" t="0" r="0" b="0"/>
            <wp:docPr id="187439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97445" name=""/>
                    <pic:cNvPicPr/>
                  </pic:nvPicPr>
                  <pic:blipFill>
                    <a:blip r:embed="rId5"/>
                    <a:stretch>
                      <a:fillRect/>
                    </a:stretch>
                  </pic:blipFill>
                  <pic:spPr>
                    <a:xfrm>
                      <a:off x="0" y="0"/>
                      <a:ext cx="5943600" cy="2975610"/>
                    </a:xfrm>
                    <a:prstGeom prst="rect">
                      <a:avLst/>
                    </a:prstGeom>
                  </pic:spPr>
                </pic:pic>
              </a:graphicData>
            </a:graphic>
          </wp:inline>
        </w:drawing>
      </w:r>
    </w:p>
    <w:p w14:paraId="7E97FEAB" w14:textId="51DDA1BB" w:rsidR="002D6134" w:rsidRDefault="002D6134">
      <w:r>
        <w:t xml:space="preserve">The user has completed 3 modules, but </w:t>
      </w:r>
      <w:proofErr w:type="gramStart"/>
      <w:r>
        <w:t>its</w:t>
      </w:r>
      <w:proofErr w:type="gramEnd"/>
      <w:r>
        <w:t xml:space="preserve"> only </w:t>
      </w:r>
      <w:proofErr w:type="gramStart"/>
      <w:r>
        <w:t>showing</w:t>
      </w:r>
      <w:proofErr w:type="gramEnd"/>
      <w:r>
        <w:t xml:space="preserve"> that two are complete.</w:t>
      </w:r>
    </w:p>
    <w:p w14:paraId="66DA5DC7" w14:textId="5F570967" w:rsidR="002D6134" w:rsidRDefault="002D6134">
      <w:pPr>
        <w:pBdr>
          <w:bottom w:val="single" w:sz="6" w:space="1" w:color="auto"/>
        </w:pBdr>
      </w:pPr>
      <w:r w:rsidRPr="002D6134">
        <w:lastRenderedPageBreak/>
        <w:drawing>
          <wp:inline distT="0" distB="0" distL="0" distR="0" wp14:anchorId="29109CA5" wp14:editId="37FF97E8">
            <wp:extent cx="5943600" cy="2975610"/>
            <wp:effectExtent l="0" t="0" r="0" b="0"/>
            <wp:docPr id="8468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4579" name=""/>
                    <pic:cNvPicPr/>
                  </pic:nvPicPr>
                  <pic:blipFill>
                    <a:blip r:embed="rId5"/>
                    <a:stretch>
                      <a:fillRect/>
                    </a:stretch>
                  </pic:blipFill>
                  <pic:spPr>
                    <a:xfrm>
                      <a:off x="0" y="0"/>
                      <a:ext cx="5943600" cy="2975610"/>
                    </a:xfrm>
                    <a:prstGeom prst="rect">
                      <a:avLst/>
                    </a:prstGeom>
                  </pic:spPr>
                </pic:pic>
              </a:graphicData>
            </a:graphic>
          </wp:inline>
        </w:drawing>
      </w:r>
    </w:p>
    <w:p w14:paraId="08C56ABA" w14:textId="4B88C8D6" w:rsidR="002D6134" w:rsidRDefault="002D6134">
      <w:r>
        <w:t xml:space="preserve">Every time I navigate away from the web app, it reloads the current page. The existing page should persist and not require reloading. </w:t>
      </w:r>
    </w:p>
    <w:p w14:paraId="35A94A6A" w14:textId="7D960E0D" w:rsidR="002D6134" w:rsidRDefault="002D6134">
      <w:pPr>
        <w:pBdr>
          <w:bottom w:val="single" w:sz="6" w:space="1" w:color="auto"/>
        </w:pBdr>
      </w:pPr>
      <w:r w:rsidRPr="002D6134">
        <w:drawing>
          <wp:inline distT="0" distB="0" distL="0" distR="0" wp14:anchorId="00A6009D" wp14:editId="15BAF4F7">
            <wp:extent cx="5943600" cy="3466465"/>
            <wp:effectExtent l="0" t="0" r="0" b="635"/>
            <wp:docPr id="102502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25768" name=""/>
                    <pic:cNvPicPr/>
                  </pic:nvPicPr>
                  <pic:blipFill>
                    <a:blip r:embed="rId6"/>
                    <a:stretch>
                      <a:fillRect/>
                    </a:stretch>
                  </pic:blipFill>
                  <pic:spPr>
                    <a:xfrm>
                      <a:off x="0" y="0"/>
                      <a:ext cx="5943600" cy="3466465"/>
                    </a:xfrm>
                    <a:prstGeom prst="rect">
                      <a:avLst/>
                    </a:prstGeom>
                  </pic:spPr>
                </pic:pic>
              </a:graphicData>
            </a:graphic>
          </wp:inline>
        </w:drawing>
      </w:r>
    </w:p>
    <w:p w14:paraId="6BA93E35" w14:textId="35FD737F" w:rsidR="002D6134" w:rsidRDefault="002D6134">
      <w:r>
        <w:t xml:space="preserve">The </w:t>
      </w:r>
      <w:proofErr w:type="gramStart"/>
      <w:r>
        <w:t>percent</w:t>
      </w:r>
      <w:proofErr w:type="gramEnd"/>
      <w:r>
        <w:t xml:space="preserve"> completion in the dashboard doesn’t </w:t>
      </w:r>
      <w:proofErr w:type="gramStart"/>
      <w:r>
        <w:t>make</w:t>
      </w:r>
      <w:proofErr w:type="gramEnd"/>
      <w:r>
        <w:t xml:space="preserve"> sense. If 2 of 7 are complete, it should equal 2 divided by 7.</w:t>
      </w:r>
    </w:p>
    <w:p w14:paraId="65A8166A" w14:textId="3B8782AA" w:rsidR="002D6134" w:rsidRDefault="002D6134">
      <w:pPr>
        <w:pBdr>
          <w:bottom w:val="single" w:sz="6" w:space="1" w:color="auto"/>
        </w:pBdr>
      </w:pPr>
      <w:r w:rsidRPr="002D6134">
        <w:lastRenderedPageBreak/>
        <w:drawing>
          <wp:inline distT="0" distB="0" distL="0" distR="0" wp14:anchorId="58AC7D7C" wp14:editId="52C00AB2">
            <wp:extent cx="5943600" cy="2966085"/>
            <wp:effectExtent l="0" t="0" r="0" b="5715"/>
            <wp:docPr id="179044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49501" name=""/>
                    <pic:cNvPicPr/>
                  </pic:nvPicPr>
                  <pic:blipFill>
                    <a:blip r:embed="rId7"/>
                    <a:stretch>
                      <a:fillRect/>
                    </a:stretch>
                  </pic:blipFill>
                  <pic:spPr>
                    <a:xfrm>
                      <a:off x="0" y="0"/>
                      <a:ext cx="5943600" cy="2966085"/>
                    </a:xfrm>
                    <a:prstGeom prst="rect">
                      <a:avLst/>
                    </a:prstGeom>
                  </pic:spPr>
                </pic:pic>
              </a:graphicData>
            </a:graphic>
          </wp:inline>
        </w:drawing>
      </w:r>
    </w:p>
    <w:p w14:paraId="4D330A04" w14:textId="46C37A35" w:rsidR="002D6134" w:rsidRDefault="00C2687D">
      <w:r>
        <w:t xml:space="preserve">When dictation is turned on, the microphone just shows red with a line through it. I want the user to be able to see the transcription occur in the message during the dictation, so they know </w:t>
      </w:r>
      <w:proofErr w:type="spellStart"/>
      <w:r>
        <w:t>its</w:t>
      </w:r>
      <w:proofErr w:type="spellEnd"/>
      <w:r>
        <w:t xml:space="preserve"> working.</w:t>
      </w:r>
    </w:p>
    <w:p w14:paraId="7AB6FE0F" w14:textId="0EF52126" w:rsidR="00C2687D" w:rsidRDefault="00C2687D">
      <w:pPr>
        <w:pBdr>
          <w:bottom w:val="single" w:sz="6" w:space="1" w:color="auto"/>
        </w:pBdr>
      </w:pPr>
      <w:r w:rsidRPr="00C2687D">
        <w:drawing>
          <wp:inline distT="0" distB="0" distL="0" distR="0" wp14:anchorId="6D0566C6" wp14:editId="567A789F">
            <wp:extent cx="5943600" cy="1137920"/>
            <wp:effectExtent l="0" t="0" r="0" b="5080"/>
            <wp:docPr id="186117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75973" name=""/>
                    <pic:cNvPicPr/>
                  </pic:nvPicPr>
                  <pic:blipFill>
                    <a:blip r:embed="rId8"/>
                    <a:stretch>
                      <a:fillRect/>
                    </a:stretch>
                  </pic:blipFill>
                  <pic:spPr>
                    <a:xfrm>
                      <a:off x="0" y="0"/>
                      <a:ext cx="5943600" cy="1137920"/>
                    </a:xfrm>
                    <a:prstGeom prst="rect">
                      <a:avLst/>
                    </a:prstGeom>
                  </pic:spPr>
                </pic:pic>
              </a:graphicData>
            </a:graphic>
          </wp:inline>
        </w:drawing>
      </w:r>
    </w:p>
    <w:p w14:paraId="5590379A" w14:textId="63FAD325" w:rsidR="00C2687D" w:rsidRDefault="00C2687D">
      <w:r>
        <w:t>I got to the end of the Your first win module (1.4) and was told “Great Work! Continue”. It did move</w:t>
      </w:r>
      <w:r w:rsidR="00FE5085">
        <w:t xml:space="preserve"> me to the Iteration tab, but the Andrea Chat didn’t reset and I just see the normal chat in the left pane – but no instructions on what to do.</w:t>
      </w:r>
    </w:p>
    <w:p w14:paraId="3EA35CD5" w14:textId="6E9DBA67" w:rsidR="00C2687D" w:rsidRDefault="00C2687D">
      <w:r w:rsidRPr="00C2687D">
        <w:lastRenderedPageBreak/>
        <w:drawing>
          <wp:inline distT="0" distB="0" distL="0" distR="0" wp14:anchorId="3404F6AF" wp14:editId="688FE83B">
            <wp:extent cx="5943600" cy="3367405"/>
            <wp:effectExtent l="0" t="0" r="0" b="4445"/>
            <wp:docPr id="6041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5592" name=""/>
                    <pic:cNvPicPr/>
                  </pic:nvPicPr>
                  <pic:blipFill>
                    <a:blip r:embed="rId9"/>
                    <a:stretch>
                      <a:fillRect/>
                    </a:stretch>
                  </pic:blipFill>
                  <pic:spPr>
                    <a:xfrm>
                      <a:off x="0" y="0"/>
                      <a:ext cx="5943600" cy="3367405"/>
                    </a:xfrm>
                    <a:prstGeom prst="rect">
                      <a:avLst/>
                    </a:prstGeom>
                  </pic:spPr>
                </pic:pic>
              </a:graphicData>
            </a:graphic>
          </wp:inline>
        </w:drawing>
      </w:r>
    </w:p>
    <w:sectPr w:rsidR="00C26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34"/>
    <w:rsid w:val="0010427D"/>
    <w:rsid w:val="001A7541"/>
    <w:rsid w:val="002D6134"/>
    <w:rsid w:val="003F03ED"/>
    <w:rsid w:val="00567418"/>
    <w:rsid w:val="00C2687D"/>
    <w:rsid w:val="00F77C3B"/>
    <w:rsid w:val="00FE5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73AC"/>
  <w15:chartTrackingRefBased/>
  <w15:docId w15:val="{A0E1BDA2-7515-4099-A503-C1D074ED0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134"/>
    <w:rPr>
      <w:rFonts w:eastAsiaTheme="majorEastAsia" w:cstheme="majorBidi"/>
      <w:color w:val="272727" w:themeColor="text1" w:themeTint="D8"/>
    </w:rPr>
  </w:style>
  <w:style w:type="paragraph" w:styleId="Title">
    <w:name w:val="Title"/>
    <w:basedOn w:val="Normal"/>
    <w:next w:val="Normal"/>
    <w:link w:val="TitleChar"/>
    <w:uiPriority w:val="10"/>
    <w:qFormat/>
    <w:rsid w:val="002D6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134"/>
    <w:pPr>
      <w:spacing w:before="160"/>
      <w:jc w:val="center"/>
    </w:pPr>
    <w:rPr>
      <w:i/>
      <w:iCs/>
      <w:color w:val="404040" w:themeColor="text1" w:themeTint="BF"/>
    </w:rPr>
  </w:style>
  <w:style w:type="character" w:customStyle="1" w:styleId="QuoteChar">
    <w:name w:val="Quote Char"/>
    <w:basedOn w:val="DefaultParagraphFont"/>
    <w:link w:val="Quote"/>
    <w:uiPriority w:val="29"/>
    <w:rsid w:val="002D6134"/>
    <w:rPr>
      <w:i/>
      <w:iCs/>
      <w:color w:val="404040" w:themeColor="text1" w:themeTint="BF"/>
    </w:rPr>
  </w:style>
  <w:style w:type="paragraph" w:styleId="ListParagraph">
    <w:name w:val="List Paragraph"/>
    <w:basedOn w:val="Normal"/>
    <w:uiPriority w:val="34"/>
    <w:qFormat/>
    <w:rsid w:val="002D6134"/>
    <w:pPr>
      <w:ind w:left="720"/>
      <w:contextualSpacing/>
    </w:pPr>
  </w:style>
  <w:style w:type="character" w:styleId="IntenseEmphasis">
    <w:name w:val="Intense Emphasis"/>
    <w:basedOn w:val="DefaultParagraphFont"/>
    <w:uiPriority w:val="21"/>
    <w:qFormat/>
    <w:rsid w:val="002D6134"/>
    <w:rPr>
      <w:i/>
      <w:iCs/>
      <w:color w:val="0F4761" w:themeColor="accent1" w:themeShade="BF"/>
    </w:rPr>
  </w:style>
  <w:style w:type="paragraph" w:styleId="IntenseQuote">
    <w:name w:val="Intense Quote"/>
    <w:basedOn w:val="Normal"/>
    <w:next w:val="Normal"/>
    <w:link w:val="IntenseQuoteChar"/>
    <w:uiPriority w:val="30"/>
    <w:qFormat/>
    <w:rsid w:val="002D6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134"/>
    <w:rPr>
      <w:i/>
      <w:iCs/>
      <w:color w:val="0F4761" w:themeColor="accent1" w:themeShade="BF"/>
    </w:rPr>
  </w:style>
  <w:style w:type="character" w:styleId="IntenseReference">
    <w:name w:val="Intense Reference"/>
    <w:basedOn w:val="DefaultParagraphFont"/>
    <w:uiPriority w:val="32"/>
    <w:qFormat/>
    <w:rsid w:val="002D61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928</TotalTime>
  <Pages>4</Pages>
  <Words>171</Words>
  <Characters>897</Characters>
  <Application>Microsoft Office Word</Application>
  <DocSecurity>0</DocSecurity>
  <Lines>26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Kronheim</dc:creator>
  <cp:keywords/>
  <dc:description/>
  <cp:lastModifiedBy>Cory Kronheim</cp:lastModifiedBy>
  <cp:revision>1</cp:revision>
  <dcterms:created xsi:type="dcterms:W3CDTF">2026-03-13T22:23:00Z</dcterms:created>
  <dcterms:modified xsi:type="dcterms:W3CDTF">2026-03-14T13:51:00Z</dcterms:modified>
</cp:coreProperties>
</file>