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90983306"/>
        <w:docPartObj>
          <w:docPartGallery w:val="Cover Pages"/>
          <w:docPartUnique/>
        </w:docPartObj>
      </w:sdtPr>
      <w:sdtEndPr/>
      <w:sdtContent>
        <w:p w:rsidR="00F17ECD" w:rsidRDefault="00F17ECD" w:rsidP="00F17ECD">
          <w:pPr>
            <w:jc w:val="center"/>
            <w:rPr>
              <w:b/>
              <w:sz w:val="60"/>
              <w:szCs w:val="60"/>
            </w:rPr>
          </w:pPr>
          <w:r w:rsidRPr="00801A70">
            <w:rPr>
              <w:b/>
              <w:sz w:val="60"/>
              <w:szCs w:val="60"/>
            </w:rPr>
            <w:t>UNIVERSIDAD TECNOLÓGICA DE LA SELVA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ASIGNATURA: </w:t>
          </w:r>
          <w:r w:rsidR="00496405" w:rsidRPr="00496405">
            <w:rPr>
              <w:rFonts w:cs="Arial"/>
              <w:szCs w:val="24"/>
            </w:rPr>
            <w:t>Desarrollo de Aplicaciones Web</w:t>
          </w:r>
        </w:p>
        <w:p w:rsidR="00496405" w:rsidRDefault="00801A70" w:rsidP="00801A70">
          <w:pPr>
            <w:rPr>
              <w:rFonts w:cs="Arial"/>
              <w:szCs w:val="24"/>
              <w:lang w:eastAsia="es-MX"/>
            </w:rPr>
          </w:pPr>
          <w:r w:rsidRPr="00801A70">
            <w:rPr>
              <w:rFonts w:cs="Arial"/>
              <w:b/>
              <w:szCs w:val="24"/>
              <w:lang w:eastAsia="es-MX"/>
            </w:rPr>
            <w:t>UNIDAD TEMÁTICA</w:t>
          </w:r>
          <w:r w:rsidRPr="00801A70">
            <w:rPr>
              <w:rFonts w:cs="Arial"/>
              <w:szCs w:val="24"/>
              <w:lang w:eastAsia="es-MX"/>
            </w:rPr>
            <w:t xml:space="preserve">: </w:t>
          </w:r>
          <w:r w:rsidR="00496405" w:rsidRPr="00496405">
            <w:rPr>
              <w:rFonts w:cs="Arial"/>
              <w:szCs w:val="24"/>
              <w:lang w:eastAsia="es-MX"/>
            </w:rPr>
            <w:t>Unidad V. Web móvil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ACTIVIDAD DE EVALUACIÓN: </w:t>
          </w:r>
          <w:r w:rsidRPr="00801A70">
            <w:rPr>
              <w:rFonts w:cs="Arial"/>
              <w:szCs w:val="24"/>
            </w:rPr>
            <w:t>Resultado de Aprendizaje</w:t>
          </w: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DOCENTE: </w:t>
          </w:r>
          <w:r w:rsidR="00496405" w:rsidRPr="00496405">
            <w:rPr>
              <w:rFonts w:cs="Arial"/>
              <w:szCs w:val="24"/>
            </w:rPr>
            <w:t>MC. Armando Méndez Morales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 xml:space="preserve">GRADO: </w:t>
          </w:r>
          <w:r>
            <w:rPr>
              <w:rFonts w:cs="Arial"/>
              <w:szCs w:val="24"/>
            </w:rPr>
            <w:t>9°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  <w:t xml:space="preserve">GRUPO: </w:t>
          </w:r>
          <w:r>
            <w:rPr>
              <w:rFonts w:cs="Arial"/>
              <w:szCs w:val="24"/>
            </w:rPr>
            <w:t>“A”</w:t>
          </w:r>
          <w:r>
            <w:rPr>
              <w:rFonts w:cs="Arial"/>
              <w:b/>
              <w:szCs w:val="24"/>
            </w:rPr>
            <w:t xml:space="preserve"> 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>TURNO:</w:t>
          </w:r>
          <w:r>
            <w:rPr>
              <w:rFonts w:cs="Arial"/>
              <w:szCs w:val="24"/>
            </w:rPr>
            <w:t xml:space="preserve"> Matutino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 xml:space="preserve">CARRERA: </w:t>
          </w:r>
          <w:r>
            <w:rPr>
              <w:rFonts w:cs="Arial"/>
              <w:szCs w:val="24"/>
            </w:rPr>
            <w:t>Ingeniería en Tecnología de la información</w:t>
          </w:r>
        </w:p>
        <w:p w:rsidR="00801A70" w:rsidRDefault="00801A70" w:rsidP="00801A70">
          <w:pPr>
            <w:rPr>
              <w:b/>
              <w:szCs w:val="24"/>
            </w:rPr>
          </w:pPr>
          <w:r>
            <w:rPr>
              <w:b/>
              <w:szCs w:val="24"/>
            </w:rPr>
            <w:t>INTEGRANTES:</w:t>
          </w:r>
        </w:p>
        <w:tbl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3094"/>
            <w:gridCol w:w="3183"/>
            <w:gridCol w:w="2551"/>
          </w:tblGrid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NOMBRE(S):</w:t>
                </w:r>
              </w:p>
            </w:tc>
            <w:tc>
              <w:tcPr>
                <w:tcW w:w="3183" w:type="dxa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MATRICULA: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PORCENTAJE: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Francisco Javier Hernández </w:t>
                </w:r>
                <w:proofErr w:type="spellStart"/>
                <w:r>
                  <w:rPr>
                    <w:szCs w:val="24"/>
                  </w:rPr>
                  <w:t>Hernández</w:t>
                </w:r>
                <w:proofErr w:type="spellEnd"/>
              </w:p>
            </w:tc>
            <w:tc>
              <w:tcPr>
                <w:tcW w:w="3183" w:type="dxa"/>
              </w:tcPr>
              <w:p w:rsidR="00801A70" w:rsidRPr="00801A70" w:rsidRDefault="00801A70" w:rsidP="00496405">
                <w:pPr>
                  <w:jc w:val="center"/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091610050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496405">
                <w:pPr>
                  <w:jc w:val="center"/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Víctor Hugo Méndez Martínez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496405">
                <w:pPr>
                  <w:jc w:val="center"/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091610537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496405">
                <w:pPr>
                  <w:jc w:val="center"/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Gerardo Eduardo Pérez Mayorga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496405">
                <w:pPr>
                  <w:jc w:val="center"/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091610634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496405">
                <w:pPr>
                  <w:jc w:val="center"/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Cecilia de Jesús Tapia Domínguez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496405">
                <w:pPr>
                  <w:jc w:val="center"/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091610127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496405">
                <w:pPr>
                  <w:jc w:val="center"/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</w:tbl>
        <w:p w:rsidR="00801A70" w:rsidRDefault="00801A70">
          <w:pPr>
            <w:spacing w:line="259" w:lineRule="auto"/>
            <w:jc w:val="left"/>
            <w:rPr>
              <w:szCs w:val="24"/>
            </w:rPr>
          </w:pP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FECHA: </w:t>
          </w:r>
          <w:r w:rsidR="00496405" w:rsidRPr="00496405">
            <w:rPr>
              <w:szCs w:val="24"/>
            </w:rPr>
            <w:t>14/Ago</w:t>
          </w:r>
          <w:r w:rsidR="00496405">
            <w:rPr>
              <w:szCs w:val="24"/>
            </w:rPr>
            <w:t>sto</w:t>
          </w:r>
          <w:r w:rsidR="00496405" w:rsidRPr="00496405">
            <w:rPr>
              <w:szCs w:val="24"/>
            </w:rPr>
            <w:t>/2019</w:t>
          </w: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LUGAR: </w:t>
          </w:r>
          <w:r>
            <w:rPr>
              <w:szCs w:val="24"/>
            </w:rPr>
            <w:t>Ocosingo, Chiapas</w:t>
          </w:r>
        </w:p>
        <w:p w:rsidR="00D86130" w:rsidRDefault="00F17ECD">
          <w:pPr>
            <w:spacing w:line="259" w:lineRule="auto"/>
            <w:jc w:val="left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91A4C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58b6c0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3494ba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C6610">
            <w:br w:type="page"/>
          </w:r>
        </w:p>
        <w:sdt>
          <w:sdtPr>
            <w:id w:val="470254774"/>
            <w:docPartObj>
              <w:docPartGallery w:val="Table of Contents"/>
              <w:docPartUnique/>
            </w:docPartObj>
          </w:sdtPr>
          <w:sdtEndPr>
            <w:rPr>
              <w:rFonts w:ascii="Arial" w:eastAsiaTheme="minorEastAsia" w:hAnsi="Arial" w:cstheme="minorBidi"/>
              <w:b/>
              <w:bCs/>
              <w:color w:val="000000" w:themeColor="text1"/>
              <w:sz w:val="24"/>
              <w:szCs w:val="22"/>
              <w:lang w:val="es-MX" w:eastAsia="zh-TW"/>
            </w:rPr>
          </w:sdtEndPr>
          <w:sdtContent>
            <w:p w:rsidR="00D86130" w:rsidRPr="00AE459E" w:rsidRDefault="00D86130">
              <w:pPr>
                <w:pStyle w:val="TtuloTDC"/>
                <w:rPr>
                  <w:b/>
                  <w:color w:val="3494BA" w:themeColor="accent1"/>
                </w:rPr>
              </w:pPr>
              <w:r w:rsidRPr="00AE459E">
                <w:rPr>
                  <w:b/>
                  <w:color w:val="3494BA" w:themeColor="accent1"/>
                </w:rPr>
                <w:t>Índice.</w:t>
              </w:r>
            </w:p>
            <w:p w:rsidR="00D86130" w:rsidRDefault="00D86130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646816" w:history="1">
                <w:r w:rsidRPr="007608E7">
                  <w:rPr>
                    <w:rStyle w:val="Hipervnculo"/>
                    <w:noProof/>
                  </w:rPr>
                  <w:t>Descripción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_Toc15646816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86130" w:rsidRDefault="00D86130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15646817" w:history="1">
                <w:r w:rsidRPr="007608E7">
                  <w:rPr>
                    <w:rStyle w:val="Hipervnculo"/>
                    <w:noProof/>
                  </w:rPr>
                  <w:t>prototipo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_Toc15646817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86130" w:rsidRDefault="00D8613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D86130" w:rsidRDefault="00D86130">
          <w:pPr>
            <w:spacing w:line="259" w:lineRule="auto"/>
            <w:jc w:val="left"/>
          </w:pPr>
          <w:r>
            <w:br w:type="page"/>
          </w:r>
          <w:bookmarkStart w:id="0" w:name="_GoBack"/>
          <w:bookmarkEnd w:id="0"/>
        </w:p>
        <w:p w:rsidR="00D86130" w:rsidRPr="00AE459E" w:rsidRDefault="00D86130">
          <w:pPr>
            <w:pStyle w:val="Tabladeilustraciones"/>
            <w:tabs>
              <w:tab w:val="right" w:leader="dot" w:pos="8828"/>
            </w:tabs>
            <w:rPr>
              <w:rFonts w:asciiTheme="majorHAnsi" w:hAnsiTheme="majorHAnsi"/>
              <w:b/>
              <w:color w:val="3494BA" w:themeColor="accent1"/>
              <w:sz w:val="32"/>
              <w:szCs w:val="32"/>
            </w:rPr>
          </w:pPr>
          <w:r w:rsidRPr="00AE459E">
            <w:rPr>
              <w:rFonts w:asciiTheme="majorHAnsi" w:hAnsiTheme="majorHAnsi"/>
              <w:b/>
              <w:color w:val="3494BA" w:themeColor="accent1"/>
              <w:sz w:val="32"/>
              <w:szCs w:val="32"/>
            </w:rPr>
            <w:lastRenderedPageBreak/>
            <w:t>Índice de figuras</w:t>
          </w:r>
        </w:p>
        <w:p w:rsidR="00D86130" w:rsidRPr="00D86130" w:rsidRDefault="00D86130" w:rsidP="00D86130"/>
        <w:p w:rsidR="00D86130" w:rsidRDefault="00D86130">
          <w:pPr>
            <w:pStyle w:val="Tabladeilustraciones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\h \z \c "Figura" </w:instrText>
          </w:r>
          <w:r>
            <w:fldChar w:fldCharType="separate"/>
          </w:r>
          <w:hyperlink w:anchor="_Toc15646818" w:history="1">
            <w:r w:rsidRPr="003E6482">
              <w:rPr>
                <w:rStyle w:val="Hipervnculo"/>
                <w:b/>
                <w:noProof/>
              </w:rPr>
              <w:t xml:space="preserve">Figura 1 </w:t>
            </w:r>
            <w:r w:rsidRPr="003E6482">
              <w:rPr>
                <w:rStyle w:val="Hipervnculo"/>
                <w:noProof/>
              </w:rPr>
              <w:t>Login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30" w:rsidRDefault="00D86130">
          <w:pPr>
            <w:pStyle w:val="Tabladeilustraciones"/>
            <w:tabs>
              <w:tab w:val="right" w:leader="dot" w:pos="8828"/>
            </w:tabs>
            <w:rPr>
              <w:noProof/>
            </w:rPr>
          </w:pPr>
          <w:hyperlink w:anchor="_Toc15646819" w:history="1">
            <w:r w:rsidRPr="003E6482">
              <w:rPr>
                <w:rStyle w:val="Hipervnculo"/>
                <w:b/>
                <w:noProof/>
              </w:rPr>
              <w:t>Figura 2</w:t>
            </w:r>
            <w:r w:rsidRPr="003E6482">
              <w:rPr>
                <w:rStyle w:val="Hipervnculo"/>
                <w:noProof/>
              </w:rPr>
              <w:t xml:space="preserve"> Índex navegation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30" w:rsidRDefault="00D86130">
          <w:pPr>
            <w:pStyle w:val="Tabladeilustraciones"/>
            <w:tabs>
              <w:tab w:val="right" w:leader="dot" w:pos="8828"/>
            </w:tabs>
            <w:rPr>
              <w:noProof/>
            </w:rPr>
          </w:pPr>
          <w:hyperlink w:anchor="_Toc15646820" w:history="1">
            <w:r w:rsidRPr="003E6482">
              <w:rPr>
                <w:rStyle w:val="Hipervnculo"/>
                <w:b/>
                <w:noProof/>
              </w:rPr>
              <w:t>Figura 3</w:t>
            </w:r>
            <w:r w:rsidRPr="003E6482">
              <w:rPr>
                <w:rStyle w:val="Hipervnculo"/>
                <w:noProof/>
              </w:rPr>
              <w:t xml:space="preserve"> Modulo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30" w:rsidRDefault="00D86130">
          <w:pPr>
            <w:pStyle w:val="Tabladeilustraciones"/>
            <w:tabs>
              <w:tab w:val="right" w:leader="dot" w:pos="8828"/>
            </w:tabs>
            <w:rPr>
              <w:noProof/>
            </w:rPr>
          </w:pPr>
          <w:hyperlink w:anchor="_Toc15646821" w:history="1">
            <w:r w:rsidRPr="003E6482">
              <w:rPr>
                <w:rStyle w:val="Hipervnculo"/>
                <w:b/>
                <w:noProof/>
              </w:rPr>
              <w:t>Figura 4</w:t>
            </w:r>
            <w:r w:rsidRPr="003E6482">
              <w:rPr>
                <w:rStyle w:val="Hipervnculo"/>
                <w:noProof/>
              </w:rPr>
              <w:t xml:space="preserve"> Consulta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30" w:rsidRDefault="00D86130">
          <w:pPr>
            <w:pStyle w:val="Tabladeilustraciones"/>
            <w:tabs>
              <w:tab w:val="right" w:leader="dot" w:pos="8828"/>
            </w:tabs>
            <w:rPr>
              <w:noProof/>
            </w:rPr>
          </w:pPr>
          <w:hyperlink w:anchor="_Toc15646822" w:history="1">
            <w:r w:rsidRPr="003E6482">
              <w:rPr>
                <w:rStyle w:val="Hipervnculo"/>
                <w:b/>
                <w:noProof/>
              </w:rPr>
              <w:t>Figura 5</w:t>
            </w:r>
            <w:r w:rsidRPr="003E6482">
              <w:rPr>
                <w:rStyle w:val="Hipervnculo"/>
                <w:noProof/>
              </w:rPr>
              <w:t xml:space="preserve">  Agregar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30" w:rsidRDefault="00D86130">
          <w:pPr>
            <w:pStyle w:val="Tabladeilustraciones"/>
            <w:tabs>
              <w:tab w:val="right" w:leader="dot" w:pos="8828"/>
            </w:tabs>
            <w:rPr>
              <w:noProof/>
            </w:rPr>
          </w:pPr>
          <w:hyperlink w:anchor="_Toc15646823" w:history="1">
            <w:r w:rsidRPr="003E6482">
              <w:rPr>
                <w:rStyle w:val="Hipervnculo"/>
                <w:b/>
                <w:noProof/>
              </w:rPr>
              <w:t>Figura 6</w:t>
            </w:r>
            <w:r w:rsidRPr="003E6482">
              <w:rPr>
                <w:rStyle w:val="Hipervnculo"/>
                <w:noProof/>
              </w:rPr>
              <w:t xml:space="preserve"> Confirmación de guardar, modulo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30" w:rsidRDefault="00D86130">
          <w:pPr>
            <w:pStyle w:val="Tabladeilustraciones"/>
            <w:tabs>
              <w:tab w:val="right" w:leader="dot" w:pos="8828"/>
            </w:tabs>
            <w:rPr>
              <w:noProof/>
            </w:rPr>
          </w:pPr>
          <w:hyperlink w:anchor="_Toc15646824" w:history="1">
            <w:r w:rsidRPr="003E6482">
              <w:rPr>
                <w:rStyle w:val="Hipervnculo"/>
                <w:b/>
                <w:noProof/>
              </w:rPr>
              <w:t>Figura 7</w:t>
            </w:r>
            <w:r w:rsidRPr="003E6482">
              <w:rPr>
                <w:rStyle w:val="Hipervnculo"/>
                <w:noProof/>
              </w:rPr>
              <w:t xml:space="preserve"> Mensaje de cancelar, modulo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30" w:rsidRDefault="00D86130">
          <w:pPr>
            <w:pStyle w:val="Tabladeilustraciones"/>
            <w:tabs>
              <w:tab w:val="right" w:leader="dot" w:pos="8828"/>
            </w:tabs>
            <w:rPr>
              <w:noProof/>
            </w:rPr>
          </w:pPr>
          <w:hyperlink w:anchor="_Toc15646825" w:history="1">
            <w:r w:rsidRPr="003E6482">
              <w:rPr>
                <w:rStyle w:val="Hipervnculo"/>
                <w:b/>
                <w:noProof/>
              </w:rPr>
              <w:t>Figura 8</w:t>
            </w:r>
            <w:r w:rsidRPr="003E6482">
              <w:rPr>
                <w:rStyle w:val="Hipervnculo"/>
                <w:noProof/>
              </w:rPr>
              <w:t xml:space="preserve"> Modificar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30" w:rsidRDefault="00D86130">
          <w:pPr>
            <w:pStyle w:val="Tabladeilustraciones"/>
            <w:tabs>
              <w:tab w:val="right" w:leader="dot" w:pos="8828"/>
            </w:tabs>
            <w:rPr>
              <w:noProof/>
            </w:rPr>
          </w:pPr>
          <w:hyperlink w:anchor="_Toc15646826" w:history="1">
            <w:r w:rsidRPr="003E6482">
              <w:rPr>
                <w:rStyle w:val="Hipervnculo"/>
                <w:b/>
                <w:noProof/>
              </w:rPr>
              <w:t>Figura 9</w:t>
            </w:r>
            <w:r w:rsidRPr="003E6482">
              <w:rPr>
                <w:rStyle w:val="Hipervnculo"/>
                <w:noProof/>
              </w:rPr>
              <w:t xml:space="preserve"> Mensaje de confirmación, modificar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30" w:rsidRDefault="00D86130">
          <w:pPr>
            <w:pStyle w:val="Tabladeilustraciones"/>
            <w:tabs>
              <w:tab w:val="right" w:leader="dot" w:pos="8828"/>
            </w:tabs>
            <w:rPr>
              <w:noProof/>
            </w:rPr>
          </w:pPr>
          <w:hyperlink w:anchor="_Toc15646827" w:history="1">
            <w:r w:rsidRPr="003E6482">
              <w:rPr>
                <w:rStyle w:val="Hipervnculo"/>
                <w:b/>
                <w:noProof/>
              </w:rPr>
              <w:t xml:space="preserve">Figura 10 </w:t>
            </w:r>
            <w:r w:rsidRPr="003E6482">
              <w:rPr>
                <w:rStyle w:val="Hipervnculo"/>
                <w:noProof/>
              </w:rPr>
              <w:t>Mensaje de cancelar, modificar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30" w:rsidRDefault="00D86130">
          <w:pPr>
            <w:pStyle w:val="Tabladeilustraciones"/>
            <w:tabs>
              <w:tab w:val="right" w:leader="dot" w:pos="8828"/>
            </w:tabs>
            <w:rPr>
              <w:noProof/>
            </w:rPr>
          </w:pPr>
          <w:hyperlink w:anchor="_Toc15646828" w:history="1">
            <w:r w:rsidRPr="003E6482">
              <w:rPr>
                <w:rStyle w:val="Hipervnculo"/>
                <w:b/>
                <w:noProof/>
              </w:rPr>
              <w:t xml:space="preserve">Figura 11 </w:t>
            </w:r>
            <w:r w:rsidRPr="003E6482">
              <w:rPr>
                <w:rStyle w:val="Hipervnculo"/>
                <w:noProof/>
              </w:rPr>
              <w:t>Eliminar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130" w:rsidRDefault="00D86130">
          <w:pPr>
            <w:pStyle w:val="Tabladeilustraciones"/>
            <w:tabs>
              <w:tab w:val="right" w:leader="dot" w:pos="8828"/>
            </w:tabs>
            <w:rPr>
              <w:noProof/>
            </w:rPr>
          </w:pPr>
          <w:hyperlink w:anchor="_Toc15646829" w:history="1">
            <w:r w:rsidRPr="003E6482">
              <w:rPr>
                <w:rStyle w:val="Hipervnculo"/>
                <w:b/>
                <w:noProof/>
              </w:rPr>
              <w:t xml:space="preserve">Figura 12 </w:t>
            </w:r>
            <w:r w:rsidRPr="003E6482">
              <w:rPr>
                <w:rStyle w:val="Hipervnculo"/>
                <w:noProof/>
              </w:rPr>
              <w:t>Reporte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610" w:rsidRDefault="00D86130">
          <w:pPr>
            <w:spacing w:line="259" w:lineRule="auto"/>
            <w:jc w:val="left"/>
          </w:pPr>
          <w:r>
            <w:fldChar w:fldCharType="end"/>
          </w:r>
          <w:r w:rsidR="00DC6610">
            <w:br w:type="page"/>
          </w:r>
        </w:p>
        <w:p w:rsidR="00DC6610" w:rsidRDefault="00DC6610" w:rsidP="00DC6610">
          <w:pPr>
            <w:pStyle w:val="Ttulo1"/>
          </w:pPr>
          <w:bookmarkStart w:id="1" w:name="_Toc15646816"/>
          <w:r>
            <w:lastRenderedPageBreak/>
            <w:t>Descripción</w:t>
          </w:r>
          <w:bookmarkEnd w:id="1"/>
        </w:p>
        <w:p w:rsidR="00DC6610" w:rsidRDefault="00DC6610" w:rsidP="00DC6610"/>
        <w:p w:rsidR="00DC6610" w:rsidRPr="00DC6610" w:rsidRDefault="00DC6610" w:rsidP="00DC6610">
          <w:r>
            <w:t>En este módulo todo se encuentra basado bajo en patrón de diseño modelo vista controlador, de forma que tiene de manera separada, el modelo, las vistas y los controladores para llevar una programación más limpia. En este trabajo se muestra el modulo proveedores haciendo las operaciones de CRUD (</w:t>
          </w:r>
          <w:proofErr w:type="spellStart"/>
          <w:r>
            <w:t>Create</w:t>
          </w:r>
          <w:proofErr w:type="spellEnd"/>
          <w:r>
            <w:t xml:space="preserve">, </w:t>
          </w:r>
          <w:proofErr w:type="spellStart"/>
          <w:r>
            <w:t>Read</w:t>
          </w:r>
          <w:proofErr w:type="spellEnd"/>
          <w:r>
            <w:t xml:space="preserve">, </w:t>
          </w:r>
          <w:proofErr w:type="spellStart"/>
          <w:r>
            <w:t>Update</w:t>
          </w:r>
          <w:proofErr w:type="spellEnd"/>
          <w:r>
            <w:t xml:space="preserve">, </w:t>
          </w:r>
          <w:proofErr w:type="spellStart"/>
          <w:r>
            <w:t>Delete</w:t>
          </w:r>
          <w:proofErr w:type="spellEnd"/>
          <w:proofErr w:type="gramStart"/>
          <w:r>
            <w:t>)</w:t>
          </w:r>
          <w:r w:rsidR="00C76831">
            <w:t>,  con</w:t>
          </w:r>
          <w:proofErr w:type="gramEnd"/>
          <w:r w:rsidR="00C76831">
            <w:t xml:space="preserve"> el prototipo para hacer la explicación de manera mas clara.</w:t>
          </w:r>
        </w:p>
        <w:p w:rsidR="00863BD9" w:rsidRDefault="00DC6610" w:rsidP="00863BD9">
          <w:pPr>
            <w:spacing w:line="259" w:lineRule="auto"/>
            <w:jc w:val="left"/>
          </w:pPr>
          <w:r>
            <w:t xml:space="preserve"> </w:t>
          </w:r>
          <w:r>
            <w:br w:type="page"/>
          </w:r>
        </w:p>
      </w:sdtContent>
    </w:sdt>
    <w:p w:rsidR="00FF7324" w:rsidRDefault="00FF7324" w:rsidP="00FF7324">
      <w:pPr>
        <w:pStyle w:val="Ttulo1"/>
      </w:pPr>
      <w:bookmarkStart w:id="2" w:name="_Toc15646817"/>
      <w:r>
        <w:lastRenderedPageBreak/>
        <w:t>prototipo</w:t>
      </w:r>
      <w:bookmarkEnd w:id="2"/>
    </w:p>
    <w:p w:rsidR="00FF7324" w:rsidRPr="00FF7324" w:rsidRDefault="00FF7324" w:rsidP="00FF7324"/>
    <w:p w:rsidR="00954D96" w:rsidRDefault="00863BD9" w:rsidP="00954D96">
      <w:pPr>
        <w:keepNext/>
        <w:spacing w:line="259" w:lineRule="auto"/>
        <w:jc w:val="center"/>
      </w:pPr>
      <w:r w:rsidRPr="00863BD9">
        <w:rPr>
          <w:noProof/>
          <w:lang w:val="es-ES" w:eastAsia="es-ES"/>
        </w:rPr>
        <w:drawing>
          <wp:inline distT="0" distB="0" distL="0" distR="0">
            <wp:extent cx="2614059" cy="5328000"/>
            <wp:effectExtent l="0" t="0" r="0" b="6350"/>
            <wp:docPr id="2" name="Imagen 2" descr="C:\Users\Cecy Tapia\Desktop\SM-ROOT\Producto\Diseños\imagenes del producto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cy Tapia\Desktop\SM-ROOT\Producto\Diseños\imagenes del producto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059" cy="53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D9" w:rsidRDefault="00954D96" w:rsidP="00954D96">
      <w:pPr>
        <w:pStyle w:val="Descripcin"/>
        <w:jc w:val="center"/>
        <w:rPr>
          <w:i w:val="0"/>
          <w:color w:val="auto"/>
        </w:rPr>
      </w:pPr>
      <w:bookmarkStart w:id="3" w:name="_Toc15646818"/>
      <w:r w:rsidRPr="00A0733F">
        <w:rPr>
          <w:b/>
          <w:i w:val="0"/>
          <w:color w:val="auto"/>
        </w:rPr>
        <w:t xml:space="preserve">Figura </w:t>
      </w:r>
      <w:r w:rsidRPr="00A0733F">
        <w:rPr>
          <w:b/>
          <w:i w:val="0"/>
          <w:color w:val="auto"/>
        </w:rPr>
        <w:fldChar w:fldCharType="begin"/>
      </w:r>
      <w:r w:rsidRPr="00A0733F">
        <w:rPr>
          <w:b/>
          <w:i w:val="0"/>
          <w:color w:val="auto"/>
        </w:rPr>
        <w:instrText xml:space="preserve"> SEQ Figura \* ARABIC </w:instrText>
      </w:r>
      <w:r w:rsidRPr="00A0733F">
        <w:rPr>
          <w:b/>
          <w:i w:val="0"/>
          <w:color w:val="auto"/>
        </w:rPr>
        <w:fldChar w:fldCharType="separate"/>
      </w:r>
      <w:r w:rsidR="00DD3ED1" w:rsidRPr="00A0733F">
        <w:rPr>
          <w:b/>
          <w:i w:val="0"/>
          <w:noProof/>
          <w:color w:val="auto"/>
        </w:rPr>
        <w:t>1</w:t>
      </w:r>
      <w:r w:rsidRPr="00A0733F">
        <w:rPr>
          <w:b/>
          <w:i w:val="0"/>
          <w:color w:val="auto"/>
        </w:rPr>
        <w:fldChar w:fldCharType="end"/>
      </w:r>
      <w:r w:rsidRPr="00A0733F">
        <w:rPr>
          <w:b/>
          <w:i w:val="0"/>
          <w:color w:val="auto"/>
        </w:rPr>
        <w:t xml:space="preserve"> </w:t>
      </w:r>
      <w:r w:rsidRPr="00A0733F">
        <w:rPr>
          <w:i w:val="0"/>
          <w:color w:val="auto"/>
        </w:rPr>
        <w:t>Login de la aplicación</w:t>
      </w:r>
      <w:bookmarkEnd w:id="3"/>
    </w:p>
    <w:p w:rsidR="00FF7324" w:rsidRPr="00FF7324" w:rsidRDefault="00FF7324" w:rsidP="00FF7324"/>
    <w:p w:rsidR="00C76831" w:rsidRPr="00C76831" w:rsidRDefault="00C76831" w:rsidP="00C76831">
      <w:r>
        <w:t xml:space="preserve">En el </w:t>
      </w:r>
      <w:r w:rsidR="00FE3FFF">
        <w:t>login se</w:t>
      </w:r>
      <w:r>
        <w:t xml:space="preserve"> encuentra los </w:t>
      </w:r>
      <w:r w:rsidR="00FE3FFF">
        <w:t>campos usuario y contraseña para poder entrar.</w:t>
      </w:r>
    </w:p>
    <w:p w:rsidR="00863BD9" w:rsidRDefault="00863BD9">
      <w:pPr>
        <w:spacing w:line="259" w:lineRule="auto"/>
        <w:jc w:val="left"/>
      </w:pPr>
      <w:r>
        <w:br w:type="page"/>
      </w:r>
    </w:p>
    <w:p w:rsidR="00954D96" w:rsidRDefault="00863BD9" w:rsidP="00954D96">
      <w:pPr>
        <w:keepNext/>
        <w:spacing w:line="259" w:lineRule="auto"/>
        <w:jc w:val="center"/>
      </w:pPr>
      <w:r w:rsidRPr="00863BD9">
        <w:rPr>
          <w:noProof/>
          <w:lang w:val="es-ES" w:eastAsia="es-ES"/>
        </w:rPr>
        <w:lastRenderedPageBreak/>
        <w:drawing>
          <wp:inline distT="0" distB="0" distL="0" distR="0">
            <wp:extent cx="2614059" cy="5328000"/>
            <wp:effectExtent l="0" t="0" r="0" b="6350"/>
            <wp:docPr id="3" name="Imagen 3" descr="C:\Users\Cecy Tapia\Desktop\SM-ROOT\Producto\Diseños\imagenes del producto\Index Navig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cy Tapia\Desktop\SM-ROOT\Producto\Diseños\imagenes del producto\Index Navig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059" cy="53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D96" w:rsidRDefault="00954D96" w:rsidP="00954D96">
      <w:pPr>
        <w:pStyle w:val="Descripcin"/>
        <w:jc w:val="center"/>
        <w:rPr>
          <w:i w:val="0"/>
          <w:color w:val="auto"/>
        </w:rPr>
      </w:pPr>
      <w:bookmarkStart w:id="4" w:name="_Toc15646819"/>
      <w:r w:rsidRPr="00A0733F">
        <w:rPr>
          <w:b/>
          <w:i w:val="0"/>
          <w:color w:val="auto"/>
        </w:rPr>
        <w:t xml:space="preserve">Figura </w:t>
      </w:r>
      <w:r w:rsidRPr="00A0733F">
        <w:rPr>
          <w:b/>
          <w:i w:val="0"/>
          <w:color w:val="auto"/>
        </w:rPr>
        <w:fldChar w:fldCharType="begin"/>
      </w:r>
      <w:r w:rsidRPr="00A0733F">
        <w:rPr>
          <w:b/>
          <w:i w:val="0"/>
          <w:color w:val="auto"/>
        </w:rPr>
        <w:instrText xml:space="preserve"> SEQ Figura \* ARABIC </w:instrText>
      </w:r>
      <w:r w:rsidRPr="00A0733F">
        <w:rPr>
          <w:b/>
          <w:i w:val="0"/>
          <w:color w:val="auto"/>
        </w:rPr>
        <w:fldChar w:fldCharType="separate"/>
      </w:r>
      <w:r w:rsidR="00DD3ED1" w:rsidRPr="00A0733F">
        <w:rPr>
          <w:b/>
          <w:i w:val="0"/>
          <w:noProof/>
          <w:color w:val="auto"/>
        </w:rPr>
        <w:t>2</w:t>
      </w:r>
      <w:r w:rsidRPr="00A0733F">
        <w:rPr>
          <w:b/>
          <w:i w:val="0"/>
          <w:color w:val="auto"/>
        </w:rPr>
        <w:fldChar w:fldCharType="end"/>
      </w:r>
      <w:r w:rsidRPr="00A0733F">
        <w:rPr>
          <w:i w:val="0"/>
          <w:color w:val="auto"/>
        </w:rPr>
        <w:t xml:space="preserve"> </w:t>
      </w:r>
      <w:r w:rsidR="00DD3ED1" w:rsidRPr="00A0733F">
        <w:rPr>
          <w:i w:val="0"/>
          <w:color w:val="auto"/>
        </w:rPr>
        <w:t>Índex</w:t>
      </w:r>
      <w:r w:rsidRPr="00A0733F">
        <w:rPr>
          <w:i w:val="0"/>
          <w:color w:val="auto"/>
        </w:rPr>
        <w:t xml:space="preserve"> </w:t>
      </w:r>
      <w:proofErr w:type="spellStart"/>
      <w:r w:rsidRPr="00A0733F">
        <w:rPr>
          <w:i w:val="0"/>
          <w:color w:val="auto"/>
        </w:rPr>
        <w:t>navegation</w:t>
      </w:r>
      <w:proofErr w:type="spellEnd"/>
      <w:r w:rsidRPr="00A0733F">
        <w:rPr>
          <w:i w:val="0"/>
          <w:color w:val="auto"/>
        </w:rPr>
        <w:t xml:space="preserve"> de la aplicación</w:t>
      </w:r>
      <w:bookmarkEnd w:id="4"/>
    </w:p>
    <w:p w:rsidR="00D4504E" w:rsidRPr="00D4504E" w:rsidRDefault="00D4504E" w:rsidP="00D4504E"/>
    <w:p w:rsidR="00FE3FFF" w:rsidRPr="00FE3FFF" w:rsidRDefault="00FE3FFF" w:rsidP="00FE3FFF">
      <w:r>
        <w:t xml:space="preserve">Una vez dentro de la aplicación y tocamos en la esquina superior izquierda se despliega el “índex </w:t>
      </w:r>
      <w:proofErr w:type="spellStart"/>
      <w:r>
        <w:t>navegation</w:t>
      </w:r>
      <w:proofErr w:type="spellEnd"/>
      <w:r>
        <w:t xml:space="preserve">” en el cual ahí se encuentran todos los módulos que están en la aplicación </w:t>
      </w:r>
      <w:r>
        <w:br w:type="page"/>
      </w:r>
    </w:p>
    <w:p w:rsidR="00DD3ED1" w:rsidRDefault="00863BD9" w:rsidP="00DD3ED1">
      <w:pPr>
        <w:keepNext/>
        <w:spacing w:line="259" w:lineRule="auto"/>
        <w:jc w:val="center"/>
      </w:pPr>
      <w:r w:rsidRPr="00863BD9">
        <w:rPr>
          <w:noProof/>
          <w:lang w:val="es-ES" w:eastAsia="es-ES"/>
        </w:rPr>
        <w:lastRenderedPageBreak/>
        <w:drawing>
          <wp:inline distT="0" distB="0" distL="0" distR="0">
            <wp:extent cx="2614059" cy="5328000"/>
            <wp:effectExtent l="0" t="0" r="0" b="6350"/>
            <wp:docPr id="4" name="Imagen 4" descr="C:\Users\Cecy Tapia\Desktop\SM-ROOT\Producto\Diseños\imagenes del producto\Provee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cy Tapia\Desktop\SM-ROOT\Producto\Diseños\imagenes del producto\Proveedo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059" cy="53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ED1" w:rsidRDefault="00DD3ED1" w:rsidP="00DD3ED1">
      <w:pPr>
        <w:pStyle w:val="Descripcin"/>
        <w:jc w:val="center"/>
        <w:rPr>
          <w:i w:val="0"/>
          <w:color w:val="auto"/>
        </w:rPr>
      </w:pPr>
      <w:bookmarkStart w:id="5" w:name="_Toc15646820"/>
      <w:r w:rsidRPr="00A0733F">
        <w:rPr>
          <w:b/>
          <w:i w:val="0"/>
          <w:color w:val="auto"/>
        </w:rPr>
        <w:t xml:space="preserve">Figura </w:t>
      </w:r>
      <w:r w:rsidRPr="00A0733F">
        <w:rPr>
          <w:b/>
          <w:i w:val="0"/>
          <w:color w:val="auto"/>
        </w:rPr>
        <w:fldChar w:fldCharType="begin"/>
      </w:r>
      <w:r w:rsidRPr="00A0733F">
        <w:rPr>
          <w:b/>
          <w:i w:val="0"/>
          <w:color w:val="auto"/>
        </w:rPr>
        <w:instrText xml:space="preserve"> SEQ Figura \* ARABIC </w:instrText>
      </w:r>
      <w:r w:rsidRPr="00A0733F">
        <w:rPr>
          <w:b/>
          <w:i w:val="0"/>
          <w:color w:val="auto"/>
        </w:rPr>
        <w:fldChar w:fldCharType="separate"/>
      </w:r>
      <w:r w:rsidRPr="00A0733F">
        <w:rPr>
          <w:b/>
          <w:i w:val="0"/>
          <w:noProof/>
          <w:color w:val="auto"/>
        </w:rPr>
        <w:t>3</w:t>
      </w:r>
      <w:r w:rsidRPr="00A0733F">
        <w:rPr>
          <w:b/>
          <w:i w:val="0"/>
          <w:color w:val="auto"/>
        </w:rPr>
        <w:fldChar w:fldCharType="end"/>
      </w:r>
      <w:r w:rsidRPr="00A0733F">
        <w:rPr>
          <w:i w:val="0"/>
          <w:color w:val="auto"/>
        </w:rPr>
        <w:t xml:space="preserve"> Modulo </w:t>
      </w:r>
      <w:r w:rsidR="00D4504E" w:rsidRPr="00A0733F">
        <w:rPr>
          <w:i w:val="0"/>
          <w:color w:val="auto"/>
        </w:rPr>
        <w:t>proveedores</w:t>
      </w:r>
      <w:bookmarkEnd w:id="5"/>
    </w:p>
    <w:p w:rsidR="00D4504E" w:rsidRPr="00D4504E" w:rsidRDefault="00D4504E" w:rsidP="00D4504E"/>
    <w:p w:rsidR="00FE3FFF" w:rsidRPr="00FE3FFF" w:rsidRDefault="00FE3FFF" w:rsidP="00FE3FFF">
      <w:r>
        <w:t>El modulo que se encuentra, es el modulo proveedores donde la pantalla muestra todos los proveedores registrados hasta el momento en la aplicación.</w:t>
      </w:r>
    </w:p>
    <w:p w:rsidR="00DD3ED1" w:rsidRDefault="00863BD9" w:rsidP="00DD3ED1">
      <w:pPr>
        <w:keepNext/>
        <w:spacing w:line="259" w:lineRule="auto"/>
        <w:jc w:val="center"/>
      </w:pPr>
      <w:r w:rsidRPr="00863BD9">
        <w:rPr>
          <w:noProof/>
          <w:lang w:val="es-ES" w:eastAsia="es-ES"/>
        </w:rPr>
        <w:lastRenderedPageBreak/>
        <w:drawing>
          <wp:inline distT="0" distB="0" distL="0" distR="0">
            <wp:extent cx="2614059" cy="5328000"/>
            <wp:effectExtent l="0" t="0" r="0" b="6350"/>
            <wp:docPr id="5" name="Imagen 5" descr="C:\Users\Cecy Tapia\Desktop\SM-ROOT\Producto\Diseños\imagenes del producto\Consulta provee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ecy Tapia\Desktop\SM-ROOT\Producto\Diseños\imagenes del producto\Consulta proveedor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059" cy="53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ECD" w:rsidRDefault="00DD3ED1" w:rsidP="00DD3ED1">
      <w:pPr>
        <w:pStyle w:val="Descripcin"/>
        <w:jc w:val="center"/>
        <w:rPr>
          <w:i w:val="0"/>
          <w:color w:val="auto"/>
        </w:rPr>
      </w:pPr>
      <w:bookmarkStart w:id="6" w:name="_Toc15646821"/>
      <w:r w:rsidRPr="00A0733F">
        <w:rPr>
          <w:b/>
          <w:i w:val="0"/>
          <w:color w:val="auto"/>
        </w:rPr>
        <w:t xml:space="preserve">Figura </w:t>
      </w:r>
      <w:r w:rsidRPr="00A0733F">
        <w:rPr>
          <w:b/>
          <w:i w:val="0"/>
          <w:color w:val="auto"/>
        </w:rPr>
        <w:fldChar w:fldCharType="begin"/>
      </w:r>
      <w:r w:rsidRPr="00A0733F">
        <w:rPr>
          <w:b/>
          <w:i w:val="0"/>
          <w:color w:val="auto"/>
        </w:rPr>
        <w:instrText xml:space="preserve"> SEQ Figura \* ARABIC </w:instrText>
      </w:r>
      <w:r w:rsidRPr="00A0733F">
        <w:rPr>
          <w:b/>
          <w:i w:val="0"/>
          <w:color w:val="auto"/>
        </w:rPr>
        <w:fldChar w:fldCharType="separate"/>
      </w:r>
      <w:r w:rsidRPr="00A0733F">
        <w:rPr>
          <w:b/>
          <w:i w:val="0"/>
          <w:noProof/>
          <w:color w:val="auto"/>
        </w:rPr>
        <w:t>4</w:t>
      </w:r>
      <w:r w:rsidRPr="00A0733F">
        <w:rPr>
          <w:b/>
          <w:i w:val="0"/>
          <w:color w:val="auto"/>
        </w:rPr>
        <w:fldChar w:fldCharType="end"/>
      </w:r>
      <w:r w:rsidRPr="00A0733F">
        <w:rPr>
          <w:i w:val="0"/>
          <w:color w:val="auto"/>
        </w:rPr>
        <w:t xml:space="preserve"> Consulta proveedor</w:t>
      </w:r>
      <w:bookmarkEnd w:id="6"/>
    </w:p>
    <w:p w:rsidR="00D4504E" w:rsidRPr="00D4504E" w:rsidRDefault="00D4504E" w:rsidP="00D4504E"/>
    <w:p w:rsidR="00FE3FFF" w:rsidRPr="00FE3FFF" w:rsidRDefault="00FE3FFF" w:rsidP="00FE3FFF">
      <w:r>
        <w:t>Sí nosotros quisiéramos saber cuál es la información específica del proveedor se selecciona el nombre y aparece un cuadro de información donde aparecen todos los datos relacionados con el proveedor.</w:t>
      </w:r>
    </w:p>
    <w:p w:rsidR="00DD3ED1" w:rsidRDefault="00863BD9" w:rsidP="00DD3ED1">
      <w:pPr>
        <w:keepNext/>
        <w:spacing w:line="259" w:lineRule="auto"/>
        <w:jc w:val="center"/>
      </w:pPr>
      <w:r w:rsidRPr="00863BD9">
        <w:rPr>
          <w:noProof/>
          <w:lang w:val="es-ES" w:eastAsia="es-ES"/>
        </w:rPr>
        <w:lastRenderedPageBreak/>
        <w:drawing>
          <wp:inline distT="0" distB="0" distL="0" distR="0">
            <wp:extent cx="5612130" cy="5288923"/>
            <wp:effectExtent l="0" t="0" r="7620" b="6985"/>
            <wp:docPr id="6" name="Imagen 6" descr="C:\Users\Cecy Tapia\Desktop\SM-ROOT\Producto\Diseños\imagenes del producto\Agregar provee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ecy Tapia\Desktop\SM-ROOT\Producto\Diseños\imagenes del producto\Agregar proveed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8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D9" w:rsidRDefault="00DD3ED1" w:rsidP="00DD3ED1">
      <w:pPr>
        <w:pStyle w:val="Descripcin"/>
        <w:jc w:val="center"/>
        <w:rPr>
          <w:i w:val="0"/>
          <w:color w:val="auto"/>
        </w:rPr>
      </w:pPr>
      <w:bookmarkStart w:id="7" w:name="_Toc15646822"/>
      <w:r w:rsidRPr="00A0733F">
        <w:rPr>
          <w:b/>
          <w:i w:val="0"/>
          <w:color w:val="auto"/>
        </w:rPr>
        <w:t xml:space="preserve">Figura </w:t>
      </w:r>
      <w:r w:rsidRPr="00A0733F">
        <w:rPr>
          <w:b/>
          <w:i w:val="0"/>
          <w:color w:val="auto"/>
        </w:rPr>
        <w:fldChar w:fldCharType="begin"/>
      </w:r>
      <w:r w:rsidRPr="00A0733F">
        <w:rPr>
          <w:b/>
          <w:i w:val="0"/>
          <w:color w:val="auto"/>
        </w:rPr>
        <w:instrText xml:space="preserve"> SEQ Figura \* ARABIC </w:instrText>
      </w:r>
      <w:r w:rsidRPr="00A0733F">
        <w:rPr>
          <w:b/>
          <w:i w:val="0"/>
          <w:color w:val="auto"/>
        </w:rPr>
        <w:fldChar w:fldCharType="separate"/>
      </w:r>
      <w:r w:rsidRPr="00A0733F">
        <w:rPr>
          <w:b/>
          <w:i w:val="0"/>
          <w:noProof/>
          <w:color w:val="auto"/>
        </w:rPr>
        <w:t>5</w:t>
      </w:r>
      <w:r w:rsidRPr="00A0733F">
        <w:rPr>
          <w:b/>
          <w:i w:val="0"/>
          <w:color w:val="auto"/>
        </w:rPr>
        <w:fldChar w:fldCharType="end"/>
      </w:r>
      <w:r w:rsidRPr="00A0733F">
        <w:rPr>
          <w:i w:val="0"/>
          <w:color w:val="auto"/>
        </w:rPr>
        <w:t xml:space="preserve">  Agregar proveedor</w:t>
      </w:r>
      <w:bookmarkEnd w:id="7"/>
    </w:p>
    <w:p w:rsidR="00FF7324" w:rsidRPr="00FF7324" w:rsidRDefault="00FF7324" w:rsidP="00FF7324"/>
    <w:p w:rsidR="00FE3FFF" w:rsidRPr="00FE3FFF" w:rsidRDefault="00FE3FFF" w:rsidP="00FE3FFF">
      <w:r>
        <w:t>Sí el proveedor que necesitamos es nuevo y no se ha registrado aun en la aplicación, está el “agregar proveedor” y se mostrara esta pantalla. Pidiendo los siguientes datos para poder hacer el registro correcto de cada uno de ellos.</w:t>
      </w:r>
    </w:p>
    <w:p w:rsidR="00863BD9" w:rsidRDefault="00863BD9" w:rsidP="00863BD9">
      <w:pPr>
        <w:spacing w:line="259" w:lineRule="auto"/>
        <w:jc w:val="center"/>
      </w:pPr>
    </w:p>
    <w:p w:rsidR="00DD3ED1" w:rsidRDefault="00863BD9" w:rsidP="00DD3ED1">
      <w:pPr>
        <w:keepNext/>
        <w:spacing w:line="259" w:lineRule="auto"/>
        <w:jc w:val="center"/>
      </w:pPr>
      <w:r w:rsidRPr="00863BD9">
        <w:rPr>
          <w:noProof/>
          <w:lang w:val="es-ES" w:eastAsia="es-ES"/>
        </w:rPr>
        <w:lastRenderedPageBreak/>
        <w:drawing>
          <wp:inline distT="0" distB="0" distL="0" distR="0">
            <wp:extent cx="5612130" cy="5288923"/>
            <wp:effectExtent l="0" t="0" r="7620" b="6985"/>
            <wp:docPr id="7" name="Imagen 7" descr="C:\Users\Cecy Tapia\Desktop\SM-ROOT\Producto\Diseños\imagenes del producto\Agregar proveedor (confirma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ecy Tapia\Desktop\SM-ROOT\Producto\Diseños\imagenes del producto\Agregar proveedor (confirmar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8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D9" w:rsidRDefault="00DD3ED1" w:rsidP="00DD3ED1">
      <w:pPr>
        <w:pStyle w:val="Descripcin"/>
        <w:jc w:val="center"/>
        <w:rPr>
          <w:i w:val="0"/>
          <w:color w:val="auto"/>
        </w:rPr>
      </w:pPr>
      <w:bookmarkStart w:id="8" w:name="_Toc15646823"/>
      <w:r w:rsidRPr="00A0733F">
        <w:rPr>
          <w:b/>
          <w:i w:val="0"/>
          <w:color w:val="auto"/>
        </w:rPr>
        <w:t xml:space="preserve">Figura </w:t>
      </w:r>
      <w:r w:rsidRPr="00A0733F">
        <w:rPr>
          <w:b/>
          <w:i w:val="0"/>
          <w:color w:val="auto"/>
        </w:rPr>
        <w:fldChar w:fldCharType="begin"/>
      </w:r>
      <w:r w:rsidRPr="00A0733F">
        <w:rPr>
          <w:b/>
          <w:i w:val="0"/>
          <w:color w:val="auto"/>
        </w:rPr>
        <w:instrText xml:space="preserve"> SEQ Figura \* ARABIC </w:instrText>
      </w:r>
      <w:r w:rsidRPr="00A0733F">
        <w:rPr>
          <w:b/>
          <w:i w:val="0"/>
          <w:color w:val="auto"/>
        </w:rPr>
        <w:fldChar w:fldCharType="separate"/>
      </w:r>
      <w:r w:rsidRPr="00A0733F">
        <w:rPr>
          <w:b/>
          <w:i w:val="0"/>
          <w:noProof/>
          <w:color w:val="auto"/>
        </w:rPr>
        <w:t>6</w:t>
      </w:r>
      <w:r w:rsidRPr="00A0733F">
        <w:rPr>
          <w:b/>
          <w:i w:val="0"/>
          <w:color w:val="auto"/>
        </w:rPr>
        <w:fldChar w:fldCharType="end"/>
      </w:r>
      <w:r w:rsidRPr="00A0733F">
        <w:rPr>
          <w:i w:val="0"/>
          <w:color w:val="auto"/>
        </w:rPr>
        <w:t xml:space="preserve"> Confirmación de guardar, modulo proveedores</w:t>
      </w:r>
      <w:bookmarkEnd w:id="8"/>
    </w:p>
    <w:p w:rsidR="00FF7324" w:rsidRPr="00FF7324" w:rsidRDefault="00FF7324" w:rsidP="00FF7324"/>
    <w:p w:rsidR="00FE3FFF" w:rsidRPr="00FE3FFF" w:rsidRDefault="00FE3FFF" w:rsidP="00FE3FFF">
      <w:r>
        <w:t>Cuando ya tenemos el registro completo y le damos guarda</w:t>
      </w:r>
      <w:r w:rsidR="00F819C3">
        <w:t xml:space="preserve">r aparecerá una alerta para confirmar si está seguro que todos los datos son </w:t>
      </w:r>
      <w:proofErr w:type="gramStart"/>
      <w:r w:rsidR="00F819C3">
        <w:t>correctos,  dando</w:t>
      </w:r>
      <w:proofErr w:type="gramEnd"/>
      <w:r w:rsidR="00F819C3">
        <w:t xml:space="preserve"> las opciones cancelar y aceptar.</w:t>
      </w:r>
    </w:p>
    <w:p w:rsidR="00863BD9" w:rsidRDefault="00863BD9">
      <w:pPr>
        <w:spacing w:line="259" w:lineRule="auto"/>
        <w:jc w:val="left"/>
      </w:pPr>
      <w:r>
        <w:br w:type="page"/>
      </w:r>
    </w:p>
    <w:p w:rsidR="00DD3ED1" w:rsidRPr="00A0733F" w:rsidRDefault="00863BD9" w:rsidP="00DD3ED1">
      <w:pPr>
        <w:keepNext/>
        <w:spacing w:line="259" w:lineRule="auto"/>
        <w:jc w:val="center"/>
        <w:rPr>
          <w:b/>
        </w:rPr>
      </w:pPr>
      <w:r w:rsidRPr="00863BD9">
        <w:rPr>
          <w:noProof/>
          <w:lang w:val="es-ES" w:eastAsia="es-ES"/>
        </w:rPr>
        <w:lastRenderedPageBreak/>
        <w:drawing>
          <wp:inline distT="0" distB="0" distL="0" distR="0">
            <wp:extent cx="5612130" cy="5288923"/>
            <wp:effectExtent l="0" t="0" r="7620" b="6985"/>
            <wp:docPr id="8" name="Imagen 8" descr="C:\Users\Cecy Tapia\Desktop\SM-ROOT\Producto\Diseños\imagenes del producto\Agregar proveedor (Cancela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ecy Tapia\Desktop\SM-ROOT\Producto\Diseños\imagenes del producto\Agregar proveedor (Cancelar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8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ED1" w:rsidRDefault="00DD3ED1" w:rsidP="00DD3ED1">
      <w:pPr>
        <w:pStyle w:val="Descripcin"/>
        <w:jc w:val="center"/>
        <w:rPr>
          <w:i w:val="0"/>
          <w:color w:val="auto"/>
        </w:rPr>
      </w:pPr>
      <w:bookmarkStart w:id="9" w:name="_Toc15646824"/>
      <w:r w:rsidRPr="00A0733F">
        <w:rPr>
          <w:b/>
          <w:i w:val="0"/>
          <w:color w:val="auto"/>
        </w:rPr>
        <w:t xml:space="preserve">Figura </w:t>
      </w:r>
      <w:r w:rsidRPr="00A0733F">
        <w:rPr>
          <w:b/>
          <w:i w:val="0"/>
          <w:color w:val="auto"/>
        </w:rPr>
        <w:fldChar w:fldCharType="begin"/>
      </w:r>
      <w:r w:rsidRPr="00A0733F">
        <w:rPr>
          <w:b/>
          <w:i w:val="0"/>
          <w:color w:val="auto"/>
        </w:rPr>
        <w:instrText xml:space="preserve"> SEQ Figura \* ARABIC </w:instrText>
      </w:r>
      <w:r w:rsidRPr="00A0733F">
        <w:rPr>
          <w:b/>
          <w:i w:val="0"/>
          <w:color w:val="auto"/>
        </w:rPr>
        <w:fldChar w:fldCharType="separate"/>
      </w:r>
      <w:r w:rsidRPr="00A0733F">
        <w:rPr>
          <w:b/>
          <w:i w:val="0"/>
          <w:noProof/>
          <w:color w:val="auto"/>
        </w:rPr>
        <w:t>7</w:t>
      </w:r>
      <w:r w:rsidRPr="00A0733F">
        <w:rPr>
          <w:b/>
          <w:i w:val="0"/>
          <w:color w:val="auto"/>
        </w:rPr>
        <w:fldChar w:fldCharType="end"/>
      </w:r>
      <w:r w:rsidRPr="00A0733F">
        <w:rPr>
          <w:i w:val="0"/>
          <w:color w:val="auto"/>
        </w:rPr>
        <w:t xml:space="preserve"> Mensaje</w:t>
      </w:r>
      <w:r w:rsidR="006E5194">
        <w:rPr>
          <w:i w:val="0"/>
          <w:color w:val="auto"/>
        </w:rPr>
        <w:t xml:space="preserve"> de cancelar, modulo proveedor</w:t>
      </w:r>
      <w:r w:rsidR="00C03A4F">
        <w:rPr>
          <w:i w:val="0"/>
          <w:color w:val="auto"/>
        </w:rPr>
        <w:t>es</w:t>
      </w:r>
      <w:bookmarkEnd w:id="9"/>
    </w:p>
    <w:p w:rsidR="00FF7324" w:rsidRPr="00FF7324" w:rsidRDefault="00FF7324" w:rsidP="00FF7324"/>
    <w:p w:rsidR="00600CF5" w:rsidRPr="00600CF5" w:rsidRDefault="00600CF5" w:rsidP="00600CF5">
      <w:r>
        <w:t xml:space="preserve">En caso contrario que no quiera a un nuevo proveedor y desee salir le aparecerá </w:t>
      </w:r>
      <w:r w:rsidR="00E1076C">
        <w:t>una alerta</w:t>
      </w:r>
      <w:r>
        <w:t xml:space="preserve"> para confirmar que verdaderamente quiere salir de esa ventana.</w:t>
      </w:r>
    </w:p>
    <w:p w:rsidR="00DD3ED1" w:rsidRDefault="00F241E2" w:rsidP="00DD3ED1">
      <w:pPr>
        <w:keepNext/>
        <w:spacing w:line="259" w:lineRule="auto"/>
        <w:jc w:val="center"/>
      </w:pPr>
      <w:r w:rsidRPr="00F241E2">
        <w:rPr>
          <w:noProof/>
          <w:lang w:val="es-ES" w:eastAsia="es-ES"/>
        </w:rPr>
        <w:lastRenderedPageBreak/>
        <w:drawing>
          <wp:inline distT="0" distB="0" distL="0" distR="0">
            <wp:extent cx="5612130" cy="5327626"/>
            <wp:effectExtent l="0" t="0" r="7620" b="6985"/>
            <wp:docPr id="9" name="Imagen 9" descr="C:\Users\Cecy Tapia\Desktop\SM-ROOT\Producto\Diseños\imagenes del producto\Editar provee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ecy Tapia\Desktop\SM-ROOT\Producto\Diseños\imagenes del producto\Editar proveed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2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ED1" w:rsidRDefault="00DD3ED1" w:rsidP="00DD3ED1">
      <w:pPr>
        <w:pStyle w:val="Descripcin"/>
        <w:jc w:val="center"/>
        <w:rPr>
          <w:i w:val="0"/>
          <w:color w:val="auto"/>
        </w:rPr>
      </w:pPr>
      <w:bookmarkStart w:id="10" w:name="_Toc15646825"/>
      <w:r w:rsidRPr="00A0733F">
        <w:rPr>
          <w:b/>
          <w:i w:val="0"/>
          <w:color w:val="auto"/>
        </w:rPr>
        <w:t xml:space="preserve">Figura </w:t>
      </w:r>
      <w:r w:rsidRPr="00A0733F">
        <w:rPr>
          <w:b/>
          <w:i w:val="0"/>
          <w:color w:val="auto"/>
        </w:rPr>
        <w:fldChar w:fldCharType="begin"/>
      </w:r>
      <w:r w:rsidRPr="00A0733F">
        <w:rPr>
          <w:b/>
          <w:i w:val="0"/>
          <w:color w:val="auto"/>
        </w:rPr>
        <w:instrText xml:space="preserve"> SEQ Figura \* ARABIC </w:instrText>
      </w:r>
      <w:r w:rsidRPr="00A0733F">
        <w:rPr>
          <w:b/>
          <w:i w:val="0"/>
          <w:color w:val="auto"/>
        </w:rPr>
        <w:fldChar w:fldCharType="separate"/>
      </w:r>
      <w:r w:rsidRPr="00A0733F">
        <w:rPr>
          <w:b/>
          <w:i w:val="0"/>
          <w:noProof/>
          <w:color w:val="auto"/>
        </w:rPr>
        <w:t>8</w:t>
      </w:r>
      <w:r w:rsidRPr="00A0733F">
        <w:rPr>
          <w:b/>
          <w:i w:val="0"/>
          <w:color w:val="auto"/>
        </w:rPr>
        <w:fldChar w:fldCharType="end"/>
      </w:r>
      <w:r w:rsidRPr="00A0733F">
        <w:rPr>
          <w:i w:val="0"/>
          <w:color w:val="auto"/>
        </w:rPr>
        <w:t xml:space="preserve"> Modificar proveedor</w:t>
      </w:r>
      <w:bookmarkEnd w:id="10"/>
    </w:p>
    <w:p w:rsidR="00FF7324" w:rsidRPr="00FF7324" w:rsidRDefault="00FF7324" w:rsidP="00FF7324"/>
    <w:p w:rsidR="00600CF5" w:rsidRPr="00600CF5" w:rsidRDefault="00600CF5" w:rsidP="00600CF5">
      <w:r>
        <w:t>Cuando tenemos a un proveedor registrado, pero por alguna razón este puedo a ver cambiada información importante para la empresa, por ejemplo, su número telefónico o su correo electrónico, en ese caso se encuentra el módulo modificar empleado, para poder actualizar los datos sin problemas.</w:t>
      </w:r>
    </w:p>
    <w:p w:rsidR="00DD3ED1" w:rsidRDefault="00F241E2" w:rsidP="00DD3ED1">
      <w:pPr>
        <w:keepNext/>
        <w:spacing w:line="259" w:lineRule="auto"/>
        <w:jc w:val="center"/>
      </w:pPr>
      <w:r w:rsidRPr="00F241E2">
        <w:rPr>
          <w:noProof/>
          <w:lang w:val="es-ES" w:eastAsia="es-ES"/>
        </w:rPr>
        <w:lastRenderedPageBreak/>
        <w:drawing>
          <wp:inline distT="0" distB="0" distL="0" distR="0">
            <wp:extent cx="5612130" cy="5327626"/>
            <wp:effectExtent l="0" t="0" r="7620" b="6985"/>
            <wp:docPr id="10" name="Imagen 10" descr="C:\Users\Cecy Tapia\Desktop\SM-ROOT\Producto\Diseños\imagenes del producto\Editar proveedor (confirmacio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ecy Tapia\Desktop\SM-ROOT\Producto\Diseños\imagenes del producto\Editar proveedor (confirmacion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2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ED1" w:rsidRDefault="00DD3ED1" w:rsidP="00DD3ED1">
      <w:pPr>
        <w:pStyle w:val="Descripcin"/>
        <w:jc w:val="center"/>
        <w:rPr>
          <w:i w:val="0"/>
          <w:color w:val="auto"/>
        </w:rPr>
      </w:pPr>
      <w:bookmarkStart w:id="11" w:name="_Toc15646826"/>
      <w:r w:rsidRPr="00A0733F">
        <w:rPr>
          <w:b/>
          <w:i w:val="0"/>
          <w:color w:val="auto"/>
        </w:rPr>
        <w:t xml:space="preserve">Figura </w:t>
      </w:r>
      <w:r w:rsidRPr="00A0733F">
        <w:rPr>
          <w:b/>
          <w:i w:val="0"/>
          <w:color w:val="auto"/>
        </w:rPr>
        <w:fldChar w:fldCharType="begin"/>
      </w:r>
      <w:r w:rsidRPr="00A0733F">
        <w:rPr>
          <w:b/>
          <w:i w:val="0"/>
          <w:color w:val="auto"/>
        </w:rPr>
        <w:instrText xml:space="preserve"> SEQ Figura \* ARABIC </w:instrText>
      </w:r>
      <w:r w:rsidRPr="00A0733F">
        <w:rPr>
          <w:b/>
          <w:i w:val="0"/>
          <w:color w:val="auto"/>
        </w:rPr>
        <w:fldChar w:fldCharType="separate"/>
      </w:r>
      <w:r w:rsidRPr="00A0733F">
        <w:rPr>
          <w:b/>
          <w:i w:val="0"/>
          <w:noProof/>
          <w:color w:val="auto"/>
        </w:rPr>
        <w:t>9</w:t>
      </w:r>
      <w:r w:rsidRPr="00A0733F">
        <w:rPr>
          <w:b/>
          <w:i w:val="0"/>
          <w:color w:val="auto"/>
        </w:rPr>
        <w:fldChar w:fldCharType="end"/>
      </w:r>
      <w:r w:rsidRPr="00A0733F">
        <w:rPr>
          <w:i w:val="0"/>
          <w:color w:val="auto"/>
        </w:rPr>
        <w:t xml:space="preserve"> Mensaje de confirmación, modificar proveedores</w:t>
      </w:r>
      <w:bookmarkEnd w:id="11"/>
    </w:p>
    <w:p w:rsidR="00FF7324" w:rsidRPr="00FF7324" w:rsidRDefault="00FF7324" w:rsidP="00FF7324"/>
    <w:p w:rsidR="00600CF5" w:rsidRPr="00FE3FFF" w:rsidRDefault="00600CF5" w:rsidP="00600CF5">
      <w:r>
        <w:t>Cuando</w:t>
      </w:r>
      <w:r>
        <w:t xml:space="preserve"> ya tenemos los datos actualizados correctamente</w:t>
      </w:r>
      <w:r>
        <w:t xml:space="preserve"> y le damos guardar aparecerá una alerta para confirmar si está seguro que todos los datos son </w:t>
      </w:r>
      <w:r>
        <w:t>correctos, dando</w:t>
      </w:r>
      <w:r>
        <w:t xml:space="preserve"> las opciones cancelar y aceptar.</w:t>
      </w:r>
    </w:p>
    <w:p w:rsidR="00600CF5" w:rsidRPr="00600CF5" w:rsidRDefault="00600CF5" w:rsidP="00600CF5"/>
    <w:p w:rsidR="00DD3ED1" w:rsidRDefault="00F241E2" w:rsidP="00DD3ED1">
      <w:pPr>
        <w:keepNext/>
        <w:spacing w:line="259" w:lineRule="auto"/>
        <w:jc w:val="center"/>
      </w:pPr>
      <w:r w:rsidRPr="00F241E2">
        <w:rPr>
          <w:noProof/>
          <w:lang w:val="es-ES" w:eastAsia="es-ES"/>
        </w:rPr>
        <w:lastRenderedPageBreak/>
        <w:drawing>
          <wp:inline distT="0" distB="0" distL="0" distR="0">
            <wp:extent cx="5612524" cy="5328000"/>
            <wp:effectExtent l="0" t="0" r="7620" b="6350"/>
            <wp:docPr id="11" name="Imagen 11" descr="C:\Users\Cecy Tapia\Desktop\SM-ROOT\Producto\Diseños\imagenes del producto\Editar proveedor (cancela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ecy Tapia\Desktop\SM-ROOT\Producto\Diseños\imagenes del producto\Editar proveedor (cancelar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524" cy="53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ED1" w:rsidRDefault="00DD3ED1" w:rsidP="00DD3ED1">
      <w:pPr>
        <w:pStyle w:val="Descripcin"/>
        <w:jc w:val="center"/>
        <w:rPr>
          <w:i w:val="0"/>
          <w:color w:val="auto"/>
        </w:rPr>
      </w:pPr>
      <w:bookmarkStart w:id="12" w:name="_Toc15646827"/>
      <w:r w:rsidRPr="00DC6610">
        <w:rPr>
          <w:b/>
          <w:i w:val="0"/>
          <w:color w:val="auto"/>
        </w:rPr>
        <w:t xml:space="preserve">Figura </w:t>
      </w:r>
      <w:r w:rsidRPr="00DC6610">
        <w:rPr>
          <w:b/>
          <w:i w:val="0"/>
          <w:color w:val="auto"/>
        </w:rPr>
        <w:fldChar w:fldCharType="begin"/>
      </w:r>
      <w:r w:rsidRPr="00DC6610">
        <w:rPr>
          <w:b/>
          <w:i w:val="0"/>
          <w:color w:val="auto"/>
        </w:rPr>
        <w:instrText xml:space="preserve"> SEQ Figura \* ARABIC </w:instrText>
      </w:r>
      <w:r w:rsidRPr="00DC6610">
        <w:rPr>
          <w:b/>
          <w:i w:val="0"/>
          <w:color w:val="auto"/>
        </w:rPr>
        <w:fldChar w:fldCharType="separate"/>
      </w:r>
      <w:r w:rsidRPr="00DC6610">
        <w:rPr>
          <w:b/>
          <w:i w:val="0"/>
          <w:noProof/>
          <w:color w:val="auto"/>
        </w:rPr>
        <w:t>10</w:t>
      </w:r>
      <w:r w:rsidRPr="00DC6610">
        <w:rPr>
          <w:b/>
          <w:i w:val="0"/>
          <w:color w:val="auto"/>
        </w:rPr>
        <w:fldChar w:fldCharType="end"/>
      </w:r>
      <w:r w:rsidRPr="00DC6610">
        <w:rPr>
          <w:b/>
          <w:i w:val="0"/>
          <w:color w:val="auto"/>
        </w:rPr>
        <w:t xml:space="preserve"> </w:t>
      </w:r>
      <w:r w:rsidRPr="00A0733F">
        <w:rPr>
          <w:i w:val="0"/>
          <w:color w:val="auto"/>
        </w:rPr>
        <w:t>Mensaje de cancelar, modificar proveedores</w:t>
      </w:r>
      <w:bookmarkEnd w:id="12"/>
    </w:p>
    <w:p w:rsidR="00FF7324" w:rsidRPr="00FF7324" w:rsidRDefault="00FF7324" w:rsidP="00FF7324">
      <w:r>
        <w:t>g</w:t>
      </w:r>
    </w:p>
    <w:p w:rsidR="00600CF5" w:rsidRPr="00600CF5" w:rsidRDefault="00600CF5" w:rsidP="00600CF5">
      <w:r>
        <w:t>En caso contrario qu</w:t>
      </w:r>
      <w:r>
        <w:t xml:space="preserve">e no quiera </w:t>
      </w:r>
      <w:r w:rsidR="00E1076C">
        <w:t>actualizar</w:t>
      </w:r>
      <w:r>
        <w:t xml:space="preserve"> los datos del proveedor y desee salir</w:t>
      </w:r>
      <w:r>
        <w:t xml:space="preserve"> le aparecerá </w:t>
      </w:r>
      <w:r w:rsidR="00E1076C">
        <w:t xml:space="preserve">una </w:t>
      </w:r>
      <w:r>
        <w:t>alerta para confirmar que verdaderamente quiere salir de esa ventana.</w:t>
      </w:r>
    </w:p>
    <w:p w:rsidR="00600CF5" w:rsidRPr="00600CF5" w:rsidRDefault="00600CF5" w:rsidP="00600CF5"/>
    <w:p w:rsidR="00DD3ED1" w:rsidRDefault="00F241E2" w:rsidP="00DD3ED1">
      <w:pPr>
        <w:keepNext/>
        <w:spacing w:line="259" w:lineRule="auto"/>
        <w:jc w:val="center"/>
      </w:pPr>
      <w:r w:rsidRPr="00F241E2">
        <w:rPr>
          <w:noProof/>
          <w:lang w:val="es-ES" w:eastAsia="es-ES"/>
        </w:rPr>
        <w:lastRenderedPageBreak/>
        <w:drawing>
          <wp:inline distT="0" distB="0" distL="0" distR="0">
            <wp:extent cx="2614059" cy="5328000"/>
            <wp:effectExtent l="0" t="0" r="0" b="6350"/>
            <wp:docPr id="12" name="Imagen 12" descr="C:\Users\Cecy Tapia\Desktop\SM-ROOT\Producto\Diseños\imagenes del producto\Eliminar provee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ecy Tapia\Desktop\SM-ROOT\Producto\Diseños\imagenes del producto\Eliminar proveedor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059" cy="53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1E2" w:rsidRDefault="00DD3ED1" w:rsidP="00DD3ED1">
      <w:pPr>
        <w:pStyle w:val="Descripcin"/>
        <w:jc w:val="center"/>
        <w:rPr>
          <w:i w:val="0"/>
          <w:color w:val="auto"/>
        </w:rPr>
      </w:pPr>
      <w:bookmarkStart w:id="13" w:name="_Toc15646828"/>
      <w:r w:rsidRPr="00DC6610">
        <w:rPr>
          <w:b/>
          <w:i w:val="0"/>
          <w:color w:val="auto"/>
        </w:rPr>
        <w:t xml:space="preserve">Figura </w:t>
      </w:r>
      <w:r w:rsidRPr="00DC6610">
        <w:rPr>
          <w:b/>
          <w:i w:val="0"/>
          <w:color w:val="auto"/>
        </w:rPr>
        <w:fldChar w:fldCharType="begin"/>
      </w:r>
      <w:r w:rsidRPr="00DC6610">
        <w:rPr>
          <w:b/>
          <w:i w:val="0"/>
          <w:color w:val="auto"/>
        </w:rPr>
        <w:instrText xml:space="preserve"> SEQ Figura \* ARABIC </w:instrText>
      </w:r>
      <w:r w:rsidRPr="00DC6610">
        <w:rPr>
          <w:b/>
          <w:i w:val="0"/>
          <w:color w:val="auto"/>
        </w:rPr>
        <w:fldChar w:fldCharType="separate"/>
      </w:r>
      <w:r w:rsidRPr="00DC6610">
        <w:rPr>
          <w:b/>
          <w:i w:val="0"/>
          <w:noProof/>
          <w:color w:val="auto"/>
        </w:rPr>
        <w:t>11</w:t>
      </w:r>
      <w:r w:rsidRPr="00DC6610">
        <w:rPr>
          <w:b/>
          <w:i w:val="0"/>
          <w:color w:val="auto"/>
        </w:rPr>
        <w:fldChar w:fldCharType="end"/>
      </w:r>
      <w:r w:rsidRPr="00DC6610">
        <w:rPr>
          <w:b/>
          <w:i w:val="0"/>
          <w:color w:val="auto"/>
        </w:rPr>
        <w:t xml:space="preserve"> </w:t>
      </w:r>
      <w:r w:rsidRPr="00DC6610">
        <w:rPr>
          <w:i w:val="0"/>
          <w:color w:val="auto"/>
        </w:rPr>
        <w:t>Eliminar proveedor</w:t>
      </w:r>
      <w:bookmarkEnd w:id="13"/>
    </w:p>
    <w:p w:rsidR="00D4504E" w:rsidRPr="00D4504E" w:rsidRDefault="00D4504E" w:rsidP="00D4504E"/>
    <w:p w:rsidR="00E1076C" w:rsidRPr="00E1076C" w:rsidRDefault="00E1076C" w:rsidP="00E1076C">
      <w:r>
        <w:t>Cuando ya no deseemos un proveedor se podrá eliminar, con su respectivo menaje de confirmación</w:t>
      </w:r>
    </w:p>
    <w:p w:rsidR="00F241E2" w:rsidRDefault="00F241E2">
      <w:pPr>
        <w:spacing w:line="259" w:lineRule="auto"/>
        <w:jc w:val="left"/>
      </w:pPr>
      <w:r>
        <w:br w:type="page"/>
      </w:r>
    </w:p>
    <w:p w:rsidR="00DD3ED1" w:rsidRDefault="00F241E2" w:rsidP="00DD3ED1">
      <w:pPr>
        <w:keepNext/>
        <w:spacing w:line="259" w:lineRule="auto"/>
        <w:jc w:val="center"/>
      </w:pPr>
      <w:r w:rsidRPr="00F241E2">
        <w:rPr>
          <w:noProof/>
          <w:lang w:val="es-ES" w:eastAsia="es-ES"/>
        </w:rPr>
        <w:lastRenderedPageBreak/>
        <w:drawing>
          <wp:inline distT="0" distB="0" distL="0" distR="0">
            <wp:extent cx="2614059" cy="5328000"/>
            <wp:effectExtent l="0" t="0" r="0" b="6350"/>
            <wp:docPr id="13" name="Imagen 13" descr="C:\Users\Cecy Tapia\Desktop\SM-ROOT\Producto\Diseños\imagenes del producto\Reporte provee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ecy Tapia\Desktop\SM-ROOT\Producto\Diseños\imagenes del producto\Reporte proveedo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059" cy="53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FA2" w:rsidRDefault="00DD3ED1" w:rsidP="00731FA2">
      <w:pPr>
        <w:pStyle w:val="Descripcin"/>
        <w:jc w:val="center"/>
        <w:rPr>
          <w:i w:val="0"/>
          <w:color w:val="auto"/>
        </w:rPr>
      </w:pPr>
      <w:bookmarkStart w:id="14" w:name="_Toc15646829"/>
      <w:r w:rsidRPr="00DC6610">
        <w:rPr>
          <w:b/>
          <w:i w:val="0"/>
          <w:color w:val="auto"/>
        </w:rPr>
        <w:t xml:space="preserve">Figura </w:t>
      </w:r>
      <w:r w:rsidRPr="00DC6610">
        <w:rPr>
          <w:b/>
          <w:i w:val="0"/>
          <w:color w:val="auto"/>
        </w:rPr>
        <w:fldChar w:fldCharType="begin"/>
      </w:r>
      <w:r w:rsidRPr="00DC6610">
        <w:rPr>
          <w:b/>
          <w:i w:val="0"/>
          <w:color w:val="auto"/>
        </w:rPr>
        <w:instrText xml:space="preserve"> SEQ Figura \* ARABIC </w:instrText>
      </w:r>
      <w:r w:rsidRPr="00DC6610">
        <w:rPr>
          <w:b/>
          <w:i w:val="0"/>
          <w:color w:val="auto"/>
        </w:rPr>
        <w:fldChar w:fldCharType="separate"/>
      </w:r>
      <w:r w:rsidRPr="00DC6610">
        <w:rPr>
          <w:b/>
          <w:i w:val="0"/>
          <w:noProof/>
          <w:color w:val="auto"/>
        </w:rPr>
        <w:t>12</w:t>
      </w:r>
      <w:r w:rsidRPr="00DC6610">
        <w:rPr>
          <w:b/>
          <w:i w:val="0"/>
          <w:color w:val="auto"/>
        </w:rPr>
        <w:fldChar w:fldCharType="end"/>
      </w:r>
      <w:r w:rsidRPr="00DC6610">
        <w:rPr>
          <w:b/>
          <w:i w:val="0"/>
          <w:color w:val="auto"/>
        </w:rPr>
        <w:t xml:space="preserve"> </w:t>
      </w:r>
      <w:r w:rsidRPr="00DC6610">
        <w:rPr>
          <w:i w:val="0"/>
          <w:color w:val="auto"/>
        </w:rPr>
        <w:t>Reporte proveedor</w:t>
      </w:r>
      <w:bookmarkEnd w:id="14"/>
    </w:p>
    <w:p w:rsidR="00D4504E" w:rsidRPr="00D4504E" w:rsidRDefault="00D4504E" w:rsidP="00D4504E"/>
    <w:p w:rsidR="00731FA2" w:rsidRPr="00731FA2" w:rsidRDefault="00731FA2" w:rsidP="00731FA2">
      <w:r>
        <w:t>Y si el administrador desea un reporte de todos los proveedores, se muestra una ventana en la cual tendrá que ingresar su correo para que esa información pueda ser mandada.</w:t>
      </w:r>
    </w:p>
    <w:sectPr w:rsidR="00731FA2" w:rsidRPr="00731FA2" w:rsidSect="00F17ECD">
      <w:headerReference w:type="first" r:id="rId1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DDE" w:rsidRDefault="00521DDE" w:rsidP="00F17ECD">
      <w:pPr>
        <w:spacing w:after="0" w:line="240" w:lineRule="auto"/>
      </w:pPr>
      <w:r>
        <w:separator/>
      </w:r>
    </w:p>
  </w:endnote>
  <w:endnote w:type="continuationSeparator" w:id="0">
    <w:p w:rsidR="00521DDE" w:rsidRDefault="00521DDE" w:rsidP="00F1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DDE" w:rsidRDefault="00521DDE" w:rsidP="00F17ECD">
      <w:pPr>
        <w:spacing w:after="0" w:line="240" w:lineRule="auto"/>
      </w:pPr>
      <w:r>
        <w:separator/>
      </w:r>
    </w:p>
  </w:footnote>
  <w:footnote w:type="continuationSeparator" w:id="0">
    <w:p w:rsidR="00521DDE" w:rsidRDefault="00521DDE" w:rsidP="00F1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ECD" w:rsidRDefault="00F17ECD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ACAE031" wp14:editId="6407A26C">
          <wp:simplePos x="0" y="0"/>
          <wp:positionH relativeFrom="column">
            <wp:posOffset>4641272</wp:posOffset>
          </wp:positionH>
          <wp:positionV relativeFrom="paragraph">
            <wp:posOffset>-236163</wp:posOffset>
          </wp:positionV>
          <wp:extent cx="1610533" cy="546189"/>
          <wp:effectExtent l="0" t="0" r="8890" b="6350"/>
          <wp:wrapNone/>
          <wp:docPr id="1" name="Imagen 1" descr="Resultado de imagen para utsel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selva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331" b="32755"/>
                  <a:stretch/>
                </pic:blipFill>
                <pic:spPr bwMode="auto">
                  <a:xfrm>
                    <a:off x="0" y="0"/>
                    <a:ext cx="1610533" cy="5461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33"/>
    <w:rsid w:val="000F6A33"/>
    <w:rsid w:val="00207FC7"/>
    <w:rsid w:val="00496405"/>
    <w:rsid w:val="00521DDE"/>
    <w:rsid w:val="00600CF5"/>
    <w:rsid w:val="00667D38"/>
    <w:rsid w:val="006E5194"/>
    <w:rsid w:val="00731FA2"/>
    <w:rsid w:val="007F0E8D"/>
    <w:rsid w:val="00801A70"/>
    <w:rsid w:val="00856A33"/>
    <w:rsid w:val="00863BD9"/>
    <w:rsid w:val="0089385C"/>
    <w:rsid w:val="00927E9D"/>
    <w:rsid w:val="00954D96"/>
    <w:rsid w:val="00A0733F"/>
    <w:rsid w:val="00AE459E"/>
    <w:rsid w:val="00B23D17"/>
    <w:rsid w:val="00C03A4F"/>
    <w:rsid w:val="00C76831"/>
    <w:rsid w:val="00D4504E"/>
    <w:rsid w:val="00D86130"/>
    <w:rsid w:val="00DC6610"/>
    <w:rsid w:val="00DD3ED1"/>
    <w:rsid w:val="00E1076C"/>
    <w:rsid w:val="00F17ECD"/>
    <w:rsid w:val="00F241E2"/>
    <w:rsid w:val="00F819C3"/>
    <w:rsid w:val="00FA7455"/>
    <w:rsid w:val="00FE3FFF"/>
    <w:rsid w:val="00FF277E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91D59"/>
  <w15:chartTrackingRefBased/>
  <w15:docId w15:val="{A08380D4-5461-4DDF-B44B-AF7DDEB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C661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C6610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6610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661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ECD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ECD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F17EC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7ECD"/>
  </w:style>
  <w:style w:type="table" w:styleId="Tablaconcuadrcula">
    <w:name w:val="Table Grid"/>
    <w:basedOn w:val="Tablanormal"/>
    <w:uiPriority w:val="39"/>
    <w:rsid w:val="0080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54D96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D86130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76E8B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8613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6130"/>
    <w:rPr>
      <w:color w:val="6B9F25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D8613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AC131-7848-44F7-B9A4-9DDE35942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16</Pages>
  <Words>827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19</cp:revision>
  <dcterms:created xsi:type="dcterms:W3CDTF">2019-08-02T01:05:00Z</dcterms:created>
  <dcterms:modified xsi:type="dcterms:W3CDTF">2019-08-02T19:02:00Z</dcterms:modified>
</cp:coreProperties>
</file>