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F17ECD" w:rsidP="00F17ECD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>: III.</w:t>
          </w:r>
          <w:r w:rsidRPr="00801A70">
            <w:rPr>
              <w:rFonts w:cs="Arial"/>
              <w:szCs w:val="24"/>
              <w:lang w:eastAsia="es-MX"/>
            </w:rPr>
            <w:tab/>
            <w:t xml:space="preserve">Administración de riesgos del proyecto de T.I.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>
            <w:rPr>
              <w:szCs w:val="24"/>
            </w:rPr>
            <w:t>11 de Julio del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F17ECD" w:rsidRDefault="00F17ECD">
          <w:pPr>
            <w:spacing w:line="259" w:lineRule="auto"/>
            <w:jc w:val="left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91A4C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8b6c0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3494ba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17ECD" w:rsidRPr="00F17ECD" w:rsidRDefault="00F17ECD" w:rsidP="00F17ECD">
      <w:pPr>
        <w:jc w:val="center"/>
      </w:pPr>
    </w:p>
    <w:sectPr w:rsidR="00F17ECD" w:rsidRPr="00F17ECD" w:rsidSect="00F17ECD">
      <w:headerReference w:type="first" r:id="rId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9F8" w:rsidRDefault="000A19F8" w:rsidP="00F17ECD">
      <w:pPr>
        <w:spacing w:after="0" w:line="240" w:lineRule="auto"/>
      </w:pPr>
      <w:r>
        <w:separator/>
      </w:r>
    </w:p>
  </w:endnote>
  <w:endnote w:type="continuationSeparator" w:id="0">
    <w:p w:rsidR="000A19F8" w:rsidRDefault="000A19F8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9F8" w:rsidRDefault="000A19F8" w:rsidP="00F17ECD">
      <w:pPr>
        <w:spacing w:after="0" w:line="240" w:lineRule="auto"/>
      </w:pPr>
      <w:r>
        <w:separator/>
      </w:r>
    </w:p>
  </w:footnote>
  <w:footnote w:type="continuationSeparator" w:id="0">
    <w:p w:rsidR="000A19F8" w:rsidRDefault="000A19F8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CD" w:rsidRDefault="00F17EC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A19F8"/>
    <w:rsid w:val="000F6A33"/>
    <w:rsid w:val="00207FC7"/>
    <w:rsid w:val="007F0E8D"/>
    <w:rsid w:val="00801A70"/>
    <w:rsid w:val="00856A33"/>
    <w:rsid w:val="0089385C"/>
    <w:rsid w:val="00927E9D"/>
    <w:rsid w:val="00AB3595"/>
    <w:rsid w:val="00B23D17"/>
    <w:rsid w:val="00F17ECD"/>
    <w:rsid w:val="00FA745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3D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D1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2</cp:revision>
  <dcterms:created xsi:type="dcterms:W3CDTF">2019-08-12T23:30:00Z</dcterms:created>
  <dcterms:modified xsi:type="dcterms:W3CDTF">2019-08-12T23:30:00Z</dcterms:modified>
</cp:coreProperties>
</file>