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73519885" w:rsidR="005F7DAC" w:rsidRPr="00F531CF" w:rsidRDefault="005F7DAC"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59D25E9E" w:rsidR="00E472FF" w:rsidRPr="00E472FF" w:rsidRDefault="00F60699"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w:t>
            </w:r>
            <w:r w:rsidR="00E472FF" w:rsidRPr="00E472FF">
              <w:rPr>
                <w:rFonts w:ascii="Arial" w:eastAsia="Times New Roman" w:hAnsi="Arial" w:cs="Arial"/>
                <w:color w:val="000000"/>
                <w:sz w:val="24"/>
                <w:szCs w:val="24"/>
                <w:lang w:eastAsia="es-MX"/>
              </w:rPr>
              <w:t>.0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50485C10" w:rsidR="00E472FF" w:rsidRPr="00E472FF" w:rsidRDefault="00D536F3"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24818654" w:rsidR="00E472FF" w:rsidRPr="00E472FF" w:rsidRDefault="00D536F3"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14D3228B" w:rsidR="00E472FF" w:rsidRPr="00E472FF" w:rsidRDefault="002D12BE"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32046F03" w:rsidR="00E472FF" w:rsidRPr="00E472FF" w:rsidRDefault="005E58F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Costos y fechas del proyecto</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5E58F5" w:rsidRPr="00E472FF" w14:paraId="7708D4DF"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CF0F4B" w14:textId="77777777" w:rsidR="005E58F5" w:rsidRPr="00470325" w:rsidRDefault="005E58F5"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78A7DCC" w14:textId="77777777" w:rsidR="005E58F5" w:rsidRPr="00470325" w:rsidRDefault="005E58F5"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5E58F5" w:rsidRPr="00E472FF" w14:paraId="74B6CC03"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28DB6015" w14:textId="77777777" w:rsidR="005E58F5" w:rsidRPr="007A1272" w:rsidRDefault="005E58F5"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0301BCDB" w14:textId="77777777" w:rsidR="005E58F5" w:rsidRPr="007A1272" w:rsidRDefault="005E58F5"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2AE07161" w14:textId="77777777" w:rsidR="005E58F5" w:rsidRPr="00E472FF" w:rsidRDefault="005E58F5"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w:t>
            </w:r>
            <w:bookmarkStart w:id="0" w:name="_GoBack"/>
            <w:bookmarkEnd w:id="0"/>
            <w:r w:rsidRPr="00470325">
              <w:rPr>
                <w:rFonts w:ascii="Arial" w:hAnsi="Arial" w:cs="Arial"/>
                <w:b w:val="0"/>
                <w:sz w:val="24"/>
                <w:szCs w:val="24"/>
              </w:rPr>
              <w:t xml:space="preserve"> y JSON.</w:t>
            </w:r>
          </w:p>
          <w:p w14:paraId="51BF98F3" w14:textId="3D96AFD5"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w:t>
            </w:r>
            <w:r w:rsidR="00194EA3">
              <w:rPr>
                <w:rFonts w:ascii="Arial" w:hAnsi="Arial" w:cs="Arial"/>
                <w:b w:val="0"/>
                <w:sz w:val="24"/>
                <w:szCs w:val="24"/>
              </w:rPr>
              <w:t>iniciando el 07/Enero/2019 al 21</w:t>
            </w:r>
            <w:r w:rsidRPr="00470325">
              <w:rPr>
                <w:rFonts w:ascii="Arial" w:hAnsi="Arial" w:cs="Arial"/>
                <w:b w:val="0"/>
                <w:sz w:val="24"/>
                <w:szCs w:val="24"/>
              </w:rPr>
              <w:t xml:space="preserve">/Agosto/2019,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2C5707D4"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t>El software a desarrollar tendrá estas características como requisitos:</w:t>
            </w:r>
          </w:p>
          <w:p w14:paraId="21D4291C"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móvil a desarrollar controlará los módulos de la panadería San Pedro. </w:t>
            </w:r>
          </w:p>
          <w:p w14:paraId="6339C986"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El software permitirá al administrador conocer los estados de las bodegas y almacenes, los estados actuales de la producción, las solicitudes de los pedidos. </w:t>
            </w:r>
          </w:p>
          <w:p w14:paraId="3AF4F5EB" w14:textId="77777777" w:rsidR="009B5F0B" w:rsidRPr="00B42C9A" w:rsidRDefault="009B5F0B" w:rsidP="009B5F0B">
            <w:pPr>
              <w:spacing w:line="360" w:lineRule="auto"/>
              <w:jc w:val="both"/>
              <w:rPr>
                <w:rFonts w:ascii="Arial" w:hAnsi="Arial" w:cs="Arial"/>
                <w:b w:val="0"/>
                <w:sz w:val="24"/>
                <w:szCs w:val="24"/>
              </w:rPr>
            </w:pPr>
            <w:r w:rsidRPr="00B42C9A">
              <w:rPr>
                <w:rFonts w:ascii="Arial" w:hAnsi="Arial" w:cs="Arial"/>
                <w:b w:val="0"/>
                <w:sz w:val="24"/>
                <w:szCs w:val="24"/>
              </w:rPr>
              <w:lastRenderedPageBreak/>
              <w:t>•</w:t>
            </w:r>
            <w:r w:rsidRPr="00B42C9A">
              <w:rPr>
                <w:rFonts w:ascii="Arial" w:hAnsi="Arial" w:cs="Arial"/>
                <w:b w:val="0"/>
                <w:sz w:val="24"/>
                <w:szCs w:val="24"/>
              </w:rPr>
              <w:tab/>
              <w:t xml:space="preserve">La aplicación realizará consultas de todos los módulos (compras, bodega, almacén, ventas), además de que los empleados administradores de la empresa, podrán acceder a ella, para controlar y administrar. </w:t>
            </w:r>
          </w:p>
          <w:p w14:paraId="609EEFEA" w14:textId="628B02D9" w:rsidR="00E472FF" w:rsidRPr="00E472FF" w:rsidRDefault="009B5F0B" w:rsidP="009B5F0B">
            <w:pPr>
              <w:spacing w:line="360" w:lineRule="auto"/>
              <w:jc w:val="both"/>
              <w:rPr>
                <w:rFonts w:ascii="Arial" w:hAnsi="Arial" w:cs="Arial"/>
                <w:sz w:val="24"/>
                <w:szCs w:val="24"/>
              </w:rPr>
            </w:pPr>
            <w:r w:rsidRPr="00B42C9A">
              <w:rPr>
                <w:rFonts w:ascii="Arial" w:hAnsi="Arial" w:cs="Arial"/>
                <w:b w:val="0"/>
                <w:sz w:val="24"/>
                <w:szCs w:val="24"/>
              </w:rPr>
              <w:t>•</w:t>
            </w:r>
            <w:r w:rsidRPr="00B42C9A">
              <w:rPr>
                <w:rFonts w:ascii="Arial" w:hAnsi="Arial" w:cs="Arial"/>
                <w:b w:val="0"/>
                <w:sz w:val="24"/>
                <w:szCs w:val="24"/>
              </w:rPr>
              <w:tab/>
              <w:t>Para el acceso de la aplicación se manejará cuentas de usuario.</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t xml:space="preserve">El Sponsor </w:t>
            </w:r>
            <w:r w:rsidRPr="00470325">
              <w:rPr>
                <w:b w:val="0"/>
                <w:iCs/>
              </w:rPr>
              <w:t>tiene los siguientes requisitos:</w:t>
            </w:r>
          </w:p>
          <w:p w14:paraId="0517C407" w14:textId="77777777" w:rsidR="008D11F1" w:rsidRDefault="008D11F1" w:rsidP="008D11F1">
            <w:pPr>
              <w:pStyle w:val="Default"/>
              <w:numPr>
                <w:ilvl w:val="0"/>
                <w:numId w:val="8"/>
              </w:numPr>
              <w:spacing w:line="360" w:lineRule="auto"/>
              <w:rPr>
                <w:b w:val="0"/>
              </w:rPr>
            </w:pPr>
            <w:r w:rsidRPr="00470325">
              <w:rPr>
                <w:b w:val="0"/>
              </w:rPr>
              <w:t>Cumplir con el acuerdo presentado al inicio del proyecto y cumplir con los requisitos del sponsor.</w:t>
            </w:r>
          </w:p>
          <w:p w14:paraId="7BC7E7E1" w14:textId="77777777" w:rsidR="008D11F1" w:rsidRPr="00470325" w:rsidRDefault="008D11F1" w:rsidP="008D11F1">
            <w:pPr>
              <w:pStyle w:val="Default"/>
              <w:numPr>
                <w:ilvl w:val="0"/>
                <w:numId w:val="8"/>
              </w:numPr>
              <w:spacing w:line="360" w:lineRule="auto"/>
              <w:rPr>
                <w:b w:val="0"/>
              </w:rPr>
            </w:pPr>
            <w:r>
              <w:rPr>
                <w:b w:val="0"/>
              </w:rPr>
              <w:t>Administrar y controlar los recursos en bodega y almacén.</w:t>
            </w:r>
          </w:p>
          <w:p w14:paraId="1BBC3B13" w14:textId="3F178A70" w:rsidR="00F72C7D" w:rsidRPr="00607F2C" w:rsidRDefault="008D11F1" w:rsidP="008D11F1">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2A1A01FD"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Concluir la elaboración del proyecto en 34 </w:t>
            </w:r>
            <w:r w:rsidRPr="00E472FF">
              <w:rPr>
                <w:rFonts w:ascii="Arial" w:eastAsia="Times New Roman" w:hAnsi="Arial" w:cs="Arial"/>
                <w:color w:val="000000"/>
                <w:sz w:val="24"/>
                <w:szCs w:val="24"/>
                <w:lang w:eastAsia="es-MX"/>
              </w:rPr>
              <w:lastRenderedPageBreak/>
              <w:t>semana</w:t>
            </w:r>
            <w:r w:rsidR="0031151E">
              <w:rPr>
                <w:rFonts w:ascii="Arial" w:eastAsia="Times New Roman" w:hAnsi="Arial" w:cs="Arial"/>
                <w:color w:val="000000"/>
                <w:sz w:val="24"/>
                <w:szCs w:val="24"/>
                <w:lang w:eastAsia="es-MX"/>
              </w:rPr>
              <w:t>s en las fechas 08</w:t>
            </w:r>
            <w:r w:rsidR="00AB213C">
              <w:rPr>
                <w:rFonts w:ascii="Arial" w:eastAsia="Times New Roman" w:hAnsi="Arial" w:cs="Arial"/>
                <w:color w:val="000000"/>
                <w:sz w:val="24"/>
                <w:szCs w:val="24"/>
                <w:lang w:eastAsia="es-MX"/>
              </w:rPr>
              <w:t>/01/2019 al 21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lastRenderedPageBreak/>
              <w:t>Costo:</w:t>
            </w:r>
          </w:p>
        </w:tc>
        <w:tc>
          <w:tcPr>
            <w:tcW w:w="4356" w:type="dxa"/>
            <w:noWrap/>
          </w:tcPr>
          <w:p w14:paraId="3D49C47A" w14:textId="7A0CF1B0" w:rsidR="00E472FF" w:rsidRPr="00E472FF" w:rsidRDefault="00E472FF" w:rsidP="00AB213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AB213C" w:rsidRPr="00AB213C">
              <w:rPr>
                <w:rFonts w:ascii="Arial" w:eastAsia="Times New Roman" w:hAnsi="Arial" w:cs="Arial"/>
                <w:color w:val="000000"/>
                <w:sz w:val="24"/>
                <w:szCs w:val="24"/>
                <w:lang w:eastAsia="es-MX"/>
              </w:rPr>
              <w:t>$69,465.63</w:t>
            </w:r>
            <w:r w:rsidR="00AB213C">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28982B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01F5806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E755FB8"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lastRenderedPageBreak/>
              <w:t xml:space="preserve">Modulo </w:t>
            </w:r>
            <w:r w:rsidR="00607F2C" w:rsidRPr="00852BCD">
              <w:rPr>
                <w:rFonts w:ascii="Arial" w:eastAsia="Times New Roman" w:hAnsi="Arial" w:cs="Arial"/>
                <w:b w:val="0"/>
                <w:color w:val="000000" w:themeColor="text1"/>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69E2CE42"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sidR="00DA7C8F">
              <w:rPr>
                <w:rFonts w:ascii="Arial" w:eastAsia="Times New Roman" w:hAnsi="Arial" w:cs="Arial"/>
                <w:color w:val="000000"/>
                <w:sz w:val="24"/>
                <w:szCs w:val="24"/>
                <w:lang w:eastAsia="es-MX"/>
              </w:rPr>
              <w:t>25,269.44</w:t>
            </w:r>
          </w:p>
          <w:p w14:paraId="44A8AB2D" w14:textId="278633D3" w:rsidR="005B6856" w:rsidRPr="00E472FF" w:rsidRDefault="00DA7C8F"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$19,111.96</w:t>
            </w:r>
            <w:r w:rsidR="005B6856" w:rsidRPr="00E472FF">
              <w:rPr>
                <w:rFonts w:ascii="Arial" w:eastAsia="Times New Roman" w:hAnsi="Arial" w:cs="Arial"/>
                <w:color w:val="000000"/>
                <w:sz w:val="24"/>
                <w:szCs w:val="24"/>
                <w:lang w:eastAsia="es-MX"/>
              </w:rPr>
              <w:t xml:space="preserve"> </w:t>
            </w:r>
          </w:p>
          <w:p w14:paraId="15BBAD60" w14:textId="5D07A1BB" w:rsidR="005B6856" w:rsidRPr="00E472FF" w:rsidRDefault="00DA7C8F"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$9,198.56</w:t>
            </w:r>
          </w:p>
          <w:p w14:paraId="5BF6EF0D" w14:textId="1B7144D7" w:rsidR="005B6856" w:rsidRPr="00E472FF" w:rsidRDefault="00DA7C8F"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$5,973.44</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953C2F">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6EDB675C" w14:textId="4DBE2A69"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tc>
        <w:tc>
          <w:tcPr>
            <w:tcW w:w="1644" w:type="dxa"/>
            <w:tcBorders>
              <w:top w:val="nil"/>
              <w:left w:val="nil"/>
              <w:bottom w:val="single" w:sz="4" w:space="0" w:color="auto"/>
              <w:right w:val="single" w:sz="4" w:space="0" w:color="auto"/>
            </w:tcBorders>
            <w:shd w:val="clear" w:color="auto" w:fill="auto"/>
            <w:noWrap/>
            <w:vAlign w:val="center"/>
          </w:tcPr>
          <w:p w14:paraId="7C574EA6" w14:textId="7B312B9E" w:rsidR="005B6856" w:rsidRPr="00E472FF" w:rsidRDefault="00953C2F" w:rsidP="00953C2F">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$290</w:t>
            </w: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1251D734" w:rsidR="005B6856" w:rsidRPr="00E472FF" w:rsidRDefault="005B6856" w:rsidP="00BF3957">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sidR="00BF3957">
              <w:rPr>
                <w:rFonts w:ascii="Arial" w:eastAsia="Times New Roman" w:hAnsi="Arial" w:cs="Arial"/>
                <w:color w:val="000000"/>
                <w:sz w:val="24"/>
                <w:szCs w:val="24"/>
                <w:lang w:eastAsia="es-MX"/>
              </w:rPr>
              <w:t>Software de diseño</w:t>
            </w:r>
          </w:p>
        </w:tc>
        <w:tc>
          <w:tcPr>
            <w:tcW w:w="1644" w:type="dxa"/>
            <w:tcBorders>
              <w:top w:val="nil"/>
              <w:left w:val="nil"/>
              <w:bottom w:val="single" w:sz="4" w:space="0" w:color="auto"/>
              <w:right w:val="single" w:sz="4" w:space="0" w:color="auto"/>
            </w:tcBorders>
            <w:shd w:val="clear" w:color="auto" w:fill="auto"/>
            <w:noWrap/>
            <w:vAlign w:val="bottom"/>
          </w:tcPr>
          <w:p w14:paraId="4BEB03A2" w14:textId="5335B17C" w:rsidR="005B6856" w:rsidRPr="00E472FF" w:rsidRDefault="005B6856" w:rsidP="00BF3957">
            <w:pPr>
              <w:spacing w:after="0"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sidR="00BF3957">
              <w:rPr>
                <w:rFonts w:ascii="Arial" w:eastAsia="Times New Roman" w:hAnsi="Arial" w:cs="Arial"/>
                <w:color w:val="000000"/>
                <w:sz w:val="24"/>
                <w:szCs w:val="24"/>
                <w:lang w:eastAsia="es-MX"/>
              </w:rPr>
              <w:t>300</w:t>
            </w:r>
          </w:p>
        </w:tc>
      </w:tr>
      <w:tr w:rsidR="00953C2F" w:rsidRPr="00E472FF" w14:paraId="5F194EF5" w14:textId="77777777" w:rsidTr="0097736D">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953C2F" w:rsidRPr="00E472FF" w:rsidRDefault="00953C2F" w:rsidP="00953C2F">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953C2F" w:rsidRPr="00E472FF" w:rsidRDefault="00953C2F" w:rsidP="00953C2F">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tcPr>
          <w:p w14:paraId="1F5D7334" w14:textId="12C445E7" w:rsidR="00953C2F" w:rsidRPr="00953C2F" w:rsidRDefault="00953C2F" w:rsidP="00953C2F">
            <w:pPr>
              <w:spacing w:after="0" w:line="360" w:lineRule="auto"/>
              <w:rPr>
                <w:rFonts w:ascii="Arial" w:eastAsia="Times New Roman" w:hAnsi="Arial" w:cs="Arial"/>
                <w:color w:val="000000"/>
                <w:sz w:val="24"/>
                <w:szCs w:val="24"/>
                <w:lang w:eastAsia="es-MX"/>
              </w:rPr>
            </w:pPr>
            <w:r w:rsidRPr="00953C2F">
              <w:rPr>
                <w:rFonts w:ascii="Arial" w:hAnsi="Arial" w:cs="Arial"/>
                <w:sz w:val="24"/>
              </w:rPr>
              <w:t>$60,143.40</w:t>
            </w:r>
          </w:p>
        </w:tc>
      </w:tr>
      <w:tr w:rsidR="00953C2F" w:rsidRPr="00E472FF" w14:paraId="6A0A71AB" w14:textId="77777777" w:rsidTr="0097736D">
        <w:trPr>
          <w:trHeight w:val="281"/>
        </w:trPr>
        <w:tc>
          <w:tcPr>
            <w:tcW w:w="3119" w:type="dxa"/>
            <w:tcBorders>
              <w:top w:val="nil"/>
              <w:left w:val="single" w:sz="4" w:space="0" w:color="auto"/>
              <w:bottom w:val="single" w:sz="4" w:space="0" w:color="auto"/>
              <w:right w:val="single" w:sz="4" w:space="0" w:color="auto"/>
            </w:tcBorders>
          </w:tcPr>
          <w:p w14:paraId="68F6E844" w14:textId="77777777" w:rsidR="00953C2F" w:rsidRPr="00E472FF" w:rsidRDefault="00953C2F" w:rsidP="00953C2F">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953C2F" w:rsidRPr="00E472FF" w:rsidRDefault="00953C2F" w:rsidP="00953C2F">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2A7F2064" w14:textId="1EB9B5BD" w:rsidR="00953C2F" w:rsidRPr="00953C2F" w:rsidRDefault="00953C2F" w:rsidP="00953C2F">
            <w:pPr>
              <w:spacing w:after="0" w:line="360" w:lineRule="auto"/>
              <w:rPr>
                <w:rFonts w:ascii="Arial" w:eastAsia="Times New Roman" w:hAnsi="Arial" w:cs="Arial"/>
                <w:color w:val="000000"/>
                <w:sz w:val="24"/>
                <w:szCs w:val="24"/>
                <w:lang w:eastAsia="es-MX"/>
              </w:rPr>
            </w:pPr>
            <w:r w:rsidRPr="00953C2F">
              <w:rPr>
                <w:rFonts w:ascii="Arial" w:hAnsi="Arial" w:cs="Arial"/>
                <w:sz w:val="24"/>
              </w:rPr>
              <w:t>$6,014.30</w:t>
            </w:r>
          </w:p>
        </w:tc>
      </w:tr>
      <w:tr w:rsidR="00953C2F" w:rsidRPr="00E472FF" w14:paraId="3D979AAA" w14:textId="77777777" w:rsidTr="0097736D">
        <w:trPr>
          <w:trHeight w:val="281"/>
        </w:trPr>
        <w:tc>
          <w:tcPr>
            <w:tcW w:w="3119" w:type="dxa"/>
            <w:tcBorders>
              <w:top w:val="nil"/>
              <w:left w:val="single" w:sz="4" w:space="0" w:color="auto"/>
              <w:bottom w:val="single" w:sz="4" w:space="0" w:color="auto"/>
              <w:right w:val="single" w:sz="4" w:space="0" w:color="auto"/>
            </w:tcBorders>
          </w:tcPr>
          <w:p w14:paraId="2DB7A90E" w14:textId="77777777" w:rsidR="00953C2F" w:rsidRPr="00E472FF" w:rsidRDefault="00953C2F" w:rsidP="00953C2F">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953C2F" w:rsidRPr="00E472FF" w:rsidRDefault="00953C2F" w:rsidP="00953C2F">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38415646" w14:textId="55F13404" w:rsidR="00953C2F" w:rsidRPr="00953C2F" w:rsidRDefault="00953C2F" w:rsidP="00953C2F">
            <w:pPr>
              <w:spacing w:after="0" w:line="360" w:lineRule="auto"/>
              <w:rPr>
                <w:rFonts w:ascii="Arial" w:eastAsia="Times New Roman" w:hAnsi="Arial" w:cs="Arial"/>
                <w:color w:val="000000"/>
                <w:sz w:val="24"/>
                <w:szCs w:val="24"/>
                <w:lang w:eastAsia="es-MX"/>
              </w:rPr>
            </w:pPr>
            <w:r w:rsidRPr="00953C2F">
              <w:rPr>
                <w:rFonts w:ascii="Arial" w:hAnsi="Arial" w:cs="Arial"/>
                <w:sz w:val="24"/>
              </w:rPr>
              <w:t>$3,307.89</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CAB52" w14:textId="77777777" w:rsidR="003144EC" w:rsidRDefault="003144EC" w:rsidP="00932DB4">
      <w:pPr>
        <w:spacing w:after="0" w:line="240" w:lineRule="auto"/>
      </w:pPr>
      <w:r>
        <w:separator/>
      </w:r>
    </w:p>
  </w:endnote>
  <w:endnote w:type="continuationSeparator" w:id="0">
    <w:p w14:paraId="5E929813" w14:textId="77777777" w:rsidR="003144EC" w:rsidRDefault="003144EC"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2249F8A9" w:rsidR="00D84035" w:rsidRDefault="00D84035">
            <w:pPr>
              <w:pStyle w:val="Piedepgina"/>
              <w:jc w:val="right"/>
            </w:pPr>
            <w:r>
              <w:rPr>
                <w:noProof/>
                <w:lang w:val="es-ES" w:eastAsia="es-ES"/>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DA7C8F">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A7C8F">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96EAF" w14:textId="77777777" w:rsidR="003144EC" w:rsidRDefault="003144EC" w:rsidP="00932DB4">
      <w:pPr>
        <w:spacing w:after="0" w:line="240" w:lineRule="auto"/>
      </w:pPr>
      <w:r>
        <w:separator/>
      </w:r>
    </w:p>
  </w:footnote>
  <w:footnote w:type="continuationSeparator" w:id="0">
    <w:p w14:paraId="03ACC45D" w14:textId="77777777" w:rsidR="003144EC" w:rsidRDefault="003144EC"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val="es-ES" w:eastAsia="es-ES"/>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val="es-ES" w:eastAsia="es-ES"/>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val="es-ES" w:eastAsia="es-ES"/>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val="es-ES" w:eastAsia="es-ES"/>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220BE"/>
    <w:rsid w:val="0006293B"/>
    <w:rsid w:val="00085DDF"/>
    <w:rsid w:val="000876C4"/>
    <w:rsid w:val="000A330F"/>
    <w:rsid w:val="000F619C"/>
    <w:rsid w:val="000F76C5"/>
    <w:rsid w:val="00180340"/>
    <w:rsid w:val="00194EA3"/>
    <w:rsid w:val="00195FFC"/>
    <w:rsid w:val="001A2A9D"/>
    <w:rsid w:val="001C0BE0"/>
    <w:rsid w:val="001F1067"/>
    <w:rsid w:val="00205325"/>
    <w:rsid w:val="002400C3"/>
    <w:rsid w:val="0026299B"/>
    <w:rsid w:val="002636B4"/>
    <w:rsid w:val="002D12BE"/>
    <w:rsid w:val="0031151E"/>
    <w:rsid w:val="003144EC"/>
    <w:rsid w:val="00325218"/>
    <w:rsid w:val="0034723B"/>
    <w:rsid w:val="00356895"/>
    <w:rsid w:val="00356969"/>
    <w:rsid w:val="00375E5B"/>
    <w:rsid w:val="003C660B"/>
    <w:rsid w:val="003D0087"/>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58F5"/>
    <w:rsid w:val="005F20A8"/>
    <w:rsid w:val="005F7DAC"/>
    <w:rsid w:val="00607F2C"/>
    <w:rsid w:val="00653465"/>
    <w:rsid w:val="00695EA8"/>
    <w:rsid w:val="006B5918"/>
    <w:rsid w:val="006E41C8"/>
    <w:rsid w:val="006F0E6E"/>
    <w:rsid w:val="006F3D90"/>
    <w:rsid w:val="00704354"/>
    <w:rsid w:val="00743AD1"/>
    <w:rsid w:val="007602D5"/>
    <w:rsid w:val="00785B94"/>
    <w:rsid w:val="00791F06"/>
    <w:rsid w:val="007F5343"/>
    <w:rsid w:val="00836F77"/>
    <w:rsid w:val="00841616"/>
    <w:rsid w:val="00852BCD"/>
    <w:rsid w:val="008D11F1"/>
    <w:rsid w:val="008F5E59"/>
    <w:rsid w:val="00932DB4"/>
    <w:rsid w:val="00941847"/>
    <w:rsid w:val="00950952"/>
    <w:rsid w:val="00953C2F"/>
    <w:rsid w:val="009B5F0B"/>
    <w:rsid w:val="009C572E"/>
    <w:rsid w:val="009F1977"/>
    <w:rsid w:val="00A2606F"/>
    <w:rsid w:val="00A30AF0"/>
    <w:rsid w:val="00A31B42"/>
    <w:rsid w:val="00A667BE"/>
    <w:rsid w:val="00A76F14"/>
    <w:rsid w:val="00A908F4"/>
    <w:rsid w:val="00AB213C"/>
    <w:rsid w:val="00B21DEA"/>
    <w:rsid w:val="00B41891"/>
    <w:rsid w:val="00B743BD"/>
    <w:rsid w:val="00B97976"/>
    <w:rsid w:val="00BA24D2"/>
    <w:rsid w:val="00BB1B3B"/>
    <w:rsid w:val="00BD5DA9"/>
    <w:rsid w:val="00BF3957"/>
    <w:rsid w:val="00C169FF"/>
    <w:rsid w:val="00C21C7F"/>
    <w:rsid w:val="00C61293"/>
    <w:rsid w:val="00CC0B93"/>
    <w:rsid w:val="00D536F3"/>
    <w:rsid w:val="00D84035"/>
    <w:rsid w:val="00D969C7"/>
    <w:rsid w:val="00DA7C8F"/>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60699"/>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AF54F-9E67-4B60-8613-D3CA5AE2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1080</Words>
  <Characters>5945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86</cp:revision>
  <dcterms:created xsi:type="dcterms:W3CDTF">2019-01-16T02:12:00Z</dcterms:created>
  <dcterms:modified xsi:type="dcterms:W3CDTF">2019-08-19T03:50:00Z</dcterms:modified>
</cp:coreProperties>
</file>